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BCReportInformation/CompanyMetadata/CompanyName"/>
        <w:tag w:val="#Nav: PCX_Purchase_Risk_Summary/51100"/>
        <w:id w:val="-106351848"/>
        <w:placeholder>
          <w:docPart w:val="DefaultPlaceholder_-1854013440"/>
        </w:placeholder>
        <w:dataBinding w:prefixMappings="xmlns:ns0='urn:microsoft-dynamics-nav/reports/PCX_Purchase_Risk_Summary/51100/' " w:xpath="/ns0:NavWordReportXmlPart[1]/ns0:BCReportInformation[1]/ns0:CompanyMetadata[1]/ns0:CompanyName[1]" w:storeItemID="{DA5D4310-D13F-432C-84F0-FA8B9D237202}"/>
        <w:text/>
      </w:sdtPr>
      <w:sdtContent>
        <w:p w14:paraId="6AD9AE03" w14:textId="15C40312" w:rsidR="00970DBE" w:rsidRDefault="00970DBE" w:rsidP="002638F6">
          <w:pPr>
            <w:jc w:val="center"/>
          </w:pPr>
          <w:r>
            <w:t>Company Name</w:t>
          </w:r>
        </w:p>
      </w:sdtContent>
    </w:sdt>
    <w:sdt>
      <w:sdtPr>
        <w:alias w:val="#Nav: /OpenRiskOrders/HeaderText_"/>
        <w:tag w:val="#Nav: PCX_Purchase_Risk_Summary/51100"/>
        <w:id w:val="759721803"/>
        <w:placeholder>
          <w:docPart w:val="DefaultPlaceholder_-1854013440"/>
        </w:placeholder>
        <w:dataBinding w:prefixMappings="xmlns:ns0='urn:microsoft-dynamics-nav/reports/PCX_Purchase_Risk_Summary/51100/' " w:xpath="/ns0:NavWordReportXmlPart[1]/ns0:OpenRiskOrders[1]/ns0:HeaderText_[1]" w:storeItemID="{DA5D4310-D13F-432C-84F0-FA8B9D237202}"/>
        <w:text/>
      </w:sdtPr>
      <w:sdtContent>
        <w:p w14:paraId="138EB0AB" w14:textId="7649088B" w:rsidR="004D540E" w:rsidRDefault="00000000" w:rsidP="002638F6">
          <w:pPr>
            <w:jc w:val="center"/>
          </w:pPr>
          <w:proofErr w:type="spellStart"/>
          <w:r>
            <w:t>HeaderText</w:t>
          </w:r>
          <w:proofErr w:type="spellEnd"/>
          <w:r>
            <w:t>_</w:t>
          </w:r>
        </w:p>
      </w:sdtContent>
    </w:sdt>
    <w:p w14:paraId="2A6AB37E" w14:textId="01DE2BF7" w:rsidR="002638F6" w:rsidRDefault="00970DBE" w:rsidP="002638F6">
      <w:pPr>
        <w:jc w:val="center"/>
      </w:pPr>
      <w:r>
        <w:t xml:space="preserve">As at </w:t>
      </w:r>
      <w:sdt>
        <w:sdtPr>
          <w:alias w:val="#Nav: /BCReportInformation/ReportRequest/DateAndTime"/>
          <w:tag w:val="#Nav: PCX_Purchase_Risk_Summary/51100"/>
          <w:id w:val="1891768189"/>
          <w:placeholder>
            <w:docPart w:val="DefaultPlaceholder_-1854013440"/>
          </w:placeholder>
          <w:dataBinding w:prefixMappings="xmlns:ns0='urn:microsoft-dynamics-nav/reports/PCX_Purchase_Risk_Summary/51100/' " w:xpath="/ns0:NavWordReportXmlPart[1]/ns0:BCReportInformation[1]/ns0:ReportRequest[1]/ns0:DateAndTime[1]" w:storeItemID="{DA5D4310-D13F-432C-84F0-FA8B9D237202}"/>
          <w:text/>
        </w:sdtPr>
        <w:sdtContent>
          <w:r>
            <w:t>Date and Time</w:t>
          </w:r>
        </w:sdtContent>
      </w:sdt>
    </w:p>
    <w:p w14:paraId="2CF36C0C" w14:textId="637AE71D" w:rsidR="00845267" w:rsidRDefault="00845267" w:rsidP="0041004B">
      <w:pPr>
        <w:pStyle w:val="Heading2"/>
        <w:spacing w:before="300" w:after="120"/>
        <w:jc w:val="both"/>
      </w:pPr>
      <w:r>
        <w:rPr>
          <w:b/>
          <w:bCs/>
          <w:color w:val="1F3864"/>
          <w:sz w:val="24"/>
          <w:szCs w:val="24"/>
        </w:rPr>
        <w:t>Open Risk Orders</w:t>
      </w:r>
    </w:p>
    <w:tbl>
      <w:tblPr>
        <w:tblW w:w="11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2087"/>
        <w:gridCol w:w="2704"/>
        <w:gridCol w:w="1302"/>
        <w:gridCol w:w="2303"/>
        <w:gridCol w:w="1969"/>
      </w:tblGrid>
      <w:tr w:rsidR="0032599B" w14:paraId="28289F97" w14:textId="77777777" w:rsidTr="0041004B">
        <w:trPr>
          <w:tblHeader/>
        </w:trPr>
        <w:tc>
          <w:tcPr>
            <w:tcW w:w="13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4C2F5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PO No.</w:t>
            </w:r>
          </w:p>
        </w:tc>
        <w:tc>
          <w:tcPr>
            <w:tcW w:w="2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7E621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Vendor No.</w:t>
            </w:r>
          </w:p>
        </w:tc>
        <w:tc>
          <w:tcPr>
            <w:tcW w:w="2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45182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Vendor Name</w:t>
            </w:r>
          </w:p>
        </w:tc>
        <w:tc>
          <w:tcPr>
            <w:tcW w:w="1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4AE77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Risk Level</w:t>
            </w:r>
          </w:p>
        </w:tc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5D662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Match Status</w:t>
            </w:r>
          </w:p>
        </w:tc>
        <w:tc>
          <w:tcPr>
            <w:tcW w:w="1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E4E90" w14:textId="77777777" w:rsidR="0032599B" w:rsidRDefault="0032599B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Overdue</w:t>
            </w:r>
          </w:p>
        </w:tc>
      </w:tr>
      <w:sdt>
        <w:sdtPr>
          <w:alias w:val="#Nav: /OpenRiskOrders"/>
          <w:tag w:val="#Nav: PCX_Purchase_Risk_Summary/51100"/>
          <w:id w:val="-1331598159"/>
          <w15:dataBinding w:prefixMappings="xmlns:ns0='urn:microsoft-dynamics-nav/reports/PCX_Purchase_Risk_Summary/51100/' " w:xpath="/ns0:NavWordReportXmlPart[1]/ns0:OpenRiskOrders" w:storeItemID="{DA5D4310-D13F-432C-84F0-FA8B9D237202}"/>
          <w15:repeatingSection/>
        </w:sdtPr>
        <w:sdtContent>
          <w:sdt>
            <w:sdtPr>
              <w:id w:val="486594763"/>
              <w:placeholder>
                <w:docPart w:val="61B927D255664D2EA4B29BE6E2E2CDCB"/>
              </w:placeholder>
              <w15:repeatingSectionItem/>
            </w:sdtPr>
            <w:sdtContent>
              <w:tr w:rsidR="0032599B" w14:paraId="6B34CF64" w14:textId="77777777" w:rsidTr="0041004B">
                <w:sdt>
                  <w:sdtPr>
                    <w:alias w:val="#Nav: /OpenRiskOrders/No_"/>
                    <w:tag w:val="#Nav: PCX_Purchase_Risk_Summary/51100"/>
                    <w:id w:val="-1169011569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No_[1]" w:storeItemID="{DA5D4310-D13F-432C-84F0-FA8B9D237202}"/>
                    <w:text/>
                  </w:sdtPr>
                  <w:sdtContent>
                    <w:tc>
                      <w:tcPr>
                        <w:tcW w:w="130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397F1CF4" w14:textId="3645553C" w:rsidR="0032599B" w:rsidRDefault="0032599B" w:rsidP="00941E3C">
                        <w:r>
                          <w:t>No_</w:t>
                        </w:r>
                      </w:p>
                    </w:tc>
                  </w:sdtContent>
                </w:sdt>
                <w:sdt>
                  <w:sdtPr>
                    <w:alias w:val="#Nav: /OpenRiskOrders/BuyFromVendorNo"/>
                    <w:tag w:val="#Nav: PCX_Purchase_Risk_Summary/51100"/>
                    <w:id w:val="-631627403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BuyFromVendorNo[1]" w:storeItemID="{DA5D4310-D13F-432C-84F0-FA8B9D237202}"/>
                    <w:text/>
                  </w:sdtPr>
                  <w:sdtContent>
                    <w:tc>
                      <w:tcPr>
                        <w:tcW w:w="2087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5C867FDA" w14:textId="5BA22948" w:rsidR="0032599B" w:rsidRDefault="0032599B" w:rsidP="00941E3C">
                        <w:proofErr w:type="spellStart"/>
                        <w:r>
                          <w:t>BuyFromVendorNo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OpenRiskOrders/BuyFromVendorName"/>
                    <w:tag w:val="#Nav: PCX_Purchase_Risk_Summary/51100"/>
                    <w:id w:val="-1869056426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BuyFromVendorName[1]" w:storeItemID="{DA5D4310-D13F-432C-84F0-FA8B9D237202}"/>
                    <w:text/>
                  </w:sdtPr>
                  <w:sdtContent>
                    <w:tc>
                      <w:tcPr>
                        <w:tcW w:w="2704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2EE3A56A" w14:textId="61553DA5" w:rsidR="0032599B" w:rsidRDefault="0032599B" w:rsidP="00941E3C">
                        <w:proofErr w:type="spellStart"/>
                        <w:r>
                          <w:t>BuyFromVendorName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OpenRiskOrders/RiskLevel"/>
                    <w:tag w:val="#Nav: PCX_Purchase_Risk_Summary/51100"/>
                    <w:id w:val="-1839371775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RiskLevel[1]" w:storeItemID="{DA5D4310-D13F-432C-84F0-FA8B9D237202}"/>
                    <w:text/>
                  </w:sdtPr>
                  <w:sdtContent>
                    <w:tc>
                      <w:tcPr>
                        <w:tcW w:w="130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31B8A6C5" w14:textId="5DB7664E" w:rsidR="0032599B" w:rsidRDefault="0032599B" w:rsidP="00941E3C">
                        <w:proofErr w:type="spellStart"/>
                        <w:r>
                          <w:t>RiskLevel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OpenRiskOrders/MatchStatus"/>
                    <w:tag w:val="#Nav: PCX_Purchase_Risk_Summary/51100"/>
                    <w:id w:val="-286063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MatchStatus[1]" w:storeItemID="{DA5D4310-D13F-432C-84F0-FA8B9D237202}"/>
                    <w:text/>
                  </w:sdtPr>
                  <w:sdtContent>
                    <w:tc>
                      <w:tcPr>
                        <w:tcW w:w="2303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13E294D5" w14:textId="4B024573" w:rsidR="0032599B" w:rsidRDefault="0032599B" w:rsidP="00941E3C">
                        <w:proofErr w:type="spellStart"/>
                        <w:r>
                          <w:t>MatchStatus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OpenRiskOrders/CurrentlyOverdue"/>
                    <w:tag w:val="#Nav: PCX_Purchase_Risk_Summary/51100"/>
                    <w:id w:val="457844358"/>
                    <w:placeholder>
                      <w:docPart w:val="0580506ADACC4BB399022E5AEC4852A3"/>
                    </w:placeholder>
                    <w:dataBinding w:prefixMappings="xmlns:ns0='urn:microsoft-dynamics-nav/reports/PCX_Purchase_Risk_Summary/51100/' " w:xpath="/ns0:NavWordReportXmlPart[1]/ns0:OpenRiskOrders[1]/ns0:CurrentlyOverdue[1]" w:storeItemID="{DA5D4310-D13F-432C-84F0-FA8B9D237202}"/>
                    <w:text/>
                  </w:sdtPr>
                  <w:sdtContent>
                    <w:tc>
                      <w:tcPr>
                        <w:tcW w:w="196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76746ADE" w14:textId="757C8059" w:rsidR="0032599B" w:rsidRDefault="0032599B" w:rsidP="00941E3C">
                        <w:proofErr w:type="spellStart"/>
                        <w:r>
                          <w:t>CurrentlyOverdue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4CA2FE6E" w14:textId="77777777" w:rsidR="00216882" w:rsidRDefault="00216882" w:rsidP="0041004B">
      <w:pPr>
        <w:jc w:val="both"/>
      </w:pPr>
    </w:p>
    <w:p w14:paraId="35E0E165" w14:textId="59BE3811" w:rsidR="00216882" w:rsidRDefault="00216882" w:rsidP="0041004B">
      <w:pPr>
        <w:pStyle w:val="Heading2"/>
        <w:spacing w:before="300" w:after="120"/>
        <w:jc w:val="both"/>
      </w:pPr>
      <w:r>
        <w:rPr>
          <w:b/>
          <w:bCs/>
          <w:color w:val="1F3864"/>
          <w:sz w:val="24"/>
          <w:szCs w:val="24"/>
        </w:rPr>
        <w:t>Vendor Scorecards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2210"/>
        <w:gridCol w:w="1682"/>
        <w:gridCol w:w="2249"/>
        <w:gridCol w:w="2429"/>
        <w:gridCol w:w="1879"/>
        <w:gridCol w:w="1959"/>
      </w:tblGrid>
      <w:tr w:rsidR="00216882" w14:paraId="062B2CF2" w14:textId="77777777" w:rsidTr="0041004B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3AF6B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Vendor No.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D5989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Assessments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0C96A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On-Time %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BCFE3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Qty Accuracy %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2EBEB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Price Accuracy %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14F8A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Overall Score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551AE" w14:textId="77777777" w:rsidR="00216882" w:rsidRDefault="00216882" w:rsidP="0041004B">
            <w:pPr>
              <w:jc w:val="both"/>
            </w:pPr>
            <w:r>
              <w:rPr>
                <w:b/>
                <w:bCs/>
                <w:color w:val="FFFFFF"/>
                <w:sz w:val="16"/>
                <w:szCs w:val="16"/>
              </w:rPr>
              <w:t>Rating</w:t>
            </w:r>
          </w:p>
        </w:tc>
      </w:tr>
      <w:sdt>
        <w:sdtPr>
          <w:alias w:val="#Nav: /VendorScorecards"/>
          <w:tag w:val="#Nav: PCX_Purchase_Risk_Summary/51100"/>
          <w:id w:val="-1811465031"/>
          <w15:dataBinding w:prefixMappings="xmlns:ns0='urn:microsoft-dynamics-nav/reports/PCX_Purchase_Risk_Summary/51100/' " w:xpath="/ns0:NavWordReportXmlPart[1]/ns0:VendorScorecards" w:storeItemID="{DA5D4310-D13F-432C-84F0-FA8B9D237202}"/>
          <w15:repeatingSection/>
        </w:sdtPr>
        <w:sdtContent>
          <w:sdt>
            <w:sdtPr>
              <w:id w:val="1336037016"/>
              <w:placeholder>
                <w:docPart w:val="DefaultPlaceholder_-1854013435"/>
              </w:placeholder>
              <w15:repeatingSectionItem/>
            </w:sdtPr>
            <w:sdtContent>
              <w:tr w:rsidR="00216882" w14:paraId="7A59FC4E" w14:textId="77777777" w:rsidTr="0041004B">
                <w:sdt>
                  <w:sdtPr>
                    <w:alias w:val="#Nav: /VendorScorecards/VendorNo"/>
                    <w:tag w:val="#Nav: PCX_Purchase_Risk_Summary/51100"/>
                    <w:id w:val="1445730572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VendorNo[1]" w:storeItemID="{DA5D4310-D13F-432C-84F0-FA8B9D237202}"/>
                    <w:text/>
                  </w:sdtPr>
                  <w:sdtContent>
                    <w:tc>
                      <w:tcPr>
                        <w:tcW w:w="15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41680440" w14:textId="65A2B298" w:rsidR="00216882" w:rsidRDefault="0041004B" w:rsidP="00941E3C">
                        <w:proofErr w:type="spellStart"/>
                        <w:r>
                          <w:t>VendorNo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AssessmentCount"/>
                    <w:tag w:val="#Nav: PCX_Purchase_Risk_Summary/51100"/>
                    <w:id w:val="-1534183631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AssessmentCount[1]" w:storeItemID="{DA5D4310-D13F-432C-84F0-FA8B9D237202}"/>
                    <w:text/>
                  </w:sdtPr>
                  <w:sdtContent>
                    <w:tc>
                      <w:tcPr>
                        <w:tcW w:w="15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4E77D7E7" w14:textId="4FA8EDEB" w:rsidR="00216882" w:rsidRDefault="0041004B" w:rsidP="00941E3C">
                        <w:proofErr w:type="spellStart"/>
                        <w:r>
                          <w:t>AssessmentCount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OnTimePctTxt"/>
                    <w:tag w:val="#Nav: PCX_Purchase_Risk_Summary/51100"/>
                    <w:id w:val="547874181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OnTimePctTxt[1]" w:storeItemID="{DA5D4310-D13F-432C-84F0-FA8B9D237202}"/>
                    <w:text/>
                  </w:sdtPr>
                  <w:sdtContent>
                    <w:tc>
                      <w:tcPr>
                        <w:tcW w:w="15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66A28BC9" w14:textId="4004F59A" w:rsidR="00216882" w:rsidRDefault="0041004B" w:rsidP="00941E3C">
                        <w:proofErr w:type="spellStart"/>
                        <w:r>
                          <w:t>OnTimePctTxt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QtyAccuracyPctTxt"/>
                    <w:tag w:val="#Nav: PCX_Purchase_Risk_Summary/51100"/>
                    <w:id w:val="1545029321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QtyAccuracyPctTxt[1]" w:storeItemID="{DA5D4310-D13F-432C-84F0-FA8B9D237202}"/>
                    <w:text/>
                  </w:sdtPr>
                  <w:sdtContent>
                    <w:tc>
                      <w:tcPr>
                        <w:tcW w:w="17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04D99A2E" w14:textId="3CBD02FC" w:rsidR="00216882" w:rsidRDefault="0041004B" w:rsidP="00941E3C">
                        <w:proofErr w:type="spellStart"/>
                        <w:r>
                          <w:t>QtyAccuracyPctTxt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PriceAccuracyPctTxt"/>
                    <w:tag w:val="#Nav: PCX_Purchase_Risk_Summary/51100"/>
                    <w:id w:val="383538434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PriceAccuracyPctTxt[1]" w:storeItemID="{DA5D4310-D13F-432C-84F0-FA8B9D237202}"/>
                    <w:text/>
                  </w:sdtPr>
                  <w:sdtContent>
                    <w:tc>
                      <w:tcPr>
                        <w:tcW w:w="17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2AFC895D" w14:textId="261E7B0C" w:rsidR="00216882" w:rsidRDefault="0041004B" w:rsidP="00941E3C">
                        <w:proofErr w:type="spellStart"/>
                        <w:r>
                          <w:t>PriceAccuracyPctTxt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OverallScoreTxt"/>
                    <w:tag w:val="#Nav: PCX_Purchase_Risk_Summary/51100"/>
                    <w:id w:val="388542618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OverallScoreTxt[1]" w:storeItemID="{DA5D4310-D13F-432C-84F0-FA8B9D237202}"/>
                    <w:text/>
                  </w:sdtPr>
                  <w:sdtContent>
                    <w:tc>
                      <w:tcPr>
                        <w:tcW w:w="17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352E8688" w14:textId="1EEFAA75" w:rsidR="00216882" w:rsidRDefault="0041004B" w:rsidP="00941E3C">
                        <w:proofErr w:type="spellStart"/>
                        <w:r>
                          <w:t>OverallScoreTxt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VendorScorecards/Rating"/>
                    <w:tag w:val="#Nav: PCX_Purchase_Risk_Summary/51100"/>
                    <w:id w:val="1046717593"/>
                    <w:placeholder>
                      <w:docPart w:val="DefaultPlaceholder_-1854013440"/>
                    </w:placeholder>
                    <w:dataBinding w:prefixMappings="xmlns:ns0='urn:microsoft-dynamics-nav/reports/PCX_Purchase_Risk_Summary/51100/' " w:xpath="/ns0:NavWordReportXmlPart[1]/ns0:VendorScorecards[1]/ns0:Rating[1]" w:storeItemID="{DA5D4310-D13F-432C-84F0-FA8B9D237202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50" w:type="dxa"/>
                          <w:left w:w="60" w:type="dxa"/>
                          <w:bottom w:w="50" w:type="dxa"/>
                          <w:right w:w="60" w:type="dxa"/>
                        </w:tcMar>
                      </w:tcPr>
                      <w:p w14:paraId="54EBEFC3" w14:textId="4C336B7E" w:rsidR="00216882" w:rsidRDefault="0041004B" w:rsidP="00941E3C">
                        <w:r>
                          <w:t>Rating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2FC58A0" w14:textId="77777777" w:rsidR="00216882" w:rsidRDefault="00216882" w:rsidP="00216882"/>
    <w:sectPr w:rsidR="00216882" w:rsidSect="002638F6">
      <w:pgSz w:w="16838" w:h="11906" w:orient="landscape"/>
      <w:pgMar w:top="540" w:right="908" w:bottom="5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EA"/>
    <w:rsid w:val="000B5135"/>
    <w:rsid w:val="00216882"/>
    <w:rsid w:val="002638F6"/>
    <w:rsid w:val="002B5273"/>
    <w:rsid w:val="002C7FB9"/>
    <w:rsid w:val="002D63F3"/>
    <w:rsid w:val="0032599B"/>
    <w:rsid w:val="003543DF"/>
    <w:rsid w:val="0041004B"/>
    <w:rsid w:val="004D540E"/>
    <w:rsid w:val="00631DC8"/>
    <w:rsid w:val="00845267"/>
    <w:rsid w:val="00941E3C"/>
    <w:rsid w:val="009504EA"/>
    <w:rsid w:val="00970DBE"/>
    <w:rsid w:val="00A26685"/>
    <w:rsid w:val="00D221BD"/>
    <w:rsid w:val="00F32549"/>
    <w:rsid w:val="00F9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1463"/>
  <w15:docId w15:val="{17A2F1B3-1841-49AC-A2D4-7FC38A7F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845267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04EA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845267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A401E-1485-40D2-B21A-78F7662C4851}"/>
      </w:docPartPr>
      <w:docPartBody>
        <w:p w:rsidR="00A11A1D" w:rsidRDefault="00823F98">
          <w:r w:rsidRPr="00EB21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C75AA-CBAA-453A-B277-6CB212F0A25D}"/>
      </w:docPartPr>
      <w:docPartBody>
        <w:p w:rsidR="00E96A68" w:rsidRDefault="00A11A1D">
          <w:r w:rsidRPr="00E3039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1B927D255664D2EA4B29BE6E2E2C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6E03D-37F3-4177-BA34-A9C51402F178}"/>
      </w:docPartPr>
      <w:docPartBody>
        <w:p w:rsidR="004666C1" w:rsidRDefault="00E96A68" w:rsidP="00E96A68">
          <w:pPr>
            <w:pStyle w:val="61B927D255664D2EA4B29BE6E2E2CDCB"/>
          </w:pPr>
          <w:r w:rsidRPr="00E3039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80506ADACC4BB399022E5AEC485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44D50-C356-4A92-A5CB-AE34F1FC56EB}"/>
      </w:docPartPr>
      <w:docPartBody>
        <w:p w:rsidR="004666C1" w:rsidRDefault="00E96A68" w:rsidP="00E96A68">
          <w:pPr>
            <w:pStyle w:val="0580506ADACC4BB399022E5AEC4852A3"/>
          </w:pPr>
          <w:r w:rsidRPr="00EB21B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98"/>
    <w:rsid w:val="000207EB"/>
    <w:rsid w:val="001D079C"/>
    <w:rsid w:val="002B5273"/>
    <w:rsid w:val="003543DF"/>
    <w:rsid w:val="004666C1"/>
    <w:rsid w:val="00626902"/>
    <w:rsid w:val="00631DC8"/>
    <w:rsid w:val="00823F98"/>
    <w:rsid w:val="00A11A1D"/>
    <w:rsid w:val="00AF49BF"/>
    <w:rsid w:val="00D221BD"/>
    <w:rsid w:val="00E507A4"/>
    <w:rsid w:val="00E96A68"/>
    <w:rsid w:val="00F9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66C1"/>
    <w:rPr>
      <w:color w:val="666666"/>
    </w:rPr>
  </w:style>
  <w:style w:type="paragraph" w:customStyle="1" w:styleId="61B927D255664D2EA4B29BE6E2E2CDCB">
    <w:name w:val="61B927D255664D2EA4B29BE6E2E2CDCB"/>
    <w:rsid w:val="00E96A68"/>
  </w:style>
  <w:style w:type="paragraph" w:customStyle="1" w:styleId="0580506ADACC4BB399022E5AEC4852A3">
    <w:name w:val="0580506ADACC4BB399022E5AEC4852A3"/>
    <w:rsid w:val="00E96A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�� 
</file>

<file path=customXml/itemProps1.xml><?xml version="1.0" encoding="utf-8"?>
<ds:datastoreItem xmlns:ds="http://schemas.openxmlformats.org/officeDocument/2006/customXml" ds:itemID="{DA5D4310-D13F-432C-84F0-FA8B9D237202}">
  <ds:schemaRefs>
    <ds:schemaRef ds:uri="urn:microsoft-dynamics-nav/reports/PCX_Purchase_Risk_Summary/51100/"/>
  </ds:schemaRefs>
</ds:datastoreItem>
</file>

<file path=customXml/itemProps2.xml><?xml version="1.0" encoding="utf-8"?>
<ds:datastoreItem xmlns:ds="http://schemas.openxmlformats.org/officeDocument/2006/customXml" ds:itemID="{76C5242A-4FEA-4BC6-9549-3149EEF421EE}">
  <ds:schemaRefs>
    <ds:schemaRef ds:uri="urn:microsoft-dynamics-businesscentral/internal/extended/reports/PCX_Purchase_Risk_Summary/51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Issaka Mohammed</cp:lastModifiedBy>
  <cp:revision>14</cp:revision>
  <dcterms:created xsi:type="dcterms:W3CDTF">2026-09-24T18:57:00Z</dcterms:created>
  <dcterms:modified xsi:type="dcterms:W3CDTF">2026-10-08T04:47:00Z</dcterms:modified>
</cp:coreProperties>
</file>