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27E6" w14:textId="70C9E562" w:rsidR="00D03045" w:rsidRDefault="00D03045" w:rsidP="00D03045">
      <w:pPr>
        <w:jc w:val="center"/>
        <w:rPr>
          <w:b/>
          <w:bCs/>
        </w:rPr>
      </w:pPr>
      <w:r w:rsidRPr="005510F7">
        <w:rPr>
          <w:b/>
          <w:bCs/>
        </w:rPr>
        <w:t xml:space="preserve">Inlämningsuppgift </w:t>
      </w:r>
      <w:r>
        <w:rPr>
          <w:b/>
          <w:bCs/>
        </w:rPr>
        <w:t>5</w:t>
      </w:r>
      <w:r>
        <w:br/>
      </w:r>
      <w:r>
        <w:rPr>
          <w:b/>
          <w:bCs/>
        </w:rPr>
        <w:t>Datasäkerhetsfunktioner i Windows</w:t>
      </w:r>
      <w:r>
        <w:rPr>
          <w:b/>
          <w:bCs/>
        </w:rPr>
        <w:br/>
        <w:t>Issam Adam Hariri</w:t>
      </w:r>
      <w:r>
        <w:rPr>
          <w:b/>
          <w:bCs/>
        </w:rPr>
        <w:br/>
        <w:t>Dator och Nätverksteknik</w:t>
      </w:r>
    </w:p>
    <w:p w14:paraId="1AAAE12D" w14:textId="21FDE8F3" w:rsidR="0078789D" w:rsidRPr="0078789D" w:rsidRDefault="00D03045" w:rsidP="00640E7C">
      <w:pPr>
        <w:pStyle w:val="Liststycke"/>
        <w:numPr>
          <w:ilvl w:val="0"/>
          <w:numId w:val="1"/>
        </w:numPr>
        <w:rPr>
          <w:sz w:val="22"/>
          <w:szCs w:val="22"/>
        </w:rPr>
      </w:pPr>
      <w:r w:rsidRPr="0078789D">
        <w:rPr>
          <w:sz w:val="22"/>
          <w:szCs w:val="22"/>
        </w:rPr>
        <w:t xml:space="preserve">Windows Defender är ett inbyggt antivirusprogram som finns i alla Windows Datorer från och med Windows 8. Det skyddar datorn mot skadliga hot och koder. Vid utvecklingen av Windows 10 la man en ordentlig satsning på säkerheten och har gjort ett flertal förändringar, dock syns det inte men själva operativsystemet har genomgått mycket förändringar för att utöka säkerheten. Exempel: Om man exempelvis är på en gratis </w:t>
      </w:r>
      <w:r w:rsidR="00951AB5" w:rsidRPr="0078789D">
        <w:rPr>
          <w:sz w:val="22"/>
          <w:szCs w:val="22"/>
        </w:rPr>
        <w:t>streaming</w:t>
      </w:r>
      <w:r w:rsidR="00951AB5">
        <w:rPr>
          <w:sz w:val="22"/>
          <w:szCs w:val="22"/>
        </w:rPr>
        <w:t>hemsida</w:t>
      </w:r>
      <w:r w:rsidRPr="0078789D">
        <w:rPr>
          <w:sz w:val="22"/>
          <w:szCs w:val="22"/>
        </w:rPr>
        <w:t xml:space="preserve"> så kan det vara risk för skadligt virus, då kan man genomföra en scanning (sökning) med Windows Defender som kommer upptäcka om datorn är hotad av ett virus. </w:t>
      </w:r>
      <w:r w:rsidR="0078789D" w:rsidRPr="0078789D">
        <w:rPr>
          <w:sz w:val="22"/>
          <w:szCs w:val="22"/>
        </w:rPr>
        <w:br/>
      </w:r>
    </w:p>
    <w:p w14:paraId="4C32163D" w14:textId="48B84BAE" w:rsidR="00DA45C0" w:rsidRDefault="00D03045" w:rsidP="00DA45C0">
      <w:pPr>
        <w:pStyle w:val="Liststycke"/>
        <w:numPr>
          <w:ilvl w:val="0"/>
          <w:numId w:val="1"/>
        </w:numPr>
        <w:rPr>
          <w:sz w:val="22"/>
          <w:szCs w:val="22"/>
        </w:rPr>
      </w:pPr>
      <w:r w:rsidRPr="00DA45C0">
        <w:rPr>
          <w:b/>
          <w:bCs/>
          <w:color w:val="FF0000"/>
          <w:sz w:val="22"/>
          <w:szCs w:val="22"/>
        </w:rPr>
        <w:t>Nätverksbrandvägg</w:t>
      </w:r>
      <w:r w:rsidRPr="00DA45C0">
        <w:rPr>
          <w:color w:val="FF0000"/>
          <w:sz w:val="22"/>
          <w:szCs w:val="22"/>
        </w:rPr>
        <w:t xml:space="preserve"> </w:t>
      </w:r>
      <w:r w:rsidRPr="00DA45C0">
        <w:rPr>
          <w:sz w:val="22"/>
          <w:szCs w:val="22"/>
        </w:rPr>
        <w:t>– anger dem brandväggsprogram som är installerade. Installerar man ett externt brandväggsprogram så avaktiveras den inbyggda Windows-brandväggen som ingår som en datasäkerhetsfunktion i Windows 10. Man kan inte ha två separata brandväggsprogram eftersom att de kommer att krocka med varandra.</w:t>
      </w:r>
      <w:r w:rsidR="00DA45C0">
        <w:rPr>
          <w:sz w:val="22"/>
          <w:szCs w:val="22"/>
        </w:rPr>
        <w:br/>
      </w:r>
      <w:r w:rsidRPr="00DA45C0">
        <w:rPr>
          <w:b/>
          <w:bCs/>
          <w:color w:val="FF0000"/>
          <w:sz w:val="22"/>
          <w:szCs w:val="22"/>
        </w:rPr>
        <w:t>Virusskydd</w:t>
      </w:r>
      <w:r w:rsidRPr="00DA45C0">
        <w:rPr>
          <w:sz w:val="22"/>
          <w:szCs w:val="22"/>
        </w:rPr>
        <w:t xml:space="preserve"> – Talar om ifall datorn har något virusskyddsprogram installerat. </w:t>
      </w:r>
      <w:r w:rsidR="0078789D" w:rsidRPr="00DA45C0">
        <w:rPr>
          <w:sz w:val="22"/>
          <w:szCs w:val="22"/>
        </w:rPr>
        <w:t>Är inte ett antivirusprogram installerat får man en kritisk varning.</w:t>
      </w:r>
      <w:r w:rsidR="00DA45C0">
        <w:rPr>
          <w:sz w:val="22"/>
          <w:szCs w:val="22"/>
        </w:rPr>
        <w:br/>
      </w:r>
      <w:r w:rsidR="0078789D" w:rsidRPr="00DA45C0">
        <w:rPr>
          <w:b/>
          <w:bCs/>
          <w:color w:val="FF0000"/>
          <w:sz w:val="22"/>
          <w:szCs w:val="22"/>
        </w:rPr>
        <w:t>Säkerhetsinställningar för internet</w:t>
      </w:r>
      <w:r w:rsidR="0078789D" w:rsidRPr="00DA45C0">
        <w:rPr>
          <w:color w:val="FF0000"/>
          <w:sz w:val="22"/>
          <w:szCs w:val="22"/>
        </w:rPr>
        <w:t xml:space="preserve"> </w:t>
      </w:r>
      <w:r w:rsidR="0078789D" w:rsidRPr="00DA45C0">
        <w:rPr>
          <w:sz w:val="22"/>
          <w:szCs w:val="22"/>
        </w:rPr>
        <w:t>– Visar om säkerhetsinställningarna för Internet Explorer uppfyller d</w:t>
      </w:r>
      <w:r w:rsidR="00951AB5">
        <w:rPr>
          <w:sz w:val="22"/>
          <w:szCs w:val="22"/>
        </w:rPr>
        <w:t>e</w:t>
      </w:r>
      <w:r w:rsidR="0078789D" w:rsidRPr="00DA45C0">
        <w:rPr>
          <w:sz w:val="22"/>
          <w:szCs w:val="22"/>
        </w:rPr>
        <w:t xml:space="preserve"> minimala kraven för säkerhet. Om inte så anger den en kritisk varning. </w:t>
      </w:r>
      <w:r w:rsidR="00DA45C0" w:rsidRPr="00DA45C0">
        <w:rPr>
          <w:sz w:val="22"/>
          <w:szCs w:val="22"/>
        </w:rPr>
        <w:br/>
      </w:r>
      <w:r w:rsidR="0078789D" w:rsidRPr="00DA45C0">
        <w:rPr>
          <w:b/>
          <w:bCs/>
          <w:color w:val="FF0000"/>
          <w:sz w:val="22"/>
          <w:szCs w:val="22"/>
        </w:rPr>
        <w:t>UAC (User Account Control)</w:t>
      </w:r>
      <w:r w:rsidR="0078789D" w:rsidRPr="00DA45C0">
        <w:rPr>
          <w:color w:val="FF0000"/>
          <w:sz w:val="22"/>
          <w:szCs w:val="22"/>
        </w:rPr>
        <w:t xml:space="preserve"> </w:t>
      </w:r>
      <w:r w:rsidR="0078789D" w:rsidRPr="00DA45C0">
        <w:rPr>
          <w:sz w:val="22"/>
          <w:szCs w:val="22"/>
        </w:rPr>
        <w:t xml:space="preserve">– Om inte UAC är aktiverat så visas en kritisk varning. </w:t>
      </w:r>
      <w:r w:rsidR="00DA45C0" w:rsidRPr="00DA45C0">
        <w:rPr>
          <w:sz w:val="22"/>
          <w:szCs w:val="22"/>
        </w:rPr>
        <w:br/>
      </w:r>
      <w:r w:rsidR="0078789D" w:rsidRPr="00DA45C0">
        <w:rPr>
          <w:b/>
          <w:bCs/>
          <w:color w:val="FF0000"/>
          <w:sz w:val="22"/>
          <w:szCs w:val="22"/>
        </w:rPr>
        <w:t>Skyddat läge</w:t>
      </w:r>
      <w:r w:rsidR="0078789D" w:rsidRPr="00DA45C0">
        <w:rPr>
          <w:color w:val="FF0000"/>
          <w:sz w:val="22"/>
          <w:szCs w:val="22"/>
        </w:rPr>
        <w:t xml:space="preserve"> </w:t>
      </w:r>
      <w:r w:rsidR="0078789D" w:rsidRPr="00DA45C0">
        <w:rPr>
          <w:sz w:val="22"/>
          <w:szCs w:val="22"/>
        </w:rPr>
        <w:t xml:space="preserve">– Internet Explorer körs i en egen skyddad miljö i datorn. Datorn skyddar sig mot program som försöker installera sig via webbläsaren samt när en webbsida försöker köra ett program på datorn. När något av fallen inträffar så får man ett varningsmeddelande om man vill tillåta det. </w:t>
      </w:r>
      <w:r w:rsidR="0078789D" w:rsidRPr="00DA45C0">
        <w:rPr>
          <w:sz w:val="22"/>
          <w:szCs w:val="22"/>
        </w:rPr>
        <w:br/>
      </w:r>
      <w:r w:rsidR="0078789D" w:rsidRPr="00DA45C0">
        <w:rPr>
          <w:sz w:val="22"/>
          <w:szCs w:val="22"/>
        </w:rPr>
        <w:br/>
        <w:t xml:space="preserve">Samtliga av dessa funktioner är bara en del av datasäkerhetsfunktionerna i Windows 10 där även Windows Defender ingår. Windows Defender samt alla dessa </w:t>
      </w:r>
      <w:r w:rsidR="00951AB5" w:rsidRPr="00DA45C0">
        <w:rPr>
          <w:sz w:val="22"/>
          <w:szCs w:val="22"/>
        </w:rPr>
        <w:t>ovannämnda</w:t>
      </w:r>
      <w:r w:rsidR="0078789D" w:rsidRPr="00DA45C0">
        <w:rPr>
          <w:sz w:val="22"/>
          <w:szCs w:val="22"/>
        </w:rPr>
        <w:t xml:space="preserve"> funktioner är en del av alla säkerhetsfunktioner i Windows 10. Windows Defender är alltså bara en del många andra delar för datorns säkerhet.</w:t>
      </w:r>
      <w:r w:rsidR="00DA45C0">
        <w:rPr>
          <w:sz w:val="22"/>
          <w:szCs w:val="22"/>
        </w:rPr>
        <w:br/>
      </w:r>
    </w:p>
    <w:p w14:paraId="5F174C5F" w14:textId="25CA5F04" w:rsidR="0078789D" w:rsidRPr="00DA45C0" w:rsidRDefault="00DA45C0" w:rsidP="00DA45C0">
      <w:pPr>
        <w:pStyle w:val="Liststycke"/>
        <w:numPr>
          <w:ilvl w:val="0"/>
          <w:numId w:val="1"/>
        </w:numPr>
        <w:rPr>
          <w:sz w:val="22"/>
          <w:szCs w:val="22"/>
        </w:rPr>
      </w:pPr>
      <w:r w:rsidRPr="00DA45C0">
        <w:rPr>
          <w:sz w:val="22"/>
          <w:szCs w:val="22"/>
        </w:rPr>
        <w:t xml:space="preserve">UAC (User Account Control) är en åtgärd som kräver administrativa rättigheter. När UAC är aktiverat så kommer det komma upp ett meddelande med en uppmaning om att ange lösenord för ett Windows konto som har behörighet till åtgärden (att ladda ned ett program) Även en administratör för en dator får ett meddelande ifrån UAC, då räcker det bara att man bekräftar att man är administratör och tillåter åtgärden utan att ange lösenord. </w:t>
      </w:r>
      <w:r>
        <w:rPr>
          <w:sz w:val="22"/>
          <w:szCs w:val="22"/>
        </w:rPr>
        <w:br/>
      </w:r>
      <w:r>
        <w:rPr>
          <w:sz w:val="22"/>
          <w:szCs w:val="22"/>
        </w:rPr>
        <w:br/>
      </w:r>
      <w:r w:rsidRPr="00DA45C0">
        <w:rPr>
          <w:sz w:val="22"/>
          <w:szCs w:val="22"/>
        </w:rPr>
        <w:t>UAC är till för att ge användaren kontroll (Control) och på det sättet minska risker</w:t>
      </w:r>
      <w:r w:rsidR="00951AB5">
        <w:rPr>
          <w:sz w:val="22"/>
          <w:szCs w:val="22"/>
        </w:rPr>
        <w:t>na</w:t>
      </w:r>
      <w:r w:rsidRPr="00DA45C0">
        <w:rPr>
          <w:sz w:val="22"/>
          <w:szCs w:val="22"/>
        </w:rPr>
        <w:t xml:space="preserve"> för virus. UAC bryr sig inte om programmet du försöker ladda ner är skadligt eller ej, det kan vara ett helt fläckfritt program men det kommer ändå att skicka ett meddelande för att du ska kunna godkänna åtgärden. Dock finns det olika grader av UAC där du själv kan ändra inställningarna utifrån hur ofta eller när du ska meddelas om en ändring sker på datorn från UAC.</w:t>
      </w:r>
      <w:r>
        <w:t xml:space="preserve"> </w:t>
      </w:r>
    </w:p>
    <w:p w14:paraId="6958AF92" w14:textId="77777777" w:rsidR="00DA45C0" w:rsidRDefault="00DA45C0" w:rsidP="00DA45C0">
      <w:pPr>
        <w:pStyle w:val="Liststycke"/>
      </w:pPr>
    </w:p>
    <w:p w14:paraId="60844AAB" w14:textId="77777777" w:rsidR="00DA45C0" w:rsidRDefault="00DA45C0" w:rsidP="00DA45C0">
      <w:pPr>
        <w:pStyle w:val="Liststycke"/>
      </w:pPr>
    </w:p>
    <w:p w14:paraId="598A3C8B" w14:textId="77777777" w:rsidR="00DA45C0" w:rsidRDefault="00DA45C0" w:rsidP="00DA45C0">
      <w:pPr>
        <w:pStyle w:val="Liststycke"/>
      </w:pPr>
    </w:p>
    <w:p w14:paraId="16F35BED" w14:textId="19DB9316" w:rsidR="00DA45C0" w:rsidRDefault="00A5615A" w:rsidP="00DA45C0">
      <w:pPr>
        <w:pStyle w:val="Liststycke"/>
        <w:numPr>
          <w:ilvl w:val="0"/>
          <w:numId w:val="1"/>
        </w:numPr>
        <w:rPr>
          <w:sz w:val="22"/>
          <w:szCs w:val="22"/>
        </w:rPr>
      </w:pPr>
      <w:r>
        <w:rPr>
          <w:sz w:val="22"/>
          <w:szCs w:val="22"/>
        </w:rPr>
        <w:t xml:space="preserve">Informationssäkerhet </w:t>
      </w:r>
      <w:r w:rsidR="00B44E59">
        <w:rPr>
          <w:sz w:val="22"/>
          <w:szCs w:val="22"/>
        </w:rPr>
        <w:t>–</w:t>
      </w:r>
      <w:r>
        <w:rPr>
          <w:sz w:val="22"/>
          <w:szCs w:val="22"/>
        </w:rPr>
        <w:t xml:space="preserve"> </w:t>
      </w:r>
      <w:r w:rsidR="00B44E59">
        <w:rPr>
          <w:sz w:val="22"/>
          <w:szCs w:val="22"/>
        </w:rPr>
        <w:t>Syftet med informationssäkerhet handlar om att förhindra att information läcker ut, förvanskas eller förstörs. Med informationssäkerhet så säkerställer man att rätt personer får tillgång till rätt information i rätt tid. Information kan ses som lika viktig som medarbetare, lokaler samt utrustning för ett företag eller en organisation för att vara väl fungerande. Informationssäkerhet är väldigt viktig</w:t>
      </w:r>
      <w:r w:rsidR="00951AB5">
        <w:rPr>
          <w:sz w:val="22"/>
          <w:szCs w:val="22"/>
        </w:rPr>
        <w:t>t</w:t>
      </w:r>
      <w:r w:rsidR="00B44E59">
        <w:rPr>
          <w:sz w:val="22"/>
          <w:szCs w:val="22"/>
        </w:rPr>
        <w:t xml:space="preserve"> speciellt i organisationer som sjukhus, kärnkraft eller banker. Där</w:t>
      </w:r>
      <w:r w:rsidR="00951AB5">
        <w:rPr>
          <w:sz w:val="22"/>
          <w:szCs w:val="22"/>
        </w:rPr>
        <w:t xml:space="preserve"> kan</w:t>
      </w:r>
      <w:r w:rsidR="00B44E59">
        <w:rPr>
          <w:sz w:val="22"/>
          <w:szCs w:val="22"/>
        </w:rPr>
        <w:t xml:space="preserve"> konsekvenserna för läckt information bli väldigt stora. Informationssäkerhet innebär även att den bör vara skyddad på det sätt att endast behöriga har tillgång till informationen, att informationen inte är manipulerad samt tillgänglig vid rätt tid. </w:t>
      </w:r>
      <w:r w:rsidR="00B44E59">
        <w:rPr>
          <w:sz w:val="22"/>
          <w:szCs w:val="22"/>
        </w:rPr>
        <w:br/>
      </w:r>
      <w:r w:rsidR="00B44E59">
        <w:rPr>
          <w:sz w:val="22"/>
          <w:szCs w:val="22"/>
        </w:rPr>
        <w:br/>
        <w:t>Man arbetar med informationssäkerhet genom att införa administrativa regelverk med policy och riktlinjer, ett exempel på det är hur skolor arbetar med sin policy och riktlinjer angående tystnadsplikt kring skolans verksamhet. Det handlar även om tekniskt skydd (cybersäkerhet) med brandväggar och krypteringar. I stort sett så handlar informationssäkerhet inte bara om IT (cybersäkerhet) utan hur en hel organisation arbetar med helheten kring sin informationssäkerhet utifrån de exemplen och beskrivningarna</w:t>
      </w:r>
      <w:r w:rsidR="00951AB5">
        <w:rPr>
          <w:sz w:val="22"/>
          <w:szCs w:val="22"/>
        </w:rPr>
        <w:t xml:space="preserve"> som</w:t>
      </w:r>
      <w:r w:rsidR="00B44E59">
        <w:rPr>
          <w:sz w:val="22"/>
          <w:szCs w:val="22"/>
        </w:rPr>
        <w:t xml:space="preserve"> jag nämnde ovan.</w:t>
      </w:r>
      <w:r w:rsidR="00B44E59">
        <w:rPr>
          <w:sz w:val="22"/>
          <w:szCs w:val="22"/>
        </w:rPr>
        <w:br/>
      </w:r>
    </w:p>
    <w:p w14:paraId="637AEB75" w14:textId="0412FD17" w:rsidR="00B44E59" w:rsidRDefault="00335180" w:rsidP="00DA45C0">
      <w:pPr>
        <w:pStyle w:val="Liststycke"/>
        <w:numPr>
          <w:ilvl w:val="0"/>
          <w:numId w:val="1"/>
        </w:numPr>
        <w:rPr>
          <w:sz w:val="22"/>
          <w:szCs w:val="22"/>
        </w:rPr>
      </w:pPr>
      <w:r>
        <w:rPr>
          <w:sz w:val="22"/>
          <w:szCs w:val="22"/>
        </w:rPr>
        <w:t>Nätverkssäkerhet omfattar samtliga aktiviteter som har till syfte att skydda ett nätverk samt data från angrepp samt att obehöriga får åtkomst till nätverket eller datan. Nätverkssäkerhet omfattar både programvara och maskinvara samt metoder, processer och policys som tillsammans bidrar till att övervaka, upptäcka och förebygga säkerhetshot mot nätet eller att obehöriga får åtkomst. Samtliga företag eller organisationer har någon form utav nätverkssäkerhet. Nätverkssäkerhet behövs för att säkerställa att endast behöriga har tillgång till rätt data och system. En angripare mot systemet stängs ute och kan inte utnyttja informationen. Ett enkelt sätt att skydda ett nätverk är genom att tilldela det ett unikt namn samt lösenord (</w:t>
      </w:r>
      <w:r w:rsidRPr="00335180">
        <w:rPr>
          <w:b/>
          <w:bCs/>
          <w:sz w:val="22"/>
          <w:szCs w:val="22"/>
        </w:rPr>
        <w:t>enfaktorautentisering</w:t>
      </w:r>
      <w:r>
        <w:rPr>
          <w:sz w:val="22"/>
          <w:szCs w:val="22"/>
        </w:rPr>
        <w:t>). Vill man däremot utöka sin säkerhetsnivå kan man använda sig utav (</w:t>
      </w:r>
      <w:r w:rsidRPr="00335180">
        <w:rPr>
          <w:b/>
          <w:bCs/>
          <w:sz w:val="22"/>
          <w:szCs w:val="22"/>
        </w:rPr>
        <w:t>tvåfaktorautentisering</w:t>
      </w:r>
      <w:r>
        <w:rPr>
          <w:sz w:val="22"/>
          <w:szCs w:val="22"/>
        </w:rPr>
        <w:t>). Det är en identitetskontroll som sker i två steg genom att användaren behöver identifiera sig två gånger om genom att först ange ett lösenord och därefter en slumpmässig genererad god</w:t>
      </w:r>
      <w:r w:rsidR="009F135F">
        <w:rPr>
          <w:sz w:val="22"/>
          <w:szCs w:val="22"/>
        </w:rPr>
        <w:t>, anger man fel kod blir användaren blockad även om lösenordet var rätt. För att regelbundet kunna motverka och förebygga angrepp mot nätverket behöver företag regelbundet uppdatera antivirusprogram samt brandväggar. Det är även väsentligt med utbildning av personal kring cybersäkerhet då brister i utbildning och kunskap bland personal är en bidragande faktor kring cyberhot. När ansvarig personal granskar brandväggens trafik är det viktigt att noggrant analysera rapporterna eftersom hot och skador kan förekomma även om ingen varning har utfärdats. Genom utbildad personal exempelvis specialister som har utbildat sig kring nätverkssäkerhet så kan man få en mer fördjupad analys och tolkning av den insamlade datan.</w:t>
      </w:r>
    </w:p>
    <w:p w14:paraId="68208CE8" w14:textId="77777777" w:rsidR="00443C41" w:rsidRDefault="00443C41" w:rsidP="00443C41">
      <w:pPr>
        <w:pStyle w:val="Liststycke"/>
        <w:rPr>
          <w:sz w:val="22"/>
          <w:szCs w:val="22"/>
        </w:rPr>
      </w:pPr>
    </w:p>
    <w:p w14:paraId="57807D97" w14:textId="68E356AA" w:rsidR="001254B1" w:rsidRPr="00640E7C" w:rsidRDefault="003F40F5" w:rsidP="00640E7C">
      <w:pPr>
        <w:pStyle w:val="Liststycke"/>
        <w:numPr>
          <w:ilvl w:val="0"/>
          <w:numId w:val="1"/>
        </w:numPr>
        <w:rPr>
          <w:sz w:val="22"/>
          <w:szCs w:val="22"/>
        </w:rPr>
      </w:pPr>
      <w:r>
        <w:rPr>
          <w:sz w:val="22"/>
          <w:szCs w:val="22"/>
        </w:rPr>
        <w:t>Identitetsstöld innebär att någon använder din personliga information som personnummer eller kontouppgifter, för att utge sig för att vara dig. Det kan vara för att ta lån eller handla i ditt namn. Identitetsstöld sker oftast genom nätfiske, skadlig programvara, dataintrång eller överdelning på sociala medier.</w:t>
      </w:r>
      <w:r w:rsidR="001254B1">
        <w:rPr>
          <w:sz w:val="22"/>
          <w:szCs w:val="22"/>
        </w:rPr>
        <w:t xml:space="preserve"> För att vara så bra skyddad som möjligt är det väsentligt med ett unikt och starkt lösenord samt att ha tvåfaktorautentisering aktiverat. Man kan även tänka på att hålla programvaran uppdatera</w:t>
      </w:r>
      <w:r w:rsidR="00951AB5">
        <w:rPr>
          <w:sz w:val="22"/>
          <w:szCs w:val="22"/>
        </w:rPr>
        <w:t>d</w:t>
      </w:r>
      <w:r w:rsidR="001254B1">
        <w:rPr>
          <w:sz w:val="22"/>
          <w:szCs w:val="22"/>
        </w:rPr>
        <w:t xml:space="preserve"> och vara försiktig med vad man delar online. Har man dock blivit drabbad av en identitetsstöld ska man kontakta polisen för en polisanmälan och spärra de </w:t>
      </w:r>
      <w:r w:rsidR="001254B1">
        <w:rPr>
          <w:sz w:val="22"/>
          <w:szCs w:val="22"/>
        </w:rPr>
        <w:lastRenderedPageBreak/>
        <w:t>berörda kontona.</w:t>
      </w:r>
      <w:r w:rsidR="001254B1">
        <w:rPr>
          <w:sz w:val="22"/>
          <w:szCs w:val="22"/>
        </w:rPr>
        <w:br/>
        <w:t>Vanliga sätt identitet stjäls på online:</w:t>
      </w:r>
      <w:r w:rsidR="001254B1">
        <w:rPr>
          <w:sz w:val="22"/>
          <w:szCs w:val="22"/>
        </w:rPr>
        <w:br/>
        <w:t>Nätfiske – Falska mejl och sms som lurar dig att avslöja känslig information.</w:t>
      </w:r>
      <w:r w:rsidR="001254B1">
        <w:rPr>
          <w:sz w:val="22"/>
          <w:szCs w:val="22"/>
        </w:rPr>
        <w:br/>
        <w:t>Skadlig programvara – Installeras via bilagor eller popup-fönster och stjäl data.</w:t>
      </w:r>
      <w:r w:rsidR="001254B1">
        <w:rPr>
          <w:sz w:val="22"/>
          <w:szCs w:val="22"/>
        </w:rPr>
        <w:br/>
        <w:t>Dataintrång – Hackare bryter sig in i databaser och stjäl information.</w:t>
      </w:r>
      <w:r w:rsidR="001254B1">
        <w:rPr>
          <w:sz w:val="22"/>
          <w:szCs w:val="22"/>
        </w:rPr>
        <w:br/>
        <w:t>Överdelning – För mycket personlig information på sociala medier som kan utnyttjas.</w:t>
      </w:r>
      <w:r w:rsidR="001254B1">
        <w:rPr>
          <w:sz w:val="22"/>
          <w:szCs w:val="22"/>
        </w:rPr>
        <w:br/>
      </w:r>
      <w:r w:rsidR="00640E7C">
        <w:rPr>
          <w:sz w:val="22"/>
          <w:szCs w:val="22"/>
        </w:rPr>
        <w:br/>
      </w:r>
      <w:r w:rsidR="001254B1" w:rsidRPr="00640E7C">
        <w:rPr>
          <w:sz w:val="22"/>
          <w:szCs w:val="22"/>
        </w:rPr>
        <w:t>För att förebygga mot identitetsstöld kan man tänka på att:</w:t>
      </w:r>
    </w:p>
    <w:p w14:paraId="21404BBE" w14:textId="77777777" w:rsidR="001254B1" w:rsidRPr="001254B1" w:rsidRDefault="001254B1" w:rsidP="001254B1">
      <w:pPr>
        <w:pStyle w:val="Liststycke"/>
        <w:rPr>
          <w:sz w:val="22"/>
          <w:szCs w:val="22"/>
        </w:rPr>
      </w:pPr>
    </w:p>
    <w:p w14:paraId="3DD7F78A" w14:textId="2BADB9C3" w:rsidR="001254B1" w:rsidRDefault="001254B1" w:rsidP="00640E7C">
      <w:pPr>
        <w:pStyle w:val="Liststycke"/>
        <w:numPr>
          <w:ilvl w:val="0"/>
          <w:numId w:val="2"/>
        </w:numPr>
        <w:rPr>
          <w:sz w:val="22"/>
          <w:szCs w:val="22"/>
        </w:rPr>
      </w:pPr>
      <w:r>
        <w:rPr>
          <w:sz w:val="22"/>
          <w:szCs w:val="22"/>
        </w:rPr>
        <w:t>Vara försiktig med vad man delar på nätet.</w:t>
      </w:r>
    </w:p>
    <w:p w14:paraId="1B00867D" w14:textId="77777777" w:rsidR="001254B1" w:rsidRPr="001254B1" w:rsidRDefault="001254B1" w:rsidP="001254B1">
      <w:pPr>
        <w:pStyle w:val="Liststycke"/>
        <w:rPr>
          <w:sz w:val="22"/>
          <w:szCs w:val="22"/>
        </w:rPr>
      </w:pPr>
    </w:p>
    <w:p w14:paraId="7F271FEB" w14:textId="51B80A59" w:rsidR="001254B1" w:rsidRDefault="001254B1" w:rsidP="00640E7C">
      <w:pPr>
        <w:pStyle w:val="Liststycke"/>
        <w:numPr>
          <w:ilvl w:val="0"/>
          <w:numId w:val="2"/>
        </w:numPr>
        <w:rPr>
          <w:sz w:val="22"/>
          <w:szCs w:val="22"/>
        </w:rPr>
      </w:pPr>
      <w:r>
        <w:rPr>
          <w:sz w:val="22"/>
          <w:szCs w:val="22"/>
        </w:rPr>
        <w:t xml:space="preserve">Kontrollera att en webbsida är säker och legitim. Ett exempel är att säkerställa att webbadressen börjar med HTTP:s där ”s” står för säker samt att det visar ett stängt hänglås. </w:t>
      </w:r>
    </w:p>
    <w:p w14:paraId="11ADFCCC" w14:textId="77777777" w:rsidR="001254B1" w:rsidRPr="001254B1" w:rsidRDefault="001254B1" w:rsidP="001254B1">
      <w:pPr>
        <w:pStyle w:val="Liststycke"/>
        <w:rPr>
          <w:sz w:val="22"/>
          <w:szCs w:val="22"/>
        </w:rPr>
      </w:pPr>
    </w:p>
    <w:p w14:paraId="6F28F78E" w14:textId="71D18797" w:rsidR="001254B1" w:rsidRDefault="001254B1" w:rsidP="00640E7C">
      <w:pPr>
        <w:pStyle w:val="Liststycke"/>
        <w:numPr>
          <w:ilvl w:val="0"/>
          <w:numId w:val="2"/>
        </w:numPr>
        <w:rPr>
          <w:sz w:val="22"/>
          <w:szCs w:val="22"/>
        </w:rPr>
      </w:pPr>
      <w:r>
        <w:rPr>
          <w:sz w:val="22"/>
          <w:szCs w:val="22"/>
        </w:rPr>
        <w:t>Skapa starka och unika lösenord med över det minimala antalet för tecken. Idealt är att ha ett lösenord med minst 14 tecken långa, man kan även lägga till stora versaler samt siffror och tillåtna symboler.</w:t>
      </w:r>
    </w:p>
    <w:p w14:paraId="4A5A7E88" w14:textId="77777777" w:rsidR="001254B1" w:rsidRPr="001254B1" w:rsidRDefault="001254B1" w:rsidP="001254B1">
      <w:pPr>
        <w:pStyle w:val="Liststycke"/>
        <w:rPr>
          <w:sz w:val="22"/>
          <w:szCs w:val="22"/>
        </w:rPr>
      </w:pPr>
    </w:p>
    <w:p w14:paraId="3EF4A493" w14:textId="34F9DD56" w:rsidR="001254B1" w:rsidRDefault="001254B1" w:rsidP="00640E7C">
      <w:pPr>
        <w:pStyle w:val="Liststycke"/>
        <w:numPr>
          <w:ilvl w:val="0"/>
          <w:numId w:val="2"/>
        </w:numPr>
        <w:rPr>
          <w:sz w:val="22"/>
          <w:szCs w:val="22"/>
        </w:rPr>
      </w:pPr>
      <w:r>
        <w:rPr>
          <w:sz w:val="22"/>
          <w:szCs w:val="22"/>
        </w:rPr>
        <w:t>Använd multifaktorautentisering för att förbättra säkerheten. Det kan vara alltifrån ett sms till mobiltelefonen, en unik kod som skickas till ens e-post, ansiktsskanning eller fingeravtryck utöver ett angivet lösenord.</w:t>
      </w:r>
    </w:p>
    <w:p w14:paraId="1A6972DF" w14:textId="77777777" w:rsidR="00640E7C" w:rsidRPr="00640E7C" w:rsidRDefault="00640E7C" w:rsidP="00640E7C">
      <w:pPr>
        <w:pStyle w:val="Liststycke"/>
        <w:rPr>
          <w:sz w:val="22"/>
          <w:szCs w:val="22"/>
        </w:rPr>
      </w:pPr>
    </w:p>
    <w:p w14:paraId="66851452" w14:textId="1B955464" w:rsidR="00640E7C" w:rsidRDefault="00640E7C" w:rsidP="00640E7C">
      <w:pPr>
        <w:pStyle w:val="Liststycke"/>
        <w:numPr>
          <w:ilvl w:val="0"/>
          <w:numId w:val="2"/>
        </w:numPr>
        <w:rPr>
          <w:sz w:val="22"/>
          <w:szCs w:val="22"/>
        </w:rPr>
      </w:pPr>
      <w:r>
        <w:rPr>
          <w:sz w:val="22"/>
          <w:szCs w:val="22"/>
        </w:rPr>
        <w:t xml:space="preserve">Öka säkerheten genom att regelbundet uppdatera programvara och använd antivirusprogram samt brandvägg. </w:t>
      </w:r>
    </w:p>
    <w:p w14:paraId="588A6C7B" w14:textId="77777777" w:rsidR="00640E7C" w:rsidRPr="00640E7C" w:rsidRDefault="00640E7C" w:rsidP="00640E7C">
      <w:pPr>
        <w:pStyle w:val="Liststycke"/>
        <w:rPr>
          <w:sz w:val="22"/>
          <w:szCs w:val="22"/>
        </w:rPr>
      </w:pPr>
    </w:p>
    <w:p w14:paraId="2A1DE943" w14:textId="6B9F1A2F" w:rsidR="00640E7C" w:rsidRPr="00640E7C" w:rsidRDefault="00640E7C" w:rsidP="00640E7C">
      <w:pPr>
        <w:rPr>
          <w:sz w:val="22"/>
          <w:szCs w:val="22"/>
        </w:rPr>
      </w:pPr>
      <w:r>
        <w:rPr>
          <w:sz w:val="22"/>
          <w:szCs w:val="22"/>
        </w:rPr>
        <w:t>Man kan övervaka eventuell identitetsstöld genom något som kallas identitetsstöldsskydd som hjälper dig att hålla reda på din data och varna när personuppgifter avslöjas i ett brott så att man kan direkt vidta åtgärder. Microsoft erbjuder funktioner för övervakning av identitetsstöld i Microsoft Defender. Windows Defender har en lösning för övervakning som består utav fyra huvudkomponenter: Dark Web Monitoring, kreditövervakning, en återställningssupport som är tillgänglig dygnet runt samt identitetsstöldsförsäkring. Blir ens identitet stulen ska man agera direkt genom dokumentation och lämna in en polisanmälan. Man ska även sätta in en bedrägerivarning hos kreditbyråer. Stänga konton och använd nya lösenord, samt ta hjälp utav experter och externa tjänster som erbjuder identitetsövervakning och återställning.</w:t>
      </w:r>
    </w:p>
    <w:p w14:paraId="421E6BBC" w14:textId="5FEF8A0A" w:rsidR="00640E7C" w:rsidRDefault="00640E7C" w:rsidP="00640E7C">
      <w:r w:rsidRPr="00640E7C">
        <w:rPr>
          <w:b/>
          <w:bCs/>
        </w:rPr>
        <w:t>Referenser:</w:t>
      </w:r>
      <w:r w:rsidRPr="00640E7C">
        <w:rPr>
          <w:b/>
          <w:bCs/>
        </w:rPr>
        <w:br/>
        <w:t>Kurslitteratur:</w:t>
      </w:r>
      <w:r w:rsidRPr="00640E7C">
        <w:br/>
      </w:r>
      <w:r w:rsidRPr="00640E7C">
        <w:rPr>
          <w:rFonts w:ascii="Arial" w:eastAsia="Times New Roman" w:hAnsi="Arial" w:cs="Arial"/>
          <w:i/>
          <w:iCs/>
          <w:color w:val="000000"/>
          <w:kern w:val="0"/>
          <w:lang w:eastAsia="sv-SE"/>
          <w14:ligatures w14:val="none"/>
        </w:rPr>
        <w:t>Dator- och Nätverksteknik</w:t>
      </w:r>
      <w:r w:rsidRPr="00640E7C">
        <w:rPr>
          <w:rFonts w:ascii="Arial" w:eastAsia="Times New Roman" w:hAnsi="Arial" w:cs="Arial"/>
          <w:color w:val="000000"/>
          <w:kern w:val="0"/>
          <w:lang w:eastAsia="sv-SE"/>
          <w14:ligatures w14:val="none"/>
        </w:rPr>
        <w:t xml:space="preserve"> V2017 - Lärobok </w:t>
      </w:r>
      <w:proofErr w:type="spellStart"/>
      <w:r w:rsidRPr="00640E7C">
        <w:rPr>
          <w:rFonts w:ascii="Arial" w:eastAsia="Times New Roman" w:hAnsi="Arial" w:cs="Arial"/>
          <w:color w:val="000000"/>
          <w:kern w:val="0"/>
          <w:lang w:eastAsia="sv-SE"/>
          <w14:ligatures w14:val="none"/>
        </w:rPr>
        <w:t>eBooks</w:t>
      </w:r>
      <w:proofErr w:type="spellEnd"/>
      <w:r w:rsidRPr="00640E7C">
        <w:rPr>
          <w:rFonts w:ascii="Arial" w:eastAsia="Times New Roman" w:hAnsi="Arial" w:cs="Arial"/>
          <w:color w:val="000000"/>
          <w:kern w:val="0"/>
          <w:lang w:eastAsia="sv-SE"/>
          <w14:ligatures w14:val="none"/>
        </w:rPr>
        <w:t>. Jan-Eric Thelin.</w:t>
      </w:r>
      <w:r w:rsidRPr="00640E7C">
        <w:rPr>
          <w:rFonts w:ascii="Arial" w:eastAsia="Times New Roman" w:hAnsi="Arial" w:cs="Arial"/>
          <w:color w:val="000000"/>
          <w:kern w:val="0"/>
          <w:lang w:eastAsia="sv-SE"/>
          <w14:ligatures w14:val="none"/>
        </w:rPr>
        <w:br/>
      </w:r>
      <w:r w:rsidRPr="00640E7C">
        <w:rPr>
          <w:rFonts w:eastAsia="Times New Roman" w:cstheme="minorHAnsi"/>
          <w:b/>
          <w:bCs/>
          <w:color w:val="000000"/>
          <w:kern w:val="0"/>
          <w:lang w:eastAsia="sv-SE"/>
          <w14:ligatures w14:val="none"/>
        </w:rPr>
        <w:t>Externt från nätet:</w:t>
      </w:r>
      <w:r w:rsidRPr="00640E7C">
        <w:rPr>
          <w:rFonts w:ascii="Arial" w:eastAsia="Times New Roman" w:hAnsi="Arial" w:cs="Arial"/>
          <w:b/>
          <w:bCs/>
          <w:color w:val="000000"/>
          <w:kern w:val="0"/>
          <w:lang w:eastAsia="sv-SE"/>
          <w14:ligatures w14:val="none"/>
        </w:rPr>
        <w:br/>
      </w:r>
      <w:hyperlink r:id="rId5" w:history="1">
        <w:r w:rsidRPr="00E4104B">
          <w:rPr>
            <w:rStyle w:val="Hyperlnk"/>
          </w:rPr>
          <w:t>https://www.orangecyberdefense.com/se/blogg/cybersakerhet/natverkssakerhet</w:t>
        </w:r>
      </w:hyperlink>
    </w:p>
    <w:p w14:paraId="7A03A81A" w14:textId="50C6BDF2" w:rsidR="00DA45C0" w:rsidRPr="0078789D" w:rsidRDefault="00640E7C" w:rsidP="00640E7C">
      <w:hyperlink r:id="rId6" w:history="1">
        <w:r w:rsidRPr="00E4104B">
          <w:rPr>
            <w:rStyle w:val="Hyperlnk"/>
          </w:rPr>
          <w:t>https://support.microsoft.com/sv-se/office/skydda-dig-mot-identitetsst%C3%B6ld-online-6019708f-e990-4894-9ca7-fdb53ee70830</w:t>
        </w:r>
      </w:hyperlink>
      <w:r>
        <w:br/>
      </w:r>
    </w:p>
    <w:sectPr w:rsidR="00DA45C0" w:rsidRPr="007878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6E1A"/>
    <w:multiLevelType w:val="hybridMultilevel"/>
    <w:tmpl w:val="C1486D46"/>
    <w:lvl w:ilvl="0" w:tplc="AEF8099A">
      <w:start w:val="1"/>
      <w:numFmt w:val="decimal"/>
      <w:lvlText w:val="%1)"/>
      <w:lvlJc w:val="left"/>
      <w:pPr>
        <w:ind w:left="502" w:hanging="360"/>
      </w:pPr>
      <w:rPr>
        <w:rFonts w:asciiTheme="minorHAnsi" w:eastAsiaTheme="minorHAnsi" w:hAnsiTheme="minorHAnsi" w:cstheme="minorBidi"/>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76A037E4"/>
    <w:multiLevelType w:val="hybridMultilevel"/>
    <w:tmpl w:val="C778F8E4"/>
    <w:lvl w:ilvl="0" w:tplc="84FADFD6">
      <w:start w:val="1"/>
      <w:numFmt w:val="bullet"/>
      <w:lvlText w:val=""/>
      <w:lvlJc w:val="left"/>
      <w:pPr>
        <w:ind w:left="862" w:hanging="360"/>
      </w:pPr>
      <w:rPr>
        <w:rFonts w:ascii="Symbol" w:eastAsiaTheme="minorHAnsi" w:hAnsi="Symbol" w:cstheme="minorBidi" w:hint="default"/>
      </w:rPr>
    </w:lvl>
    <w:lvl w:ilvl="1" w:tplc="041D0003" w:tentative="1">
      <w:start w:val="1"/>
      <w:numFmt w:val="bullet"/>
      <w:lvlText w:val="o"/>
      <w:lvlJc w:val="left"/>
      <w:pPr>
        <w:ind w:left="1582" w:hanging="360"/>
      </w:pPr>
      <w:rPr>
        <w:rFonts w:ascii="Courier New" w:hAnsi="Courier New" w:cs="Courier New" w:hint="default"/>
      </w:rPr>
    </w:lvl>
    <w:lvl w:ilvl="2" w:tplc="041D0005" w:tentative="1">
      <w:start w:val="1"/>
      <w:numFmt w:val="bullet"/>
      <w:lvlText w:val=""/>
      <w:lvlJc w:val="left"/>
      <w:pPr>
        <w:ind w:left="2302" w:hanging="360"/>
      </w:pPr>
      <w:rPr>
        <w:rFonts w:ascii="Wingdings" w:hAnsi="Wingdings" w:hint="default"/>
      </w:rPr>
    </w:lvl>
    <w:lvl w:ilvl="3" w:tplc="041D0001" w:tentative="1">
      <w:start w:val="1"/>
      <w:numFmt w:val="bullet"/>
      <w:lvlText w:val=""/>
      <w:lvlJc w:val="left"/>
      <w:pPr>
        <w:ind w:left="3022" w:hanging="360"/>
      </w:pPr>
      <w:rPr>
        <w:rFonts w:ascii="Symbol" w:hAnsi="Symbol" w:hint="default"/>
      </w:rPr>
    </w:lvl>
    <w:lvl w:ilvl="4" w:tplc="041D0003" w:tentative="1">
      <w:start w:val="1"/>
      <w:numFmt w:val="bullet"/>
      <w:lvlText w:val="o"/>
      <w:lvlJc w:val="left"/>
      <w:pPr>
        <w:ind w:left="3742" w:hanging="360"/>
      </w:pPr>
      <w:rPr>
        <w:rFonts w:ascii="Courier New" w:hAnsi="Courier New" w:cs="Courier New" w:hint="default"/>
      </w:rPr>
    </w:lvl>
    <w:lvl w:ilvl="5" w:tplc="041D0005" w:tentative="1">
      <w:start w:val="1"/>
      <w:numFmt w:val="bullet"/>
      <w:lvlText w:val=""/>
      <w:lvlJc w:val="left"/>
      <w:pPr>
        <w:ind w:left="4462" w:hanging="360"/>
      </w:pPr>
      <w:rPr>
        <w:rFonts w:ascii="Wingdings" w:hAnsi="Wingdings" w:hint="default"/>
      </w:rPr>
    </w:lvl>
    <w:lvl w:ilvl="6" w:tplc="041D0001" w:tentative="1">
      <w:start w:val="1"/>
      <w:numFmt w:val="bullet"/>
      <w:lvlText w:val=""/>
      <w:lvlJc w:val="left"/>
      <w:pPr>
        <w:ind w:left="5182" w:hanging="360"/>
      </w:pPr>
      <w:rPr>
        <w:rFonts w:ascii="Symbol" w:hAnsi="Symbol" w:hint="default"/>
      </w:rPr>
    </w:lvl>
    <w:lvl w:ilvl="7" w:tplc="041D0003" w:tentative="1">
      <w:start w:val="1"/>
      <w:numFmt w:val="bullet"/>
      <w:lvlText w:val="o"/>
      <w:lvlJc w:val="left"/>
      <w:pPr>
        <w:ind w:left="5902" w:hanging="360"/>
      </w:pPr>
      <w:rPr>
        <w:rFonts w:ascii="Courier New" w:hAnsi="Courier New" w:cs="Courier New" w:hint="default"/>
      </w:rPr>
    </w:lvl>
    <w:lvl w:ilvl="8" w:tplc="041D0005" w:tentative="1">
      <w:start w:val="1"/>
      <w:numFmt w:val="bullet"/>
      <w:lvlText w:val=""/>
      <w:lvlJc w:val="left"/>
      <w:pPr>
        <w:ind w:left="6622" w:hanging="360"/>
      </w:pPr>
      <w:rPr>
        <w:rFonts w:ascii="Wingdings" w:hAnsi="Wingdings" w:hint="default"/>
      </w:rPr>
    </w:lvl>
  </w:abstractNum>
  <w:num w:numId="1" w16cid:durableId="79647249">
    <w:abstractNumId w:val="0"/>
  </w:num>
  <w:num w:numId="2" w16cid:durableId="1134978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45"/>
    <w:rsid w:val="001254B1"/>
    <w:rsid w:val="0017325D"/>
    <w:rsid w:val="00335180"/>
    <w:rsid w:val="003C0424"/>
    <w:rsid w:val="003F40F5"/>
    <w:rsid w:val="00443C41"/>
    <w:rsid w:val="00640E7C"/>
    <w:rsid w:val="0078789D"/>
    <w:rsid w:val="00796E7B"/>
    <w:rsid w:val="00951AB5"/>
    <w:rsid w:val="009F135F"/>
    <w:rsid w:val="00A5615A"/>
    <w:rsid w:val="00B44E59"/>
    <w:rsid w:val="00D03045"/>
    <w:rsid w:val="00DA45C0"/>
    <w:rsid w:val="00ED247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B729"/>
  <w15:chartTrackingRefBased/>
  <w15:docId w15:val="{5716F1E1-4C23-49B3-BEAE-B3ECB3A4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045"/>
  </w:style>
  <w:style w:type="paragraph" w:styleId="Rubrik1">
    <w:name w:val="heading 1"/>
    <w:basedOn w:val="Normal"/>
    <w:next w:val="Normal"/>
    <w:link w:val="Rubrik1Char"/>
    <w:uiPriority w:val="9"/>
    <w:qFormat/>
    <w:rsid w:val="00D03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D03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D03045"/>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D03045"/>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D03045"/>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D0304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0304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0304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0304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03045"/>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D03045"/>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D03045"/>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D03045"/>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D03045"/>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D0304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0304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0304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03045"/>
    <w:rPr>
      <w:rFonts w:eastAsiaTheme="majorEastAsia" w:cstheme="majorBidi"/>
      <w:color w:val="272727" w:themeColor="text1" w:themeTint="D8"/>
    </w:rPr>
  </w:style>
  <w:style w:type="paragraph" w:styleId="Rubrik">
    <w:name w:val="Title"/>
    <w:basedOn w:val="Normal"/>
    <w:next w:val="Normal"/>
    <w:link w:val="RubrikChar"/>
    <w:uiPriority w:val="10"/>
    <w:qFormat/>
    <w:rsid w:val="00D03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0304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0304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0304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0304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03045"/>
    <w:rPr>
      <w:i/>
      <w:iCs/>
      <w:color w:val="404040" w:themeColor="text1" w:themeTint="BF"/>
    </w:rPr>
  </w:style>
  <w:style w:type="paragraph" w:styleId="Liststycke">
    <w:name w:val="List Paragraph"/>
    <w:basedOn w:val="Normal"/>
    <w:uiPriority w:val="34"/>
    <w:qFormat/>
    <w:rsid w:val="00D03045"/>
    <w:pPr>
      <w:ind w:left="720"/>
      <w:contextualSpacing/>
    </w:pPr>
  </w:style>
  <w:style w:type="character" w:styleId="Starkbetoning">
    <w:name w:val="Intense Emphasis"/>
    <w:basedOn w:val="Standardstycketeckensnitt"/>
    <w:uiPriority w:val="21"/>
    <w:qFormat/>
    <w:rsid w:val="00D03045"/>
    <w:rPr>
      <w:i/>
      <w:iCs/>
      <w:color w:val="2F5496" w:themeColor="accent1" w:themeShade="BF"/>
    </w:rPr>
  </w:style>
  <w:style w:type="paragraph" w:styleId="Starktcitat">
    <w:name w:val="Intense Quote"/>
    <w:basedOn w:val="Normal"/>
    <w:next w:val="Normal"/>
    <w:link w:val="StarktcitatChar"/>
    <w:uiPriority w:val="30"/>
    <w:qFormat/>
    <w:rsid w:val="00D03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D03045"/>
    <w:rPr>
      <w:i/>
      <w:iCs/>
      <w:color w:val="2F5496" w:themeColor="accent1" w:themeShade="BF"/>
    </w:rPr>
  </w:style>
  <w:style w:type="character" w:styleId="Starkreferens">
    <w:name w:val="Intense Reference"/>
    <w:basedOn w:val="Standardstycketeckensnitt"/>
    <w:uiPriority w:val="32"/>
    <w:qFormat/>
    <w:rsid w:val="00D03045"/>
    <w:rPr>
      <w:b/>
      <w:bCs/>
      <w:smallCaps/>
      <w:color w:val="2F5496" w:themeColor="accent1" w:themeShade="BF"/>
      <w:spacing w:val="5"/>
    </w:rPr>
  </w:style>
  <w:style w:type="character" w:styleId="Hyperlnk">
    <w:name w:val="Hyperlink"/>
    <w:basedOn w:val="Standardstycketeckensnitt"/>
    <w:uiPriority w:val="99"/>
    <w:unhideWhenUsed/>
    <w:rsid w:val="00640E7C"/>
    <w:rPr>
      <w:color w:val="0563C1" w:themeColor="hyperlink"/>
      <w:u w:val="single"/>
    </w:rPr>
  </w:style>
  <w:style w:type="character" w:styleId="Olstomnmnande">
    <w:name w:val="Unresolved Mention"/>
    <w:basedOn w:val="Standardstycketeckensnitt"/>
    <w:uiPriority w:val="99"/>
    <w:semiHidden/>
    <w:unhideWhenUsed/>
    <w:rsid w:val="00640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6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sv-se/office/skydda-dig-mot-identitetsst%C3%B6ld-online-6019708f-e990-4894-9ca7-fdb53ee70830" TargetMode="External"/><Relationship Id="rId5" Type="http://schemas.openxmlformats.org/officeDocument/2006/relationships/hyperlink" Target="https://www.orangecyberdefense.com/se/blogg/cybersakerhet/natverkssakerhet"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3</Pages>
  <Words>1454</Words>
  <Characters>7709</Characters>
  <Application>Microsoft Office Word</Application>
  <DocSecurity>0</DocSecurity>
  <Lines>64</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6</cp:revision>
  <dcterms:created xsi:type="dcterms:W3CDTF">2025-04-09T17:23:00Z</dcterms:created>
  <dcterms:modified xsi:type="dcterms:W3CDTF">2025-04-11T20:48:00Z</dcterms:modified>
</cp:coreProperties>
</file>