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328F" w14:textId="77AF4540" w:rsidR="00C110A6" w:rsidRPr="00815ABE" w:rsidRDefault="00C013D4">
      <w:pPr>
        <w:rPr>
          <w:sz w:val="36"/>
          <w:szCs w:val="36"/>
        </w:rPr>
      </w:pPr>
      <w:r w:rsidRPr="00C110A6">
        <w:rPr>
          <w:sz w:val="36"/>
          <w:szCs w:val="36"/>
        </w:rPr>
        <w:t>Pokédex</w:t>
      </w:r>
      <w:r w:rsidR="00CB63A4" w:rsidRPr="00C110A6">
        <w:rPr>
          <w:sz w:val="36"/>
          <w:szCs w:val="36"/>
        </w:rPr>
        <w:t> :</w:t>
      </w:r>
    </w:p>
    <w:p w14:paraId="35412F70" w14:textId="6EAEFB17" w:rsidR="00C110A6" w:rsidRPr="00C110A6" w:rsidRDefault="00C110A6">
      <w:pPr>
        <w:rPr>
          <w:sz w:val="28"/>
          <w:szCs w:val="28"/>
          <w:u w:val="single"/>
        </w:rPr>
      </w:pPr>
      <w:proofErr w:type="spellStart"/>
      <w:r w:rsidRPr="00C110A6">
        <w:rPr>
          <w:sz w:val="28"/>
          <w:szCs w:val="28"/>
          <w:u w:val="single"/>
        </w:rPr>
        <w:t>Specs</w:t>
      </w:r>
      <w:proofErr w:type="spellEnd"/>
      <w:r w:rsidRPr="00C110A6">
        <w:rPr>
          <w:sz w:val="28"/>
          <w:szCs w:val="28"/>
          <w:u w:val="single"/>
        </w:rPr>
        <w:t xml:space="preserve"> fonctionnels</w:t>
      </w:r>
    </w:p>
    <w:p w14:paraId="6B75EE65" w14:textId="264784D1" w:rsidR="00CB63A4" w:rsidRDefault="00CB63A4"/>
    <w:p w14:paraId="16B27D28" w14:textId="41A6ED4A" w:rsidR="009C0F76" w:rsidRDefault="00CB63A4" w:rsidP="00C110A6">
      <w:pPr>
        <w:ind w:firstLine="708"/>
      </w:pPr>
      <w:r>
        <w:t>Le Pok</w:t>
      </w:r>
      <w:r w:rsidR="00C013D4">
        <w:t>é</w:t>
      </w:r>
      <w:r>
        <w:t xml:space="preserve">dex est un outil qui va permettre de recenser l’intégralité des </w:t>
      </w:r>
      <w:r w:rsidR="00C013D4">
        <w:t>Pokémons</w:t>
      </w:r>
      <w:r>
        <w:t>, d’apporter des informations clés (</w:t>
      </w:r>
      <w:r w:rsidR="00C013D4">
        <w:t>taille, poids</w:t>
      </w:r>
      <w:r>
        <w:t>, type …) sur chacun d’entre eux</w:t>
      </w:r>
      <w:r w:rsidR="008B495C">
        <w:t>, et d’indiquer ceux posséd</w:t>
      </w:r>
      <w:r w:rsidR="00FC4608">
        <w:t>és</w:t>
      </w:r>
      <w:r w:rsidR="008B495C">
        <w:t xml:space="preserve"> par le joueur</w:t>
      </w:r>
      <w:r w:rsidR="00C013D4">
        <w:t>.</w:t>
      </w:r>
      <w:r w:rsidR="00C110A6">
        <w:t xml:space="preserve"> Il sert d’encyclopédie à ceux souhaitant commencer à tous les collectionner.</w:t>
      </w:r>
    </w:p>
    <w:p w14:paraId="33E75F5D" w14:textId="77777777" w:rsidR="00C110A6" w:rsidRDefault="00C110A6" w:rsidP="00C110A6">
      <w:pPr>
        <w:ind w:firstLine="708"/>
      </w:pPr>
    </w:p>
    <w:p w14:paraId="159C4BC7" w14:textId="5A353EEB" w:rsidR="009C0F76" w:rsidRDefault="009C0F76" w:rsidP="00D04BA5">
      <w:pPr>
        <w:ind w:firstLine="708"/>
      </w:pPr>
      <w:r>
        <w:t xml:space="preserve">Lorsque l’utilisateur arrive sur l’application, il se retrouve sur la page </w:t>
      </w:r>
      <w:r w:rsidR="00D04BA5">
        <w:t>d'a</w:t>
      </w:r>
      <w:r>
        <w:t>ccueil,</w:t>
      </w:r>
      <w:r w:rsidR="00D04BA5">
        <w:t xml:space="preserve"> qui est</w:t>
      </w:r>
      <w:r>
        <w:t xml:space="preserve"> </w:t>
      </w:r>
      <w:r w:rsidR="00D04BA5">
        <w:t xml:space="preserve">la page </w:t>
      </w:r>
      <w:r>
        <w:t xml:space="preserve">contenant la liste de tous les Pokémons. Les Pokémons sont triés </w:t>
      </w:r>
      <w:r w:rsidR="00D04BA5">
        <w:t>par index (croissant)</w:t>
      </w:r>
      <w:r>
        <w:t>, et on peut voir leur nom, type</w:t>
      </w:r>
      <w:r w:rsidR="00D04BA5">
        <w:t xml:space="preserve"> et une image réduite. L’utilisateur peut s’il le souhaite modifier l’ordre de tri, avec par exemple un tri alphabétique ou alphabétique inverse, ou encore un ordre par index inversé.</w:t>
      </w:r>
      <w:r w:rsidR="00C110A6">
        <w:t xml:space="preserve"> Sont aussi indiqués les Pokémons que le joueur possède, le but étant finalement de tous les collectionner.</w:t>
      </w:r>
    </w:p>
    <w:p w14:paraId="619A8784" w14:textId="77777777" w:rsidR="00C110A6" w:rsidRDefault="00C110A6" w:rsidP="00D04BA5">
      <w:pPr>
        <w:ind w:firstLine="708"/>
      </w:pPr>
    </w:p>
    <w:p w14:paraId="2ECD6E14" w14:textId="77777777" w:rsidR="00815ABE" w:rsidRDefault="00D04BA5" w:rsidP="00815ABE">
      <w:pPr>
        <w:ind w:firstLine="708"/>
      </w:pPr>
      <w:r>
        <w:t xml:space="preserve">Si l’utilisateur souhaite obtenir plus d’informations au sujet d’un Pokémon en particulier, il peut cliquer sur sa ligne, afin d’accéder à la </w:t>
      </w:r>
      <w:r w:rsidR="00C110A6">
        <w:t>fiche</w:t>
      </w:r>
      <w:r>
        <w:t xml:space="preserve"> du dit Pokémon, et de pouvoir consulter </w:t>
      </w:r>
      <w:r w:rsidR="00C110A6">
        <w:t xml:space="preserve">toutes ses </w:t>
      </w:r>
      <w:r>
        <w:t>informations</w:t>
      </w:r>
      <w:r w:rsidR="00815ABE">
        <w:t> :</w:t>
      </w:r>
    </w:p>
    <w:p w14:paraId="63446A4C" w14:textId="77777777" w:rsidR="00815ABE" w:rsidRDefault="00815ABE" w:rsidP="00815ABE">
      <w:pPr>
        <w:pStyle w:val="Paragraphedeliste"/>
        <w:numPr>
          <w:ilvl w:val="0"/>
          <w:numId w:val="4"/>
        </w:numPr>
      </w:pPr>
      <w:r>
        <w:t>Image</w:t>
      </w:r>
    </w:p>
    <w:p w14:paraId="3B301605" w14:textId="77777777" w:rsidR="00815ABE" w:rsidRDefault="00815ABE" w:rsidP="00815ABE">
      <w:pPr>
        <w:pStyle w:val="Paragraphedeliste"/>
        <w:numPr>
          <w:ilvl w:val="0"/>
          <w:numId w:val="4"/>
        </w:numPr>
      </w:pPr>
      <w:r>
        <w:t>Nom</w:t>
      </w:r>
    </w:p>
    <w:p w14:paraId="674CDBB2" w14:textId="77777777" w:rsidR="00815ABE" w:rsidRDefault="00815ABE" w:rsidP="00815ABE">
      <w:pPr>
        <w:pStyle w:val="Paragraphedeliste"/>
        <w:numPr>
          <w:ilvl w:val="0"/>
          <w:numId w:val="4"/>
        </w:numPr>
      </w:pPr>
      <w:r>
        <w:t>Types</w:t>
      </w:r>
    </w:p>
    <w:p w14:paraId="24B1C89E" w14:textId="77777777" w:rsidR="00815ABE" w:rsidRDefault="00815ABE" w:rsidP="00815ABE">
      <w:pPr>
        <w:pStyle w:val="Paragraphedeliste"/>
        <w:numPr>
          <w:ilvl w:val="0"/>
          <w:numId w:val="4"/>
        </w:numPr>
      </w:pPr>
      <w:r>
        <w:t>Taille</w:t>
      </w:r>
    </w:p>
    <w:p w14:paraId="6D69E75B" w14:textId="77777777" w:rsidR="00815ABE" w:rsidRDefault="00815ABE" w:rsidP="00815ABE">
      <w:pPr>
        <w:pStyle w:val="Paragraphedeliste"/>
        <w:numPr>
          <w:ilvl w:val="0"/>
          <w:numId w:val="4"/>
        </w:numPr>
      </w:pPr>
      <w:r>
        <w:t>Poids</w:t>
      </w:r>
    </w:p>
    <w:p w14:paraId="0CA4CDC9" w14:textId="3816F3C5" w:rsidR="00D04BA5" w:rsidRDefault="00815ABE" w:rsidP="00815ABE">
      <w:pPr>
        <w:pStyle w:val="Paragraphedeliste"/>
        <w:numPr>
          <w:ilvl w:val="0"/>
          <w:numId w:val="4"/>
        </w:numPr>
      </w:pPr>
      <w:r>
        <w:t>Description</w:t>
      </w:r>
      <w:r w:rsidR="00D04BA5">
        <w:t xml:space="preserve"> </w:t>
      </w:r>
    </w:p>
    <w:p w14:paraId="2584735D" w14:textId="39E83D15" w:rsidR="00D04BA5" w:rsidRDefault="00D04BA5" w:rsidP="00D04BA5">
      <w:pPr>
        <w:ind w:firstLine="708"/>
      </w:pPr>
      <w:r>
        <w:t>Il peut s’il le souhaite depuis cette page revenir à la page d’accueil.</w:t>
      </w:r>
    </w:p>
    <w:p w14:paraId="2326601A" w14:textId="77777777" w:rsidR="00815ABE" w:rsidRDefault="00815ABE" w:rsidP="00C110A6"/>
    <w:p w14:paraId="3E9BE34F" w14:textId="1A00937A" w:rsidR="00C110A6" w:rsidRDefault="00C110A6" w:rsidP="00C110A6">
      <w:pPr>
        <w:rPr>
          <w:sz w:val="28"/>
          <w:szCs w:val="28"/>
          <w:u w:val="single"/>
        </w:rPr>
      </w:pPr>
      <w:proofErr w:type="spellStart"/>
      <w:r w:rsidRPr="00C110A6">
        <w:rPr>
          <w:sz w:val="28"/>
          <w:szCs w:val="28"/>
          <w:u w:val="single"/>
        </w:rPr>
        <w:t>Specs</w:t>
      </w:r>
      <w:proofErr w:type="spellEnd"/>
      <w:r w:rsidRPr="00C110A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techniques :</w:t>
      </w:r>
    </w:p>
    <w:p w14:paraId="7DDE73E8" w14:textId="4B5157F8" w:rsidR="00C110A6" w:rsidRDefault="00C110A6" w:rsidP="00C110A6">
      <w:pPr>
        <w:rPr>
          <w:sz w:val="28"/>
          <w:szCs w:val="28"/>
          <w:u w:val="single"/>
        </w:rPr>
      </w:pPr>
    </w:p>
    <w:p w14:paraId="2317EE22" w14:textId="35809A17" w:rsidR="00C110A6" w:rsidRDefault="00C110A6" w:rsidP="00C110A6">
      <w:r>
        <w:t>Projet réalisé en Symfony 4.4.19, avec une base de données MYSQL.</w:t>
      </w:r>
    </w:p>
    <w:p w14:paraId="21A4326F" w14:textId="0DD208C4" w:rsidR="00C110A6" w:rsidRDefault="00C110A6" w:rsidP="00C110A6">
      <w:r>
        <w:t xml:space="preserve">Routes : </w:t>
      </w:r>
    </w:p>
    <w:p w14:paraId="4DA703AB" w14:textId="2D6B8C00" w:rsidR="00C110A6" w:rsidRDefault="00C110A6" w:rsidP="00C110A6">
      <w:pPr>
        <w:pStyle w:val="Paragraphedeliste"/>
        <w:numPr>
          <w:ilvl w:val="0"/>
          <w:numId w:val="1"/>
        </w:numPr>
      </w:pPr>
      <w:r>
        <w:t xml:space="preserve">« / » =&gt; </w:t>
      </w:r>
      <w:r w:rsidR="00815ABE">
        <w:t>home</w:t>
      </w:r>
      <w:r>
        <w:t xml:space="preserve">, permettant d’accéder à la liste de tous les </w:t>
      </w:r>
      <w:r w:rsidR="002A56F7">
        <w:t>Pokémons</w:t>
      </w:r>
    </w:p>
    <w:p w14:paraId="352E1C55" w14:textId="14A9D798" w:rsidR="00C110A6" w:rsidRDefault="00C110A6" w:rsidP="00C110A6">
      <w:pPr>
        <w:pStyle w:val="Paragraphedeliste"/>
        <w:numPr>
          <w:ilvl w:val="0"/>
          <w:numId w:val="1"/>
        </w:numPr>
      </w:pPr>
      <w:r>
        <w:t>« /</w:t>
      </w:r>
      <w:proofErr w:type="spellStart"/>
      <w:r>
        <w:t>pokemon</w:t>
      </w:r>
      <w:proofErr w:type="spellEnd"/>
      <w:r w:rsidR="002A56F7">
        <w:t>/{</w:t>
      </w:r>
      <w:proofErr w:type="spellStart"/>
      <w:r w:rsidR="002A56F7">
        <w:t>pokemon_id</w:t>
      </w:r>
      <w:proofErr w:type="spellEnd"/>
      <w:r w:rsidR="002A56F7">
        <w:t xml:space="preserve">} » </w:t>
      </w:r>
      <w:proofErr w:type="spellStart"/>
      <w:r w:rsidR="00815ABE">
        <w:t>details</w:t>
      </w:r>
      <w:proofErr w:type="spellEnd"/>
      <w:r w:rsidR="002A56F7">
        <w:t>, permettant d’accéder à la fiche d’un Pokémon</w:t>
      </w:r>
    </w:p>
    <w:p w14:paraId="1FF6A1EF" w14:textId="03F0C04F" w:rsidR="002A56F7" w:rsidRDefault="002A56F7" w:rsidP="00B23FC8">
      <w:pPr>
        <w:pStyle w:val="Paragraphedeliste"/>
      </w:pPr>
    </w:p>
    <w:p w14:paraId="0E36926C" w14:textId="454A241E" w:rsidR="00C110A6" w:rsidRDefault="00C110A6" w:rsidP="00C110A6">
      <w:r>
        <w:t>Architecture MVC</w:t>
      </w:r>
      <w:r w:rsidR="00815ABE">
        <w:t> :</w:t>
      </w:r>
    </w:p>
    <w:p w14:paraId="4858719C" w14:textId="1AB672C7" w:rsidR="00815ABE" w:rsidRDefault="00815ABE" w:rsidP="00815ABE">
      <w:pPr>
        <w:pStyle w:val="Paragraphedeliste"/>
        <w:numPr>
          <w:ilvl w:val="0"/>
          <w:numId w:val="1"/>
        </w:numPr>
      </w:pPr>
      <w:proofErr w:type="spellStart"/>
      <w:r>
        <w:t>PokemonController</w:t>
      </w:r>
      <w:proofErr w:type="spellEnd"/>
      <w:r>
        <w:t xml:space="preserve"> =&gt; Contient les routes « home » et « </w:t>
      </w:r>
      <w:proofErr w:type="spellStart"/>
      <w:r>
        <w:t>details</w:t>
      </w:r>
      <w:proofErr w:type="spellEnd"/>
      <w:r>
        <w:t> »</w:t>
      </w:r>
    </w:p>
    <w:p w14:paraId="57ECB198" w14:textId="185EEAE9" w:rsidR="00815ABE" w:rsidRDefault="00815ABE" w:rsidP="00C110A6">
      <w:r>
        <w:t xml:space="preserve">Tables : </w:t>
      </w:r>
    </w:p>
    <w:p w14:paraId="0C66B601" w14:textId="578D86CE" w:rsidR="00815ABE" w:rsidRDefault="00815ABE" w:rsidP="00815ABE">
      <w:pPr>
        <w:pStyle w:val="Paragraphedeliste"/>
        <w:numPr>
          <w:ilvl w:val="0"/>
          <w:numId w:val="1"/>
        </w:numPr>
      </w:pPr>
      <w:r>
        <w:t xml:space="preserve">Pokémon =&gt; Contient les </w:t>
      </w:r>
      <w:proofErr w:type="spellStart"/>
      <w:r>
        <w:t>pokémons</w:t>
      </w:r>
      <w:proofErr w:type="spellEnd"/>
    </w:p>
    <w:p w14:paraId="6B796A58" w14:textId="213BCEFC" w:rsidR="00815ABE" w:rsidRDefault="00815ABE" w:rsidP="00815ABE">
      <w:pPr>
        <w:pStyle w:val="Paragraphedeliste"/>
        <w:numPr>
          <w:ilvl w:val="0"/>
          <w:numId w:val="1"/>
        </w:numPr>
      </w:pPr>
      <w:r>
        <w:t>Types =&gt; Contient les différents types</w:t>
      </w:r>
    </w:p>
    <w:p w14:paraId="27515ED1" w14:textId="77777777" w:rsidR="00815ABE" w:rsidRDefault="00815ABE" w:rsidP="00C110A6"/>
    <w:p w14:paraId="21676C4D" w14:textId="17B28896" w:rsidR="00BF6B6F" w:rsidRDefault="00BF6B6F"/>
    <w:p w14:paraId="372EA854" w14:textId="1B5F51A3" w:rsidR="00BF6B6F" w:rsidRDefault="00BF6B6F">
      <w:proofErr w:type="spellStart"/>
      <w:r>
        <w:t>Specs</w:t>
      </w:r>
      <w:proofErr w:type="spellEnd"/>
      <w:r>
        <w:t xml:space="preserve"> techniques : technos, architecture, routes, tables …</w:t>
      </w:r>
    </w:p>
    <w:p w14:paraId="0C9E818F" w14:textId="77777777" w:rsidR="008B495C" w:rsidRDefault="008B495C"/>
    <w:sectPr w:rsidR="008B4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E3C"/>
    <w:multiLevelType w:val="hybridMultilevel"/>
    <w:tmpl w:val="66C61A04"/>
    <w:lvl w:ilvl="0" w:tplc="C0BC5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2457"/>
    <w:multiLevelType w:val="hybridMultilevel"/>
    <w:tmpl w:val="F0DCD634"/>
    <w:lvl w:ilvl="0" w:tplc="A5CC2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489B"/>
    <w:multiLevelType w:val="hybridMultilevel"/>
    <w:tmpl w:val="E640C814"/>
    <w:lvl w:ilvl="0" w:tplc="1D2CA7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58616D"/>
    <w:multiLevelType w:val="hybridMultilevel"/>
    <w:tmpl w:val="02A4B946"/>
    <w:lvl w:ilvl="0" w:tplc="F808DC3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4"/>
    <w:rsid w:val="002A56F7"/>
    <w:rsid w:val="006201E0"/>
    <w:rsid w:val="00815ABE"/>
    <w:rsid w:val="00886D1C"/>
    <w:rsid w:val="008B495C"/>
    <w:rsid w:val="009C0F76"/>
    <w:rsid w:val="00B12C33"/>
    <w:rsid w:val="00B23FC8"/>
    <w:rsid w:val="00BF6B6F"/>
    <w:rsid w:val="00C013D4"/>
    <w:rsid w:val="00C110A6"/>
    <w:rsid w:val="00C26B43"/>
    <w:rsid w:val="00CB63A4"/>
    <w:rsid w:val="00D04BA5"/>
    <w:rsid w:val="00EA0D69"/>
    <w:rsid w:val="00F2589D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FA5"/>
  <w15:chartTrackingRefBased/>
  <w15:docId w15:val="{AE6DB15E-1A0F-459E-8D4E-B96615F1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Derrar</dc:creator>
  <cp:keywords/>
  <dc:description/>
  <cp:lastModifiedBy>Issam Derrar</cp:lastModifiedBy>
  <cp:revision>3</cp:revision>
  <dcterms:created xsi:type="dcterms:W3CDTF">2021-02-09T12:40:00Z</dcterms:created>
  <dcterms:modified xsi:type="dcterms:W3CDTF">2021-02-10T17:03:00Z</dcterms:modified>
</cp:coreProperties>
</file>