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sz w:val="52"/>
              <w:szCs w:val="56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Content>
            <w:p w14:paraId="4EC0CB14" w14:textId="4D3DABFC" w:rsidR="008F4C9E" w:rsidRPr="00652157" w:rsidRDefault="00652157" w:rsidP="00652157">
              <w:pPr>
                <w:pStyle w:val="Publishwithline"/>
                <w:jc w:val="center"/>
                <w:rPr>
                  <w:sz w:val="52"/>
                  <w:szCs w:val="56"/>
                </w:rPr>
              </w:pPr>
              <w:r w:rsidRPr="00652157">
                <w:rPr>
                  <w:sz w:val="52"/>
                  <w:szCs w:val="56"/>
                </w:rPr>
                <w:t>HTTP: HTTP 1.1 vs HTTP 2.0</w:t>
              </w:r>
            </w:p>
          </w:sdtContent>
        </w:sdt>
        <w:p w14:paraId="553B9A94" w14:textId="77777777" w:rsidR="008F4C9E" w:rsidRDefault="008F4C9E">
          <w:pPr>
            <w:pStyle w:val="underline"/>
          </w:pPr>
        </w:p>
        <w:p w14:paraId="6AA5F136" w14:textId="77777777" w:rsidR="008F4C9E" w:rsidRDefault="00000000">
          <w:pPr>
            <w:pStyle w:val="PadderBetweenControlandBody"/>
          </w:pPr>
        </w:p>
      </w:sdtContent>
    </w:sdt>
    <w:p w14:paraId="39DC7262" w14:textId="591CF131" w:rsidR="00652157" w:rsidRDefault="00652157" w:rsidP="00652157">
      <w:pPr>
        <w:pStyle w:val="Heading1"/>
      </w:pPr>
      <w:r>
        <w:t>What is HTTP?</w:t>
      </w:r>
    </w:p>
    <w:p w14:paraId="16883A96" w14:textId="464A3021" w:rsidR="00652157" w:rsidRPr="00E40FB0" w:rsidRDefault="00652157" w:rsidP="00E40FB0">
      <w:pPr>
        <w:ind w:left="720"/>
        <w:rPr>
          <w:sz w:val="28"/>
          <w:szCs w:val="28"/>
        </w:rPr>
      </w:pPr>
      <w:r w:rsidRPr="00E40FB0">
        <w:rPr>
          <w:sz w:val="24"/>
          <w:szCs w:val="24"/>
        </w:rPr>
        <w:t xml:space="preserve">HTTP – Hyper Text Transfer Protocol, is the base of almost every web application. It is a protocol used by devices and servers to send and receive information. For example, if I search for “Movies” in a search engine my browser sends a </w:t>
      </w:r>
      <w:r w:rsidRPr="00E40FB0">
        <w:rPr>
          <w:b/>
          <w:bCs/>
          <w:sz w:val="24"/>
          <w:szCs w:val="24"/>
        </w:rPr>
        <w:t>request</w:t>
      </w:r>
      <w:r w:rsidRPr="00E40FB0">
        <w:rPr>
          <w:sz w:val="24"/>
          <w:szCs w:val="24"/>
        </w:rPr>
        <w:t xml:space="preserve"> to the server of the search engine that I use to fetch the results for my search, in return the server sends a response according to my location, search history, </w:t>
      </w:r>
      <w:proofErr w:type="gramStart"/>
      <w:r w:rsidRPr="00E40FB0">
        <w:rPr>
          <w:sz w:val="24"/>
          <w:szCs w:val="24"/>
        </w:rPr>
        <w:t>etc..</w:t>
      </w:r>
      <w:proofErr w:type="gramEnd"/>
      <w:r w:rsidRPr="00E40FB0">
        <w:rPr>
          <w:sz w:val="24"/>
          <w:szCs w:val="24"/>
        </w:rPr>
        <w:t xml:space="preserve"> to the browser. These request-response cycles are governed by HTTP</w:t>
      </w:r>
      <w:r w:rsidRPr="00E40FB0">
        <w:rPr>
          <w:sz w:val="28"/>
          <w:szCs w:val="28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992" w14:paraId="2A41B66F" w14:textId="77777777" w:rsidTr="00E40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D605D" w14:textId="4E2F23EE" w:rsidR="00EA3992" w:rsidRDefault="00EA3992" w:rsidP="00E40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1.1</w:t>
            </w:r>
          </w:p>
        </w:tc>
        <w:tc>
          <w:tcPr>
            <w:tcW w:w="4675" w:type="dxa"/>
          </w:tcPr>
          <w:p w14:paraId="706693D1" w14:textId="7E90EAF0" w:rsidR="00EA3992" w:rsidRDefault="00EA3992" w:rsidP="00EA3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2.0</w:t>
            </w:r>
          </w:p>
        </w:tc>
      </w:tr>
      <w:tr w:rsidR="00EA3992" w14:paraId="6C005660" w14:textId="77777777" w:rsidTr="00E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1FD8A3" w14:textId="704B146F" w:rsidR="00EA3992" w:rsidRDefault="00EA3992" w:rsidP="0065215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Keep-alive mechanism:</w:t>
            </w:r>
          </w:p>
          <w:p w14:paraId="36009452" w14:textId="6853C373" w:rsidR="00EA3992" w:rsidRPr="00086E1C" w:rsidRDefault="00EA3992" w:rsidP="00086E1C">
            <w:pPr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Unlike HTTP 1.0, where it takes a new TCP connection for every transfer, HTTP1.1 introduced </w:t>
            </w:r>
            <w:r w:rsidR="00086E1C">
              <w:rPr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b w:val="0"/>
                <w:bCs w:val="0"/>
                <w:sz w:val="24"/>
                <w:szCs w:val="24"/>
              </w:rPr>
              <w:t xml:space="preserve">keep-alive mechanism </w:t>
            </w:r>
            <w:r w:rsidR="00086E1C">
              <w:rPr>
                <w:b w:val="0"/>
                <w:bCs w:val="0"/>
                <w:sz w:val="24"/>
                <w:szCs w:val="24"/>
              </w:rPr>
              <w:t>that</w:t>
            </w:r>
            <w:r>
              <w:rPr>
                <w:b w:val="0"/>
                <w:bCs w:val="0"/>
                <w:sz w:val="24"/>
                <w:szCs w:val="24"/>
              </w:rPr>
              <w:t xml:space="preserve"> facilitates multiple transfers in the same TCP connection</w:t>
            </w:r>
            <w:r w:rsidR="00086E1C">
              <w:rPr>
                <w:b w:val="0"/>
                <w:bCs w:val="0"/>
                <w:sz w:val="24"/>
                <w:szCs w:val="24"/>
              </w:rPr>
              <w:t xml:space="preserve">, but </w:t>
            </w:r>
            <w:proofErr w:type="gramStart"/>
            <w:r w:rsidR="00086E1C">
              <w:rPr>
                <w:b w:val="0"/>
                <w:bCs w:val="0"/>
                <w:sz w:val="24"/>
                <w:szCs w:val="24"/>
              </w:rPr>
              <w:t>still</w:t>
            </w:r>
            <w:proofErr w:type="gramEnd"/>
            <w:r w:rsidR="00086E1C">
              <w:rPr>
                <w:b w:val="0"/>
                <w:bCs w:val="0"/>
                <w:sz w:val="24"/>
                <w:szCs w:val="24"/>
              </w:rPr>
              <w:t xml:space="preserve"> it allows multiple TCP conn</w:t>
            </w:r>
            <w:r w:rsidR="00086E1C">
              <w:rPr>
                <w:b w:val="0"/>
                <w:bCs w:val="0"/>
                <w:sz w:val="18"/>
                <w:szCs w:val="18"/>
              </w:rPr>
              <w:t>s</w:t>
            </w:r>
          </w:p>
        </w:tc>
        <w:tc>
          <w:tcPr>
            <w:tcW w:w="4675" w:type="dxa"/>
          </w:tcPr>
          <w:p w14:paraId="7ED1DC32" w14:textId="337593FE" w:rsidR="00EA3992" w:rsidRDefault="00086E1C" w:rsidP="006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Concept of server push:</w:t>
            </w:r>
          </w:p>
          <w:p w14:paraId="4F46D904" w14:textId="49D3A128" w:rsidR="00086E1C" w:rsidRPr="00086E1C" w:rsidRDefault="00086E1C" w:rsidP="00086E1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2.0 introduced a server push feature, in which there is no need for pushing all files separately. The server anticipates which files are required and pushes everything in a single TCP connection</w:t>
            </w:r>
          </w:p>
        </w:tc>
      </w:tr>
      <w:tr w:rsidR="00EA3992" w14:paraId="308AE2ED" w14:textId="77777777" w:rsidTr="00E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DA24F6" w14:textId="77777777" w:rsidR="00EA3992" w:rsidRDefault="00086E1C" w:rsidP="0065215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line-blocking:</w:t>
            </w:r>
          </w:p>
          <w:p w14:paraId="63FE9E9A" w14:textId="2C1334A8" w:rsidR="00086E1C" w:rsidRPr="00086E1C" w:rsidRDefault="00086E1C" w:rsidP="00086E1C">
            <w:pPr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Head of line-blocking is an issue faced by HTTP 1.1 connections where, if a request is timed out or ignored by any packet loss the remaining requests </w:t>
            </w:r>
            <w:r w:rsidR="007451FE">
              <w:rPr>
                <w:b w:val="0"/>
                <w:bCs w:val="0"/>
                <w:sz w:val="24"/>
                <w:szCs w:val="24"/>
              </w:rPr>
              <w:t>that</w:t>
            </w:r>
            <w:r>
              <w:rPr>
                <w:b w:val="0"/>
                <w:bCs w:val="0"/>
                <w:sz w:val="24"/>
                <w:szCs w:val="24"/>
              </w:rPr>
              <w:t xml:space="preserve"> are followed will also be affected</w:t>
            </w:r>
            <w:r w:rsidR="007451FE">
              <w:rPr>
                <w:b w:val="0"/>
                <w:bCs w:val="0"/>
                <w:sz w:val="24"/>
                <w:szCs w:val="24"/>
              </w:rPr>
              <w:t xml:space="preserve"> (Multiple requests are done without the response of the previous request is a feature called </w:t>
            </w:r>
            <w:r w:rsidR="007451FE" w:rsidRPr="007451FE">
              <w:rPr>
                <w:sz w:val="24"/>
                <w:szCs w:val="24"/>
              </w:rPr>
              <w:t>pipelining</w:t>
            </w:r>
            <w:r w:rsidR="007451FE"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0283580" w14:textId="77777777" w:rsidR="00EA3992" w:rsidRDefault="007451FE" w:rsidP="006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Concept of Multiplexing:</w:t>
            </w:r>
          </w:p>
          <w:p w14:paraId="2E71C02E" w14:textId="48D9E323" w:rsidR="007451FE" w:rsidRPr="007451FE" w:rsidRDefault="007451FE" w:rsidP="007451F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introduction of the multiplexing feature interleaves the head of line blocking issue. And</w:t>
            </w:r>
            <w:r w:rsidR="001126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since it requires only </w:t>
            </w:r>
            <w:r w:rsidR="001126DB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single TCP connection there will be no HOL issues.</w:t>
            </w:r>
          </w:p>
          <w:p w14:paraId="3A17725B" w14:textId="70060E28" w:rsidR="007451FE" w:rsidRPr="007451FE" w:rsidRDefault="007451FE" w:rsidP="006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EA3992" w14:paraId="360CD359" w14:textId="77777777" w:rsidTr="00E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BA70F" w14:textId="77777777" w:rsidR="00EA3992" w:rsidRDefault="007451FE" w:rsidP="0065215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Repetition of headers:</w:t>
            </w:r>
          </w:p>
          <w:p w14:paraId="5B307E14" w14:textId="0F2A2F4B" w:rsidR="007451FE" w:rsidRDefault="001126DB" w:rsidP="007451FE">
            <w:pPr>
              <w:ind w:left="720"/>
              <w:rPr>
                <w:sz w:val="24"/>
                <w:szCs w:val="24"/>
              </w:rPr>
            </w:pPr>
            <w:r w:rsidRPr="001126DB">
              <w:rPr>
                <w:b w:val="0"/>
                <w:bCs w:val="0"/>
                <w:sz w:val="24"/>
                <w:szCs w:val="24"/>
              </w:rPr>
              <w:t>The concept of headers both for requests as well as responses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1126DB">
              <w:rPr>
                <w:b w:val="0"/>
                <w:bCs w:val="0"/>
                <w:sz w:val="24"/>
                <w:szCs w:val="24"/>
              </w:rPr>
              <w:t>was introduced</w:t>
            </w:r>
            <w:r>
              <w:rPr>
                <w:b w:val="0"/>
                <w:bCs w:val="0"/>
                <w:sz w:val="24"/>
                <w:szCs w:val="24"/>
              </w:rPr>
              <w:t xml:space="preserve"> in HTTP 1.0 but due to many requests &amp; responses, the repetition of headers became an issue that increased the loading time.</w:t>
            </w:r>
          </w:p>
        </w:tc>
        <w:tc>
          <w:tcPr>
            <w:tcW w:w="4675" w:type="dxa"/>
          </w:tcPr>
          <w:p w14:paraId="4C50F80B" w14:textId="77777777" w:rsidR="00EA3992" w:rsidRDefault="001126DB" w:rsidP="006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HPACK feature:</w:t>
            </w:r>
          </w:p>
          <w:p w14:paraId="6E61B941" w14:textId="1314491B" w:rsidR="001126DB" w:rsidRPr="001126DB" w:rsidRDefault="001126DB" w:rsidP="001126D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HPACK is a header-compressing algorithm that uses the Huffman coding technique to compress headers before they are transmitted over the network. This majorly improved the network performance.</w:t>
            </w:r>
          </w:p>
        </w:tc>
      </w:tr>
      <w:tr w:rsidR="00EA3992" w14:paraId="75771668" w14:textId="77777777" w:rsidTr="00E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4C3FE" w14:textId="5395D371" w:rsidR="00EA3992" w:rsidRPr="001126DB" w:rsidRDefault="001126DB" w:rsidP="0065215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HTTP 1.1 had </w:t>
            </w:r>
            <w:r w:rsidR="009B0149" w:rsidRPr="009B0149">
              <w:rPr>
                <w:sz w:val="24"/>
                <w:szCs w:val="24"/>
              </w:rPr>
              <w:t>high latency</w:t>
            </w:r>
            <w:r w:rsidR="009B0149">
              <w:rPr>
                <w:b w:val="0"/>
                <w:bCs w:val="0"/>
                <w:sz w:val="24"/>
                <w:szCs w:val="24"/>
              </w:rPr>
              <w:t xml:space="preserve"> due to the repetition of the headers problem</w:t>
            </w:r>
          </w:p>
        </w:tc>
        <w:tc>
          <w:tcPr>
            <w:tcW w:w="4675" w:type="dxa"/>
          </w:tcPr>
          <w:p w14:paraId="28AFA5C4" w14:textId="0BACE8E8" w:rsidR="00EA3992" w:rsidRDefault="009B0149" w:rsidP="006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2.0 overcame the issue and has a </w:t>
            </w:r>
            <w:r w:rsidRPr="009B0149">
              <w:rPr>
                <w:b/>
                <w:bCs/>
                <w:sz w:val="24"/>
                <w:szCs w:val="24"/>
              </w:rPr>
              <w:t xml:space="preserve">great reduction 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9B0149">
              <w:rPr>
                <w:b/>
                <w:bCs/>
                <w:sz w:val="24"/>
                <w:szCs w:val="24"/>
              </w:rPr>
              <w:t>n latency</w:t>
            </w:r>
            <w:r>
              <w:rPr>
                <w:sz w:val="24"/>
                <w:szCs w:val="24"/>
              </w:rPr>
              <w:t xml:space="preserve"> compared to HTTP 1.1.</w:t>
            </w:r>
          </w:p>
        </w:tc>
      </w:tr>
      <w:tr w:rsidR="00EA3992" w14:paraId="055090C5" w14:textId="77777777" w:rsidTr="00E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A5B51" w14:textId="481F0D3A" w:rsidR="00EA3992" w:rsidRDefault="009B0149" w:rsidP="0065215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No-Prioritization:</w:t>
            </w:r>
          </w:p>
          <w:p w14:paraId="74A39B8C" w14:textId="645974BD" w:rsidR="009B0149" w:rsidRPr="009B0149" w:rsidRDefault="009B0149" w:rsidP="009B0149">
            <w:pPr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HTTP 1.1 there was no prioritization based on the files, which increased the loading time.</w:t>
            </w:r>
          </w:p>
        </w:tc>
        <w:tc>
          <w:tcPr>
            <w:tcW w:w="4675" w:type="dxa"/>
          </w:tcPr>
          <w:p w14:paraId="6AAD350B" w14:textId="77777777" w:rsidR="00EA3992" w:rsidRDefault="009B0149" w:rsidP="006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Prioritization:</w:t>
            </w:r>
          </w:p>
          <w:p w14:paraId="43934F28" w14:textId="65387494" w:rsidR="009B0149" w:rsidRPr="00E40FB0" w:rsidRDefault="00E40FB0" w:rsidP="009B0149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feature knows what exactly has to be loaded first (ex: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files..</w:t>
            </w:r>
            <w:proofErr w:type="gramEnd"/>
            <w:r>
              <w:rPr>
                <w:sz w:val="24"/>
                <w:szCs w:val="24"/>
              </w:rPr>
              <w:t>), which greatly reduces the loading time of web pages.</w:t>
            </w:r>
          </w:p>
        </w:tc>
      </w:tr>
    </w:tbl>
    <w:p w14:paraId="3D8AEF6F" w14:textId="77777777" w:rsidR="00652157" w:rsidRPr="00652157" w:rsidRDefault="00652157" w:rsidP="00652157">
      <w:pPr>
        <w:rPr>
          <w:sz w:val="24"/>
          <w:szCs w:val="24"/>
        </w:rPr>
      </w:pPr>
    </w:p>
    <w:sectPr w:rsidR="00652157" w:rsidRPr="006521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652157"/>
    <w:rsid w:val="00086E1C"/>
    <w:rsid w:val="001126DB"/>
    <w:rsid w:val="00652157"/>
    <w:rsid w:val="007451FE"/>
    <w:rsid w:val="008F4C9E"/>
    <w:rsid w:val="009671AF"/>
    <w:rsid w:val="009B0149"/>
    <w:rsid w:val="00E40FB0"/>
    <w:rsid w:val="00EA3992"/>
    <w:rsid w:val="00E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719C9"/>
  <w15:docId w15:val="{5DFD0DC2-E524-4DD5-8888-5D9CC64E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EA39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99"/>
    <w:rsid w:val="00EA399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og%20post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HTTP: HTTP 1.1 vs HTTP 2.0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70</TotalTime>
  <Pages>1</Pages>
  <Words>392</Words>
  <Characters>1983</Characters>
  <Application>Microsoft Office Word</Application>
  <DocSecurity>0</DocSecurity>
  <Lines>70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CARLA INVESTMENTS AND FINANCE</cp:lastModifiedBy>
  <cp:revision>1</cp:revision>
  <dcterms:created xsi:type="dcterms:W3CDTF">2024-05-16T12:00:00Z</dcterms:created>
  <dcterms:modified xsi:type="dcterms:W3CDTF">2024-05-16T13:10:00Z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  <property fmtid="{D5CDD505-2E9C-101B-9397-08002B2CF9AE}" pid="8" name="GrammarlyDocumentId">
    <vt:lpwstr>0d11c1ef-503e-47c3-ae7f-a1faff8bff1c</vt:lpwstr>
  </property>
</Properties>
</file>