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96B7D" w14:textId="267B408C" w:rsidR="004E1CAC" w:rsidRDefault="004E1CAC" w:rsidP="004E1CAC">
      <w:pPr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 xml:space="preserve">דרישה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</w:t>
      </w:r>
      <w:r w:rsidRPr="004E1CAC">
        <w:rPr>
          <w:rFonts w:ascii="Tahoma" w:hAnsi="Tahoma" w:cs="Tahoma"/>
          <w:color w:val="000000"/>
          <w:sz w:val="15"/>
          <w:szCs w:val="15"/>
          <w:shd w:val="clear" w:color="auto" w:fill="DBDBDB"/>
        </w:rPr>
        <w:t xml:space="preserve"> </w:t>
      </w:r>
      <w:r w:rsidRPr="004E1CAC">
        <w:rPr>
          <w:b/>
          <w:bCs/>
        </w:rPr>
        <w:t>60356</w:t>
      </w:r>
    </w:p>
    <w:p w14:paraId="4172E79C" w14:textId="1277578A" w:rsidR="004E1CAC" w:rsidRDefault="004E1CAC" w:rsidP="004E1CAC">
      <w:pPr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 xml:space="preserve">לקוח - </w:t>
      </w:r>
      <w:r w:rsidRPr="004E1CAC">
        <w:rPr>
          <w:b/>
          <w:bCs/>
          <w:rtl/>
        </w:rPr>
        <w:t>כלבו חצי חינם בע"מ</w:t>
      </w:r>
    </w:p>
    <w:p w14:paraId="5CE57693" w14:textId="6C9AFEDB" w:rsidR="004E1CAC" w:rsidRPr="004E1CAC" w:rsidRDefault="004E1CAC" w:rsidP="004E1CAC">
      <w:pPr>
        <w:rPr>
          <w:b/>
          <w:bCs/>
          <w:lang w:val="en-IL"/>
        </w:rPr>
      </w:pPr>
      <w:r w:rsidRPr="004E1CAC">
        <w:rPr>
          <w:b/>
          <w:bCs/>
          <w:lang w:val="en-IL"/>
        </w:rPr>
        <w:t>WS – Get_ItemsEcomDetails</w:t>
      </w:r>
      <w:r>
        <w:rPr>
          <w:rFonts w:hint="cs"/>
          <w:b/>
          <w:bCs/>
          <w:rtl/>
          <w:lang w:val="en-IL"/>
        </w:rPr>
        <w:t xml:space="preserve"> </w:t>
      </w:r>
    </w:p>
    <w:p w14:paraId="6A02C529" w14:textId="77777777" w:rsidR="004E1CAC" w:rsidRPr="004E1CAC" w:rsidRDefault="004E1CAC" w:rsidP="004E1CAC">
      <w:pPr>
        <w:rPr>
          <w:lang w:val="en-IL"/>
        </w:rPr>
      </w:pPr>
      <w:r w:rsidRPr="004E1CAC">
        <w:rPr>
          <w:rtl/>
        </w:rPr>
        <w:t>פונקציות רלוונטיות</w:t>
      </w:r>
      <w:r w:rsidRPr="004E1CAC">
        <w:rPr>
          <w:lang w:val="en-IL"/>
        </w:rPr>
        <w:t>:</w:t>
      </w:r>
    </w:p>
    <w:p w14:paraId="075294FB" w14:textId="77777777" w:rsidR="004E1CAC" w:rsidRPr="004E1CAC" w:rsidRDefault="004E1CAC" w:rsidP="004E1CAC">
      <w:pPr>
        <w:numPr>
          <w:ilvl w:val="0"/>
          <w:numId w:val="4"/>
        </w:numPr>
        <w:rPr>
          <w:lang w:val="en-IL"/>
        </w:rPr>
      </w:pPr>
      <w:r w:rsidRPr="004E1CAC">
        <w:rPr>
          <w:lang w:val="en-IL"/>
        </w:rPr>
        <w:t>GetAllItemsDetails_Ecom</w:t>
      </w:r>
    </w:p>
    <w:p w14:paraId="29E6D878" w14:textId="2E7EEF7F" w:rsidR="004E1CAC" w:rsidRPr="004E1CAC" w:rsidRDefault="004E1CAC" w:rsidP="004E1CAC">
      <w:pPr>
        <w:numPr>
          <w:ilvl w:val="0"/>
          <w:numId w:val="4"/>
        </w:numPr>
        <w:rPr>
          <w:lang w:val="en-IL"/>
        </w:rPr>
      </w:pPr>
      <w:r w:rsidRPr="004E1CAC">
        <w:rPr>
          <w:lang w:val="en-IL"/>
        </w:rPr>
        <w:t>GetAllItemsDetails_EcomByFile</w:t>
      </w:r>
    </w:p>
    <w:p w14:paraId="180B2F04" w14:textId="7B45217E" w:rsidR="004E1CAC" w:rsidRPr="004E1CAC" w:rsidRDefault="00204EB1" w:rsidP="004E1CAC">
      <w:pPr>
        <w:rPr>
          <w:b/>
          <w:bCs/>
          <w:lang w:val="en-IL"/>
        </w:rPr>
      </w:pPr>
      <w:r>
        <w:rPr>
          <w:rFonts w:hint="cs"/>
          <w:b/>
          <w:bCs/>
          <w:rtl/>
        </w:rPr>
        <w:t xml:space="preserve">סעיף 1 - </w:t>
      </w:r>
      <w:r w:rsidR="004E1CAC" w:rsidRPr="004E1CAC">
        <w:rPr>
          <w:b/>
          <w:bCs/>
          <w:rtl/>
        </w:rPr>
        <w:t>החזרת מבצעים עתידיים (שאינם פעילים עדיין)</w:t>
      </w:r>
    </w:p>
    <w:p w14:paraId="02BDFDAB" w14:textId="456AEFFA" w:rsidR="004E1CAC" w:rsidRPr="004E1CAC" w:rsidRDefault="004E1CAC" w:rsidP="004E1CAC">
      <w:pPr>
        <w:rPr>
          <w:b/>
          <w:bCs/>
          <w:u w:val="single"/>
        </w:rPr>
      </w:pPr>
      <w:r w:rsidRPr="004E1CAC">
        <w:rPr>
          <w:b/>
          <w:bCs/>
          <w:u w:val="single"/>
          <w:rtl/>
        </w:rPr>
        <w:t>המצב כיום</w:t>
      </w:r>
      <w:r w:rsidRPr="004E1CAC">
        <w:rPr>
          <w:rFonts w:hint="cs"/>
          <w:b/>
          <w:bCs/>
          <w:u w:val="single"/>
          <w:rtl/>
        </w:rPr>
        <w:t>:</w:t>
      </w:r>
    </w:p>
    <w:p w14:paraId="1C045C6B" w14:textId="39E2123E" w:rsidR="004E1CAC" w:rsidRPr="004E1CAC" w:rsidRDefault="004E1CAC" w:rsidP="004E1CAC">
      <w:pPr>
        <w:rPr>
          <w:lang w:val="en-IL"/>
        </w:rPr>
      </w:pPr>
      <w:r w:rsidRPr="004E1CAC">
        <w:rPr>
          <w:rtl/>
        </w:rPr>
        <w:t>הממשק מחזיר רק מבצע פעיל (אם קיים) דרך התגית</w:t>
      </w:r>
      <w:r>
        <w:rPr>
          <w:rFonts w:hint="cs"/>
          <w:rtl/>
        </w:rPr>
        <w:t xml:space="preserve"> </w:t>
      </w:r>
      <w:r w:rsidRPr="004E1CAC">
        <w:rPr>
          <w:lang w:val="en-IL"/>
        </w:rPr>
        <w:t>SalesPrice</w:t>
      </w:r>
    </w:p>
    <w:p w14:paraId="45DF3EFF" w14:textId="1D2A9086" w:rsidR="004E1CAC" w:rsidRDefault="004E1CAC" w:rsidP="004E1CAC">
      <w:pPr>
        <w:rPr>
          <w:b/>
          <w:bCs/>
          <w:u w:val="single"/>
          <w:rtl/>
        </w:rPr>
      </w:pPr>
      <w:r w:rsidRPr="004E1CAC">
        <w:rPr>
          <w:b/>
          <w:bCs/>
          <w:u w:val="single"/>
          <w:rtl/>
        </w:rPr>
        <w:t>הדרישה החדשה</w:t>
      </w:r>
      <w:r>
        <w:rPr>
          <w:rFonts w:hint="cs"/>
          <w:b/>
          <w:bCs/>
          <w:u w:val="single"/>
          <w:rtl/>
        </w:rPr>
        <w:t>:</w:t>
      </w:r>
    </w:p>
    <w:p w14:paraId="7EDA8658" w14:textId="52A19DAB" w:rsidR="004E1CAC" w:rsidRPr="004E1CAC" w:rsidRDefault="004E1CAC" w:rsidP="004E1CAC">
      <w:pPr>
        <w:rPr>
          <w:u w:val="single"/>
          <w:lang w:val="en-IL"/>
        </w:rPr>
      </w:pPr>
      <w:r w:rsidRPr="004E1CAC">
        <w:rPr>
          <w:rFonts w:hint="cs"/>
          <w:u w:val="single"/>
          <w:rtl/>
        </w:rPr>
        <w:t xml:space="preserve">ניתוב - </w:t>
      </w:r>
      <w:r w:rsidRPr="004E1CAC">
        <w:rPr>
          <w:u w:val="single"/>
          <w:rtl/>
        </w:rPr>
        <w:t>מכירות &gt; לקוחות &gt; הסכמי מחירים &gt; ניהול &gt; כפתור "מבצעים"</w:t>
      </w:r>
    </w:p>
    <w:p w14:paraId="1800AD25" w14:textId="77777777" w:rsidR="004E1CAC" w:rsidRPr="004E1CAC" w:rsidRDefault="004E1CAC" w:rsidP="004E1CAC">
      <w:pPr>
        <w:rPr>
          <w:lang w:val="en-IL"/>
        </w:rPr>
      </w:pPr>
      <w:r w:rsidRPr="004E1CAC">
        <w:rPr>
          <w:rtl/>
        </w:rPr>
        <w:t xml:space="preserve">יש להוסיף בתשובה תגית חדשה שתכיל מידע על </w:t>
      </w:r>
      <w:r w:rsidRPr="004E1CAC">
        <w:rPr>
          <w:b/>
          <w:bCs/>
          <w:rtl/>
        </w:rPr>
        <w:t>המבצע העתידי הקרוב ביותר</w:t>
      </w:r>
      <w:r w:rsidRPr="004E1CAC">
        <w:rPr>
          <w:lang w:val="en-IL"/>
        </w:rPr>
        <w:t xml:space="preserve">, </w:t>
      </w:r>
      <w:r w:rsidRPr="004E1CAC">
        <w:rPr>
          <w:rtl/>
        </w:rPr>
        <w:t>גם אם הוא עדיין לא פעיל</w:t>
      </w:r>
      <w:r w:rsidRPr="004E1CAC">
        <w:rPr>
          <w:lang w:val="en-IL"/>
        </w:rPr>
        <w:t>.</w:t>
      </w:r>
    </w:p>
    <w:p w14:paraId="6CFF3549" w14:textId="77777777" w:rsidR="004E1CAC" w:rsidRPr="004E1CAC" w:rsidRDefault="004E1CAC" w:rsidP="004E1CAC">
      <w:pPr>
        <w:rPr>
          <w:lang w:val="en-IL"/>
        </w:rPr>
      </w:pPr>
      <w:r w:rsidRPr="004E1CAC">
        <w:rPr>
          <w:rtl/>
        </w:rPr>
        <w:t>התגית החדשה תיקרא</w:t>
      </w:r>
      <w:r w:rsidRPr="004E1CAC">
        <w:rPr>
          <w:lang w:val="en-IL"/>
        </w:rPr>
        <w:t>:</w:t>
      </w:r>
    </w:p>
    <w:p w14:paraId="15AC315A" w14:textId="77777777" w:rsidR="004E1CAC" w:rsidRPr="004E1CAC" w:rsidRDefault="004E1CAC" w:rsidP="004E1CAC">
      <w:pPr>
        <w:rPr>
          <w:lang w:val="en-IL"/>
        </w:rPr>
      </w:pPr>
      <w:r w:rsidRPr="004E1CAC">
        <w:rPr>
          <w:lang w:val="en-IL"/>
        </w:rPr>
        <w:t>&lt;NextFutureDiscount&gt;</w:t>
      </w:r>
      <w:r w:rsidRPr="004E1CAC">
        <w:rPr>
          <w:lang w:val="en-IL"/>
        </w:rPr>
        <w:br/>
        <w:t xml:space="preserve">      &lt;NextDiscountPrice&gt;8&lt;/NextDiscountPrice&gt;</w:t>
      </w:r>
      <w:r w:rsidRPr="004E1CAC">
        <w:rPr>
          <w:lang w:val="en-IL"/>
        </w:rPr>
        <w:br/>
        <w:t xml:space="preserve">      &lt;NextDiscountFromDate&gt;12/03/2026&lt;/NextDiscountFromDate&gt;</w:t>
      </w:r>
      <w:r w:rsidRPr="004E1CAC">
        <w:rPr>
          <w:lang w:val="en-IL"/>
        </w:rPr>
        <w:br/>
        <w:t xml:space="preserve">      &lt;NextDiscountToDate&gt;11/04/2026&lt;/NextDiscountToDate&gt;</w:t>
      </w:r>
      <w:r w:rsidRPr="004E1CAC">
        <w:rPr>
          <w:lang w:val="en-IL"/>
        </w:rPr>
        <w:br/>
        <w:t>&lt;/NextFutureDiscount&gt;</w:t>
      </w:r>
    </w:p>
    <w:p w14:paraId="09EDF8AE" w14:textId="77777777" w:rsidR="004E1CAC" w:rsidRPr="004E1CAC" w:rsidRDefault="004E1CAC" w:rsidP="004E1CAC">
      <w:pPr>
        <w:rPr>
          <w:b/>
          <w:bCs/>
          <w:lang w:val="en-IL"/>
        </w:rPr>
      </w:pPr>
      <w:r w:rsidRPr="004E1CAC">
        <w:rPr>
          <w:b/>
          <w:bCs/>
          <w:rtl/>
        </w:rPr>
        <w:t>מה יוחזר בתגית החדשה</w:t>
      </w:r>
      <w:r w:rsidRPr="004E1CAC">
        <w:rPr>
          <w:b/>
          <w:bCs/>
          <w:lang w:val="en-IL"/>
        </w:rPr>
        <w:t>?</w:t>
      </w:r>
    </w:p>
    <w:p w14:paraId="0969DA6B" w14:textId="77777777" w:rsidR="004E1CAC" w:rsidRPr="004E1CAC" w:rsidRDefault="004E1CAC" w:rsidP="004E1CAC">
      <w:pPr>
        <w:rPr>
          <w:lang w:val="en-IL"/>
        </w:rPr>
      </w:pPr>
      <w:r w:rsidRPr="004E1CAC">
        <w:rPr>
          <w:rtl/>
        </w:rPr>
        <w:t>שלושה פרמטרים</w:t>
      </w:r>
      <w:r w:rsidRPr="004E1CAC">
        <w:rPr>
          <w:lang w:val="en-IL"/>
        </w:rPr>
        <w:t>:</w:t>
      </w:r>
    </w:p>
    <w:p w14:paraId="3CECFEFB" w14:textId="77777777" w:rsidR="004E1CAC" w:rsidRPr="004E1CAC" w:rsidRDefault="004E1CAC" w:rsidP="004E1CAC">
      <w:pPr>
        <w:numPr>
          <w:ilvl w:val="0"/>
          <w:numId w:val="5"/>
        </w:numPr>
        <w:rPr>
          <w:lang w:val="en-IL"/>
        </w:rPr>
      </w:pPr>
      <w:r w:rsidRPr="004E1CAC">
        <w:rPr>
          <w:rtl/>
        </w:rPr>
        <w:t>מחיר מבצע עתידי</w:t>
      </w:r>
    </w:p>
    <w:p w14:paraId="6AFEC14B" w14:textId="77777777" w:rsidR="004E1CAC" w:rsidRPr="004E1CAC" w:rsidRDefault="004E1CAC" w:rsidP="004E1CAC">
      <w:pPr>
        <w:numPr>
          <w:ilvl w:val="0"/>
          <w:numId w:val="5"/>
        </w:numPr>
        <w:rPr>
          <w:lang w:val="en-IL"/>
        </w:rPr>
      </w:pPr>
      <w:r w:rsidRPr="004E1CAC">
        <w:rPr>
          <w:rtl/>
        </w:rPr>
        <w:t>תאריך התחלה</w:t>
      </w:r>
    </w:p>
    <w:p w14:paraId="4A4A397B" w14:textId="77777777" w:rsidR="004E1CAC" w:rsidRPr="004E1CAC" w:rsidRDefault="004E1CAC" w:rsidP="004E1CAC">
      <w:pPr>
        <w:numPr>
          <w:ilvl w:val="0"/>
          <w:numId w:val="5"/>
        </w:numPr>
        <w:rPr>
          <w:lang w:val="en-IL"/>
        </w:rPr>
      </w:pPr>
      <w:r w:rsidRPr="004E1CAC">
        <w:rPr>
          <w:rtl/>
        </w:rPr>
        <w:t>תאריך סיום</w:t>
      </w:r>
    </w:p>
    <w:p w14:paraId="1A37DC3C" w14:textId="77777777" w:rsidR="004E1CAC" w:rsidRDefault="004E1CAC" w:rsidP="004E1CAC">
      <w:pPr>
        <w:rPr>
          <w:rtl/>
        </w:rPr>
      </w:pPr>
    </w:p>
    <w:p w14:paraId="24327953" w14:textId="77777777" w:rsidR="004E1CAC" w:rsidRDefault="004E1CAC" w:rsidP="004E1CAC">
      <w:pPr>
        <w:rPr>
          <w:rtl/>
        </w:rPr>
      </w:pPr>
    </w:p>
    <w:p w14:paraId="26DB8E3A" w14:textId="73C2045C" w:rsidR="004E1CAC" w:rsidRPr="004E1CAC" w:rsidRDefault="004E1CAC" w:rsidP="004E1CAC">
      <w:pPr>
        <w:rPr>
          <w:lang w:val="en-IL"/>
        </w:rPr>
      </w:pPr>
      <w:r>
        <w:rPr>
          <w:noProof/>
        </w:rPr>
        <w:lastRenderedPageBreak/>
        <w:drawing>
          <wp:inline distT="0" distB="0" distL="0" distR="0" wp14:anchorId="752E2160" wp14:editId="03A941B7">
            <wp:extent cx="6673643" cy="2898118"/>
            <wp:effectExtent l="0" t="0" r="0" b="0"/>
            <wp:docPr id="108189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97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9282" cy="290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F86E" w14:textId="77777777" w:rsidR="004E1CAC" w:rsidRPr="004E1CAC" w:rsidRDefault="004E1CAC" w:rsidP="004E1CAC">
      <w:pPr>
        <w:rPr>
          <w:b/>
          <w:bCs/>
          <w:u w:val="single"/>
          <w:lang w:val="en-IL"/>
        </w:rPr>
      </w:pPr>
      <w:r w:rsidRPr="004E1CAC">
        <w:rPr>
          <w:b/>
          <w:bCs/>
          <w:u w:val="single"/>
          <w:rtl/>
        </w:rPr>
        <w:t>כלל חשוב בלוגיקה</w:t>
      </w:r>
      <w:r w:rsidRPr="004E1CAC">
        <w:rPr>
          <w:b/>
          <w:bCs/>
          <w:u w:val="single"/>
          <w:lang w:val="en-IL"/>
        </w:rPr>
        <w:t>:</w:t>
      </w:r>
    </w:p>
    <w:p w14:paraId="40C65825" w14:textId="77777777" w:rsidR="004E1CAC" w:rsidRPr="004E1CAC" w:rsidRDefault="004E1CAC" w:rsidP="004E1CAC">
      <w:pPr>
        <w:rPr>
          <w:lang w:val="en-IL"/>
        </w:rPr>
      </w:pPr>
      <w:r w:rsidRPr="004E1CAC">
        <w:rPr>
          <w:rtl/>
        </w:rPr>
        <w:t>אם קיימים כמה מבצעים עתידיים</w:t>
      </w:r>
      <w:r w:rsidRPr="004E1CAC">
        <w:rPr>
          <w:lang w:val="en-IL"/>
        </w:rPr>
        <w:t xml:space="preserve"> —</w:t>
      </w:r>
      <w:r w:rsidRPr="004E1CAC">
        <w:rPr>
          <w:lang w:val="en-IL"/>
        </w:rPr>
        <w:br/>
      </w:r>
      <w:r w:rsidRPr="004E1CAC">
        <w:rPr>
          <w:rtl/>
        </w:rPr>
        <w:t xml:space="preserve">יש להחזיר </w:t>
      </w:r>
      <w:r w:rsidRPr="004E1CAC">
        <w:rPr>
          <w:b/>
          <w:bCs/>
          <w:rtl/>
        </w:rPr>
        <w:t>רק את המבצע העתידי הראשון (הקרוב ביותר לפי תאריך התחלה)</w:t>
      </w:r>
      <w:r w:rsidRPr="004E1CAC">
        <w:rPr>
          <w:lang w:val="en-IL"/>
        </w:rPr>
        <w:t>.</w:t>
      </w:r>
    </w:p>
    <w:p w14:paraId="14306886" w14:textId="77777777" w:rsidR="004E1CAC" w:rsidRPr="004E1CAC" w:rsidRDefault="004E1CAC" w:rsidP="004E1CAC">
      <w:pPr>
        <w:rPr>
          <w:b/>
          <w:bCs/>
          <w:lang w:val="en-IL"/>
        </w:rPr>
      </w:pPr>
      <w:r w:rsidRPr="004E1CAC">
        <w:rPr>
          <w:b/>
          <w:bCs/>
          <w:rtl/>
        </w:rPr>
        <w:t>דוגמה</w:t>
      </w:r>
      <w:r w:rsidRPr="004E1CAC">
        <w:rPr>
          <w:b/>
          <w:bCs/>
          <w:lang w:val="en-IL"/>
        </w:rPr>
        <w:t>:</w:t>
      </w:r>
    </w:p>
    <w:p w14:paraId="2026916E" w14:textId="77777777" w:rsidR="004E1CAC" w:rsidRPr="004E1CAC" w:rsidRDefault="004E1CAC" w:rsidP="004E1CAC">
      <w:pPr>
        <w:rPr>
          <w:lang w:val="en-IL"/>
        </w:rPr>
      </w:pPr>
      <w:r w:rsidRPr="004E1CAC">
        <w:rPr>
          <w:rtl/>
        </w:rPr>
        <w:t>לקוח: 1000000</w:t>
      </w:r>
      <w:r w:rsidRPr="004E1CAC">
        <w:rPr>
          <w:lang w:val="en-IL"/>
        </w:rPr>
        <w:br/>
      </w:r>
      <w:r w:rsidRPr="004E1CAC">
        <w:rPr>
          <w:rtl/>
        </w:rPr>
        <w:t>פריט: 121215</w:t>
      </w:r>
    </w:p>
    <w:p w14:paraId="02A5FE02" w14:textId="77777777" w:rsidR="004E1CAC" w:rsidRPr="004E1CAC" w:rsidRDefault="004E1CAC" w:rsidP="004E1CAC">
      <w:pPr>
        <w:rPr>
          <w:lang w:val="en-IL"/>
        </w:rPr>
      </w:pPr>
      <w:r w:rsidRPr="004E1CAC">
        <w:rPr>
          <w:rtl/>
        </w:rPr>
        <w:t>יש שני מבצעים עתידיים</w:t>
      </w:r>
      <w:r w:rsidRPr="004E1CAC">
        <w:rPr>
          <w:lang w:val="en-IL"/>
        </w:rPr>
        <w:t>:</w:t>
      </w:r>
    </w:p>
    <w:p w14:paraId="350E4C6C" w14:textId="77777777" w:rsidR="004E1CAC" w:rsidRPr="004E1CAC" w:rsidRDefault="004E1CAC" w:rsidP="004E1CAC">
      <w:pPr>
        <w:numPr>
          <w:ilvl w:val="0"/>
          <w:numId w:val="6"/>
        </w:numPr>
        <w:rPr>
          <w:lang w:val="en-IL"/>
        </w:rPr>
      </w:pPr>
      <w:r w:rsidRPr="004E1CAC">
        <w:rPr>
          <w:rtl/>
        </w:rPr>
        <w:t>מתחיל ב־12/03</w:t>
      </w:r>
    </w:p>
    <w:p w14:paraId="00969FD6" w14:textId="77777777" w:rsidR="004E1CAC" w:rsidRPr="004E1CAC" w:rsidRDefault="004E1CAC" w:rsidP="004E1CAC">
      <w:pPr>
        <w:numPr>
          <w:ilvl w:val="0"/>
          <w:numId w:val="6"/>
        </w:numPr>
        <w:rPr>
          <w:lang w:val="en-IL"/>
        </w:rPr>
      </w:pPr>
      <w:r w:rsidRPr="004E1CAC">
        <w:rPr>
          <w:rtl/>
        </w:rPr>
        <w:t>מתחיל ב־12/04</w:t>
      </w:r>
    </w:p>
    <w:p w14:paraId="2D7E7BA2" w14:textId="77777777" w:rsidR="004E1CAC" w:rsidRPr="004E1CAC" w:rsidRDefault="004E1CAC" w:rsidP="004E1CAC">
      <w:pPr>
        <w:rPr>
          <w:lang w:val="en-IL"/>
        </w:rPr>
      </w:pPr>
      <w:r w:rsidRPr="004E1CAC">
        <w:rPr>
          <w:rtl/>
        </w:rPr>
        <w:t>הממשק יחזיר בתגית החדשה את המבצע של 12/03 בלבד</w:t>
      </w:r>
      <w:r w:rsidRPr="004E1CAC">
        <w:rPr>
          <w:lang w:val="en-IL"/>
        </w:rPr>
        <w:t>.</w:t>
      </w:r>
    </w:p>
    <w:p w14:paraId="6859B3BE" w14:textId="0F4AB504" w:rsidR="004E1CAC" w:rsidRPr="004E1CAC" w:rsidRDefault="004E1CAC" w:rsidP="004E1CAC">
      <w:pPr>
        <w:rPr>
          <w:lang w:val="en-IL"/>
        </w:rPr>
      </w:pPr>
    </w:p>
    <w:p w14:paraId="4AE929D9" w14:textId="77777777" w:rsidR="00204EB1" w:rsidRDefault="00204EB1" w:rsidP="004E1CAC">
      <w:pPr>
        <w:rPr>
          <w:b/>
          <w:bCs/>
          <w:rtl/>
        </w:rPr>
      </w:pPr>
    </w:p>
    <w:p w14:paraId="40C3DC7A" w14:textId="77777777" w:rsidR="00204EB1" w:rsidRDefault="00204EB1" w:rsidP="004E1CAC">
      <w:pPr>
        <w:rPr>
          <w:b/>
          <w:bCs/>
          <w:rtl/>
        </w:rPr>
      </w:pPr>
    </w:p>
    <w:p w14:paraId="2BF288F2" w14:textId="77777777" w:rsidR="00204EB1" w:rsidRDefault="00204EB1" w:rsidP="004E1CAC">
      <w:pPr>
        <w:rPr>
          <w:b/>
          <w:bCs/>
          <w:rtl/>
        </w:rPr>
      </w:pPr>
    </w:p>
    <w:p w14:paraId="4E075014" w14:textId="77777777" w:rsidR="00204EB1" w:rsidRDefault="00204EB1" w:rsidP="004E1CAC">
      <w:pPr>
        <w:rPr>
          <w:b/>
          <w:bCs/>
          <w:rtl/>
        </w:rPr>
      </w:pPr>
    </w:p>
    <w:p w14:paraId="24327E58" w14:textId="77777777" w:rsidR="00204EB1" w:rsidRDefault="00204EB1" w:rsidP="004E1CAC">
      <w:pPr>
        <w:rPr>
          <w:b/>
          <w:bCs/>
          <w:rtl/>
        </w:rPr>
      </w:pPr>
    </w:p>
    <w:p w14:paraId="030CE79F" w14:textId="77777777" w:rsidR="00204EB1" w:rsidRDefault="00204EB1" w:rsidP="004E1CAC">
      <w:pPr>
        <w:rPr>
          <w:b/>
          <w:bCs/>
          <w:rtl/>
        </w:rPr>
      </w:pPr>
    </w:p>
    <w:p w14:paraId="2650F403" w14:textId="77777777" w:rsidR="00204EB1" w:rsidRDefault="00204EB1" w:rsidP="004E1CAC">
      <w:pPr>
        <w:rPr>
          <w:b/>
          <w:bCs/>
          <w:rtl/>
        </w:rPr>
      </w:pPr>
    </w:p>
    <w:p w14:paraId="4A3DB775" w14:textId="77777777" w:rsidR="00204EB1" w:rsidRDefault="00204EB1" w:rsidP="004E1CAC">
      <w:pPr>
        <w:rPr>
          <w:b/>
          <w:bCs/>
          <w:rtl/>
        </w:rPr>
      </w:pPr>
    </w:p>
    <w:p w14:paraId="5B19EC52" w14:textId="77777777" w:rsidR="00204EB1" w:rsidRDefault="00204EB1" w:rsidP="004E1CAC">
      <w:pPr>
        <w:rPr>
          <w:b/>
          <w:bCs/>
          <w:rtl/>
        </w:rPr>
      </w:pPr>
    </w:p>
    <w:p w14:paraId="6F453BAE" w14:textId="77777777" w:rsidR="00204EB1" w:rsidRDefault="00204EB1" w:rsidP="004E1CAC">
      <w:pPr>
        <w:rPr>
          <w:b/>
          <w:bCs/>
          <w:rtl/>
        </w:rPr>
      </w:pPr>
    </w:p>
    <w:p w14:paraId="430B19D7" w14:textId="77777777" w:rsidR="00204EB1" w:rsidRDefault="00204EB1" w:rsidP="004E1CAC">
      <w:pPr>
        <w:rPr>
          <w:b/>
          <w:bCs/>
          <w:rtl/>
        </w:rPr>
      </w:pPr>
    </w:p>
    <w:p w14:paraId="1B3FCD1A" w14:textId="77777777" w:rsidR="00204EB1" w:rsidRPr="004E1CAC" w:rsidRDefault="004E1CAC" w:rsidP="00204EB1">
      <w:pPr>
        <w:rPr>
          <w:b/>
          <w:bCs/>
          <w:lang w:val="en-IL"/>
        </w:rPr>
      </w:pPr>
      <w:r>
        <w:rPr>
          <w:rFonts w:hint="cs"/>
          <w:b/>
          <w:bCs/>
          <w:rtl/>
        </w:rPr>
        <w:t xml:space="preserve">סעיף 2 </w:t>
      </w:r>
      <w:r w:rsidR="00204EB1">
        <w:rPr>
          <w:rFonts w:hint="cs"/>
          <w:b/>
          <w:bCs/>
          <w:rtl/>
        </w:rPr>
        <w:t xml:space="preserve">- </w:t>
      </w:r>
      <w:r w:rsidR="00204EB1" w:rsidRPr="004E1CAC">
        <w:rPr>
          <w:b/>
          <w:bCs/>
          <w:rtl/>
        </w:rPr>
        <w:t>הרחבת התגית הקיימת</w:t>
      </w:r>
      <w:r w:rsidR="00204EB1">
        <w:rPr>
          <w:rFonts w:hint="cs"/>
          <w:b/>
          <w:bCs/>
          <w:rtl/>
        </w:rPr>
        <w:t xml:space="preserve"> </w:t>
      </w:r>
      <w:r w:rsidR="00204EB1" w:rsidRPr="004E1CAC">
        <w:rPr>
          <w:b/>
          <w:bCs/>
          <w:lang w:val="en-IL"/>
        </w:rPr>
        <w:t xml:space="preserve"> SalesPrice</w:t>
      </w:r>
    </w:p>
    <w:p w14:paraId="51DE3ED0" w14:textId="77777777" w:rsidR="004E1CAC" w:rsidRPr="004E1CAC" w:rsidRDefault="004E1CAC" w:rsidP="004E1CAC">
      <w:pPr>
        <w:rPr>
          <w:u w:val="single"/>
          <w:lang w:val="en-IL"/>
        </w:rPr>
      </w:pPr>
      <w:r w:rsidRPr="004E1CAC">
        <w:rPr>
          <w:u w:val="single"/>
          <w:rtl/>
        </w:rPr>
        <w:t>כיום התגית מחזירה</w:t>
      </w:r>
      <w:r w:rsidRPr="004E1CAC">
        <w:rPr>
          <w:u w:val="single"/>
          <w:lang w:val="en-IL"/>
        </w:rPr>
        <w:t>:</w:t>
      </w:r>
    </w:p>
    <w:p w14:paraId="561CA494" w14:textId="77777777" w:rsidR="004E1CAC" w:rsidRPr="004E1CAC" w:rsidRDefault="004E1CAC" w:rsidP="004E1CAC">
      <w:pPr>
        <w:rPr>
          <w:lang w:val="en-IL"/>
        </w:rPr>
      </w:pPr>
      <w:r w:rsidRPr="004E1CAC">
        <w:rPr>
          <w:lang w:val="en-IL"/>
        </w:rPr>
        <w:t>&lt;SalesPrice&gt;</w:t>
      </w:r>
      <w:r w:rsidRPr="004E1CAC">
        <w:rPr>
          <w:lang w:val="en-IL"/>
        </w:rPr>
        <w:br/>
        <w:t xml:space="preserve">    &lt;DiscountPrice&gt;69.9&lt;/DiscountPrice&gt;</w:t>
      </w:r>
      <w:r w:rsidRPr="004E1CAC">
        <w:rPr>
          <w:lang w:val="en-IL"/>
        </w:rPr>
        <w:br/>
        <w:t xml:space="preserve">    &lt;DiscountDate&gt;22/02/2026&lt;/DiscountDate&gt;</w:t>
      </w:r>
      <w:r w:rsidRPr="004E1CAC">
        <w:rPr>
          <w:lang w:val="en-IL"/>
        </w:rPr>
        <w:br/>
        <w:t>&lt;/SalesPrice&gt;</w:t>
      </w:r>
    </w:p>
    <w:p w14:paraId="23E294A3" w14:textId="77777777" w:rsidR="004E1CAC" w:rsidRPr="004E1CAC" w:rsidRDefault="004E1CAC" w:rsidP="004E1CAC">
      <w:pPr>
        <w:rPr>
          <w:b/>
          <w:bCs/>
          <w:u w:val="single"/>
          <w:lang w:val="en-IL"/>
        </w:rPr>
      </w:pPr>
      <w:r w:rsidRPr="004E1CAC">
        <w:rPr>
          <w:b/>
          <w:bCs/>
          <w:u w:val="single"/>
          <w:rtl/>
        </w:rPr>
        <w:t>הדרישה</w:t>
      </w:r>
      <w:r w:rsidRPr="004E1CAC">
        <w:rPr>
          <w:b/>
          <w:bCs/>
          <w:u w:val="single"/>
          <w:lang w:val="en-IL"/>
        </w:rPr>
        <w:t>:</w:t>
      </w:r>
    </w:p>
    <w:p w14:paraId="466D0702" w14:textId="77777777" w:rsidR="004E1CAC" w:rsidRPr="004E1CAC" w:rsidRDefault="004E1CAC" w:rsidP="004E1CAC">
      <w:pPr>
        <w:rPr>
          <w:lang w:val="en-IL"/>
        </w:rPr>
      </w:pPr>
      <w:r w:rsidRPr="004E1CAC">
        <w:rPr>
          <w:rtl/>
        </w:rPr>
        <w:t>להוסיף פרמטר נוסף</w:t>
      </w:r>
      <w:r w:rsidRPr="004E1CAC">
        <w:rPr>
          <w:lang w:val="en-IL"/>
        </w:rPr>
        <w:t>:</w:t>
      </w:r>
    </w:p>
    <w:p w14:paraId="5FB2B0BD" w14:textId="77777777" w:rsidR="004E1CAC" w:rsidRPr="004E1CAC" w:rsidRDefault="004E1CAC" w:rsidP="004E1CAC">
      <w:pPr>
        <w:numPr>
          <w:ilvl w:val="0"/>
          <w:numId w:val="7"/>
        </w:numPr>
        <w:rPr>
          <w:lang w:val="en-IL"/>
        </w:rPr>
      </w:pPr>
      <w:r w:rsidRPr="004E1CAC">
        <w:rPr>
          <w:lang w:val="en-IL"/>
        </w:rPr>
        <w:t>DiscountDateFrom</w:t>
      </w:r>
    </w:p>
    <w:p w14:paraId="78288A1A" w14:textId="4BF679B5" w:rsidR="00204EB1" w:rsidRDefault="004E1CAC" w:rsidP="00204EB1">
      <w:pPr>
        <w:rPr>
          <w:rtl/>
          <w:lang w:val="en-IL"/>
        </w:rPr>
      </w:pPr>
      <w:r w:rsidRPr="004E1CAC">
        <w:rPr>
          <w:rtl/>
        </w:rPr>
        <w:t>כלומר, בנוסף לתאריך שמוחזר כיום, יתווסף גם תאריך התחלה מפורש</w:t>
      </w:r>
    </w:p>
    <w:p w14:paraId="2AB30305" w14:textId="3A8ABA13" w:rsidR="00204EB1" w:rsidRPr="004E1CAC" w:rsidRDefault="00204EB1" w:rsidP="004E1CAC">
      <w:pPr>
        <w:rPr>
          <w:lang w:val="en-IL"/>
        </w:rPr>
      </w:pPr>
      <w:r>
        <w:rPr>
          <w:noProof/>
        </w:rPr>
        <w:drawing>
          <wp:inline distT="0" distB="0" distL="0" distR="0" wp14:anchorId="77114064" wp14:editId="2F96086C">
            <wp:extent cx="6645910" cy="2842260"/>
            <wp:effectExtent l="0" t="0" r="2540" b="0"/>
            <wp:docPr id="167682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26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8933" w14:textId="6FBF5FE4" w:rsidR="004E1CAC" w:rsidRPr="004E1CAC" w:rsidRDefault="004E1CAC" w:rsidP="004E1CAC">
      <w:pPr>
        <w:rPr>
          <w:b/>
          <w:bCs/>
          <w:u w:val="single"/>
          <w:lang w:val="en-IL"/>
        </w:rPr>
      </w:pPr>
      <w:r w:rsidRPr="004E1CAC">
        <w:rPr>
          <w:b/>
          <w:bCs/>
          <w:u w:val="single"/>
          <w:rtl/>
        </w:rPr>
        <w:t xml:space="preserve">הבהרה חשובה </w:t>
      </w:r>
    </w:p>
    <w:p w14:paraId="705F5C17" w14:textId="1BCE996D" w:rsidR="004E1CAC" w:rsidRPr="004E1CAC" w:rsidRDefault="004E1CAC" w:rsidP="004E1CAC">
      <w:pPr>
        <w:rPr>
          <w:lang w:val="en-IL"/>
        </w:rPr>
      </w:pPr>
      <w:r w:rsidRPr="004E1CAC">
        <w:rPr>
          <w:rtl/>
        </w:rPr>
        <w:t>אין שינוי בלוגיקה הקיימת של החזרת המוצרים</w:t>
      </w:r>
      <w:r w:rsidRPr="004E1CAC">
        <w:rPr>
          <w:lang w:val="en-IL"/>
        </w:rPr>
        <w:t>.</w:t>
      </w:r>
    </w:p>
    <w:p w14:paraId="155CD425" w14:textId="77777777" w:rsidR="004E1CAC" w:rsidRPr="004E1CAC" w:rsidRDefault="004E1CAC" w:rsidP="004E1CAC">
      <w:pPr>
        <w:numPr>
          <w:ilvl w:val="0"/>
          <w:numId w:val="8"/>
        </w:numPr>
        <w:rPr>
          <w:lang w:val="en-IL"/>
        </w:rPr>
      </w:pPr>
      <w:r w:rsidRPr="004E1CAC">
        <w:rPr>
          <w:rtl/>
        </w:rPr>
        <w:t>המנגנון הנוכחי נשאר כפי שהוא</w:t>
      </w:r>
      <w:r w:rsidRPr="004E1CAC">
        <w:rPr>
          <w:lang w:val="en-IL"/>
        </w:rPr>
        <w:t>.</w:t>
      </w:r>
    </w:p>
    <w:p w14:paraId="25435799" w14:textId="77777777" w:rsidR="004E1CAC" w:rsidRPr="004E1CAC" w:rsidRDefault="004E1CAC" w:rsidP="004E1CAC">
      <w:pPr>
        <w:numPr>
          <w:ilvl w:val="0"/>
          <w:numId w:val="8"/>
        </w:numPr>
        <w:rPr>
          <w:lang w:val="en-IL"/>
        </w:rPr>
      </w:pPr>
      <w:r w:rsidRPr="004E1CAC">
        <w:rPr>
          <w:rtl/>
        </w:rPr>
        <w:t>כאשר יגיע תאריך המבצע העתידי — הוא יעבור אוטומטית לתגית הקיימת</w:t>
      </w:r>
      <w:r w:rsidRPr="004E1CAC">
        <w:rPr>
          <w:lang w:val="en-IL"/>
        </w:rPr>
        <w:t xml:space="preserve"> (SalesPrice) </w:t>
      </w:r>
      <w:r w:rsidRPr="004E1CAC">
        <w:rPr>
          <w:rtl/>
        </w:rPr>
        <w:t>כמו היום</w:t>
      </w:r>
      <w:r w:rsidRPr="004E1CAC">
        <w:rPr>
          <w:lang w:val="en-IL"/>
        </w:rPr>
        <w:t>.</w:t>
      </w:r>
    </w:p>
    <w:p w14:paraId="23845F5A" w14:textId="77777777" w:rsidR="004E1CAC" w:rsidRPr="004E1CAC" w:rsidRDefault="004E1CAC" w:rsidP="004E1CAC">
      <w:pPr>
        <w:numPr>
          <w:ilvl w:val="0"/>
          <w:numId w:val="8"/>
        </w:numPr>
        <w:rPr>
          <w:lang w:val="en-IL"/>
        </w:rPr>
      </w:pPr>
      <w:r w:rsidRPr="004E1CAC">
        <w:rPr>
          <w:rtl/>
        </w:rPr>
        <w:t>התוספת היא רק מידע מקדים על המבצע העתידי הקרוב ביותר</w:t>
      </w:r>
      <w:r w:rsidRPr="004E1CAC">
        <w:rPr>
          <w:lang w:val="en-IL"/>
        </w:rPr>
        <w:t>.</w:t>
      </w:r>
    </w:p>
    <w:p w14:paraId="284AC036" w14:textId="45DB2447" w:rsidR="004E1CAC" w:rsidRPr="004E1CAC" w:rsidRDefault="004E1CAC" w:rsidP="004E1CAC">
      <w:pPr>
        <w:rPr>
          <w:lang w:val="en-IL"/>
        </w:rPr>
      </w:pPr>
      <w:r w:rsidRPr="004E1CAC">
        <w:rPr>
          <w:rtl/>
        </w:rPr>
        <w:t>כלומר</w:t>
      </w:r>
      <w:r w:rsidRPr="004E1CAC">
        <w:rPr>
          <w:lang w:val="en-IL"/>
        </w:rPr>
        <w:t>:</w:t>
      </w:r>
      <w:r w:rsidRPr="004E1CAC">
        <w:rPr>
          <w:lang w:val="en-IL"/>
        </w:rPr>
        <w:br/>
      </w:r>
      <w:r w:rsidR="00204EB1">
        <w:rPr>
          <w:rFonts w:hint="cs"/>
          <w:rtl/>
          <w:lang w:val="en-IL"/>
        </w:rPr>
        <w:t xml:space="preserve"> </w:t>
      </w:r>
      <w:r w:rsidRPr="004E1CAC">
        <w:rPr>
          <w:rtl/>
        </w:rPr>
        <w:t>לא משנים איך נקבע מחיר פעיל</w:t>
      </w:r>
      <w:r w:rsidRPr="004E1CAC">
        <w:rPr>
          <w:lang w:val="en-IL"/>
        </w:rPr>
        <w:br/>
      </w:r>
      <w:r w:rsidR="00204EB1">
        <w:rPr>
          <w:rFonts w:ascii="Segoe UI Symbol" w:hAnsi="Segoe UI Symbol" w:cs="Segoe UI Symbol" w:hint="cs"/>
          <w:rtl/>
          <w:lang w:val="en-IL"/>
        </w:rPr>
        <w:t xml:space="preserve"> </w:t>
      </w:r>
      <w:r w:rsidRPr="004E1CAC">
        <w:rPr>
          <w:rtl/>
        </w:rPr>
        <w:t>לא משנים את אופן בחירת המבצעים</w:t>
      </w:r>
      <w:r w:rsidRPr="004E1CAC">
        <w:rPr>
          <w:lang w:val="en-IL"/>
        </w:rPr>
        <w:br/>
        <w:t xml:space="preserve"> </w:t>
      </w:r>
      <w:r w:rsidRPr="004E1CAC">
        <w:rPr>
          <w:rtl/>
        </w:rPr>
        <w:t>רק מוסיפים מידע נוסף בתשובה</w:t>
      </w:r>
    </w:p>
    <w:p w14:paraId="765F9B85" w14:textId="77777777" w:rsidR="00B04291" w:rsidRPr="004E1CAC" w:rsidRDefault="00B04291" w:rsidP="00A96F17">
      <w:pPr>
        <w:rPr>
          <w:lang w:val="en-IL"/>
        </w:rPr>
      </w:pPr>
    </w:p>
    <w:sectPr w:rsidR="00B04291" w:rsidRPr="004E1CAC" w:rsidSect="00EE59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567" w:footer="4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2B972" w14:textId="77777777" w:rsidR="00A572CD" w:rsidRDefault="00A572CD" w:rsidP="00EE5916">
      <w:pPr>
        <w:spacing w:after="0" w:line="240" w:lineRule="auto"/>
      </w:pPr>
      <w:r>
        <w:separator/>
      </w:r>
    </w:p>
  </w:endnote>
  <w:endnote w:type="continuationSeparator" w:id="0">
    <w:p w14:paraId="4098314F" w14:textId="77777777" w:rsidR="00A572CD" w:rsidRDefault="00A572CD" w:rsidP="00EE5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N Barak">
    <w:altName w:val="Arial"/>
    <w:charset w:val="00"/>
    <w:family w:val="auto"/>
    <w:pitch w:val="variable"/>
    <w:sig w:usb0="00000803" w:usb1="00000000" w:usb2="00000000" w:usb3="00000000" w:csb0="0000002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97E2C" w14:textId="77777777" w:rsidR="008C4CC4" w:rsidRDefault="008C4C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356842705"/>
      <w:docPartObj>
        <w:docPartGallery w:val="Page Numbers (Bottom of Page)"/>
        <w:docPartUnique/>
      </w:docPartObj>
    </w:sdtPr>
    <w:sdtContent>
      <w:p w14:paraId="1AB82007" w14:textId="77777777" w:rsidR="00D33BA6" w:rsidRDefault="00D33BA6">
        <w:pPr>
          <w:pStyle w:val="Footer"/>
          <w:jc w:val="center"/>
        </w:pPr>
        <w:r w:rsidRPr="00D33BA6">
          <w:rPr>
            <w:b/>
            <w:bCs/>
            <w:sz w:val="24"/>
            <w:szCs w:val="24"/>
          </w:rPr>
          <w:fldChar w:fldCharType="begin"/>
        </w:r>
        <w:r w:rsidRPr="00D33BA6">
          <w:rPr>
            <w:b/>
            <w:bCs/>
            <w:sz w:val="24"/>
            <w:szCs w:val="24"/>
          </w:rPr>
          <w:instrText xml:space="preserve"> PAGE   \* MERGEFORMAT </w:instrText>
        </w:r>
        <w:r w:rsidRPr="00D33BA6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  <w:sz w:val="24"/>
            <w:szCs w:val="24"/>
            <w:rtl/>
          </w:rPr>
          <w:t>1</w:t>
        </w:r>
        <w:r w:rsidRPr="00D33BA6">
          <w:rPr>
            <w:b/>
            <w:bCs/>
            <w:noProof/>
            <w:sz w:val="24"/>
            <w:szCs w:val="24"/>
          </w:rPr>
          <w:fldChar w:fldCharType="end"/>
        </w:r>
      </w:p>
    </w:sdtContent>
  </w:sdt>
  <w:p w14:paraId="24B17B25" w14:textId="77777777" w:rsidR="00D33BA6" w:rsidRDefault="00D33B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6355C" w14:textId="77777777" w:rsidR="008C4CC4" w:rsidRDefault="008C4C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00600" w14:textId="77777777" w:rsidR="00A572CD" w:rsidRDefault="00A572CD" w:rsidP="00EE5916">
      <w:pPr>
        <w:spacing w:after="0" w:line="240" w:lineRule="auto"/>
      </w:pPr>
      <w:r>
        <w:separator/>
      </w:r>
    </w:p>
  </w:footnote>
  <w:footnote w:type="continuationSeparator" w:id="0">
    <w:p w14:paraId="1EF21ECC" w14:textId="77777777" w:rsidR="00A572CD" w:rsidRDefault="00A572CD" w:rsidP="00EE5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0D406" w14:textId="77777777" w:rsidR="008C4CC4" w:rsidRDefault="008C4C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3E660" w14:textId="77777777" w:rsidR="0056184C" w:rsidRPr="004B7C6A" w:rsidRDefault="00F03FD3" w:rsidP="00646BC7">
    <w:pPr>
      <w:spacing w:after="0" w:line="240" w:lineRule="auto"/>
      <w:rPr>
        <w:b/>
        <w:bCs/>
        <w:noProof/>
        <w:color w:val="7F7F7F"/>
        <w:sz w:val="26"/>
        <w:szCs w:val="26"/>
        <w:rtl/>
      </w:rPr>
    </w:pPr>
    <w:bookmarkStart w:id="0" w:name="_Hlk57108832"/>
    <w:r w:rsidRPr="004B7C6A">
      <w:rPr>
        <w:b/>
        <w:bCs/>
        <w:noProof/>
        <w:sz w:val="26"/>
        <w:szCs w:val="26"/>
      </w:rPr>
      <w:drawing>
        <wp:anchor distT="0" distB="0" distL="114300" distR="114300" simplePos="0" relativeHeight="251657728" behindDoc="1" locked="0" layoutInCell="1" allowOverlap="1" wp14:anchorId="2AB06D1A" wp14:editId="4D56415B">
          <wp:simplePos x="0" y="0"/>
          <wp:positionH relativeFrom="column">
            <wp:posOffset>-26670</wp:posOffset>
          </wp:positionH>
          <wp:positionV relativeFrom="paragraph">
            <wp:posOffset>-8255</wp:posOffset>
          </wp:positionV>
          <wp:extent cx="3241675" cy="648335"/>
          <wp:effectExtent l="0" t="0" r="0" b="0"/>
          <wp:wrapNone/>
          <wp:docPr id="4" name="Picture 4" descr="comax-paper_H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ax-paper_H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1675" cy="648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6184C" w:rsidRPr="004B7C6A">
      <w:rPr>
        <w:rFonts w:hint="cs"/>
        <w:b/>
        <w:bCs/>
        <w:noProof/>
        <w:color w:val="7F7F7F"/>
        <w:sz w:val="26"/>
        <w:szCs w:val="26"/>
        <w:rtl/>
      </w:rPr>
      <w:t xml:space="preserve">נייטיב דטה מערכות (1995) בע"מ   </w:t>
    </w:r>
  </w:p>
  <w:p w14:paraId="1859A9C0" w14:textId="08484E41" w:rsidR="0056184C" w:rsidRPr="004B7C6A" w:rsidRDefault="008C4CC4" w:rsidP="00646BC7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>
      <w:rPr>
        <w:rFonts w:hint="cs"/>
        <w:b/>
        <w:bCs/>
        <w:noProof/>
        <w:color w:val="7F7F7F"/>
        <w:sz w:val="20"/>
        <w:szCs w:val="20"/>
        <w:rtl/>
      </w:rPr>
      <w:t>מצדה 7 בני ברק, ב.ס.ר 4 קומה 29</w:t>
    </w:r>
  </w:p>
  <w:p w14:paraId="42D1D90E" w14:textId="77777777" w:rsidR="0056184C" w:rsidRPr="004B7C6A" w:rsidRDefault="0056184C" w:rsidP="00921888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18"/>
        <w:szCs w:val="18"/>
        <w:rtl/>
      </w:rPr>
      <w:t>03-6506300 5885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*  </w:t>
    </w:r>
    <w:r w:rsidRPr="004B7C6A">
      <w:rPr>
        <w:rFonts w:ascii="Arial" w:hAnsi="Arial"/>
        <w:b/>
        <w:bCs/>
        <w:noProof/>
        <w:color w:val="7F7F7F"/>
        <w:sz w:val="20"/>
        <w:szCs w:val="20"/>
      </w:rPr>
      <w:t>mail@comax.co.il</w:t>
    </w:r>
  </w:p>
  <w:p w14:paraId="0780D1AB" w14:textId="77777777" w:rsidR="0056184C" w:rsidRPr="004B7C6A" w:rsidRDefault="00DB6E3A" w:rsidP="00DB6E3A">
    <w:pPr>
      <w:spacing w:line="240" w:lineRule="auto"/>
      <w:rPr>
        <w:b/>
        <w:bCs/>
        <w:noProof/>
        <w:color w:val="7F7F7F"/>
        <w:sz w:val="20"/>
        <w:szCs w:val="20"/>
        <w:rtl/>
      </w:rPr>
    </w:pPr>
    <w:hyperlink r:id="rId2" w:history="1">
      <w:r w:rsidRPr="004B7C6A">
        <w:rPr>
          <w:b/>
          <w:bCs/>
          <w:color w:val="7F7F7F"/>
          <w:sz w:val="20"/>
          <w:szCs w:val="20"/>
        </w:rPr>
        <w:t>ww</w:t>
      </w:r>
      <w:r w:rsidRPr="004B7C6A">
        <w:rPr>
          <w:b/>
          <w:bCs/>
          <w:noProof/>
          <w:color w:val="7F7F7F"/>
          <w:sz w:val="20"/>
          <w:szCs w:val="20"/>
        </w:rPr>
        <w:t>w.comax.co.il</w:t>
      </w:r>
    </w:hyperlink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</w:t>
    </w:r>
  </w:p>
  <w:bookmarkEnd w:id="0"/>
  <w:p w14:paraId="73F84FF4" w14:textId="77777777" w:rsidR="0056184C" w:rsidRDefault="0056184C" w:rsidP="00EE5916">
    <w:pPr>
      <w:pStyle w:val="Header"/>
    </w:pPr>
  </w:p>
  <w:p w14:paraId="182044BF" w14:textId="77777777" w:rsidR="0056184C" w:rsidRDefault="0056184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15184" w14:textId="77777777" w:rsidR="008C4CC4" w:rsidRDefault="008C4C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64C81"/>
    <w:multiLevelType w:val="hybridMultilevel"/>
    <w:tmpl w:val="117E62B2"/>
    <w:lvl w:ilvl="0" w:tplc="DD520CE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2D9E4D10"/>
    <w:multiLevelType w:val="multilevel"/>
    <w:tmpl w:val="3A08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44B98"/>
    <w:multiLevelType w:val="multilevel"/>
    <w:tmpl w:val="8C2A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92E17"/>
    <w:multiLevelType w:val="hybridMultilevel"/>
    <w:tmpl w:val="50960D76"/>
    <w:lvl w:ilvl="0" w:tplc="6226E65E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4" w15:restartNumberingAfterBreak="0">
    <w:nsid w:val="5F5800BD"/>
    <w:multiLevelType w:val="hybridMultilevel"/>
    <w:tmpl w:val="DF0A1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F47CE5"/>
    <w:multiLevelType w:val="multilevel"/>
    <w:tmpl w:val="8752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977BD3"/>
    <w:multiLevelType w:val="multilevel"/>
    <w:tmpl w:val="262C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8E5172"/>
    <w:multiLevelType w:val="multilevel"/>
    <w:tmpl w:val="7D4C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579617">
    <w:abstractNumId w:val="3"/>
  </w:num>
  <w:num w:numId="2" w16cid:durableId="1235316270">
    <w:abstractNumId w:val="0"/>
  </w:num>
  <w:num w:numId="3" w16cid:durableId="453407596">
    <w:abstractNumId w:val="4"/>
  </w:num>
  <w:num w:numId="4" w16cid:durableId="1522546090">
    <w:abstractNumId w:val="5"/>
  </w:num>
  <w:num w:numId="5" w16cid:durableId="1069498569">
    <w:abstractNumId w:val="7"/>
  </w:num>
  <w:num w:numId="6" w16cid:durableId="618267555">
    <w:abstractNumId w:val="1"/>
  </w:num>
  <w:num w:numId="7" w16cid:durableId="436944789">
    <w:abstractNumId w:val="2"/>
  </w:num>
  <w:num w:numId="8" w16cid:durableId="15327628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291"/>
    <w:rsid w:val="00010355"/>
    <w:rsid w:val="000379DC"/>
    <w:rsid w:val="00043DFD"/>
    <w:rsid w:val="00080A30"/>
    <w:rsid w:val="000A5042"/>
    <w:rsid w:val="000D313B"/>
    <w:rsid w:val="000F54F0"/>
    <w:rsid w:val="00113806"/>
    <w:rsid w:val="0015055D"/>
    <w:rsid w:val="00163740"/>
    <w:rsid w:val="001668A4"/>
    <w:rsid w:val="001859E1"/>
    <w:rsid w:val="0019200B"/>
    <w:rsid w:val="00204EB1"/>
    <w:rsid w:val="002321F0"/>
    <w:rsid w:val="00285ED7"/>
    <w:rsid w:val="002D2887"/>
    <w:rsid w:val="003156D0"/>
    <w:rsid w:val="00373678"/>
    <w:rsid w:val="003816F0"/>
    <w:rsid w:val="003A2912"/>
    <w:rsid w:val="0040168A"/>
    <w:rsid w:val="00485606"/>
    <w:rsid w:val="00486F16"/>
    <w:rsid w:val="0049257C"/>
    <w:rsid w:val="004A7F68"/>
    <w:rsid w:val="004B7C6A"/>
    <w:rsid w:val="004E1CAC"/>
    <w:rsid w:val="0056184C"/>
    <w:rsid w:val="00563F7E"/>
    <w:rsid w:val="005750B9"/>
    <w:rsid w:val="00582AA3"/>
    <w:rsid w:val="00583B19"/>
    <w:rsid w:val="0059450A"/>
    <w:rsid w:val="005D0B10"/>
    <w:rsid w:val="00621C8B"/>
    <w:rsid w:val="00646BC7"/>
    <w:rsid w:val="00672210"/>
    <w:rsid w:val="00673EB3"/>
    <w:rsid w:val="00677D00"/>
    <w:rsid w:val="006A2323"/>
    <w:rsid w:val="00743EC1"/>
    <w:rsid w:val="00774EA2"/>
    <w:rsid w:val="007C4827"/>
    <w:rsid w:val="00803C18"/>
    <w:rsid w:val="008374FD"/>
    <w:rsid w:val="008403D5"/>
    <w:rsid w:val="00844B90"/>
    <w:rsid w:val="008B0D2F"/>
    <w:rsid w:val="008C4CC4"/>
    <w:rsid w:val="00921888"/>
    <w:rsid w:val="00943981"/>
    <w:rsid w:val="00A350F6"/>
    <w:rsid w:val="00A572CD"/>
    <w:rsid w:val="00A96F17"/>
    <w:rsid w:val="00AF0EA5"/>
    <w:rsid w:val="00B04291"/>
    <w:rsid w:val="00B16F25"/>
    <w:rsid w:val="00B3599A"/>
    <w:rsid w:val="00B368DD"/>
    <w:rsid w:val="00B75D12"/>
    <w:rsid w:val="00BA0DC1"/>
    <w:rsid w:val="00C23EFC"/>
    <w:rsid w:val="00CA42FB"/>
    <w:rsid w:val="00D139CB"/>
    <w:rsid w:val="00D147C0"/>
    <w:rsid w:val="00D33BA6"/>
    <w:rsid w:val="00D4271D"/>
    <w:rsid w:val="00D55737"/>
    <w:rsid w:val="00D8046A"/>
    <w:rsid w:val="00DB6E3A"/>
    <w:rsid w:val="00DB6EF6"/>
    <w:rsid w:val="00DE4CE3"/>
    <w:rsid w:val="00DF12C8"/>
    <w:rsid w:val="00E74207"/>
    <w:rsid w:val="00E84470"/>
    <w:rsid w:val="00EA2536"/>
    <w:rsid w:val="00EE5916"/>
    <w:rsid w:val="00F03FD3"/>
    <w:rsid w:val="00F041DE"/>
    <w:rsid w:val="00F07A92"/>
    <w:rsid w:val="00F36D67"/>
    <w:rsid w:val="00F47F59"/>
    <w:rsid w:val="00F85230"/>
    <w:rsid w:val="00F877FE"/>
    <w:rsid w:val="00FD3A15"/>
    <w:rsid w:val="00FF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A30A6"/>
  <w15:chartTrackingRefBased/>
  <w15:docId w15:val="{FE1DACD1-9E5A-4FE9-94B2-D02FD2E3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EB1"/>
    <w:pPr>
      <w:bidi/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B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B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04291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F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86F1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916"/>
  </w:style>
  <w:style w:type="paragraph" w:styleId="Footer">
    <w:name w:val="footer"/>
    <w:basedOn w:val="Normal"/>
    <w:link w:val="Foot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916"/>
  </w:style>
  <w:style w:type="paragraph" w:styleId="ListParagraph">
    <w:name w:val="List Paragraph"/>
    <w:basedOn w:val="Normal"/>
    <w:uiPriority w:val="34"/>
    <w:qFormat/>
    <w:rsid w:val="006A2323"/>
    <w:pPr>
      <w:ind w:left="720"/>
      <w:contextualSpacing/>
    </w:pPr>
  </w:style>
  <w:style w:type="paragraph" w:customStyle="1" w:styleId="1">
    <w:name w:val="תוכן עניינים 1"/>
    <w:basedOn w:val="Heading1"/>
    <w:link w:val="1Char"/>
    <w:qFormat/>
    <w:rsid w:val="00D33BA6"/>
    <w:rPr>
      <w:rFonts w:cs="Arial"/>
      <w:b/>
      <w:bCs/>
      <w:iCs/>
      <w:noProof/>
      <w:color w:val="auto"/>
    </w:rPr>
  </w:style>
  <w:style w:type="paragraph" w:customStyle="1" w:styleId="2">
    <w:name w:val="תוכן עניינים 2"/>
    <w:basedOn w:val="Heading2"/>
    <w:link w:val="2Char"/>
    <w:qFormat/>
    <w:rsid w:val="00D33BA6"/>
    <w:rPr>
      <w:rFonts w:cs="Arial"/>
      <w:iCs/>
      <w:color w:val="auto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Char">
    <w:name w:val="תוכן עניינים 1 Char"/>
    <w:basedOn w:val="Heading1Char"/>
    <w:link w:val="1"/>
    <w:rsid w:val="00D33BA6"/>
    <w:rPr>
      <w:rFonts w:asciiTheme="majorHAnsi" w:eastAsiaTheme="majorEastAsia" w:hAnsiTheme="majorHAnsi" w:cstheme="majorBidi"/>
      <w:b/>
      <w:bCs/>
      <w:iCs/>
      <w:noProof/>
      <w:color w:val="2F5496" w:themeColor="accent1" w:themeShade="BF"/>
      <w:sz w:val="32"/>
      <w:szCs w:val="32"/>
    </w:rPr>
  </w:style>
  <w:style w:type="paragraph" w:customStyle="1" w:styleId="3">
    <w:name w:val="תוכן עניינים 3"/>
    <w:basedOn w:val="Heading3"/>
    <w:link w:val="3Char"/>
    <w:qFormat/>
    <w:rsid w:val="00D33BA6"/>
    <w:rPr>
      <w:rFonts w:cs="BN Barak"/>
      <w:noProof/>
      <w:color w:val="auto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B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Char">
    <w:name w:val="תוכן עניינים 2 Char"/>
    <w:basedOn w:val="Heading2Char"/>
    <w:link w:val="2"/>
    <w:rsid w:val="00D33BA6"/>
    <w:rPr>
      <w:rFonts w:asciiTheme="majorHAnsi" w:eastAsiaTheme="majorEastAsia" w:hAnsiTheme="majorHAnsi" w:cstheme="majorBidi"/>
      <w:iCs/>
      <w:color w:val="2F5496" w:themeColor="accent1" w:themeShade="BF"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Char">
    <w:name w:val="תוכן עניינים 3 Char"/>
    <w:basedOn w:val="Heading3Char"/>
    <w:link w:val="3"/>
    <w:rsid w:val="00D33BA6"/>
    <w:rPr>
      <w:rFonts w:asciiTheme="majorHAnsi" w:eastAsiaTheme="majorEastAsia" w:hAnsiTheme="majorHAnsi" w:cs="BN Barak"/>
      <w:noProof/>
      <w:color w:val="1F3763" w:themeColor="accent1" w:themeShade="7F"/>
      <w:sz w:val="24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CE3"/>
    <w:pPr>
      <w:keepNext/>
      <w:keepLines/>
      <w:pBdr>
        <w:top w:val="nil"/>
        <w:left w:val="nil"/>
        <w:bottom w:val="nil"/>
        <w:right w:val="nil"/>
        <w:between w:val="nil"/>
      </w:pBdr>
      <w:bidi w:val="0"/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DE4CE3"/>
    <w:rPr>
      <w:rFonts w:ascii="Georgia" w:eastAsia="Georgia" w:hAnsi="Georgia" w:cs="Georgia"/>
      <w:i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DE4CE3"/>
    <w:pPr>
      <w:bidi w:val="0"/>
      <w:outlineLvl w:val="9"/>
    </w:pPr>
    <w:rPr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DE4CE3"/>
    <w:pPr>
      <w:bidi w:val="0"/>
      <w:spacing w:after="100"/>
      <w:ind w:left="22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max.co.il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39213-94A2-45DF-8A0E-4B8DED072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238</Words>
  <Characters>1363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Comax</Company>
  <LinksUpToDate>false</LinksUpToDate>
  <CharactersWithSpaces>1598</CharactersWithSpaces>
  <SharedDoc>false</SharedDoc>
  <HLinks>
    <vt:vector size="6" baseType="variant">
      <vt:variant>
        <vt:i4>8126582</vt:i4>
      </vt:variant>
      <vt:variant>
        <vt:i4>0</vt:i4>
      </vt:variant>
      <vt:variant>
        <vt:i4>0</vt:i4>
      </vt:variant>
      <vt:variant>
        <vt:i4>5</vt:i4>
      </vt:variant>
      <vt:variant>
        <vt:lpwstr>http://www.comax.co.il/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Dazan</dc:creator>
  <cp:keywords/>
  <cp:lastModifiedBy>Ruth Tayar</cp:lastModifiedBy>
  <cp:revision>9</cp:revision>
  <cp:lastPrinted>2016-10-09T11:24:00Z</cp:lastPrinted>
  <dcterms:created xsi:type="dcterms:W3CDTF">2017-05-04T13:23:00Z</dcterms:created>
  <dcterms:modified xsi:type="dcterms:W3CDTF">2026-03-02T12:33:00Z</dcterms:modified>
</cp:coreProperties>
</file>