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"http://www.4byte.cn/question/641545/is-there-any-simple-example-to-explain-ullmann-algorithm.html"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http://www.4byte.cn/question/641545/is-there-any-simple-example-to-explain-ullmann-algorithm.html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我们想知道GB是否有一个子图与GA同构,我们尝试吧GA的顶点映射到GB的顶点, 以便把GA的边映射的边映射到GB的边.</w:t>
      </w:r>
    </w:p>
    <w:p>
      <w:pPr>
        <w:rPr>
          <w:rFonts w:hint="default"/>
        </w:rPr>
      </w:pPr>
    </w:p>
    <w:p>
      <w:r>
        <w:rPr>
          <w:rFonts w:ascii="Times New Roman" w:hAnsi="Times New Roman"/>
          <w:kern w:val="2"/>
          <w:sz w:val="21"/>
          <w:lang w:val="en-US" w:eastAsia="zh-CN"/>
        </w:rPr>
        <w:pict>
          <v:shape id="Picture 2" o:spid="_x0000_s1026" type="#_x0000_t75" style="height:137.25pt;width:401.9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t>注意, 原始的(paper)和(the slides)都使用同一个矩阵M, 但是代码不是.</w:t>
      </w:r>
    </w:p>
    <w:p>
      <w:r>
        <w:t>那是因为矩阵代表的和代码中possible_assignments[i]代表的相同.</w:t>
      </w:r>
    </w:p>
    <w:p>
      <w:r>
        <w:t>M[i][j]是确定的, 如果平[GA的]第i个顶点可以映射到GB的第j个顶点.</w:t>
      </w:r>
    </w:p>
    <w:p>
      <w:r>
        <w:t>我将使用一个GB的顶点集candidates(u) etc.这个GB的u可以被映射.</w:t>
      </w:r>
    </w:p>
    <w:p>
      <w:r>
        <w:t>首先, 观察GA的一个顶点是否只能映射到GB的一个顶点(at least as large degree), 所以最初candidates(u)=candidates(v)={a, b, e, f, g}, candidates(w)={f}, candidates(z)是GB的所有顶点.</w:t>
      </w:r>
    </w:p>
    <w:p>
      <w:pPr>
        <w:ind w:firstLine="420" w:firstLineChars="0"/>
        <w:rPr>
          <w:rFonts w:hint="default"/>
        </w:rPr>
      </w:pPr>
      <w:r>
        <w:t>现在我们第一次做</w:t>
      </w:r>
      <w:r>
        <w:rPr>
          <w:rFonts w:hint="default"/>
        </w:rPr>
        <w:t>”细化M”的过程, 这是Ullmann算法的主要部分.我们可以检查每当GB的一个顶点x在GA的candidates(y)之中时, y的每个邻居至少有一个x的邻居中, 如果这个检查失败, 我们从candidates(y)中删除x, 我们检查并除去直到再也不能除去.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例如, h在candidates(z)中, 然而, w是z的邻居, 但是在candidates(w)={f}中, 没有h的邻居, 因为z无法映射到h, 因为边{w, z}无法映射到一条边, 所以可以把h从candidates(z)中删除. “细化”后的结果是candidates(u)=candidates(v)=candidates(z)={a, e, g}, candidates(w)={f}.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现在我们开始回溯.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我们首先尝试把u映射到z, 我们设置candidates={a}并从其他candidates中删除a. “细化”后发现e, g不是a的邻居, 所以我们把e, g从candidates(v)中删除.candidates(v)这”叶”为空时我们从这个分支返回. 取消对candidates的改变.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现在我们映射u到e, 同样, candidates(v)到空结束.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最后, 映射u到g, 得到同样的结果.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我们推断GA不是GB的一个子图, 不用尝试所有8*7*6*5此分配.</w:t>
      </w:r>
      <w:bookmarkStart w:id="0" w:name="_GoBack"/>
      <w:bookmarkEnd w:id="0"/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EF7FB860"/>
    <w:rsid w:val="EF7FB86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2015-11-21T18:28:00Z</dcterms:created>
  <dc:creator>isshe</dc:creator>
  <cp:lastModifiedBy>isshe</cp:lastModifiedBy>
  <dcterms:modified xsi:type="dcterms:W3CDTF">2015-11-21T18:58:50Z</dcterms:modified>
  <dc:title>http://www.4byte.cn/question/641545/is-there-any-simple-example-to-explain-ullmann-algorithm.html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2057-9.1.0.4961</vt:lpwstr>
  </property>
</Properties>
</file>