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1CCB" w14:textId="77777777" w:rsidR="00986817" w:rsidRDefault="00986817" w:rsidP="00986817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5C6187C3" w14:textId="77777777" w:rsidR="00986817" w:rsidRDefault="00986817" w:rsidP="00986817">
      <w:pPr>
        <w:jc w:val="center"/>
      </w:pPr>
      <w:r>
        <w:t>Факультет «Информатика и системы управления»</w:t>
      </w:r>
    </w:p>
    <w:p w14:paraId="24A232E3" w14:textId="0A44AD01" w:rsidR="00986817" w:rsidRDefault="00986817" w:rsidP="00986817">
      <w:pPr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7D86E948" w14:textId="77777777" w:rsidR="00986817" w:rsidRDefault="00986817" w:rsidP="00986817">
      <w:pPr>
        <w:rPr>
          <w:b/>
          <w:sz w:val="36"/>
          <w:szCs w:val="36"/>
        </w:rPr>
      </w:pPr>
    </w:p>
    <w:p w14:paraId="3BB05F8D" w14:textId="77777777" w:rsidR="00986817" w:rsidRDefault="00986817" w:rsidP="00986817">
      <w:pPr>
        <w:jc w:val="center"/>
        <w:rPr>
          <w:b/>
          <w:sz w:val="36"/>
          <w:szCs w:val="36"/>
        </w:rPr>
      </w:pPr>
    </w:p>
    <w:p w14:paraId="784E6961" w14:textId="3EC93754" w:rsidR="00986817" w:rsidRDefault="00986817" w:rsidP="00986817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3F9FFB8" wp14:editId="047605CD">
            <wp:extent cx="162306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A12D" w14:textId="77777777" w:rsidR="00986817" w:rsidRDefault="00986817" w:rsidP="00986817">
      <w:pPr>
        <w:jc w:val="center"/>
        <w:rPr>
          <w:b/>
          <w:sz w:val="36"/>
          <w:szCs w:val="36"/>
        </w:rPr>
      </w:pPr>
    </w:p>
    <w:p w14:paraId="388D2DC4" w14:textId="77777777" w:rsidR="00986817" w:rsidRDefault="00986817" w:rsidP="00986817">
      <w:pPr>
        <w:jc w:val="center"/>
        <w:rPr>
          <w:b/>
          <w:sz w:val="32"/>
          <w:szCs w:val="32"/>
        </w:rPr>
      </w:pPr>
    </w:p>
    <w:p w14:paraId="1B2179C5" w14:textId="77777777" w:rsidR="00986817" w:rsidRDefault="00986817" w:rsidP="00986817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14:paraId="6E492B91" w14:textId="5F752286" w:rsidR="00986817" w:rsidRPr="00FE3919" w:rsidRDefault="00ED0DE6" w:rsidP="00986817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</w:r>
      <w:r w:rsidR="00F44141" w:rsidRPr="00FE391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№ </w:t>
      </w:r>
      <w:r w:rsidR="00FE3919" w:rsidRPr="00FE3919">
        <w:rPr>
          <w:b/>
          <w:sz w:val="36"/>
          <w:szCs w:val="36"/>
        </w:rPr>
        <w:t>6</w:t>
      </w:r>
    </w:p>
    <w:p w14:paraId="4E692C31" w14:textId="07ADB9BC" w:rsidR="00986817" w:rsidRDefault="00986817" w:rsidP="00986817">
      <w:pPr>
        <w:spacing w:before="120" w:after="360"/>
        <w:jc w:val="center"/>
      </w:pPr>
      <w:r>
        <w:rPr>
          <w:b/>
          <w:bCs/>
          <w:sz w:val="36"/>
          <w:szCs w:val="36"/>
        </w:rPr>
        <w:t>По курсу «Технологии машинного обучения»</w:t>
      </w:r>
    </w:p>
    <w:p w14:paraId="7983597A" w14:textId="020F9185" w:rsidR="00986817" w:rsidRPr="00B84638" w:rsidRDefault="00986817" w:rsidP="00716074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color w:val="000000" w:themeColor="text1"/>
          <w:sz w:val="32"/>
          <w:szCs w:val="32"/>
        </w:rPr>
      </w:pPr>
      <w:r w:rsidRPr="00B84638">
        <w:rPr>
          <w:color w:val="000000" w:themeColor="text1"/>
          <w:sz w:val="32"/>
          <w:szCs w:val="32"/>
        </w:rPr>
        <w:t>«</w:t>
      </w:r>
      <w:r w:rsidR="00FE3919">
        <w:rPr>
          <w:color w:val="000000" w:themeColor="text1"/>
          <w:sz w:val="32"/>
          <w:szCs w:val="32"/>
        </w:rPr>
        <w:t>Ансамбли моделей машинного обучения</w:t>
      </w:r>
      <w:r w:rsidRPr="00B84638">
        <w:rPr>
          <w:color w:val="000000" w:themeColor="text1"/>
          <w:sz w:val="32"/>
          <w:szCs w:val="32"/>
        </w:rPr>
        <w:t>»</w:t>
      </w:r>
    </w:p>
    <w:p w14:paraId="3F0C89BE" w14:textId="77777777" w:rsidR="00986817" w:rsidRDefault="00986817" w:rsidP="00986817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5F0D1191" w14:textId="2F3F8008" w:rsidR="00986817" w:rsidRDefault="00495E2D" w:rsidP="00986817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Сергеев И.В.</w:t>
      </w:r>
    </w:p>
    <w:p w14:paraId="1367D5D3" w14:textId="66B46104" w:rsidR="00986817" w:rsidRDefault="00495E2D" w:rsidP="00986817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ИУ5-64</w:t>
      </w:r>
      <w:r w:rsidR="00986817">
        <w:rPr>
          <w:sz w:val="28"/>
          <w:szCs w:val="20"/>
        </w:rPr>
        <w:t>Б</w:t>
      </w:r>
    </w:p>
    <w:p w14:paraId="1182B395" w14:textId="77777777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14:paraId="5E3009E2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73F80A20" w14:textId="48C46801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</w:t>
      </w:r>
      <w:r w:rsidRPr="00495E2D">
        <w:rPr>
          <w:szCs w:val="20"/>
        </w:rPr>
        <w:t>20</w:t>
      </w:r>
      <w:r>
        <w:rPr>
          <w:szCs w:val="20"/>
        </w:rPr>
        <w:t xml:space="preserve"> г.</w:t>
      </w:r>
    </w:p>
    <w:p w14:paraId="0DA96477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367FE001" w14:textId="77777777" w:rsidR="00986817" w:rsidRDefault="00986817" w:rsidP="00986817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62C157BC" w14:textId="77777777" w:rsidR="00986817" w:rsidRDefault="00986817" w:rsidP="00986817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2E4FAB2D" w14:textId="77777777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14:paraId="4166BC0F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1D4955B5" w14:textId="4820C08B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</w:t>
      </w:r>
      <w:r w:rsidRPr="00731F46">
        <w:rPr>
          <w:szCs w:val="20"/>
        </w:rPr>
        <w:t>20</w:t>
      </w:r>
      <w:r>
        <w:rPr>
          <w:szCs w:val="20"/>
        </w:rPr>
        <w:t xml:space="preserve"> г.</w:t>
      </w:r>
    </w:p>
    <w:p w14:paraId="2169B475" w14:textId="2EBB27E1" w:rsidR="00986817" w:rsidRPr="00FE3919" w:rsidRDefault="00986817" w:rsidP="00986817">
      <w:pPr>
        <w:rPr>
          <w:sz w:val="28"/>
          <w:szCs w:val="28"/>
        </w:rPr>
      </w:pPr>
    </w:p>
    <w:p w14:paraId="377B56C6" w14:textId="77777777" w:rsidR="00716074" w:rsidRPr="00FE3919" w:rsidRDefault="00716074" w:rsidP="00986817">
      <w:pPr>
        <w:rPr>
          <w:sz w:val="28"/>
          <w:szCs w:val="28"/>
        </w:rPr>
      </w:pPr>
    </w:p>
    <w:p w14:paraId="0DF4D92E" w14:textId="77777777" w:rsidR="00716074" w:rsidRPr="00FE3919" w:rsidRDefault="00716074" w:rsidP="00986817">
      <w:pPr>
        <w:rPr>
          <w:sz w:val="28"/>
          <w:szCs w:val="28"/>
        </w:rPr>
      </w:pPr>
    </w:p>
    <w:p w14:paraId="6C91C95C" w14:textId="30A03BFD" w:rsidR="00986817" w:rsidRDefault="00986817" w:rsidP="00986817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30FAC86C" w14:textId="67862FB1" w:rsidR="00495E2D" w:rsidRDefault="00495E2D" w:rsidP="00495E2D">
      <w:pPr>
        <w:pStyle w:val="a4"/>
        <w:shd w:val="clear" w:color="auto" w:fill="FFFFFF"/>
        <w:spacing w:before="0" w:beforeAutospacing="0" w:after="240" w:afterAutospacing="0"/>
        <w:jc w:val="center"/>
        <w:rPr>
          <w:rStyle w:val="a5"/>
          <w:color w:val="24292E"/>
          <w:sz w:val="28"/>
          <w:szCs w:val="28"/>
        </w:rPr>
      </w:pPr>
      <w:r>
        <w:rPr>
          <w:rStyle w:val="a5"/>
          <w:color w:val="24292E"/>
          <w:sz w:val="28"/>
          <w:szCs w:val="28"/>
        </w:rPr>
        <w:lastRenderedPageBreak/>
        <w:t>Описание задания</w:t>
      </w:r>
    </w:p>
    <w:p w14:paraId="0B518D67" w14:textId="438A9962" w:rsidR="00716074" w:rsidRPr="00FE3919" w:rsidRDefault="00495E2D" w:rsidP="00716074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24292E"/>
          <w:sz w:val="28"/>
          <w:szCs w:val="28"/>
        </w:rPr>
      </w:pPr>
      <w:r w:rsidRPr="00CF0209">
        <w:rPr>
          <w:rStyle w:val="a5"/>
          <w:color w:val="24292E"/>
          <w:sz w:val="28"/>
          <w:szCs w:val="28"/>
        </w:rPr>
        <w:t>Ц</w:t>
      </w:r>
      <w:r w:rsidR="00731F46" w:rsidRPr="00CF0209">
        <w:rPr>
          <w:rStyle w:val="a5"/>
          <w:color w:val="24292E"/>
          <w:sz w:val="28"/>
          <w:szCs w:val="28"/>
        </w:rPr>
        <w:t xml:space="preserve">ель лабораторной </w:t>
      </w:r>
      <w:r w:rsidRPr="00B84638">
        <w:rPr>
          <w:rStyle w:val="a5"/>
          <w:color w:val="24292E"/>
          <w:sz w:val="28"/>
          <w:szCs w:val="28"/>
        </w:rPr>
        <w:t>работы</w:t>
      </w:r>
      <w:r w:rsidRPr="00B84638">
        <w:rPr>
          <w:rStyle w:val="a5"/>
          <w:b w:val="0"/>
          <w:color w:val="24292E"/>
          <w:sz w:val="28"/>
          <w:szCs w:val="28"/>
        </w:rPr>
        <w:t xml:space="preserve"> - </w:t>
      </w:r>
      <w:r w:rsidR="00716074" w:rsidRPr="00716074">
        <w:rPr>
          <w:color w:val="24292E"/>
          <w:sz w:val="28"/>
          <w:szCs w:val="28"/>
        </w:rPr>
        <w:t xml:space="preserve">изучение </w:t>
      </w:r>
      <w:r w:rsidR="00FE3919">
        <w:rPr>
          <w:color w:val="24292E"/>
          <w:sz w:val="28"/>
          <w:szCs w:val="28"/>
        </w:rPr>
        <w:t>ансамблей моделей машинного обучения</w:t>
      </w:r>
    </w:p>
    <w:p w14:paraId="423FC01D" w14:textId="52AA6A81" w:rsidR="00B84638" w:rsidRPr="00716074" w:rsidRDefault="00ED0DE6" w:rsidP="00716074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24292E"/>
          <w:sz w:val="28"/>
          <w:szCs w:val="28"/>
        </w:rPr>
      </w:pPr>
      <w:r w:rsidRPr="00716074">
        <w:rPr>
          <w:b/>
          <w:color w:val="24292E"/>
          <w:sz w:val="28"/>
          <w:szCs w:val="28"/>
        </w:rPr>
        <w:t>Задание</w:t>
      </w:r>
      <w:r w:rsidR="00B84638" w:rsidRPr="00716074">
        <w:rPr>
          <w:b/>
          <w:color w:val="24292E"/>
          <w:sz w:val="28"/>
          <w:szCs w:val="28"/>
        </w:rPr>
        <w:t>:</w:t>
      </w:r>
    </w:p>
    <w:p w14:paraId="356BCB37" w14:textId="77777777" w:rsidR="00FE3919" w:rsidRPr="00FE3919" w:rsidRDefault="00FE3919" w:rsidP="00FE3919">
      <w:pPr>
        <w:numPr>
          <w:ilvl w:val="0"/>
          <w:numId w:val="1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>Выберите набор данных (</w:t>
      </w:r>
      <w:proofErr w:type="spellStart"/>
      <w:r w:rsidRPr="00FE3919">
        <w:rPr>
          <w:color w:val="24292E"/>
          <w:sz w:val="28"/>
          <w:szCs w:val="28"/>
          <w:lang w:eastAsia="ru-RU"/>
        </w:rPr>
        <w:t>датасет</w:t>
      </w:r>
      <w:proofErr w:type="spellEnd"/>
      <w:r w:rsidRPr="00FE3919">
        <w:rPr>
          <w:color w:val="24292E"/>
          <w:sz w:val="28"/>
          <w:szCs w:val="28"/>
          <w:lang w:eastAsia="ru-RU"/>
        </w:rPr>
        <w:t xml:space="preserve">) для решения задачи классификации или </w:t>
      </w:r>
      <w:proofErr w:type="spellStart"/>
      <w:r w:rsidRPr="00FE3919">
        <w:rPr>
          <w:color w:val="24292E"/>
          <w:sz w:val="28"/>
          <w:szCs w:val="28"/>
          <w:lang w:eastAsia="ru-RU"/>
        </w:rPr>
        <w:t>регресии.</w:t>
      </w:r>
      <w:proofErr w:type="spellEnd"/>
    </w:p>
    <w:p w14:paraId="067E1849" w14:textId="77777777" w:rsidR="00FE3919" w:rsidRPr="00FE3919" w:rsidRDefault="00FE3919" w:rsidP="00FE3919">
      <w:pPr>
        <w:numPr>
          <w:ilvl w:val="0"/>
          <w:numId w:val="1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9ED4EC8" w14:textId="77777777" w:rsidR="00FE3919" w:rsidRPr="00FE3919" w:rsidRDefault="00FE3919" w:rsidP="00FE3919">
      <w:pPr>
        <w:numPr>
          <w:ilvl w:val="0"/>
          <w:numId w:val="1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 xml:space="preserve">С использованием метода </w:t>
      </w:r>
      <w:proofErr w:type="spellStart"/>
      <w:r w:rsidRPr="00FE3919">
        <w:rPr>
          <w:color w:val="24292E"/>
          <w:sz w:val="28"/>
          <w:szCs w:val="28"/>
          <w:lang w:eastAsia="ru-RU"/>
        </w:rPr>
        <w:t>train_test_split</w:t>
      </w:r>
      <w:proofErr w:type="spellEnd"/>
      <w:r w:rsidRPr="00FE3919">
        <w:rPr>
          <w:color w:val="24292E"/>
          <w:sz w:val="28"/>
          <w:szCs w:val="28"/>
          <w:lang w:eastAsia="ru-RU"/>
        </w:rPr>
        <w:t xml:space="preserve"> разделите выборку </w:t>
      </w:r>
      <w:proofErr w:type="gramStart"/>
      <w:r w:rsidRPr="00FE3919">
        <w:rPr>
          <w:color w:val="24292E"/>
          <w:sz w:val="28"/>
          <w:szCs w:val="28"/>
          <w:lang w:eastAsia="ru-RU"/>
        </w:rPr>
        <w:t>на</w:t>
      </w:r>
      <w:proofErr w:type="gramEnd"/>
      <w:r w:rsidRPr="00FE3919">
        <w:rPr>
          <w:color w:val="24292E"/>
          <w:sz w:val="28"/>
          <w:szCs w:val="28"/>
          <w:lang w:eastAsia="ru-RU"/>
        </w:rPr>
        <w:t xml:space="preserve"> обучающую и тестовую.</w:t>
      </w:r>
    </w:p>
    <w:p w14:paraId="6B1CC4E7" w14:textId="6FF3F2EB" w:rsidR="00FE3919" w:rsidRPr="00FE3919" w:rsidRDefault="00FE3919" w:rsidP="00FE3919">
      <w:pPr>
        <w:numPr>
          <w:ilvl w:val="0"/>
          <w:numId w:val="1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4AEE7C0D" w14:textId="4E4DE6E9" w:rsidR="0085765F" w:rsidRDefault="0085765F" w:rsidP="00B84638">
      <w:pPr>
        <w:pStyle w:val="a4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</w:p>
    <w:p w14:paraId="7564C1E7" w14:textId="1850DE1F" w:rsidR="00495E2D" w:rsidRPr="00ED0DE6" w:rsidRDefault="00495E2D" w:rsidP="00495E2D">
      <w:pPr>
        <w:ind w:left="360"/>
        <w:jc w:val="center"/>
        <w:rPr>
          <w:b/>
          <w:sz w:val="28"/>
          <w:szCs w:val="28"/>
        </w:rPr>
      </w:pPr>
      <w:r w:rsidRPr="00495E2D">
        <w:rPr>
          <w:b/>
          <w:sz w:val="28"/>
          <w:szCs w:val="28"/>
        </w:rPr>
        <w:t>Те</w:t>
      </w:r>
      <w:proofErr w:type="gramStart"/>
      <w:r w:rsidRPr="00495E2D">
        <w:rPr>
          <w:b/>
          <w:sz w:val="28"/>
          <w:szCs w:val="28"/>
        </w:rPr>
        <w:t>кст пр</w:t>
      </w:r>
      <w:proofErr w:type="gramEnd"/>
      <w:r w:rsidRPr="00495E2D">
        <w:rPr>
          <w:b/>
          <w:sz w:val="28"/>
          <w:szCs w:val="28"/>
        </w:rPr>
        <w:t>ограммы</w:t>
      </w:r>
    </w:p>
    <w:p w14:paraId="5C2E54C3" w14:textId="77777777" w:rsidR="00495E2D" w:rsidRPr="00ED0DE6" w:rsidRDefault="00495E2D" w:rsidP="00495E2D">
      <w:pPr>
        <w:ind w:left="360"/>
        <w:jc w:val="center"/>
        <w:rPr>
          <w:b/>
          <w:sz w:val="28"/>
          <w:szCs w:val="28"/>
        </w:rPr>
      </w:pPr>
    </w:p>
    <w:p w14:paraId="02D4D831" w14:textId="6E9A9342" w:rsidR="00495E2D" w:rsidRPr="00FE3919" w:rsidRDefault="00495E2D" w:rsidP="00495E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разрабатывалась в </w:t>
      </w:r>
      <w:r>
        <w:rPr>
          <w:sz w:val="28"/>
          <w:szCs w:val="28"/>
          <w:lang w:val="en-US"/>
        </w:rPr>
        <w:t>IDE</w:t>
      </w:r>
      <w:r w:rsidRPr="00495E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95E2D">
        <w:rPr>
          <w:sz w:val="28"/>
          <w:szCs w:val="28"/>
        </w:rPr>
        <w:t>.</w:t>
      </w:r>
      <w:r w:rsidR="00AA5EE0" w:rsidRPr="00AA5EE0">
        <w:rPr>
          <w:sz w:val="28"/>
          <w:szCs w:val="28"/>
        </w:rPr>
        <w:t xml:space="preserve"> </w:t>
      </w:r>
      <w:r w:rsidR="00AA5EE0">
        <w:rPr>
          <w:sz w:val="28"/>
          <w:szCs w:val="28"/>
        </w:rPr>
        <w:t>Ниже приведён полный листинг программы:</w:t>
      </w:r>
    </w:p>
    <w:p w14:paraId="6C2CB034" w14:textId="77777777" w:rsidR="00716074" w:rsidRPr="00FE3919" w:rsidRDefault="00716074" w:rsidP="00716074">
      <w:pPr>
        <w:rPr>
          <w:sz w:val="28"/>
          <w:szCs w:val="28"/>
        </w:rPr>
      </w:pPr>
    </w:p>
    <w:p w14:paraId="3B102C4F" w14:textId="2235D315" w:rsidR="00AA5EE0" w:rsidRPr="00FE3919" w:rsidRDefault="00FE3919" w:rsidP="00FE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hAnsi="Consolas" w:cs="Courier New"/>
          <w:color w:val="333333"/>
          <w:sz w:val="20"/>
          <w:szCs w:val="20"/>
          <w:lang w:val="en-US" w:eastAsia="ru-RU"/>
        </w:rPr>
      </w:pP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pandas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pd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model_selection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train_test_split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model_selection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GridSearchCV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metrics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metrics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ensemble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RandomForestClassifier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ensemble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GradientBoostingClassifier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style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"ticks"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pd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'dataset.csv'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columns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lastRenderedPageBreak/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:-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35000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answers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[]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row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range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if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&lt;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100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1000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&gt;=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y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pd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X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n_non_stop_words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n_non_stop_unique_tokens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num_hrefs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num_self_hrefs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num_imgs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num_videos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average_token_length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num_keywords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data_channel_is_lifestyle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data_channel_is_entertainment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data_channel_is_bus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data_channel_is_socmed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data_channel_is_tech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data_channel_is_world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kw_min_min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kw_max_min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kw_avg_min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kw_min_max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kw_max_max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kw_avg_max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kw_min_avg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kw_max_avg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kw_avg_avg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self_reference_min_shares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self_reference_max_shares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self_reference_avg_sharess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weekday_is_monday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weekday_is_tuesday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weekday_is_wednesday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weekday_is_thursday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weekday_is_friday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weekday_is_saturday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weekday_is_sunday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is_weekend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LDA_00'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LDA_01'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LDA_02'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LDA_03'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LDA_04'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global_subjectivity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global_sentiment_polarity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global_rate_positive_words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global_rate_negative_words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rate_positive_words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rate_negative_words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avg_positive_polarity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min_positive_polarity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max_positive_polarity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avg_negative_polarity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min_negative_polarity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max_negative_polarity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title_subjectivity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title_sentiment_polarity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abs_title_subjectivity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abs_title_sentiment_polarity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sum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train_test_split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test_size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RandomForestClassifier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"Classification report: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lastRenderedPageBreak/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parameters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n_estimators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20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200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max_depth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9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12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random_state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GridSearchCV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RandomForestClassifier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parameters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cv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n_jobs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=-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best_params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_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RandomForestClassifier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n_estimators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max_depth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9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random_state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Классификации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отчет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GradientBoostingClassifier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"Classification report: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parameters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learning_rate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0.025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0.075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0.2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"subsample"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0.618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0.85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0.9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0.95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1.0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n_estimators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max_depth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random_state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}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GridSearchCV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GradientBoostingClassifier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parameters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cv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n_jobs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=-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best_params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_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GradientBoostingClassifier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learning_rate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subsample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0.618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n_estimators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max_depth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random_state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"Classification report: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</w:p>
    <w:p w14:paraId="4F271063" w14:textId="599B90C4" w:rsidR="00AA5EE0" w:rsidRPr="00B84638" w:rsidRDefault="00AA5EE0" w:rsidP="00ED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b/>
          <w:sz w:val="28"/>
          <w:szCs w:val="28"/>
          <w:lang w:val="en-US" w:eastAsia="ru-RU"/>
        </w:rPr>
      </w:pPr>
      <w:r w:rsidRPr="00AA5EE0">
        <w:rPr>
          <w:b/>
          <w:sz w:val="28"/>
          <w:szCs w:val="28"/>
          <w:lang w:eastAsia="ru-RU"/>
        </w:rPr>
        <w:lastRenderedPageBreak/>
        <w:t>Примеры</w:t>
      </w:r>
      <w:r w:rsidRPr="00B84638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выполнения</w:t>
      </w:r>
      <w:r w:rsidRPr="00B84638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программы</w:t>
      </w:r>
    </w:p>
    <w:p w14:paraId="1E8B9795" w14:textId="3F55744A" w:rsidR="00AA5EE0" w:rsidRPr="00ED0DE6" w:rsidRDefault="00AA5EE0" w:rsidP="00B8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Выполнение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FE3919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а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также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наглядная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демонстрация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входных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выходных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FE3919">
        <w:rPr>
          <w:sz w:val="28"/>
          <w:szCs w:val="28"/>
          <w:lang w:val="en-US" w:eastAsia="ru-RU"/>
        </w:rPr>
        <w:t xml:space="preserve"> (</w:t>
      </w:r>
      <w:r>
        <w:rPr>
          <w:sz w:val="28"/>
          <w:szCs w:val="28"/>
          <w:lang w:eastAsia="ru-RU"/>
        </w:rPr>
        <w:t>таблиц</w:t>
      </w:r>
      <w:r w:rsidRPr="00FE3919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графиков</w:t>
      </w:r>
      <w:r w:rsidRPr="00FE391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FE3919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тд</w:t>
      </w:r>
      <w:proofErr w:type="spellEnd"/>
      <w:r w:rsidRPr="00FE3919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осуществлялась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базе</w:t>
      </w:r>
      <w:r w:rsidRPr="00FE3919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Jupyter</w:t>
      </w:r>
      <w:proofErr w:type="spellEnd"/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Notebook</w:t>
      </w:r>
      <w:r w:rsidRPr="00FE3919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сервер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которого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запускался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из</w:t>
      </w:r>
      <w:r w:rsidRPr="00FE3919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>под</w:t>
      </w:r>
      <w:r w:rsidRPr="00FE3919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PyCharm</w:t>
      </w:r>
      <w:proofErr w:type="spellEnd"/>
      <w:r w:rsidRPr="00FE3919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Ниже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приведены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скриншоты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отражающие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работу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>:</w:t>
      </w:r>
    </w:p>
    <w:p w14:paraId="077782FC" w14:textId="3C106145" w:rsidR="00716074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7062D1" wp14:editId="577132D8">
            <wp:extent cx="5940425" cy="367253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651" w14:textId="523B13B3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6F9A76" wp14:editId="4A49E14B">
            <wp:extent cx="5940425" cy="3708704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E685" w14:textId="77777777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71C41DA" w14:textId="111F7072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299150" wp14:editId="5FB98395">
            <wp:extent cx="5940425" cy="33218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8DD" w14:textId="77777777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0B9BA90B" w14:textId="77777777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6DB0CE0E" w14:textId="2B9DDCEE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316A3B" wp14:editId="0C944CDF">
            <wp:extent cx="5940425" cy="373200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EDF" w14:textId="77777777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66EDFBE7" w14:textId="77777777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53A7BF31" w14:textId="77777777" w:rsidR="00FE3919" w:rsidRDefault="00FE391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bookmarkStart w:id="0" w:name="_GoBack"/>
      <w:bookmarkEnd w:id="0"/>
    </w:p>
    <w:sectPr w:rsidR="00FE3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693"/>
    <w:multiLevelType w:val="hybridMultilevel"/>
    <w:tmpl w:val="B906C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B1C06"/>
    <w:multiLevelType w:val="multilevel"/>
    <w:tmpl w:val="823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B6DE3"/>
    <w:multiLevelType w:val="hybridMultilevel"/>
    <w:tmpl w:val="E3D2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351B1"/>
    <w:multiLevelType w:val="hybridMultilevel"/>
    <w:tmpl w:val="97648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86886"/>
    <w:multiLevelType w:val="multilevel"/>
    <w:tmpl w:val="7162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C00247"/>
    <w:multiLevelType w:val="multilevel"/>
    <w:tmpl w:val="35BE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BA1F12"/>
    <w:multiLevelType w:val="multilevel"/>
    <w:tmpl w:val="77E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00464"/>
    <w:multiLevelType w:val="multilevel"/>
    <w:tmpl w:val="3C2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48665B"/>
    <w:multiLevelType w:val="multilevel"/>
    <w:tmpl w:val="E8EE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871A1E"/>
    <w:multiLevelType w:val="multilevel"/>
    <w:tmpl w:val="4F7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ED3956"/>
    <w:multiLevelType w:val="hybridMultilevel"/>
    <w:tmpl w:val="8CCC1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A7"/>
    <w:rsid w:val="00093D2F"/>
    <w:rsid w:val="001B0CFD"/>
    <w:rsid w:val="00275D11"/>
    <w:rsid w:val="00304E9D"/>
    <w:rsid w:val="00313569"/>
    <w:rsid w:val="00317120"/>
    <w:rsid w:val="003E5781"/>
    <w:rsid w:val="004543BD"/>
    <w:rsid w:val="00483F44"/>
    <w:rsid w:val="00495E2D"/>
    <w:rsid w:val="004E56E3"/>
    <w:rsid w:val="005A07A4"/>
    <w:rsid w:val="005F2299"/>
    <w:rsid w:val="00606656"/>
    <w:rsid w:val="00677639"/>
    <w:rsid w:val="0068173A"/>
    <w:rsid w:val="00716074"/>
    <w:rsid w:val="00731F46"/>
    <w:rsid w:val="007541B1"/>
    <w:rsid w:val="007A6CA2"/>
    <w:rsid w:val="007D78B4"/>
    <w:rsid w:val="0085765F"/>
    <w:rsid w:val="00986817"/>
    <w:rsid w:val="00A124D6"/>
    <w:rsid w:val="00A53611"/>
    <w:rsid w:val="00AA5EE0"/>
    <w:rsid w:val="00B1399D"/>
    <w:rsid w:val="00B84638"/>
    <w:rsid w:val="00C005A6"/>
    <w:rsid w:val="00C03FFB"/>
    <w:rsid w:val="00C06232"/>
    <w:rsid w:val="00C721A7"/>
    <w:rsid w:val="00CF0209"/>
    <w:rsid w:val="00ED0DE6"/>
    <w:rsid w:val="00F44141"/>
    <w:rsid w:val="00F81588"/>
    <w:rsid w:val="00FD5457"/>
    <w:rsid w:val="00FD68A1"/>
    <w:rsid w:val="00FE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7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0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681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6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681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31F4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731F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36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C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05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005A6"/>
  </w:style>
  <w:style w:type="character" w:customStyle="1" w:styleId="nn">
    <w:name w:val="nn"/>
    <w:basedOn w:val="a0"/>
    <w:rsid w:val="00C005A6"/>
  </w:style>
  <w:style w:type="character" w:customStyle="1" w:styleId="n">
    <w:name w:val="n"/>
    <w:basedOn w:val="a0"/>
    <w:rsid w:val="00C005A6"/>
  </w:style>
  <w:style w:type="character" w:customStyle="1" w:styleId="o">
    <w:name w:val="o"/>
    <w:basedOn w:val="a0"/>
    <w:rsid w:val="00C005A6"/>
  </w:style>
  <w:style w:type="character" w:customStyle="1" w:styleId="p">
    <w:name w:val="p"/>
    <w:basedOn w:val="a0"/>
    <w:rsid w:val="00C005A6"/>
  </w:style>
  <w:style w:type="character" w:customStyle="1" w:styleId="s1">
    <w:name w:val="s1"/>
    <w:basedOn w:val="a0"/>
    <w:rsid w:val="00C005A6"/>
  </w:style>
  <w:style w:type="paragraph" w:styleId="a6">
    <w:name w:val="List Paragraph"/>
    <w:basedOn w:val="a"/>
    <w:uiPriority w:val="34"/>
    <w:qFormat/>
    <w:rsid w:val="00C005A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5E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5E2D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0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681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6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681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31F4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731F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36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C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05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005A6"/>
  </w:style>
  <w:style w:type="character" w:customStyle="1" w:styleId="nn">
    <w:name w:val="nn"/>
    <w:basedOn w:val="a0"/>
    <w:rsid w:val="00C005A6"/>
  </w:style>
  <w:style w:type="character" w:customStyle="1" w:styleId="n">
    <w:name w:val="n"/>
    <w:basedOn w:val="a0"/>
    <w:rsid w:val="00C005A6"/>
  </w:style>
  <w:style w:type="character" w:customStyle="1" w:styleId="o">
    <w:name w:val="o"/>
    <w:basedOn w:val="a0"/>
    <w:rsid w:val="00C005A6"/>
  </w:style>
  <w:style w:type="character" w:customStyle="1" w:styleId="p">
    <w:name w:val="p"/>
    <w:basedOn w:val="a0"/>
    <w:rsid w:val="00C005A6"/>
  </w:style>
  <w:style w:type="character" w:customStyle="1" w:styleId="s1">
    <w:name w:val="s1"/>
    <w:basedOn w:val="a0"/>
    <w:rsid w:val="00C005A6"/>
  </w:style>
  <w:style w:type="paragraph" w:styleId="a6">
    <w:name w:val="List Paragraph"/>
    <w:basedOn w:val="a"/>
    <w:uiPriority w:val="34"/>
    <w:qFormat/>
    <w:rsid w:val="00C005A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5E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5E2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91711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1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772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3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2249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61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732A1-3524-455B-91B4-48D89AAC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Сергеев Илья</cp:lastModifiedBy>
  <cp:revision>5</cp:revision>
  <cp:lastPrinted>2020-06-05T13:39:00Z</cp:lastPrinted>
  <dcterms:created xsi:type="dcterms:W3CDTF">2020-06-05T13:32:00Z</dcterms:created>
  <dcterms:modified xsi:type="dcterms:W3CDTF">2020-06-05T13:39:00Z</dcterms:modified>
</cp:coreProperties>
</file>