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정보보안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보안 예외 신청·정책 안내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IT-SEC-004  |  정보보안팀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정보보안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신청·정책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USB, 이동식 저장매체, 매체 사용 신청, 파일 반출, 외부 전송 차단, 개인정보, 마스킹, DLP, 보안 서약, 팀장 승인, 최대 7일, 사이트 차단, 차단 해제 요청, 웹 필터, 업무 사이트, 생성형 AI, 승인된 AI 도구, 기밀 정보, 소스코드, API Key, 보안 예외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USB 등 이동식 저장매체 사용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개인정보가 든 파일을 외부로 보내야 할 때 (마스킹)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업무 사이트 차단 해제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생성형 AI를 업무에 쓸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USB 사용, 파일 반출, 사이트 차단 해제처럼 보안 예외가 필요할 때 신청하는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개인정보 마스킹과 생성형 AI 사용 규칙을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예외는 업무에 꼭 필요할 때만, 가장 짧은 기간으로 신청합니다.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정책을 묻는 문의는 ITssue 챗봇이 바로 안내하고, 실제 예외는 승인 후 정보보안팀이 등록합니다.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정보보안 포털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DLP(정보 유출 방지), 웹 필터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메일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예외를 신청하기 전에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예외 없이 할 수 있는 방법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이 있는지 봅니다. 파일 전달은 사내 파일 공유 링크(IT-SYS-004)로 할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USB 등 이동식 저장매체는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기본 차단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입니다. 쓰려면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팀장 승인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받아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최대 7일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까지 예외를 받습니다.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개인정보가 들어 있는 파일은 외부로 보낼 수 없습니다.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가린(마스킹) 뒤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보냅니다.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생성형 AI는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회사가 승인한 도구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만 씁니다. 승인 목록은 정보보안 포털에서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업무에 필요한 사이트가 막히면 차단 화면의 URL을 캡처해 해제를 요청합니다. 처리는 1영업일 안에 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보안 장치를 피해 가는 방법을 쓰지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메일·개인 클라우드로 보내기, 다른 사람 PC·계정 빌리기, 우회 접속 프로그램은 사용하지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정책 한눈에 보기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2"/>
        <w:gridCol w:w="5800"/>
        <w:gridCol w:w="846"/>
      </w:tblGrid>
      <w:tr>
        <w:trPr>
          <w:tblHeader w:val="true"/>
        </w:trPr>
        <w:tc>
          <w:tcPr>
            <w:tcW w:type="dxa" w:w="299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7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84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</w:tr>
      <w:tr>
        <w:trPr>
          <w:cantSplit w:val="true"/>
        </w:trPr>
        <w:tc>
          <w:tcPr>
            <w:tcW w:type="dxa" w:w="2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이동식 저장매체 (USB 등)</w:t>
            </w:r>
          </w:p>
        </w:tc>
        <w:tc>
          <w:tcPr>
            <w:tcW w:type="dxa" w:w="57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기본 차단. 팀장 승인 + 보안 서약 후 최대 7일 예외</w:t>
            </w:r>
          </w:p>
        </w:tc>
        <w:tc>
          <w:tcPr>
            <w:tcW w:type="dxa" w:w="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</w:tr>
      <w:tr>
        <w:trPr>
          <w:cantSplit w:val="true"/>
        </w:trPr>
        <w:tc>
          <w:tcPr>
            <w:tcW w:type="dxa" w:w="2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개인정보가 든 파일 외부 전송</w:t>
            </w:r>
          </w:p>
        </w:tc>
        <w:tc>
          <w:tcPr>
            <w:tcW w:type="dxa" w:w="57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차단. 마스킹 후 발송. 원본이 꼭 필요하면 반출 신청 (팀장 승인)</w:t>
            </w:r>
          </w:p>
        </w:tc>
        <w:tc>
          <w:tcPr>
            <w:tcW w:type="dxa" w:w="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</w:tr>
      <w:tr>
        <w:trPr>
          <w:cantSplit w:val="true"/>
        </w:trPr>
        <w:tc>
          <w:tcPr>
            <w:tcW w:type="dxa" w:w="2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사이트 차단</w:t>
            </w:r>
          </w:p>
        </w:tc>
        <w:tc>
          <w:tcPr>
            <w:tcW w:type="dxa" w:w="57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 화면 URL 캡처 → 해제 요청 → 평판 확인 후 1영업일 안에 처리</w:t>
            </w:r>
          </w:p>
        </w:tc>
        <w:tc>
          <w:tcPr>
            <w:tcW w:type="dxa" w:w="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</w:tr>
      <w:tr>
        <w:trPr>
          <w:cantSplit w:val="true"/>
        </w:trPr>
        <w:tc>
          <w:tcPr>
            <w:tcW w:type="dxa" w:w="2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</w:t>
            </w:r>
          </w:p>
        </w:tc>
        <w:tc>
          <w:tcPr>
            <w:tcW w:type="dxa" w:w="57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승인된 도구만. 고객 정보·개인정보·소스코드·비밀번호·인증값·API Key 입력 금지</w:t>
            </w:r>
          </w:p>
        </w:tc>
        <w:tc>
          <w:tcPr>
            <w:tcW w:type="dxa" w:w="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6"/>
        <w:gridCol w:w="1818"/>
        <w:gridCol w:w="2364"/>
      </w:tblGrid>
      <w:tr>
        <w:trPr>
          <w:tblHeader w:val="true"/>
        </w:trPr>
        <w:tc>
          <w:tcPr>
            <w:tcW w:type="dxa" w:w="54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3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USB로 파일을 옮기거나 전달해야 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364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첨부가 "개인정보 포함으로 외부 전송 차단"으로 막혔다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업무에 필요한 사이트가 차단 페이지로 넘어간다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AI를 업무에 써도 되는지 궁금하다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AI에 고객 정보·소스코드 등을 이미 입력했다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개인정보가 든 메일을 다른 사람에게 잘못 보냈다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USB 등 이동식 저장매체 사용 신청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개인정보가 든 파일을 외부로 보내야 할 때 (마스킹)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사이트 차단 해제 요청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SEC-07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AI를 업무에 쓸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(정책)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USB 등 이동식 저장매체 사용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802"/>
        <w:gridCol w:w="1029"/>
        <w:gridCol w:w="1029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02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고객사에 납품 파일을 USB로 전달해야 합니다. 사용 허가 부탁드려요.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USB를 꽂았더니 "이동식 저장매체 사용이 차단되었습니다"라고 나옵니다.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이동식 저장매체는 정보 유출을 막기 위해 기본 차단입니다.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USB 없이 전달할 수 있는지 먼저 봅니다 (사내 파일 공유 링크 등).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정보보안 포털 &gt;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[이동식 저장매체 사용 신청]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사용 목적, 기간(최대 7일), 매체, 옮길 파일을 입력합니다.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보안 서약(목적 외 사용·개인 보관 금지)에 동의하고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[신청]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누릅니다. 팀장에게 승인 요청이 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 뒤 정보보안팀이 예외를 등록하면 알림이 옵니다. 그때부터 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기간이 끝나면 다시 차단됩니다. 더 필요하면 새로 신청합니다.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4_31_us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정보보안 포털: ① 목적·기간(최대 7일) ② 보안 서약 ③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알림을 받은 뒤 지정한 매체가 PC에서 인식되면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뒤에도 매체가 인식되지 않으면 매체 관리 번호를 적어 ITssue 챗봇에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7일보다 길게 필요하면 새로 신청합니다. 기간을 늘려 달라는 요청은 받지 않습니다.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목적과 기간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매체 종류·관리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 번호와 팀장 승인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개인정보가 든 파일을 외부로 보내야 할 때 (마스킹)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SEC-03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거래처에 보낼 파일을 메일에 첨부했더니 "개인정보가 포함되어 외부 전송이 차단되었습니다"라고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행사 참석자 연락처가 든 파일을 외부 업체에 보내야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개인정보가 든 파일은 정보 유출 방지(DLP) 정책으로 외부 전송이 차단됩니다.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받는 쪽에 꼭 필요한 항목만 남기고 나머지 열은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남긴 개인정보는 가립니다. 예: 010-</w:t>
      </w:r>
      <w:r>
        <w:rPr>
          <w:rFonts w:ascii="Malgun Gothic" w:hAnsi="Malgun Gothic" w:eastAsia="Malgun Gothic" w:cs="Malgun Gothic"/>
          <w:b/>
          <w:color w:val="1D2433"/>
          <w:sz w:val="21"/>
        </w:rPr>
        <w:t>**-5678, 홍*동, 1990-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-**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마스킹한 파일로 다시 보냅니다.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원본이 꼭 필요하면 정보보안 포털 &gt;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[반출 신청]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 목적·받는 곳·파일을 적어 팀장 승인을 받습니다.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4_32_d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① 외부 전송 차단 안내 ② 마스킹 예시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마스킹한 파일이 차단 없이 발송되면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마스킹했는데도 계속 차단되면 차단 안내 화면을 캡처해 ITssue 챗봇에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 xml:space="preserve">· 개인정보가 든 메일·파일을 </w:t>
            </w:r>
            <w:r>
              <w:rPr>
                <w:rFonts w:ascii="Malgun Gothic" w:hAnsi="Malgun Gothic" w:eastAsia="Malgun Gothic" w:cs="Malgun Gothic"/>
                <w:b/>
                <w:color w:val="1D2433"/>
                <w:sz w:val="19"/>
              </w:rPr>
              <w:t>잘못 보냈으면</w:t>
            </w: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 xml:space="preserve"> 바로 정보보안팀(내선 1119)에 받는 사람·시각·파일을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차단 안내 화면 (감지된 항목)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곳과 보내는 목적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반출 신청 번호 (신청했으면)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개인 메일·개인 클라우드·메신저로 우회해서 보내지 않습니다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업무 사이트 차단 해제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SEC-07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업무용 참고 사이트가 차단 페이지로 넘어갑니다. 해제 가능할까요?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고객사가 알려 준 기술 문서 사이트가 회사에서만 열리지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웹 필터가 사이트 분류(파일 공유 등)에 따라 접속을 막았습니다.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차단 화면의 주소(URL)와 차단 분류가 보이게 캡처합니다.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차단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[차단 해제 요청]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누르거나 ITssue 챗봇에 "사이트 차단 해제 요청"으로 캡처를 보냅니다.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용도를 구체적으로 적습니다. 마감이 있으면 시각을 함께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정보보안팀이 사이트 평판을 확인하고 1영업일 안에 결과를 알려 줍니다.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4_33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① 주소 ② 차단 분류·시각 확인 ③ [차단 해제 요청]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해제 알림을 받은 뒤 사이트가 열리면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악성·피싱으로 분류된 사이트는 해제하지 않습니다. 정보보안팀이 다른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해제 뒤에도 열리지 않으면 브라우저를 다시 시작하고, 그래도 안 되면 다시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PC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차단 화면 캡처 (주소·분류·시각)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용도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시각 (있으면)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생성형 AI를 업무에 쓸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469"/>
        <w:gridCol w:w="1013"/>
        <w:gridCol w:w="1621"/>
        <w:gridCol w:w="1013"/>
        <w:gridCol w:w="1013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 (정책)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생성형 AI 도구를 업무에 써도 되나요?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회의록을 AI로 요약하고 싶은데 어떤 도구를 써야 하나요?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승인되지 않은 외부 도구에 입력한 내용은 회사 밖에 저장되거나 학습에 쓰일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정보보안 포털에서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승인된 도구 목록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확인하고, 승인된 도구만 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고객 정보, 개인정보, 소스코드, 비밀번호·인증값, API Key는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어떤 도구에도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넣지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결과는 사실인지 확인한 뒤 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이미 이런 정보를 넣었다면 지우는 것으로 끝내지 말고 정보보안팀(내선 1119)에 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004_34_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정보보안 포털: ① 승인된 도구 목록 ② 어떤 도구에도 넣지 않는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승인된 도구로, 넣으면 안 되는 정보 없이 쓰고 있다면 따로 할 일은 없습니다.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쓰고 싶은 도구가 목록에 없으면 IT-SW-001 3.5에 따라 설치 요청을 내면 정보보안팀이 보안 검토를 합니다. 승인 전에는 쓰지 않습니다.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넣어도 되는 정보인지 헷갈리면 넣기 전에 챗봇에 물어봅니다.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쓰려는 도구와 업무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(이미 입력했다면) 입력한 도구·시각·정보 종류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고객 정보·개인정보·소스코드·비밀번호·API Key는 어떤 AI 도구에도 넣지 않습니다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USB를 사용하거나 파일을 외부로 보내야 해요. (FAQ-032)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이동식 저장매체는 기본 차단입니다. 매체 사용 신청(팀장 승인, 최대 7일)을 제출하세요. 개인정보가 포함된 파일은 외부 전송이 차단되므로 마스킹 후 발송하세요.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업무에 필요한 사이트가 차단됐어요. (FAQ-009)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 화면의 URL을 캡처해 '사이트 차단 해제 요청'으로 접수하세요. 보안팀이 사이트 평판을 확인한 뒤 1영업일 내에 처리합니다.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생성형 AI 도구를 업무에 써도 되나요? (FAQ-038)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회사가 승인한 도구만 사용할 수 있으며, 고객·개인정보·소스코드 등 기밀 정보는 입력하지 마세요. 승인 목록은 정보보안 포털에서 확인하세요.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USB 예외 기간을 늘릴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기간 연장은 받지 않습니다. 기간이 끝난 뒤 필요하면 새로 신청합니다 (최대 7일).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장치를 피해 가는 방법(개인 메일·개인 클라우드·우회 프로그램)을 쓰지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고객 정보·개인정보·소스코드·비밀번호·API Key는 승인되지 않은 도구에 넣지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승인받은 예외는 신청한 목적과 기간 안에서만 씁니다.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예외는 꼭 필요할 때만, 가장 짧은 기간으로 신청합니다.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USB에 옮긴 파일은 목적이 끝나면 지웁니다. 개인적으로 보관하지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개인정보는 꼭 필요한 항목만 남기고 가린 뒤 보냅니다.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해제를 요청한 사이트가 메일 링크로 알게 된 곳일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대용량 파일은 사내 파일 공유 링크로 보낼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USB나 반출한 자료를 담은 장비를 잃어버렸을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긴급도와 처리 기준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이동식 저장매체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USB 메모리, 외장 디스크처럼 PC에 꽂아 파일을 옮기는 장치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DLP (정보 유출 방지)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개인정보·기밀이 회사 밖으로 나가지 않게 전송을 검사·차단하는 보안 장치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마스킹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 일부를 * 등으로 가려 누구인지 알 수 없게 하는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자료를 외부로 보내기 위해 승인을 받는 절차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웹 필터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위험하거나 업무와 무관한 분류의 사이트 접속을 막는 보안 장치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서약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예외를 목적 외로 쓰거나 자료를 개인 보관하지 않겠다는 약속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IT-SEC-004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IT-SEC-004  보안 예외 신청·정책 안내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IT-SEC-004 보안 예외 신청·정책 안내 가이드</dc:title>
  <dc:subject>사내 일반 · 전 임직원</dc:subject>
  <dc:creator>정보보안팀</dc:creator>
  <cp:keywords>USB, 이동식 저장매체, 매체 사용 신청, 파일 반출, 외부 전송 차단, 개인정보, 마스킹, DLP, 보안 서약, 팀장 승인, 최대 7일, 사이트 차단, 차단 해제 요청, 웹 필터, 업무 사이트, 생성형 AI, 승인된 AI 도구, 기밀 정보, 소스코드, API Key, 보안 예외</cp:keywords>
  <dc:description>generated by python-docx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