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B03A2E"/>
          <w:sz w:val="22"/>
          <w:szCs w:val="22"/>
        </w:rPr>
        <w:t xml:space="preserve">IT 담당자 매뉴얼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VPN 접속 장애 처리 매뉴얼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IT-NET-001-M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IT-NET-001-M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 VPN·네트워크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 사용자 가이드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IT-NET-001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한정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열람 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서비스데스크, 네트워크팀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NET-02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FAQ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FAQ-007, FAQ-037</w:t>
            </w:r>
          </w:p>
        </w:tc>
      </w:tr>
    </w:tbl>
    <w:p>
      <w:r>
        <w:br w:type="page"/>
      </w: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color w:val="B03A2E"/>
          <w:sz w:val="18"/>
          <w:szCs w:val="18"/>
        </w:rPr>
        <w:t xml:space="preserve">※ 이 문서는 IT운영·보안 조직 내부 문서입니다. 사용자에게 문서 자체를 전달하지 않습니다.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IT-NET-001로 들어오는 개인 VPN 접속 문의(연결 실패, 연결 후 사내 시스템·화상회의 문제, 잦은 끊김)를 서비스데스크가 즉시 처리할지 네트워크팀에 티켓으로 넘길지 판단하고, 같은 기준으로 처리한다.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담당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서비스데스크(L1): 증상 확인, VPN 클라이언트 재설치·핫스팟·DNS 초기화·분할 터널링 안내로 즉시 처리, 해결되지 않으면 티켓 생성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2차 이관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네트워크팀(L2): VPN 접속 로그 확인, 분할 터널링 정책 적용, VPN 클라이언트 MTU 조정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담당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김태현 (VPN), 황진혁 (VPN) / 1차 점검: 곽지민, 이윤호 (PC·네트워크 1차 점검)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VPN 관리 콘솔 (가상), VPN 접속 로그 조회 화면 (가상), 상담 기록 시스템 (가상)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접수·분류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사용자 가이드의 블록별 기본값이다. 긴급도 기준은 IT 서비스 운영 기준(IT-STD-001)을 따른다.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2638"/>
        <w:gridCol w:w="900"/>
        <w:gridCol w:w="1300"/>
        <w:gridCol w:w="1600"/>
        <w:gridCol w:w="1600"/>
      </w:tblGrid>
      <w:tr>
        <w:trPr>
          <w:tblHeader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증상·요청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기본 긴급도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1차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방식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이관 대상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VPN 연결 시 '서버에 연결할 수 없습니다' 오류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VPN 연결 후 사내 시스템 접속 불가·화상회의 느림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집에서 VPN이 자주 끊김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방식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서비스데스크(L1)가 안내만으로 끝낸 건. 티켓 없이 상담 기록만 남긴다.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담당자 조치가 필요한 건. 담당팀에 배정하고 상태를 RDY → WIP → FIN 으로 관리한다.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긴급도 조정 조건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VPN 증상이 여러 부서에서 동시에 접수되면 NET-03(P1)으로 전환하고 IT-NET-003-M 절차를 따른다.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급하다고 하거나 당일 마감 등 당일 업무 차질이 있으면 P2로 한 단계 올린다 (예: INQ-2026-00055, INQ-2026-00131, INQ-2026-00171).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핫스팟·사무실 출근 등 우회 수단이 있고 개인 업무 일부만 지장이 있으면 기본 P3을 유지한다.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처리 절차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VPN 연결 시 '서버에 연결할 수 없습니다' 오류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메시지가 '서버에 연결할 수 없습니다'인가요?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접속 장소와 인터넷 종류(가정용 공유기, 호텔·카페 공용 Wi-Fi, 핫스팟)는 무엇인가요?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VPN 클라이언트 버전은 무엇인가요? 같은 팀이나 다른 재택 근무자도 같은 증상인가요?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최신 버전 재설치, 핫스팟·우회 포트 모드 안내로 연결되면 상담 기록만 남긴다 (평가셋: 개인 VPN 접속 불가는 안내로 해결).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재설치와 핫스팟 시도 후에도 연결되지 않으면 네트워크팀에 이관한다.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사람이 같은 증상이면 NET-03으로 전환해 IT-NET-003-M을 따른다.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클라이언트 버전을 확인하고, 구버전이면 최신 버전 재설치를 안내한다 (INQ-2026-00127, INQ-2026-00131).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공용 Wi-Fi이면 핫스팟 이용을, 어려우면 우회 포트 모드 전환을 안내한다 (INQ-2026-00215).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해결되지 않으면 티켓을 만들어 네트워크팀에 배정한다. 네트워크팀은 VPN 관리 콘솔 (가상)에서 접속 로그를 확인한다.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클라이언트 재설치 후 정상 접속을 사용자와 확인하고 FIN 처리한다 (INQ-2026-00148).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75324" cy="15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75324" cy="15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sz w:val="17"/>
        </w:rPr>
        <w:t xml:space="preserve">그림 3.1. </w:t>
      </w:r>
      <w:r>
        <w:rPr>
          <w:rFonts w:ascii="맑은 고딕" w:cs="맑은 고딕" w:eastAsia="맑은 고딕" w:hAnsi="맑은 고딕"/>
          <w:sz w:val="17"/>
        </w:rPr>
        <w:t xml:space="preserve">VPN 관리 콘솔 (가상)에서 사번으로 접속 로그를 조회해 클라이언트 버전과 실패 사유를 확인하는 화면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VPN 클라이언트를 최신 버전으로 다시 설치하고 정상 접속을 확인했습니다. 같은 오류가 다시 나면 클라이언트 버전부터 확인해 주시고, 공용 Wi-Fi에서는 휴대폰 핫스팟을 이용해 주세요. 자세한 방법은 IT-NET-001 3.1을 참고해 주세요.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VPN 클라이언트 자동 업데이트 배포 (문의이력)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메시지, 접속 장소, 클라이언트 버전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안내한 조치와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사번과 발생 시각 (접속 로그 확인용)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VPN 연결 후 사내 시스템 접속 불가·화상회의 느림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VPN은 연결 상태인가요? 어떤 시스템이 열리지 않나요(그룹웨어, ERP 등)?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사내 시스템 접속이 안 되나요, 화상회의만 느린가요?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ipconfig /flushdns 를 실행하고 VPN을 다시 연결해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DNS 캐시 초기화 후 재연결, 화상회의 트래픽 분할 터널링 안내로 해결되면 끝낸다 (INQ-2026-00016, INQ-2026-00110).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안내 후에도 화상회의가 계속 느리거나 사내 시스템이 계속 열리지 않으면 네트워크팀에 이관한다.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VPN 없이 사내에서도 같은 시스템이 안 되면 해당 시스템 장애로 보고 IT-SYS 문서 기준으로 분류한다.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사내 시스템 접속 불가: ipconfig /flushdns 실행 후 VPN 재연결을 안내한다 (INQ-2026-00044).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화상회의 느림: 화상회의 트래픽 분할 터널링 정책 적용을 안내한다 (INQ-2026-00037, INQ-2026-00171).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해결되지 않으면 티켓을 만들고, 네트워크팀이 VPN 관리 콘솔 (가상)에서 사용자 정책 적용 여부를 확인해 적용한다.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화상회의·사내 시스템 접속이 정상인지 사용자와 확인하고 FIN 처리한다.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75324" cy="14614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-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75324" cy="1461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sz w:val="17"/>
        </w:rPr>
        <w:t xml:space="preserve">그림 3.2. </w:t>
      </w:r>
      <w:r>
        <w:rPr>
          <w:rFonts w:ascii="맑은 고딕" w:cs="맑은 고딕" w:eastAsia="맑은 고딕" w:hAnsi="맑은 고딕"/>
          <w:sz w:val="17"/>
        </w:rPr>
        <w:t xml:space="preserve">VPN 관리 콘솔 (가상)에서 사용자의 화상회의 트래픽 분할 터널링 정책을 적용하고 저장하는 화면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화상회의 트래픽 분할 터널링 정책을 적용했습니다. VPN을 다시 연결한 뒤 화상회의를 이용해 주세요. 사내 시스템이 열리지 않을 때는 명령 프롬프트에서 ipconfig /flushdns 를 실행한 뒤 VPN을 다시 연결해 주세요.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VPN 클라이언트 자동 업데이트 배포 (문의이력)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NET-02 14건 중 8건이 화상회의 속도 문의라 가이드 3.2 보강을 검토한다.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증상(접속 불가·속도 저하)과 대상 시스템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안내한 조치와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사번, 접속 장소, 발생 시각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집에서 VPN이 자주 끊김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NET-02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공유기를 재시작하고 VPN 없이 인터넷이 안정적인지 확인했나요?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언제, 얼마나 자주 끊기나요? 회의 중에만 끊기나요?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집이 아닌 곳(핫스팟 등)에서도 끊기나요?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공유기 재시작·인터넷 확인을 아직 하지 않았다면 먼저 안내하고, 그것으로 해결되면 끝낸다.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공유기 재시작 후에도 VPN만 반복해서 끊기면 네트워크팀 티켓으로 MTU를 조정한다 (INQ-2026-00376).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공유기 재시작과 VPN 없이 인터넷 상태를 확인했는지 묻는다.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티켓을 만들어 네트워크팀에 배정한다.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네트워크팀이 원격 지원으로 사용자 VPN 클라이언트의 MTU 값을 조정한다.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회의 등 실제 사용에서 끊기지 않는지 사용자와 확인하고 FIN 처리한다.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75324" cy="19217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-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75324" cy="1921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sz w:val="17"/>
        </w:rPr>
        <w:t xml:space="preserve">그림 3.3. </w:t>
      </w:r>
      <w:r>
        <w:rPr>
          <w:rFonts w:ascii="맑은 고딕" w:cs="맑은 고딕" w:eastAsia="맑은 고딕" w:hAnsi="맑은 고딕"/>
          <w:sz w:val="17"/>
        </w:rPr>
        <w:t xml:space="preserve">VPN 관리 콘솔 (가상)의 세션 끊김 이력과, 원격 지원으로 클라이언트 MTU 값을 조정하는 화면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가정용 공유기와 VPN 설정이 맞지 않아 연결이 끊기던 문제로, VPN 클라이언트 설정(MTU)을 조정했습니다. 다시 끊기면 끊긴 시각을 알려 주세요.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문의이력에 재발 방지 기록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증상이 반복되면 MTU 조정 기준을 정해 사용자 가이드 반영 여부를 검토한다.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끊기는 시각·빈도와 사용 중이던 프로그램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공유기 재시작 여부와 VPN 없이 인터넷 상태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VPN 클라이언트 버전, 사번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대형 장애 대응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같은 VPN 증상('게이트웨이 응답 없음', 연결 불가)이 여러 부서에서 짧은 시간에 접수되면 개인 장애(NET-02)가 아니라 NET-03 전사 장애로 판단한다. 예: MI-2026-02는 08:40~09:15에 9개 부서에서 12건이 접수됐다.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대표 티켓(MI-YYYY-NN)을 만들고, 같은 증상의 개별 문의는 대표 티켓에 연결한다.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공지 방법과 갱신 주기는 IT-NET-003-M 4장을 따른다.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복구 후 개별 문의 일괄 완료 처리와 원인 보고는 IT-NET-003-M 4장을 따른다.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처리 기록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처리 완료(FIN) 시 티켓에 아래 항목을 남긴다. 반복되는 건은 사용자 가이드 반영 여부를 검토한다.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기록 내용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원인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확인된 원인 한 줄 (예: VPN 클라이언트 구버전 사용)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조치 내용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실제로 한 조치. 즉시 처리면 앞에 [즉시 처리]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재발 방지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같은 문의를 줄이기 위한 조치 (없으면 빈칸)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관련 FAQ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안내에 쓴 FAQ 번호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가이드 반영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가이드에 추가·수정이 필요한지 (필요 / 불필요)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내부 연락처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서비스데스크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헬프데스크 내선 1000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네트워크팀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1040 (가상)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네트워크팀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 xml:space="preserve">IT-NET-001-M  VPN 접속 장애 처리 매뉴얼  |  v1.0</w:t>
    </w:r>
    <w:r>
      <w:rPr>
        <w:rFonts w:ascii="맑은 고딕" w:cs="맑은 고딕" w:eastAsia="맑은 고딕" w:hAnsi="맑은 고딕"/>
        <w:color w:val="B03A2E"/>
        <w:sz w:val="16"/>
        <w:szCs w:val="16"/>
      </w:rPr>
      <w:t xml:space="preserve">  |  IT 담당자 한정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IT-NET-001-M VPN 접속 장애 처리 매뉴얼</dc:title>
  <dc:creator>네트워크팀</dc:creator>
  <cp:lastModifiedBy>Un-named</cp:lastModifiedBy>
  <cp:revision>1</cp:revision>
  <dcterms:created xsi:type="dcterms:W3CDTF">2026-10-08T12:33:58.433Z</dcterms:created>
  <dcterms:modified xsi:type="dcterms:W3CDTF">2026-10-08T12:33:58.433Z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