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0" w:line="240" w:lineRule="auto"/>
      </w:pPr>
      <w:r>
        <w:rPr>
          <w:rFonts w:ascii="맑은 고딕" w:hAnsi="맑은 고딕" w:eastAsia="맑은 고딕"/>
          <w:b/>
          <w:color w:val="E8590C"/>
          <w:sz w:val="32"/>
        </w:rPr>
        <w:t>━━━━━</w:t>
      </w:r>
    </w:p>
    <w:p>
      <w:pPr>
        <w:spacing w:before="360" w:after="40" w:line="240" w:lineRule="auto"/>
      </w:pPr>
      <w:r>
        <w:rPr>
          <w:rFonts w:ascii="맑은 고딕" w:hAnsi="맑은 고딕" w:eastAsia="맑은 고딕"/>
          <w:b w:val="0"/>
          <w:color w:val="5B6573"/>
          <w:sz w:val="28"/>
        </w:rPr>
        <w:t>IT 담당자 매뉴얼 · 계정·로그인</w:t>
      </w:r>
    </w:p>
    <w:p>
      <w:pPr>
        <w:pStyle w:val="Title"/>
        <w:spacing w:before="40" w:after="120" w:line="240" w:lineRule="auto"/>
      </w:pPr>
      <w:r>
        <w:rPr>
          <w:rFonts w:ascii="맑은 고딕" w:hAnsi="맑은 고딕" w:eastAsia="맑은 고딕"/>
          <w:b/>
          <w:color w:val="1F2933"/>
          <w:sz w:val="68"/>
        </w:rPr>
        <w:t>사내 SSO 로그인 오류 처리 매뉴얼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2395F"/>
          <w:sz w:val="26"/>
        </w:rPr>
        <w:t>IT-ACC-001-M  |  서비스데스크  |  2026.03.01  |  Ver 1.2</w:t>
      </w:r>
    </w:p>
    <w:p>
      <w:pPr>
        <w:spacing w:before="1900" w:after="0" w:line="240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본 문서는 교육 프로젝트용 가상 문서입니다. 실제 회사의 공식 정책·절차가 아닙니다.</w:t>
      </w:r>
    </w:p>
    <w:p>
      <w:pPr>
        <w:spacing w:before="40" w:after="0" w:line="240" w:lineRule="auto"/>
      </w:pPr>
      <w:r>
        <w:rPr>
          <w:rFonts w:ascii="맑은 고딕" w:hAnsi="맑은 고딕" w:eastAsia="맑은 고딕"/>
          <w:b/>
          <w:color w:val="C0392B"/>
          <w:sz w:val="20"/>
        </w:rPr>
        <w:t>IT 담당자 한정 · 본인 확인 절차와 관리 콘솔 기능이 있어 사용자에게 문서 자체를 전달하지 않습니다.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문서 정보</w:t>
      </w:r>
      <w:r>
        <w:rPr>
          <w:rFonts w:ascii="맑은 고딕" w:hAnsi="맑은 고딕" w:eastAsia="맑은 고딕"/>
          <w:b/>
          <w:color w:val="22395F"/>
          <w:sz w:val="21"/>
        </w:rPr>
        <w:tab/>
        <w:t>IT-ACC-001-M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971"/>
        <w:gridCol w:w="2381"/>
        <w:gridCol w:w="6425"/>
      </w:tblGrid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문서 번호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IT-ACC-001-M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관리 부서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서비스데스크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버전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v1.2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시행일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2026-03-01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분류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ACC 계정·로그인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작성자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서비스데스크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대상 사용자 가이드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IT-ACC-001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승인자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서비스데스크 팀장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보안 등급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 담당자 한정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포함 시나리오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ACC-02, ACC-04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열람 대상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서비스데스크, 시스템인프라팀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관련 FAQ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FAQ-002</w:t>
            </w:r>
          </w:p>
        </w:tc>
      </w:tr>
    </w:tbl>
    <w:p>
      <w:pPr>
        <w:spacing w:before="160" w:after="0" w:line="276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※ 이 문서는 IT운영·보안 조직 내부 문서입니다. 사용자에게 문서 자체를 전달하지 않습니다.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Contents</w:t>
      </w:r>
      <w:r>
        <w:rPr>
          <w:rFonts w:ascii="맑은 고딕" w:hAnsi="맑은 고딕" w:eastAsia="맑은 고딕"/>
          <w:b/>
          <w:color w:val="22395F"/>
          <w:sz w:val="21"/>
        </w:rPr>
        <w:tab/>
      </w:r>
    </w:p>
    <w:p>
      <w:pPr>
        <w:spacing w:before="0" w:after="40" w:line="144" w:lineRule="auto"/>
      </w:pPr>
    </w:p>
    <w:p>
      <w:pPr>
        <w:spacing w:before="200" w:after="0" w:line="276" w:lineRule="auto"/>
      </w:pP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1. 개요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4p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2. 접수·분류 기준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6p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3. 증상별 처리 절차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13p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4. 대형 장애 대응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32p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5. 처리 기록 기준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34p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부록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36p</w:t>
      </w: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01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개요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개요</w:t>
      </w:r>
      <w:r>
        <w:rPr>
          <w:rFonts w:ascii="맑은 고딕" w:hAnsi="맑은 고딕" w:eastAsia="맑은 고딕"/>
          <w:b/>
          <w:color w:val="22395F"/>
          <w:sz w:val="21"/>
        </w:rPr>
        <w:tab/>
        <w:t>01. 개요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목적</w:t>
      </w: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1F2933"/>
          <w:sz w:val="22"/>
        </w:rPr>
        <w:t>IT-ACC-001로 들어오는 SSO 로그인 문의(비밀번호 불일치, 잠김·반복 잠김, 로그인 자체 불가, 휴면, 사용 중지, 세션 끊김)를 서비스데스크가 셀프 안내로 끝낼지 콘솔에서 처리할지, SSO 장애로 시스템인프라팀에 넘길지 판단하고 같은 기준으로 처리한다.</w:t>
      </w: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담당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4"/>
        <w:gridCol w:w="14229"/>
      </w:tblGrid>
      <w:tr>
        <w:trPr>
          <w:cantSplit/>
        </w:trPr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423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1차 처리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서비스데스크(L1): 오류 코드 확인, 셀프 해제·초기화 안내, 본인 확인 후 잠금 해제·세션 종료, 반복 잠김 원인 분석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2차 이관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시스템인프라팀(L2): SSO 서버·인증서·세션 설정 장애(ACC-04), 디렉터리 동기화 지연 / 정보보안팀: 도용 의심 (IT-SEC-003-M)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배정 기준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ACC-02: 계정·로그인 1차 (이도윤, 공서현, 윤재현) / ACC-04: SSO·메일 서버 (임재원, 한지민, 오가윤). 재배정은 각 팀장이 승인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관련 시스템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계정 관리 콘솔 (가상), SSO 서비스 상태 (가상), 인사 시스템, 상담 기록 시스템 (가상)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02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접수·분류 기준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</w:p>
    <w:p>
      <w:pPr>
        <w:spacing w:before="0" w:after="40" w:line="144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5B6573"/>
          <w:sz w:val="21"/>
        </w:rPr>
        <w:t>사용자 가이드의 블록별 기본값이다. 긴급도 기준은 IT 서비스 운영 기준(IT-STD-001)을 따른다.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"/>
        <w:gridCol w:w="1360"/>
        <w:gridCol w:w="6009"/>
        <w:gridCol w:w="1474"/>
        <w:gridCol w:w="1927"/>
        <w:gridCol w:w="3061"/>
        <w:gridCol w:w="2267"/>
      </w:tblGrid>
      <w:tr>
        <w:trPr>
          <w:cantSplit/>
        </w:trPr>
        <w:tc>
          <w:tcPr>
            <w:tcW w:type="dxa" w:w="964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13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600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1474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92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30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226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3.1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ACC-02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'아이디 또는 비밀번호가 일치하지 않습니다' (AUTH-101)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P3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처리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3.2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ACC-02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계정이 잠겼을 때 (AUTH-102) · 반복해서 잠길 때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P3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처리 후 필요 시 티켓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 (도용 의심 시)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3.3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ACC-04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통합 로그인 자체가 안 될 때 (로딩·화면 반복·여러 명 동시)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P1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대형 장애 (대표 티켓)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시스템인프라팀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3.4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ACC-02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휴면 계정일 때 (AUTH-103)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P3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처리 (180일 이상은 티켓)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3.5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ACC-02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사용이 중지된 계정일 때 (AUTH-105)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P3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티켓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 (보안 정지 시)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3.6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ACC-02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자꾸 로그아웃될 때 · 안전한 로그아웃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P3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처리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 (중복 로그인 의심 시)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102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처리 방식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셀프 해제·10분 자동 해제·쿠키 삭제 안내 등 안내만으로 끝낸 건. 티켓 없이 상담 기록만 남긴다 (문의이력 ACC-02 즉시 처리 3건).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티켓: 콘솔 작업(반복 잠김 분석, 사용 중지·장기 휴면 처리)이 필요한 건. RDY → WIP → FIN 으로 관리한다.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대형 장애: 여러 사용자가 동시에 로그인하지 못하면 ACC-04(P1) 대표 티켓으로 시스템인프라팀에 넘긴다.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긴급도 조정 조건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ACC-02는 기본 P3, ACC-04는 P1이다.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"오늘 오후 고객 미팅", "마감"처럼 당일 업무 차질이 있으면 P2로 한 단계 올린다 (INQ-2026-00319).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같은 로그인 실패 문의가 10분 안에 여러 건이거나 "옆자리도 안 된다"는 말이 있으면 ACC-04로 전환한다 (INQ-2026-00253, INQ-2026-00396).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해외·심야 실패 기록, 바꾸지 않은 비밀번호 변경은 보안 사고로 보고 정보보안팀에 넘긴다 (IT-SEC-003-M 3.4).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본인 확인 수준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10034"/>
        <w:gridCol w:w="5669"/>
      </w:tblGrid>
      <w:tr>
        <w:trPr>
          <w:cantSplit/>
        </w:trPr>
        <w:tc>
          <w:tcPr>
            <w:tcW w:type="dxa" w:w="13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수준</w:t>
            </w:r>
          </w:p>
        </w:tc>
        <w:tc>
          <w:tcPr>
            <w:tcW w:type="dxa" w:w="100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확인 방법</w:t>
            </w:r>
          </w:p>
        </w:tc>
        <w:tc>
          <w:tcPr>
            <w:tcW w:type="dxa" w:w="566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쓰는 때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L1</w:t>
            </w:r>
          </w:p>
        </w:tc>
        <w:tc>
          <w:tcPr>
            <w:tcW w:type="dxa" w:w="100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사번 + 등록 휴대폰 인증번호 (사용자가 받은 번호를 상담원 화면이 아니라 콘솔에 직접 입력하게 함)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인사 시스템에 등록된 휴대폰을 쓸 수 있을 때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L2</w:t>
            </w:r>
          </w:p>
        </w:tc>
        <w:tc>
          <w:tcPr>
            <w:tcW w:type="dxa" w:w="100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사내 메신저 화상 또는 대면: 사원증 + 얼굴 + 인사 시스템 사진 대조, 인사 정보(부서·입사 연월) 질문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등록 휴대폰을 쓸 수 없을 때, MFA 초기화</w:t>
            </w:r>
          </w:p>
        </w:tc>
      </w:tr>
      <w:tr>
        <w:trPr>
          <w:cantSplit/>
        </w:trPr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L3</w:t>
            </w:r>
          </w:p>
        </w:tc>
        <w:tc>
          <w:tcPr>
            <w:tcW w:type="dxa" w:w="100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L2 + 소속 팀장 승인 (팀장이 본인 계정으로 티켓에 승인)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 중지 계정 활성화, 180일 이상 장기 휴면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작업별 필요 본인 확인 수준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3"/>
        <w:gridCol w:w="10261"/>
      </w:tblGrid>
      <w:tr>
        <w:trPr>
          <w:cantSplit/>
        </w:trPr>
        <w:tc>
          <w:tcPr>
            <w:tcW w:type="dxa" w:w="6803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작업</w:t>
            </w:r>
          </w:p>
        </w:tc>
        <w:tc>
          <w:tcPr>
            <w:tcW w:type="dxa" w:w="102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필요 수준</w:t>
            </w:r>
          </w:p>
        </w:tc>
      </w:tr>
      <w:tr>
        <w:trPr>
          <w:cantSplit/>
        </w:trPr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잠금 해제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L1 (셀프 해제·10분 자동 해제를 먼저 안내)</w:t>
            </w:r>
          </w:p>
        </w:tc>
      </w:tr>
      <w:tr>
        <w:trPr>
          <w:cantSplit/>
        </w:trPr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임시 비밀번호 발급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L1, 등록 휴대폰을 쓸 수 없으면 L2</w:t>
            </w:r>
          </w:p>
        </w:tc>
      </w:tr>
      <w:tr>
        <w:trPr>
          <w:cantSplit/>
        </w:trPr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MFA 기기 초기화·재등록 링크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L2</w:t>
            </w:r>
          </w:p>
        </w:tc>
      </w:tr>
      <w:tr>
        <w:trPr>
          <w:cantSplit/>
        </w:trPr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일회용 우회 코드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L2 + 서비스데스크 팀장 승인</w:t>
            </w:r>
          </w:p>
        </w:tc>
      </w:tr>
      <w:tr>
        <w:trPr>
          <w:cantSplit/>
        </w:trPr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180일 이상 휴면 해제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L2</w:t>
            </w:r>
          </w:p>
        </w:tc>
      </w:tr>
      <w:tr>
        <w:trPr>
          <w:cantSplit/>
        </w:trPr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사용 중지 계정 활성화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L3</w:t>
            </w:r>
          </w:p>
        </w:tc>
      </w:tr>
      <w:tr>
        <w:trPr>
          <w:cantSplit/>
        </w:trPr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세션 강제 종료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불필요 (보안 조치)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사회공학 요청 대응 (실제 업무처럼 들려도 처리하지 않는다)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4"/>
        <w:gridCol w:w="6803"/>
        <w:gridCol w:w="7426"/>
      </w:tblGrid>
      <w:tr>
        <w:trPr>
          <w:cantSplit/>
        </w:trPr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6803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예시</w:t>
            </w:r>
          </w:p>
        </w:tc>
        <w:tc>
          <w:tcPr>
            <w:tcW w:type="dxa" w:w="7427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대응 문구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서두르게 함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"임원 보고 5분 전이에요, 확인 절차는 건너뛰어 주세요"</w:t>
            </w:r>
          </w:p>
        </w:tc>
        <w:tc>
          <w:tcPr>
            <w:tcW w:type="dxa" w:w="742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"본인 확인 없이는 처리할 수 없습니다. 화상 확인은 2~3분이면 끝납니다."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권위 사칭·대리 요청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"팀장님 지시로 연락했어요, 팀장님 비밀번호 초기화해 주세요"</w:t>
            </w:r>
          </w:p>
        </w:tc>
        <w:tc>
          <w:tcPr>
            <w:tcW w:type="dxa" w:w="742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"계정 당사자께서 직접 요청해 주셔야 합니다."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정보 캐내기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"제 계정에 등록된 휴대폰 번호가 뭐였죠?"</w:t>
            </w:r>
          </w:p>
        </w:tc>
        <w:tc>
          <w:tcPr>
            <w:tcW w:type="dxa" w:w="742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"등록 정보는 인사 시스템에서 직접 확인해 주세요."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다른 경로 유도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"개인 메일로 임시 비밀번호 보내 주세요"</w:t>
            </w:r>
          </w:p>
        </w:tc>
        <w:tc>
          <w:tcPr>
            <w:tcW w:type="dxa" w:w="7427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"임시 비밀번호는 등록된 휴대폰 문자로만 보냅니다."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흐름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0"/>
      </w:tblGrid>
      <w:tr>
        <w:tc>
          <w:tcPr>
            <w:tcW w:type="dxa" w:w="14740"/>
            <w:shd w:val="clear" w:color="auto" w:fill="E9ECF1"/>
            <w:tcMar>
              <w:top w:w="120" w:type="dxa"/>
              <w:bottom w:w="120" w:type="dxa"/>
              <w:start w:w="120" w:type="dxa"/>
              <w:end w:w="120" w:type="dxa"/>
            </w:tcMar>
            <w:tcBorders>
              <w:top w:val="single" w:sz="4" w:color="E9ECF1"/>
              <w:left w:val="single" w:sz="4" w:color="E9ECF1"/>
              <w:bottom w:val="single" w:sz="4" w:color="E9ECF1"/>
              <w:right w:val="single" w:sz="4" w:color="E9ECF1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98000" cy="23914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01_flo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8000" cy="2391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 w:line="252" w:lineRule="auto"/>
            </w:pPr>
            <w:r>
              <w:rPr>
                <w:rFonts w:ascii="맑은 고딕" w:hAnsi="맑은 고딕" w:eastAsia="맑은 고딕"/>
                <w:b w:val="0"/>
                <w:color w:val="5B6573"/>
                <w:sz w:val="19"/>
              </w:rPr>
              <w:t>그림 2.1. SSO 로그인 문의 처리 흐름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03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증상별 처리 절차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'아이디 또는 비밀번호가 일치하지 않습니다' (AUTH-101)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P3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—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ID 칸에 사번을 넣었나요? (이메일 아님)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최근 비밀번호를 바꿨나요?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남은 시도 횟수는?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다른 기기에서도 같은가요?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입력 확인(Caps Lock·한/영·사번)과 셀프 초기화 안내로 끝낸다.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전환: 이미 잠겼으면 3.2, 최근 변경 뒤 실패가 쌓이면 3.2의 반복 잠김 분석.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'아이디 또는 비밀번호가 일치하지 않습니다' (AUTH-101) — 처리 절차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① </w:t>
      </w:r>
      <w:r>
        <w:rPr>
          <w:rFonts w:ascii="맑은 고딕" w:hAnsi="맑은 고딕" w:eastAsia="맑은 고딕"/>
          <w:b w:val="0"/>
          <w:color w:val="1F2933"/>
          <w:sz w:val="21"/>
        </w:rPr>
        <w:t>사번·입력 상태를 확인하도록 안내한다.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② </w:t>
      </w:r>
      <w:r>
        <w:rPr>
          <w:rFonts w:ascii="맑은 고딕" w:hAnsi="맑은 고딕" w:eastAsia="맑은 고딕"/>
          <w:b w:val="0"/>
          <w:color w:val="1F2933"/>
          <w:sz w:val="21"/>
        </w:rPr>
        <w:t>비밀번호가 기억나지 않으면 셀프 포털 초기화(IT-ACC-002 3.4)를 안내한다.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③ </w:t>
      </w:r>
      <w:r>
        <w:rPr>
          <w:rFonts w:ascii="맑은 고딕" w:hAnsi="맑은 고딕" w:eastAsia="맑은 고딕"/>
          <w:b w:val="0"/>
          <w:color w:val="1F2933"/>
          <w:sz w:val="21"/>
        </w:rPr>
        <w:t>더 시도하지 않도록 안내한다 (5회 실패 시 잠김).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④ </w:t>
      </w:r>
      <w:r>
        <w:rPr>
          <w:rFonts w:ascii="맑은 고딕" w:hAnsi="맑은 고딕" w:eastAsia="맑은 고딕"/>
          <w:b w:val="0"/>
          <w:color w:val="1F2933"/>
          <w:sz w:val="21"/>
        </w:rPr>
        <w:t>로그인 성공을 확인하고 상담 기록을 남긴다.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'아이디 또는 비밀번호가 일치하지 않습니다' (AUTH-101)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ID는 사번이며 Caps Lock·한/영 전환을 확인해 주세요. 비밀번호가 기억나지 않으면 셀프 비밀번호 재설정 포털에서 직접 바꿀 수 있습니다.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문의이력에 별도 기록 없음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화면 메시지·코드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최근 비밀번호 변경 여부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계정이 잠겼을 때 (AUTH-102) · 반복해서 잠길 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P3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 (도용 의심 시)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언제부터, 몇 번 잠겼나요?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최근 비밀번호를 바꿨나요? 그 날짜는?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공유 드라이브·휴대폰 메일 앱에 비밀번호를 저장했나요?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잠금 해제를 셀프로 해 봤나요?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단순 잠김은 10분 자동 해제·셀프 해제를 안내한다 (INQ-2026-00022, INQ-2026-00123).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티켓: 풀어도 다시 잠기면 로그인 실패 기록으로 원인을 찾는다 (INQ-2026-00026, INQ-2026-00038, INQ-2026-00162).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전환: 해외·여러 IP·심야 실패면 해제하지 않고 정보보안팀에 넘긴다.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계정이 잠겼을 때 (AUTH-102) · 반복해서 잠길 때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iam_fai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3.2. 계정 관리 콘솔 (가상): ① 같은 기기·1분 간격 실패 = 저장된 예전 비밀번호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본인 확인 L1 이상인지 확인한다. 자동 해제까지 얼마 남지 않았으면 기다리도록 안내한다.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계정 관리 콘솔 (가상) › [로그인 기록]에서 실패한 경로·위치·간격을 본다.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같은 기기·사내망에서 1분 간격이면 자격 증명 관리자·휴대폰 메일 앱의 예전 비밀번호를 지우고 다시 연결하도록 안내한다. 필요하면 원격으로 정리한다 (INQ-2026-00278).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[잠금 해제]를 누르고 사용자 로그인 성공을 확인한다.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해외 IP·여러 계정 동시 잠김이면 해제하지 않고 정보보안팀 또는 4장 절차로 넘긴다.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계정이 잠겼을 때 (AUTH-102) · 반복해서 잠길 때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계정 잠금을 해제했습니다. 비밀번호를 바꾼 뒤 공유 드라이브에 저장된 예전 비밀번호가 계속 로그인을 시도해 잠겼던 것으로, 저장 항목을 지우고 다시 연결했습니다. 휴대폰 메일 앱의 비밀번호도 새 비밀번호로 바꿔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 변경 시 모바일 앱·저장 자격 증명 갱신 안내를 변경 완료 화면에 추가 (문의이력)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잠긴 시각들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실패 기록 판단 결과 (예전 비밀번호 / 입력 실수 / 대입 시도)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최근 비밀번호 변경일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통합 로그인 자체가 안 될 때 (로딩·화면 반복·여러 명 동시)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ACC-04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P1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시스템인프라팀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주변에도 같은 증상인 사람이 있나요? 몇 명, 어느 부서인가요?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화면은? (로딩만 돎, 로그인 화면 반복, 인증 실패)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언제부터인가요?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캐시 삭제·비밀번호 변경을 이미 해 봤나요?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대형 장애: 같은 증상이 여러 명·여러 부서에서 들어오면 ACC-04(P1)로 보고 4장을 따른다 (MI-2026-05, MI-2026-07).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개인 건: 한 명만이면 쿠키·캐시·시크릿 창·시간 동기화를 안내하고, 로그인 기록에 성공이 있는데 화면이 반복되면 [세션 강제 종료] 후 재시도한다.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실패 기록조차 없으면 요청이 SSO까지 오지 않는 것이므로 PC 프록시·보안 프로그램을 엔드포인트지원팀과 확인한다.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통합 로그인 자체가 안 될 때 (로딩·화면 반복·여러 명 동시)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sso_status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3.3. SSO 서비스 상태 (가상): ① 인증 성공률·문의 급증 ② 인증서 만료·직전 배포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같은 증상 문의 수를 확인한다. 여러 명이면 개별 처리를 멈추고 대표 티켓(MI-YYYY-NN)을 만든다.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시스템인프라팀에 전화로 알린다 (내선 1050, 가상). SSO 서비스 상태에서 인증서 만료·직전 배포를 확인한다.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원인에 따라 인증서를 갱신하고 서비스를 다시 시작하거나, 직전 배포를 되돌리고 세션 캐시를 초기화한다 (INQ-2026-00396).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ITssue 챗봇 첫 화면과 전사 공지에 장애 안내를 올린다. 사용자에게 캐시 삭제·비밀번호 변경을 반복하지 말라고 안내한다.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복구 후 연결된 티켓을 한꺼번에 종료한다. 개인 건은 로그인 성공을 확인하고 종료한다.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통합 로그인 자체가 안 될 때 (로딩·화면 반복·여러 명 동시)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통합 로그인 서버 인증서가 만료되어 회사 전체에서 로그인이 되지 않았습니다. 인증서를 갱신해 지금은 정상입니다. 브라우저를 다시 열고 로그인해 주세요. 비밀번호는 바꾸지 않으셔도 됩니다.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인증서 만료 30일·7일 전 자동 알림 등록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인증서버 업데이트 시 단계적 배포 적용 (모두 문의이력)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같은 증상 문의 수·부서·첫 신고 시각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화면 증상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사용자가 이미 한 조치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대표 티켓 번호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★ 장애 중에는 개별 계정의 비밀번호 초기화·잠금 해제로 대응하지 않는다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원인이 서버에 있으므로 개별 조치는 효과가 없고 사용자 혼란만 커진다 (INQ-2026-00397, 00398).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휴면 계정일 때 (AUTH-103)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P3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—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마지막으로 로그인한 무렵은?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휴직 후 복직했나요? 인사 시스템에 반영됐나요?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등록 휴대폰을 지금도 쓰나요?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90~180일 휴면은 셀프 해제를 안내한다.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티켓: 180일 이상 장기 휴면은 인사 시스템에서 재직 상태를 확인하고 본인 확인 L2 후 해제한다.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휴면 계정일 때 (AUTH-103)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iam_user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3.4. 계정 관리 콘솔 (가상): ① 계정 상태·인사 상태 확인 ② 콘솔 작업 버튼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계정 관리 콘솔 (가상)에서 상태(DORMANT)와 마지막 로그인을 확인한다.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180일 미만이면 [휴면 해제하기] 셀프 절차를 안내한다.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180일 이상이면 인사 시스템에서 재직 상태를 확인하고, 재직이 아니면 처리하지 않는다.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본인 확인 L2 후 휴면을 해제하고 비밀번호를 만료 상태로 둔다. 사용자는 첫 로그인에서 바꾼다.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해제 직후 7일간 로그인 기록을 모니터링 대상으로 지정한다.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휴면 계정일 때 (AUTH-103)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휴면 상태를 해제했습니다. 첫 로그인에서 새 비밀번호로 바꿔 주세요. 비밀번호 규칙은 12자 이상, 대·소문자·숫자·특수문자 모두 포함입니다.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문의이력에 별도 기록 없음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복직자에게 복직 안내와 함께 휴면 해제 방법을 보내는 것을 검토한다.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마지막 로그인 시기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인사 상태(재직·휴직·복직)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본인 확인 수준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3.5 사용이 중지된 계정일 때 (AUTH-105)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P3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 (보안 정지 시)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휴직·복직 여부와 날짜는?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인사 시스템에 복직 처리가 됐나요?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최근 보안 관련 안내를 받은 적이 있나요?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휴직 중: 처리하지 않는다. 복직 처리 뒤 인사팀이 활성화를 요청한다.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복직 완료: 본인 확인 L3(L2 + 팀장 승인) 후 활성화하고 셀프 비밀번호 초기화를 안내한다.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보안 사유 정지: 처리하지 않는다. 정보보안팀 확인이 필요하다. 퇴사(DISABLED)는 처리할 수 없다.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3.5 사용이 중지된 계정일 때 (AUTH-105) — 처리 절차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① </w:t>
      </w:r>
      <w:r>
        <w:rPr>
          <w:rFonts w:ascii="맑은 고딕" w:hAnsi="맑은 고딕" w:eastAsia="맑은 고딕"/>
          <w:b w:val="0"/>
          <w:color w:val="1F2933"/>
          <w:sz w:val="21"/>
        </w:rPr>
        <w:t>계정 관리 콘솔 (가상)에서 상태(SUSPENDED·DISABLED)와 정지 사유를 확인한다.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② </w:t>
      </w:r>
      <w:r>
        <w:rPr>
          <w:rFonts w:ascii="맑은 고딕" w:hAnsi="맑은 고딕" w:eastAsia="맑은 고딕"/>
          <w:b w:val="0"/>
          <w:color w:val="1F2933"/>
          <w:sz w:val="21"/>
        </w:rPr>
        <w:t>인사 시스템에서 재직 상태를 확인한다.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③ </w:t>
      </w:r>
      <w:r>
        <w:rPr>
          <w:rFonts w:ascii="맑은 고딕" w:hAnsi="맑은 고딕" w:eastAsia="맑은 고딕"/>
          <w:b w:val="0"/>
          <w:color w:val="1F2933"/>
          <w:sz w:val="21"/>
        </w:rPr>
        <w:t>복직 완료면 본인 확인 L3를 거쳐 활성화한다.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④ </w:t>
      </w:r>
      <w:r>
        <w:rPr>
          <w:rFonts w:ascii="맑은 고딕" w:hAnsi="맑은 고딕" w:eastAsia="맑은 고딕"/>
          <w:b w:val="0"/>
          <w:color w:val="1F2933"/>
          <w:sz w:val="21"/>
        </w:rPr>
        <w:t>보안 정지면 정보보안팀에 넘기고 사용자에게는 "확인 후 연락드린다"고만 안내한다.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⑤ </w:t>
      </w:r>
      <w:r>
        <w:rPr>
          <w:rFonts w:ascii="맑은 고딕" w:hAnsi="맑은 고딕" w:eastAsia="맑은 고딕"/>
          <w:b w:val="0"/>
          <w:color w:val="1F2933"/>
          <w:sz w:val="21"/>
        </w:rPr>
        <w:t>처리 결과를 기록하고 종료한다.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3.5 사용이 중지된 계정일 때 (AUTH-105)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복직 처리가 확인되어 계정을 다시 활성화했습니다. 셀프 비밀번호 재설정 포털에서 새 비밀번호로 바꾼 뒤 로그인해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문의이력에 별도 기록 없음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계정 상태와 정지 사유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인사 상태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본인 확인 수준과 팀장 승인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3.6 자꾸 로그아웃될 때 · 안전한 로그아웃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ACC-02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P3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 (중복 로그인 의심 시)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얼마 만에 끊기나요? (30분 미사용 / 5분 안 반복)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다른 PC·브라우저에서도 로그인해 있나요?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"다른 기기에서 로그인되어 종료" 안내가 나왔나요?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30분 미사용 로그아웃은 정상 동작으로 안내한다. 5분 안 반복은 3.3 개인 건 조치를 안내한다.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전환: 본인이 다른 곳에서 로그인하지 않았는데 중복 로그인으로 끊기면 IT-SEC-003-M 3.1로 넘긴다.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3.6 자꾸 로그아웃될 때 · 안전한 로그아웃 — 처리 절차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① </w:t>
      </w:r>
      <w:r>
        <w:rPr>
          <w:rFonts w:ascii="맑은 고딕" w:hAnsi="맑은 고딕" w:eastAsia="맑은 고딕"/>
          <w:b w:val="0"/>
          <w:color w:val="1F2933"/>
          <w:sz w:val="21"/>
        </w:rPr>
        <w:t>끊기는 간격과 메시지를 확인한다.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② </w:t>
      </w:r>
      <w:r>
        <w:rPr>
          <w:rFonts w:ascii="맑은 고딕" w:hAnsi="맑은 고딕" w:eastAsia="맑은 고딕"/>
          <w:b w:val="0"/>
          <w:color w:val="1F2933"/>
          <w:sz w:val="21"/>
        </w:rPr>
        <w:t>30분 미사용이면 정상 정책을 안내한다.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③ </w:t>
      </w:r>
      <w:r>
        <w:rPr>
          <w:rFonts w:ascii="맑은 고딕" w:hAnsi="맑은 고딕" w:eastAsia="맑은 고딕"/>
          <w:b w:val="0"/>
          <w:color w:val="1F2933"/>
          <w:sz w:val="21"/>
        </w:rPr>
        <w:t>반복이면 쿠키·캐시 삭제와 시간 동기화를 안내한다.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④ </w:t>
      </w:r>
      <w:r>
        <w:rPr>
          <w:rFonts w:ascii="맑은 고딕" w:hAnsi="맑은 고딕" w:eastAsia="맑은 고딕"/>
          <w:b w:val="0"/>
          <w:color w:val="1F2933"/>
          <w:sz w:val="21"/>
        </w:rPr>
        <w:t>중복 로그인 의심이면 로그인 기록을 확인해 정보보안팀에 넘긴다.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3.6 자꾸 로그아웃될 때 · 안전한 로그아웃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30분 동안 사용하지 않으면 보안 정책에 따라 자동으로 로그아웃됩니다. 작성 중인 내용은 임시 저장되니 다시 로그인해 이어서 작업해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문의이력에 별도 기록 없음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끊기는 간격과 메시지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로그인한 기기 목록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사번</w:t>
            </w:r>
          </w:p>
        </w:tc>
      </w:tr>
    </w:tbl>
    <w:p>
      <w:pPr>
        <w:spacing w:before="0" w:after="0" w:line="120" w:lineRule="auto"/>
      </w:pP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04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대형 장애 대응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대형 장애 대응</w:t>
      </w:r>
      <w:r>
        <w:rPr>
          <w:rFonts w:ascii="맑은 고딕" w:hAnsi="맑은 고딕" w:eastAsia="맑은 고딕"/>
          <w:b/>
          <w:color w:val="22395F"/>
          <w:sz w:val="21"/>
        </w:rPr>
        <w:tab/>
        <w:t>04. 대형 장애 대응</w:t>
      </w:r>
    </w:p>
    <w:p>
      <w:pPr>
        <w:spacing w:before="0" w:after="40" w:line="144" w:lineRule="auto"/>
      </w:pP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여러 사용자가 동시에 통합 로그인을 하지 못하면 개인 장애(ACC-02)가 아니라 ACC-04 SSO 장애(P1)로 판단한다. 예: MI-2026-05(SSO 인증서 만료)는 2026-07-15 08:55부터 7건, 95분 / MI-2026-07(인증서버 업데이트 후 세션 설정 오류)은 2026-08-26 09:02부터 3건, 176분.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대표 티켓(MI-YYYY-NN)을 만들고 같은 증상의 개별 문의는 대표 티켓에 연결한다 (MAN-00 7장).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시스템인프라팀이 인증서 갱신 또는 직전 배포 롤백·세션 캐시 초기화로 복구한다. 서비스데스크는 개별 계정 조치를 멈춘다.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전사 공지와 ITssue 챗봇 첫 화면에 안내를 올린다. 공지에는 증상, 하지 말 것(캐시 삭제·비밀번호 변경 반복), 복구 예정 시각을 넣는다.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복구 후 연결된 티켓을 한꺼번에 종료한다 (해결 방법: "MI-YYYY-NN 대형 장애 복구로 일괄 해결"). 장애 보고서에 원인·조치·재발 방지를 남긴다.</w:t>
      </w:r>
    </w:p>
    <w:p>
      <w:pPr>
        <w:spacing w:before="0" w:after="4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2"/>
              </w:rPr>
              <w:t>★ 같은 오류 코드 티켓이 10분 안에 몰리면 개별 잠금 해제를 멈춘다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2"/>
              </w:rPr>
              <w:t>공격이라면 해제가 피해를 키운다. 정보보안팀에 동시에 알린다.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05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처리 기록 기준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처리 기록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05. 처리 기록 기준</w:t>
      </w:r>
    </w:p>
    <w:p>
      <w:pPr>
        <w:spacing w:before="0" w:after="40" w:line="144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1F29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1"/>
        <w:gridCol w:w="13662"/>
      </w:tblGrid>
      <w:tr>
        <w:trPr>
          <w:cantSplit/>
        </w:trPr>
        <w:tc>
          <w:tcPr>
            <w:tcW w:type="dxa" w:w="3402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3663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기록 내용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원인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확인된 원인 한 줄 (예: 자격 증명 관리자에 저장된 예전 비밀번호)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조치 내용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실제로 한 조치. 즉시 처리면 앞에 [즉시 처리]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본인 확인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확인 수준과 방법 (예: L1 사번 + 휴대폰 인증). 비밀번호·인증번호 값은 적지 않는다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재발 방지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같은 문의를 줄이기 위한 조치 (없으면 빈칸)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관련 FAQ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안내에 쓴 FAQ 번호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가이드 반영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가이드에 추가·수정이 필요한지 (필요 / 불필요)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부록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내부 연락처 · 개정 이력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부록</w:t>
      </w:r>
      <w:r>
        <w:rPr>
          <w:rFonts w:ascii="맑은 고딕" w:hAnsi="맑은 고딕" w:eastAsia="맑은 고딕"/>
          <w:b/>
          <w:color w:val="22395F"/>
          <w:sz w:val="21"/>
        </w:rPr>
        <w:tab/>
        <w:t>부록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내부 연락처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8"/>
        <w:gridCol w:w="3968"/>
        <w:gridCol w:w="9127"/>
      </w:tblGrid>
      <w:tr>
        <w:trPr>
          <w:cantSplit/>
        </w:trPr>
        <w:tc>
          <w:tcPr>
            <w:tcW w:type="dxa" w:w="396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</w:t>
            </w:r>
          </w:p>
        </w:tc>
        <w:tc>
          <w:tcPr>
            <w:tcW w:type="dxa" w:w="396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연락처</w:t>
            </w:r>
          </w:p>
        </w:tc>
        <w:tc>
          <w:tcPr>
            <w:tcW w:type="dxa" w:w="912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서비스데스크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헬프데스크 내선 1000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1차 접수, 잠금 해제·임시 비밀번호·MFA 초기화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서비스데스크 팀장 (이건우)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1000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재배정 승인, 본인 확인 불가 건 판단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시스템인프라팀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1050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SSO 서버·인증서·디렉터리 동기화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정보보안팀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1119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계정 도용·사칭 의심 (IT-SEC-003-M)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인사팀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그룹웨어 조직도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재직·휴직 상태, 등록 휴대폰 번호 확인</w:t>
            </w:r>
          </w:p>
        </w:tc>
      </w:tr>
    </w:tbl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개정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0"/>
        <w:gridCol w:w="2267"/>
        <w:gridCol w:w="2834"/>
        <w:gridCol w:w="10261"/>
      </w:tblGrid>
      <w:tr>
        <w:trPr>
          <w:cantSplit/>
        </w:trPr>
        <w:tc>
          <w:tcPr>
            <w:tcW w:type="dxa" w:w="170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226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개정일</w:t>
            </w:r>
          </w:p>
        </w:tc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작성자</w:t>
            </w:r>
          </w:p>
        </w:tc>
        <w:tc>
          <w:tcPr>
            <w:tcW w:type="dxa" w:w="102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v1.0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2026-10-12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계정·로그인 통합본 최초 작성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v1.1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2026-10-12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사용자용·관리자용 분리, 본인 확인·콘솔 절차 추가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v1.2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2026-10-16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IT-ACC-001~003 가이드와 -M 매뉴얼로 나눔. 저장소 기준 값(회사명, 비밀번호 12자·4종, 잠금 10분, 연락처·담당 조직)으로 정리</w:t>
            </w:r>
          </w:p>
        </w:tc>
      </w:tr>
    </w:tbl>
    <w:sectPr w:rsidR="00FC693F" w:rsidRPr="0006063C" w:rsidSect="00034616">
      <w:footerReference w:type="default" r:id="rId9"/>
      <w:pgSz w:w="19200" w:h="10800" w:orient="landscape"/>
      <w:pgMar w:top="624" w:right="1020" w:bottom="737" w:left="102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  <w:r>
      <w:rPr>
        <w:rFonts w:ascii="맑은 고딕" w:hAnsi="맑은 고딕" w:eastAsia="맑은 고딕"/>
        <w:sz w:val="2"/>
      </w:rPr>
    </w: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14891"/>
      <w:gridCol w:w="2267"/>
    </w:tblGrid>
    <w:tr>
      <w:tc>
        <w:tcPr>
          <w:tcW w:type="dxa" w:w="14892"/>
          <w:tcMar>
            <w:top w:w="0" w:type="dxa"/>
            <w:bottom w:w="0" w:type="dxa"/>
            <w:start w:w="0" w:type="dxa"/>
            <w:end w:w="0" w:type="dxa"/>
          </w:tcMar>
        </w:tcPr>
        <w:p>
          <w:r>
            <w:rPr>
              <w:rFonts w:ascii="맑은 고딕" w:hAnsi="맑은 고딕" w:eastAsia="맑은 고딕"/>
              <w:b w:val="0"/>
              <w:color w:val="5B6573"/>
              <w:sz w:val="18"/>
            </w:rPr>
            <w:t>© HanwhaSystems (가칭) · 교육용 가상 문서</w:t>
          </w:r>
        </w:p>
      </w:tc>
      <w:tc>
        <w:tcPr>
          <w:tcW w:type="dxa" w:w="2268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jc w:val="right"/>
          </w:pP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t xml:space="preserve"> / </w:t>
          </w: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2395F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C046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293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IT-ACC-001-M 사내 SSO 로그인 오류 처리 매뉴얼</dc:title>
  <dc:subject>ACC 계정·로그인</dc:subject>
  <dc:creator>서비스데스크</dc:creator>
  <cp:keywords/>
  <dc:description>교육 프로젝트용 가상 문서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/>
</cp:coreProperties>
</file>