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F950" w14:textId="42507108" w:rsidR="00FC5F50" w:rsidRPr="00782B99" w:rsidRDefault="00006327">
      <w:pPr>
        <w:rPr>
          <w:b/>
          <w:bCs/>
        </w:rPr>
      </w:pPr>
      <w:r w:rsidRPr="00782B99">
        <w:rPr>
          <w:b/>
          <w:bCs/>
        </w:rPr>
        <w:t xml:space="preserve">Jan </w:t>
      </w:r>
      <w:r w:rsidR="001C70D3">
        <w:rPr>
          <w:b/>
          <w:bCs/>
        </w:rPr>
        <w:t>27</w:t>
      </w:r>
      <w:r w:rsidRPr="00782B99">
        <w:rPr>
          <w:b/>
          <w:bCs/>
        </w:rPr>
        <w:t>, 202</w:t>
      </w:r>
      <w:r w:rsidR="001C70D3">
        <w:rPr>
          <w:b/>
          <w:bCs/>
        </w:rPr>
        <w:t>5</w:t>
      </w:r>
    </w:p>
    <w:p w14:paraId="0AFC3102" w14:textId="4A6B4B71" w:rsidR="00006327" w:rsidRPr="00782B99" w:rsidRDefault="00006327">
      <w:pPr>
        <w:rPr>
          <w:b/>
          <w:bCs/>
        </w:rPr>
      </w:pPr>
      <w:r w:rsidRPr="00782B99">
        <w:rPr>
          <w:b/>
          <w:bCs/>
        </w:rPr>
        <w:t>In Class assignment – Simple Linear Regression Mechanics</w:t>
      </w:r>
    </w:p>
    <w:p w14:paraId="40237DE6" w14:textId="52EB8DDF" w:rsidR="00006327" w:rsidRDefault="00006327">
      <w:r>
        <w:t xml:space="preserve">This file uses data from the 2021 BRFSS that is available for download here: </w:t>
      </w:r>
      <w:hyperlink r:id="rId5" w:history="1">
        <w:r w:rsidRPr="008C5729">
          <w:rPr>
            <w:rStyle w:val="Hyperlink"/>
          </w:rPr>
          <w:t>https://www.cdc.gov/brfss/annual_data/annual_data.htm</w:t>
        </w:r>
      </w:hyperlink>
      <w:r>
        <w:t xml:space="preserve"> </w:t>
      </w:r>
    </w:p>
    <w:p w14:paraId="31AE7F80" w14:textId="7898F4FE" w:rsidR="00006327" w:rsidRDefault="00006327">
      <w:r>
        <w:t>For this assignment follow these steps</w:t>
      </w:r>
    </w:p>
    <w:p w14:paraId="40A74C58" w14:textId="4F788B4F" w:rsidR="00B54FDC" w:rsidRDefault="00006327" w:rsidP="00006327">
      <w:pPr>
        <w:pStyle w:val="ListParagraph"/>
        <w:numPr>
          <w:ilvl w:val="0"/>
          <w:numId w:val="1"/>
        </w:numPr>
      </w:pPr>
      <w:r>
        <w:t xml:space="preserve">The BRFSS data contains information on 11 separate ACEs. The file codes them as follows 1 = the respondent endorsed the ACE; 2 = the respondent did not endorse the ACE. </w:t>
      </w:r>
      <w:r w:rsidR="00195B9B">
        <w:t>I c</w:t>
      </w:r>
      <w:r>
        <w:t>reate</w:t>
      </w:r>
      <w:r w:rsidR="00195B9B">
        <w:t>d</w:t>
      </w:r>
      <w:r>
        <w:t xml:space="preserve"> a scale that ranges from 0 (No ACEs) to 11 (ALL ACEs)</w:t>
      </w:r>
      <w:r w:rsidR="00195B9B">
        <w:t>, representing the ACEs sum score (i.e.,</w:t>
      </w:r>
      <w:r w:rsidR="00675B3C">
        <w:t xml:space="preserve"> cumulative risk)</w:t>
      </w:r>
      <w:r>
        <w:t xml:space="preserve">. </w:t>
      </w:r>
      <w:r w:rsidR="00195B9B">
        <w:rPr>
          <w:b/>
          <w:bCs/>
        </w:rPr>
        <w:t>If you do not know how to do that please ask me.</w:t>
      </w:r>
    </w:p>
    <w:p w14:paraId="1EFBA2DF" w14:textId="4AB53746" w:rsidR="00006327" w:rsidRDefault="00006327" w:rsidP="00006327">
      <w:pPr>
        <w:pStyle w:val="ListParagraph"/>
        <w:numPr>
          <w:ilvl w:val="0"/>
          <w:numId w:val="1"/>
        </w:numPr>
      </w:pPr>
      <w:r>
        <w:t>Report the mean</w:t>
      </w:r>
      <w:r w:rsidR="00B54FDC">
        <w:t>, range</w:t>
      </w:r>
      <w:r>
        <w:t xml:space="preserve"> and standard deviation of your ACEs scale.</w:t>
      </w:r>
      <w:r w:rsidR="00195B9B">
        <w:t xml:space="preserve"> Interpret.</w:t>
      </w:r>
    </w:p>
    <w:p w14:paraId="556CDE96" w14:textId="6CE12AED" w:rsidR="00006327" w:rsidRDefault="00006327" w:rsidP="00006327">
      <w:pPr>
        <w:pStyle w:val="ListParagraph"/>
        <w:numPr>
          <w:ilvl w:val="0"/>
          <w:numId w:val="1"/>
        </w:numPr>
      </w:pPr>
      <w:r>
        <w:t>Report the correlations between all ACEs except for the three sexual abuse/assault variables</w:t>
      </w:r>
      <w:r w:rsidR="00B47FEC">
        <w:t xml:space="preserve"> (note how these variables are measured)</w:t>
      </w:r>
    </w:p>
    <w:p w14:paraId="750B7334" w14:textId="6C16782B" w:rsidR="00006327" w:rsidRDefault="00006327" w:rsidP="00006327">
      <w:pPr>
        <w:pStyle w:val="ListParagraph"/>
        <w:numPr>
          <w:ilvl w:val="0"/>
          <w:numId w:val="1"/>
        </w:numPr>
      </w:pPr>
      <w:r>
        <w:t>Run a simple linear regression that predicts 1) the number of days the respondent reported being in poor mental health in the past 30 days; 2) the number of days the respondent reported being in poor physical health in the past 30 days; and 3) binge drinking. Then answer the following questions</w:t>
      </w:r>
    </w:p>
    <w:p w14:paraId="350D0BEC" w14:textId="022F63D5" w:rsidR="00006327" w:rsidRDefault="00006327" w:rsidP="00006327">
      <w:pPr>
        <w:pStyle w:val="ListParagraph"/>
        <w:numPr>
          <w:ilvl w:val="1"/>
          <w:numId w:val="1"/>
        </w:numPr>
      </w:pPr>
      <w:r>
        <w:t>How many days</w:t>
      </w:r>
      <w:r w:rsidR="00782B99">
        <w:t xml:space="preserve"> on average did Respondents with no ACEs report having poor mental health? </w:t>
      </w:r>
    </w:p>
    <w:p w14:paraId="2B524B61" w14:textId="45791623" w:rsidR="00782B99" w:rsidRDefault="00782B99" w:rsidP="00782B99">
      <w:pPr>
        <w:pStyle w:val="ListParagraph"/>
        <w:numPr>
          <w:ilvl w:val="1"/>
          <w:numId w:val="1"/>
        </w:numPr>
      </w:pPr>
      <w:r>
        <w:t xml:space="preserve">How many days on average did Respondents with no ACEs report having poor </w:t>
      </w:r>
      <w:r w:rsidR="00195B9B">
        <w:t>physical</w:t>
      </w:r>
      <w:r>
        <w:t xml:space="preserve"> health?</w:t>
      </w:r>
    </w:p>
    <w:p w14:paraId="0F2280F6" w14:textId="0AD275B3" w:rsidR="00782B99" w:rsidRDefault="00782B99" w:rsidP="00782B99">
      <w:pPr>
        <w:pStyle w:val="ListParagraph"/>
        <w:numPr>
          <w:ilvl w:val="1"/>
          <w:numId w:val="1"/>
        </w:numPr>
      </w:pPr>
      <w:r>
        <w:t>How many days on average did the respondent report binge drinking?</w:t>
      </w:r>
    </w:p>
    <w:p w14:paraId="50356436" w14:textId="5A4FC454" w:rsidR="00782B99" w:rsidRDefault="00782B99" w:rsidP="00006327">
      <w:pPr>
        <w:pStyle w:val="ListParagraph"/>
        <w:numPr>
          <w:ilvl w:val="1"/>
          <w:numId w:val="1"/>
        </w:numPr>
      </w:pPr>
      <w:r>
        <w:t>Interpret the slope parameter for each model. What is the null hypothesis. Comment on the statistical significance of the slope parameter.</w:t>
      </w:r>
    </w:p>
    <w:p w14:paraId="453D8066" w14:textId="190CDA3C" w:rsidR="00782B99" w:rsidRDefault="00782B99" w:rsidP="00006327">
      <w:pPr>
        <w:pStyle w:val="ListParagraph"/>
        <w:numPr>
          <w:ilvl w:val="1"/>
          <w:numId w:val="1"/>
        </w:numPr>
      </w:pPr>
      <w:r>
        <w:t>How much of the variation in mental health, physical health and binge drinking is explained by ACEs for each model respectively. What factors should be considered when interpreting R square?</w:t>
      </w:r>
    </w:p>
    <w:p w14:paraId="0F34E65E" w14:textId="706954BB" w:rsidR="00006327" w:rsidRDefault="00CC1A0D">
      <w:r>
        <w:t>Now do this in JASP</w:t>
      </w:r>
    </w:p>
    <w:sectPr w:rsidR="00006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F68"/>
    <w:multiLevelType w:val="hybridMultilevel"/>
    <w:tmpl w:val="E05EF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5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27"/>
    <w:rsid w:val="00006327"/>
    <w:rsid w:val="00195B9B"/>
    <w:rsid w:val="001C70D3"/>
    <w:rsid w:val="00390037"/>
    <w:rsid w:val="00675B3C"/>
    <w:rsid w:val="00782B99"/>
    <w:rsid w:val="00B47FEC"/>
    <w:rsid w:val="00B54FDC"/>
    <w:rsid w:val="00B661E2"/>
    <w:rsid w:val="00CC1A0D"/>
    <w:rsid w:val="00CE5535"/>
    <w:rsid w:val="00FC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62F1B"/>
  <w15:chartTrackingRefBased/>
  <w15:docId w15:val="{123C91A8-8FF4-42E9-A466-7C190CF2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6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32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dc.gov/brfss/annual_data/annual_data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289</Words>
  <Characters>1463</Characters>
  <Application>Microsoft Office Word</Application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Barboza-Salerno, Gia</dc:creator>
  <cp:keywords/>
  <dc:description/>
  <cp:lastModifiedBy>Barboza-Salerno, Gia</cp:lastModifiedBy>
  <cp:revision>7</cp:revision>
  <dcterms:created xsi:type="dcterms:W3CDTF">2023-01-18T15:20:00Z</dcterms:created>
  <dcterms:modified xsi:type="dcterms:W3CDTF">2025-01-26T23:19:00Z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5efbe2f53633092bb94183d211869ebda0a65f90ce85d0e636885dc2957a3c68</vt:lpwstr>
  </property>
</Properties>
</file>