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F4" w:rsidRDefault="000828DF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11.6pt;margin-top:437pt;width:88.15pt;height:56.1pt;z-index:251682816" fillcolor="white [3201]" strokecolor="#c0504d [3205]" strokeweight="1pt">
            <v:stroke dashstyle="dash"/>
            <v:shadow color="#868686"/>
            <v:textbox>
              <w:txbxContent>
                <w:p w:rsidR="000828DF" w:rsidRDefault="000828DF">
                  <w:r>
                    <w:t>World population has increased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5" type="#_x0000_t202" style="position:absolute;margin-left:249.45pt;margin-top:396.85pt;width:181.9pt;height:25.1pt;z-index:251678720" fillcolor="white [3201]" strokecolor="#4f81bd [3204]" strokeweight="2.5pt">
            <v:shadow color="#868686"/>
            <v:textbox>
              <w:txbxContent>
                <w:p w:rsidR="008504D0" w:rsidRPr="008504D0" w:rsidRDefault="008504D0" w:rsidP="008504D0">
                  <w:pPr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8504D0">
                    <w:rPr>
                      <w:rFonts w:ascii="Copperplate Gothic Bold" w:hAnsi="Copperplate Gothic Bold"/>
                      <w:sz w:val="24"/>
                      <w:szCs w:val="24"/>
                    </w:rPr>
                    <w:t>Population Growth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8" type="#_x0000_t202" style="position:absolute;margin-left:448.25pt;margin-top:380.05pt;width:68.65pt;height:86.25pt;z-index:251681792" fillcolor="white [3201]" strokecolor="#c0504d [3205]" strokeweight="1pt">
            <v:stroke dashstyle="dash"/>
            <v:shadow color="#868686"/>
            <v:textbox>
              <w:txbxContent>
                <w:p w:rsidR="000828DF" w:rsidRDefault="000828DF">
                  <w:r>
                    <w:t>More affordable, you get everything included</w:t>
                  </w:r>
                </w:p>
              </w:txbxContent>
            </v:textbox>
          </v:shape>
        </w:pict>
      </w:r>
      <w:r w:rsidR="003E19BC">
        <w:rPr>
          <w:noProof/>
          <w:lang w:eastAsia="en-GB"/>
        </w:rPr>
        <w:pict>
          <v:rect id="_x0000_s1035" style="position:absolute;margin-left:118.05pt;margin-top:333.2pt;width:126.4pt;height:75.35pt;z-index:251669504" fillcolor="white [3201]" strokecolor="#4f81bd [3204]" strokeweight="2.5pt">
            <v:shadow color="#868686"/>
            <v:textbox>
              <w:txbxContent>
                <w:p w:rsidR="00214B86" w:rsidRPr="003E19BC" w:rsidRDefault="00214B86" w:rsidP="003E19BC">
                  <w:pPr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3E19BC">
                    <w:rPr>
                      <w:rFonts w:ascii="Copperplate Gothic Bold" w:hAnsi="Copperplate Gothic Bold"/>
                      <w:sz w:val="24"/>
                      <w:szCs w:val="24"/>
                    </w:rPr>
                    <w:t>Wanting to escape from their hectic lives</w:t>
                  </w:r>
                </w:p>
              </w:txbxContent>
            </v:textbox>
          </v:rect>
        </w:pict>
      </w:r>
      <w:r w:rsidR="003E19BC">
        <w:rPr>
          <w:noProof/>
          <w:lang w:eastAsia="en-GB"/>
        </w:rPr>
        <w:pict>
          <v:shape id="_x0000_s1044" type="#_x0000_t202" style="position:absolute;margin-left:361.15pt;margin-top:339.05pt;width:142.35pt;height:29.3pt;z-index:251677696" fillcolor="white [3201]" strokecolor="#4f81bd [3204]" strokeweight="2.5pt">
            <v:shadow color="#868686"/>
            <v:textbox>
              <w:txbxContent>
                <w:p w:rsidR="008504D0" w:rsidRPr="008504D0" w:rsidRDefault="008504D0" w:rsidP="008504D0">
                  <w:pPr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8504D0">
                    <w:rPr>
                      <w:rFonts w:ascii="Copperplate Gothic Bold" w:hAnsi="Copperplate Gothic Bold"/>
                      <w:sz w:val="24"/>
                      <w:szCs w:val="24"/>
                    </w:rPr>
                    <w:t>Package Holidays</w:t>
                  </w:r>
                </w:p>
              </w:txbxContent>
            </v:textbox>
          </v:shape>
        </w:pict>
      </w:r>
      <w:r w:rsidR="003E19BC">
        <w:rPr>
          <w:noProof/>
          <w:lang w:eastAsia="en-GB"/>
        </w:rPr>
        <w:pict>
          <v:shape id="_x0000_s1043" type="#_x0000_t202" style="position:absolute;margin-left:569.3pt;margin-top:333.2pt;width:74.5pt;height:38.5pt;z-index:251676672" fillcolor="white [3201]" strokecolor="#c0504d [3205]" strokeweight="1pt">
            <v:stroke dashstyle="dash"/>
            <v:shadow color="#868686"/>
            <v:textbox>
              <w:txbxContent>
                <w:p w:rsidR="008504D0" w:rsidRDefault="008504D0">
                  <w:r>
                    <w:t>More information</w:t>
                  </w:r>
                </w:p>
              </w:txbxContent>
            </v:textbox>
          </v:shape>
        </w:pict>
      </w:r>
      <w:r w:rsidR="003E19BC">
        <w:rPr>
          <w:noProof/>
          <w:lang w:eastAsia="en-GB"/>
        </w:rPr>
        <w:pict>
          <v:shape id="_x0000_s1042" type="#_x0000_t202" style="position:absolute;margin-left:490.1pt;margin-top:293.85pt;width:172.15pt;height:25.1pt;z-index:251675648" fillcolor="white [3201]" strokecolor="#4f81bd [3204]" strokeweight="2.5pt">
            <v:shadow color="#868686"/>
            <v:textbox>
              <w:txbxContent>
                <w:p w:rsidR="008504D0" w:rsidRPr="008504D0" w:rsidRDefault="008504D0" w:rsidP="008504D0">
                  <w:pPr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8504D0">
                    <w:rPr>
                      <w:rFonts w:ascii="Copperplate Gothic Bold" w:hAnsi="Copperplate Gothic Bold"/>
                      <w:sz w:val="24"/>
                      <w:szCs w:val="24"/>
                    </w:rPr>
                    <w:t>Advertising/Internet</w:t>
                  </w:r>
                </w:p>
              </w:txbxContent>
            </v:textbox>
          </v:shape>
        </w:pict>
      </w:r>
      <w:r w:rsidR="003E19BC">
        <w:rPr>
          <w:noProof/>
          <w:lang w:eastAsia="en-GB"/>
        </w:rPr>
        <w:pict>
          <v:shape id="_x0000_s1040" type="#_x0000_t202" style="position:absolute;margin-left:552.55pt;margin-top:198.4pt;width:56.1pt;height:57.35pt;z-index:251673600" fillcolor="white [3201]" strokecolor="#c0504d [3205]" strokeweight="1pt">
            <v:stroke dashstyle="dash"/>
            <v:shadow color="#868686"/>
            <v:textbox>
              <w:txbxContent>
                <w:p w:rsidR="00214B86" w:rsidRDefault="00214B86">
                  <w:r>
                    <w:t>Shorter working week</w:t>
                  </w:r>
                </w:p>
              </w:txbxContent>
            </v:textbox>
          </v:shape>
        </w:pict>
      </w:r>
      <w:r w:rsidR="003E19BC">
        <w:rPr>
          <w:noProof/>
          <w:lang w:eastAsia="en-GB"/>
        </w:rPr>
        <w:pict>
          <v:shape id="_x0000_s1041" type="#_x0000_t202" style="position:absolute;margin-left:483.05pt;margin-top:90.4pt;width:55.25pt;height:57.35pt;z-index:251674624" fillcolor="white [3201]" strokecolor="#c0504d [3205]" strokeweight="1pt">
            <v:stroke dashstyle="dash"/>
            <v:shadow color="#868686"/>
            <v:textbox>
              <w:txbxContent>
                <w:p w:rsidR="008504D0" w:rsidRDefault="008504D0">
                  <w:r>
                    <w:t>More elderly people</w:t>
                  </w:r>
                </w:p>
              </w:txbxContent>
            </v:textbox>
          </v:shape>
        </w:pict>
      </w:r>
      <w:r w:rsidR="006E560C" w:rsidRPr="0085014D">
        <w:rPr>
          <w:noProof/>
          <w:lang w:val="en-US" w:eastAsia="zh-TW"/>
        </w:rPr>
        <w:pict>
          <v:shape id="_x0000_s1026" type="#_x0000_t202" style="position:absolute;margin-left:196.6pt;margin-top:222.45pt;width:278.15pt;height:54.75pt;z-index:251660288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2D7486" w:rsidRDefault="006E560C" w:rsidP="002D7486">
                  <w:pPr>
                    <w:jc w:val="center"/>
                    <w:rPr>
                      <w:rFonts w:ascii="DFKai-SB" w:eastAsia="DFKai-SB" w:hAnsi="DFKai-SB"/>
                      <w:b/>
                      <w:color w:val="7030A0"/>
                      <w:sz w:val="32"/>
                      <w:szCs w:val="32"/>
                    </w:rPr>
                  </w:pPr>
                  <w:r>
                    <w:rPr>
                      <w:rFonts w:ascii="DFKai-SB" w:eastAsia="DFKai-SB" w:hAnsi="DFKai-SB"/>
                      <w:b/>
                      <w:color w:val="7030A0"/>
                      <w:sz w:val="32"/>
                      <w:szCs w:val="32"/>
                    </w:rPr>
                    <w:t>Why has tourism increased over the last 30 years?</w:t>
                  </w:r>
                </w:p>
                <w:p w:rsidR="006E560C" w:rsidRPr="008504D0" w:rsidRDefault="006E560C" w:rsidP="002D7486">
                  <w:pPr>
                    <w:jc w:val="center"/>
                    <w:rPr>
                      <w:rFonts w:ascii="DFKai-SB" w:eastAsia="DFKai-SB" w:hAnsi="DFKai-SB"/>
                      <w:b/>
                      <w:color w:val="7030A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8504D0">
        <w:rPr>
          <w:noProof/>
          <w:lang w:eastAsia="en-GB"/>
        </w:rPr>
        <w:pict>
          <v:shape id="_x0000_s1047" type="#_x0000_t202" style="position:absolute;margin-left:-3.35pt;margin-top:277.2pt;width:97.95pt;height:84.45pt;z-index:251680768" fillcolor="white [3201]" strokecolor="#c0504d [3205]" strokeweight="1pt">
            <v:stroke dashstyle="dash"/>
            <v:shadow color="#868686"/>
            <v:textbox>
              <w:txbxContent>
                <w:p w:rsidR="008504D0" w:rsidRDefault="008504D0">
                  <w:r>
                    <w:t>Want to visit more countries as you learn more about them in education now.</w:t>
                  </w:r>
                </w:p>
              </w:txbxContent>
            </v:textbox>
          </v:shape>
        </w:pict>
      </w:r>
      <w:r w:rsidR="008504D0">
        <w:rPr>
          <w:noProof/>
          <w:lang w:eastAsia="en-GB"/>
        </w:rPr>
        <w:pict>
          <v:shape id="_x0000_s1046" type="#_x0000_t202" style="position:absolute;margin-left:-27.65pt;margin-top:235.25pt;width:133.15pt;height:26.4pt;z-index:251679744" fillcolor="white [3201]" strokecolor="#4f81bd [3204]" strokeweight="2.5pt">
            <v:shadow color="#868686"/>
            <v:textbox>
              <w:txbxContent>
                <w:p w:rsidR="008504D0" w:rsidRPr="008504D0" w:rsidRDefault="008504D0" w:rsidP="008504D0">
                  <w:pPr>
                    <w:jc w:val="center"/>
                  </w:pPr>
                  <w:r w:rsidRPr="008504D0">
                    <w:rPr>
                      <w:rFonts w:ascii="Copperplate Gothic Bold" w:hAnsi="Copperplate Gothic Bold"/>
                      <w:sz w:val="24"/>
                      <w:szCs w:val="24"/>
                    </w:rPr>
                    <w:t>Education</w:t>
                  </w:r>
                </w:p>
              </w:txbxContent>
            </v:textbox>
          </v:shape>
        </w:pict>
      </w:r>
      <w:r w:rsidR="00214B86">
        <w:rPr>
          <w:noProof/>
          <w:lang w:eastAsia="en-GB"/>
        </w:rPr>
        <w:pict>
          <v:shape id="_x0000_s1039" type="#_x0000_t202" style="position:absolute;margin-left:588.55pt;margin-top:30.95pt;width:86.25pt;height:25.05pt;z-index:251672576" fillcolor="white [3201]" strokecolor="#c0504d [3205]" strokeweight="1pt">
            <v:stroke dashstyle="dash"/>
            <v:shadow color="#868686"/>
            <v:textbox>
              <w:txbxContent>
                <w:p w:rsidR="00214B86" w:rsidRDefault="00214B86">
                  <w:r>
                    <w:t>Able to travel</w:t>
                  </w:r>
                </w:p>
              </w:txbxContent>
            </v:textbox>
          </v:shape>
        </w:pict>
      </w:r>
      <w:r w:rsidR="00214B86">
        <w:rPr>
          <w:noProof/>
          <w:lang w:eastAsia="en-GB"/>
        </w:rPr>
        <w:pict>
          <v:shape id="_x0000_s1037" type="#_x0000_t202" style="position:absolute;margin-left:588.55pt;margin-top:70.25pt;width:97.1pt;height:26pt;z-index:251670528" fillcolor="white [3201]" strokecolor="#c0504d [3205]" strokeweight="1pt">
            <v:stroke dashstyle="dash"/>
            <v:shadow color="#868686"/>
            <v:textbox>
              <w:txbxContent>
                <w:p w:rsidR="00214B86" w:rsidRDefault="00214B86" w:rsidP="00214B86">
                  <w:pPr>
                    <w:jc w:val="center"/>
                  </w:pPr>
                  <w:r>
                    <w:t>More money</w:t>
                  </w:r>
                </w:p>
              </w:txbxContent>
            </v:textbox>
          </v:shape>
        </w:pict>
      </w:r>
      <w:r w:rsidR="00214B86">
        <w:rPr>
          <w:noProof/>
          <w:lang w:eastAsia="en-GB"/>
        </w:rPr>
        <w:pict>
          <v:shape id="_x0000_s1038" type="#_x0000_t202" style="position:absolute;margin-left:633.75pt;margin-top:109.65pt;width:72.85pt;height:41.85pt;z-index:251671552" fillcolor="white [3201]" strokecolor="#c0504d [3205]" strokeweight="1pt">
            <v:stroke dashstyle="dash"/>
            <v:shadow color="#868686"/>
            <v:textbox>
              <w:txbxContent>
                <w:p w:rsidR="00214B86" w:rsidRDefault="00214B86">
                  <w:r>
                    <w:t>Work better paid</w:t>
                  </w:r>
                </w:p>
              </w:txbxContent>
            </v:textbox>
          </v:shape>
        </w:pict>
      </w:r>
      <w:r w:rsidR="00214B86">
        <w:rPr>
          <w:noProof/>
          <w:lang w:eastAsia="en-GB"/>
        </w:rPr>
        <w:pict>
          <v:shape id="_x0000_s1034" type="#_x0000_t202" style="position:absolute;margin-left:483.05pt;margin-top:165.75pt;width:197.6pt;height:24.3pt;z-index:251668480" fillcolor="white [3201]" strokecolor="#4f81bd [3204]" strokeweight="2.5pt">
            <v:shadow color="#868686"/>
            <v:textbox>
              <w:txbxContent>
                <w:p w:rsidR="00214B86" w:rsidRPr="00214B86" w:rsidRDefault="00214B86" w:rsidP="00214B86">
                  <w:pPr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214B86">
                    <w:rPr>
                      <w:rFonts w:ascii="Copperplate Gothic Bold" w:hAnsi="Copperplate Gothic Bold"/>
                      <w:sz w:val="24"/>
                      <w:szCs w:val="24"/>
                    </w:rPr>
                    <w:t>More people travelling</w:t>
                  </w:r>
                </w:p>
              </w:txbxContent>
            </v:textbox>
          </v:shape>
        </w:pict>
      </w:r>
      <w:r w:rsidR="00214B86">
        <w:rPr>
          <w:noProof/>
          <w:lang w:eastAsia="en-GB"/>
        </w:rPr>
        <w:pict>
          <v:shape id="_x0000_s1033" type="#_x0000_t202" style="position:absolute;margin-left:329pt;margin-top:103pt;width:92.1pt;height:52.7pt;z-index:251667456" fillcolor="white [3201]" strokecolor="#c0504d [3205]" strokeweight="1pt">
            <v:stroke dashstyle="dash"/>
            <v:shadow color="#868686"/>
            <v:textbox>
              <w:txbxContent>
                <w:p w:rsidR="00214B86" w:rsidRDefault="00214B86">
                  <w:r>
                    <w:t>Better/Quicker network of trains</w:t>
                  </w:r>
                </w:p>
              </w:txbxContent>
            </v:textbox>
          </v:shape>
        </w:pict>
      </w:r>
      <w:r w:rsidR="002D7486">
        <w:rPr>
          <w:noProof/>
          <w:lang w:eastAsia="en-GB"/>
        </w:rPr>
        <w:pict>
          <v:shape id="_x0000_s1032" type="#_x0000_t202" style="position:absolute;margin-left:289.65pt;margin-top:64.45pt;width:79.55pt;height:25.95pt;z-index:251666432" fillcolor="white [3201]" strokecolor="#c0504d [3205]" strokeweight="1pt">
            <v:stroke dashstyle="dash"/>
            <v:shadow color="#868686"/>
            <v:textbox>
              <w:txbxContent>
                <w:p w:rsidR="002D7486" w:rsidRDefault="002D7486">
                  <w:r>
                    <w:t>Aeroplanes</w:t>
                  </w:r>
                </w:p>
              </w:txbxContent>
            </v:textbox>
          </v:shape>
        </w:pict>
      </w:r>
      <w:r w:rsidR="002D7486">
        <w:rPr>
          <w:noProof/>
          <w:lang w:eastAsia="en-GB"/>
        </w:rPr>
        <w:pict>
          <v:shape id="_x0000_s1031" type="#_x0000_t202" style="position:absolute;margin-left:195.9pt;margin-top:39.35pt;width:71.15pt;height:56.9pt;z-index:251665408" fillcolor="white [3201]" strokecolor="#c0504d [3205]" strokeweight="1pt">
            <v:stroke dashstyle="dash"/>
            <v:shadow color="#868686"/>
            <v:textbox>
              <w:txbxContent>
                <w:p w:rsidR="002D7486" w:rsidRDefault="00214B86">
                  <w:r>
                    <w:t xml:space="preserve">More </w:t>
                  </w:r>
                  <w:r w:rsidR="002D7486">
                    <w:t>motorways</w:t>
                  </w:r>
                </w:p>
              </w:txbxContent>
            </v:textbox>
          </v:shape>
        </w:pict>
      </w:r>
      <w:r w:rsidR="002D7486">
        <w:rPr>
          <w:noProof/>
          <w:lang w:eastAsia="en-GB"/>
        </w:rPr>
        <w:pict>
          <v:shape id="_x0000_s1029" type="#_x0000_t202" style="position:absolute;margin-left:22.6pt;margin-top:83.7pt;width:82.9pt;height:40.2pt;z-index:251664384" fillcolor="white [3201]" strokecolor="#c0504d [3205]" strokeweight="1pt">
            <v:stroke dashstyle="dash"/>
            <v:shadow color="#868686"/>
            <v:textbox>
              <w:txbxContent>
                <w:p w:rsidR="002D7486" w:rsidRPr="006E560C" w:rsidRDefault="002D7486">
                  <w:pPr>
                    <w:rPr>
                      <w:rFonts w:cs="Arabic Typesetting"/>
                    </w:rPr>
                  </w:pPr>
                  <w:r w:rsidRPr="006E560C">
                    <w:rPr>
                      <w:rFonts w:cs="Arabic Typesetting"/>
                    </w:rPr>
                    <w:t>Faster, more affordable cars</w:t>
                  </w:r>
                </w:p>
                <w:p w:rsidR="006E560C" w:rsidRDefault="006E560C"/>
              </w:txbxContent>
            </v:textbox>
          </v:shape>
        </w:pict>
      </w:r>
      <w:r w:rsidR="002D7486" w:rsidRPr="0085014D">
        <w:rPr>
          <w:noProof/>
          <w:lang w:val="en-US" w:eastAsia="zh-TW"/>
        </w:rPr>
        <w:pict>
          <v:shape id="_x0000_s1028" type="#_x0000_t202" style="position:absolute;margin-left:147.1pt;margin-top:113.85pt;width:83.25pt;height:21.4pt;z-index:251663360;mso-width-relative:margin;mso-height-relative:margin" fillcolor="white [3201]" strokecolor="#c0504d [3205]" strokeweight="1pt">
            <v:stroke dashstyle="dash"/>
            <v:shadow color="#868686"/>
            <v:textbox>
              <w:txbxContent>
                <w:p w:rsidR="002D7486" w:rsidRDefault="002D7486" w:rsidP="002D7486">
                  <w:pPr>
                    <w:jc w:val="center"/>
                  </w:pPr>
                  <w:r>
                    <w:t>Transport</w:t>
                  </w:r>
                </w:p>
              </w:txbxContent>
            </v:textbox>
          </v:shape>
        </w:pict>
      </w:r>
      <w:r w:rsidR="002D7486">
        <w:rPr>
          <w:noProof/>
          <w:lang w:eastAsia="en-GB"/>
        </w:rPr>
        <w:pict>
          <v:shape id="_x0000_s1027" type="#_x0000_t202" style="position:absolute;margin-left:132.3pt;margin-top:155.7pt;width:167.45pt;height:21.8pt;z-index:251661312" fillcolor="white [3201]" strokecolor="#4f81bd [3204]" strokeweight="2.5pt">
            <v:shadow color="#868686"/>
            <v:textbox>
              <w:txbxContent>
                <w:p w:rsidR="002D7486" w:rsidRPr="00214B86" w:rsidRDefault="002D7486" w:rsidP="002D7486">
                  <w:pPr>
                    <w:ind w:left="720" w:hanging="720"/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214B86">
                    <w:rPr>
                      <w:rFonts w:ascii="Copperplate Gothic Bold" w:hAnsi="Copperplate Gothic Bold"/>
                      <w:sz w:val="24"/>
                      <w:szCs w:val="24"/>
                    </w:rPr>
                    <w:t>More places to visit</w:t>
                  </w:r>
                </w:p>
              </w:txbxContent>
            </v:textbox>
          </v:shape>
        </w:pict>
      </w:r>
    </w:p>
    <w:sectPr w:rsidR="006145F4" w:rsidSect="002D74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7486"/>
    <w:rsid w:val="00063DDD"/>
    <w:rsid w:val="000828DF"/>
    <w:rsid w:val="00214B86"/>
    <w:rsid w:val="002D7486"/>
    <w:rsid w:val="003E19BC"/>
    <w:rsid w:val="006145F4"/>
    <w:rsid w:val="006E560C"/>
    <w:rsid w:val="008504D0"/>
    <w:rsid w:val="00C4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B199C-F838-4CEC-8C1B-EF5A373AC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2</cp:revision>
  <dcterms:created xsi:type="dcterms:W3CDTF">2009-04-07T06:52:00Z</dcterms:created>
  <dcterms:modified xsi:type="dcterms:W3CDTF">2009-04-07T07:49:00Z</dcterms:modified>
</cp:coreProperties>
</file>