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7B" w:rsidRPr="0036262D" w:rsidRDefault="0036262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262D">
        <w:rPr>
          <w:rFonts w:ascii="Times New Roman" w:hAnsi="Times New Roman" w:cs="Times New Roman"/>
          <w:b/>
          <w:sz w:val="28"/>
          <w:szCs w:val="28"/>
          <w:lang w:val="ru-RU"/>
        </w:rPr>
        <w:t>ТЕМЫ КУРСОВЫХ ПРОЕКТОВ «ОПЕРАЦИОННЫЕ СИСТЕМЫ И СИСТЕМНОЕ ПРОГРАММИРОВАНИЕ»</w:t>
      </w:r>
    </w:p>
    <w:p w:rsidR="0036262D" w:rsidRDefault="003626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62D" w:rsidRPr="009C6638" w:rsidRDefault="00184CD5" w:rsidP="003626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4C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262D" w:rsidRPr="009C6638">
        <w:rPr>
          <w:rFonts w:ascii="Times New Roman" w:hAnsi="Times New Roman" w:cs="Times New Roman"/>
          <w:b/>
          <w:sz w:val="28"/>
          <w:szCs w:val="28"/>
          <w:lang w:val="ru-RU"/>
        </w:rPr>
        <w:t>Синхронизация процессов при работе с общим файлом.</w:t>
      </w:r>
    </w:p>
    <w:p w:rsidR="0036262D" w:rsidRDefault="0036262D" w:rsidP="0036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приложение – например с четырьмя процессами-писателями и одним читателем. Каждый процесс писатель в случайный момент времени пишет в файл число (случайное целое число от 1 до 100). Процесс-читатель считывает число и находит его квадрат. Помещает квадрат в другой файл (также общий для всех процессов), откуда его считывает соответствующий процесс-писатель. Синхронизацию сделать на основе механизма критической секции. Проект реализовать на с++. Продумать схему работы системы. В отчете в теоретической части описать механизмы синхронизации в современных ОС.</w:t>
      </w:r>
    </w:p>
    <w:p w:rsidR="00184CD5" w:rsidRPr="00837578" w:rsidRDefault="00837578" w:rsidP="00837578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757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184CD5" w:rsidRPr="00837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Синхронизация потоков при работе с общей ячейкой памяти.</w:t>
      </w:r>
    </w:p>
    <w:p w:rsidR="00184CD5" w:rsidRDefault="00184CD5" w:rsidP="00184C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приложение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двумя потоками-вкладчиками и двумя потоками-потребителями. Каждый поток-вкладчик в случайный момент времени пишет в ячейку (случайное целое число от 1 до 100), представляющую сумму, помещаемую на счет. Поток-потребитель считывает число (снимает случайную сумму с вклада). Синхронизацию сделать на основе механизма семафора или критической секции. Проект реализовать на с++. Продумать схему работы системы. В отчете в теоретической части описать механизмы синхронизации в современных ОС. При выполнении операции на счете поток выводит на консоль свой номер, величину снимаемой (докладываемой) суммы и значение остатка.</w:t>
      </w:r>
    </w:p>
    <w:p w:rsidR="00837578" w:rsidRDefault="00837578" w:rsidP="008375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262D" w:rsidRPr="00837578" w:rsidRDefault="00837578" w:rsidP="0083757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41824" w:rsidRPr="0083757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6262D" w:rsidRPr="00837578">
        <w:rPr>
          <w:rFonts w:ascii="Times New Roman" w:hAnsi="Times New Roman" w:cs="Times New Roman"/>
          <w:b/>
          <w:sz w:val="28"/>
          <w:szCs w:val="28"/>
          <w:lang w:val="ru-RU"/>
        </w:rPr>
        <w:t>Программная реализация алгоритма банкира.</w:t>
      </w:r>
    </w:p>
    <w:p w:rsidR="0036262D" w:rsidRPr="009C4C60" w:rsidRDefault="0036262D" w:rsidP="0036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алгоритм банкира. Разобраться с его реализацией для выделения памяти процессам в динамике. Создать динамически пополняемую очередь процессов. Для каждого процесса, поступающего в очередь в случайное время, получить запрос памяти как случайное число от 10 до 100. Общий объем памяти взять равным 200.</w:t>
      </w:r>
      <w:r w:rsidR="004279B0">
        <w:rPr>
          <w:rFonts w:ascii="Times New Roman" w:hAnsi="Times New Roman" w:cs="Times New Roman"/>
          <w:sz w:val="28"/>
          <w:szCs w:val="28"/>
          <w:lang w:val="ru-RU"/>
        </w:rPr>
        <w:t xml:space="preserve"> На консоль выводить, какой процесс получает память, ее объем, объем свободной области. Оценить среднее время пребывания процесса в системе по результатам моделирования. Написать программу на с (с++).</w:t>
      </w:r>
    </w:p>
    <w:p w:rsidR="00541824" w:rsidRPr="009C4C60" w:rsidRDefault="00541824" w:rsidP="0036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1824" w:rsidRPr="00541824" w:rsidRDefault="00837578" w:rsidP="00541824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541824" w:rsidRPr="0054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Программная реализация </w:t>
      </w:r>
      <w:r w:rsidR="00541824">
        <w:rPr>
          <w:rFonts w:ascii="Times New Roman" w:hAnsi="Times New Roman" w:cs="Times New Roman"/>
          <w:b/>
          <w:sz w:val="28"/>
          <w:szCs w:val="28"/>
          <w:lang w:val="ru-RU"/>
        </w:rPr>
        <w:t>алгоритма Джонсона</w:t>
      </w:r>
      <w:r w:rsidR="00541824" w:rsidRPr="0054182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61887" w:rsidRDefault="00541824" w:rsidP="005418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эвристическую модификацию алгоритма Джонсона для планирования процессов на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41824">
        <w:rPr>
          <w:rFonts w:ascii="Times New Roman" w:hAnsi="Times New Roman" w:cs="Times New Roman"/>
          <w:sz w:val="28"/>
          <w:szCs w:val="28"/>
          <w:lang w:val="ru-RU"/>
        </w:rPr>
        <w:t xml:space="preserve">&gt;2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ресурсах. Условно говоря, матрица затрат разбивается на две подматрицы (левая подматрица рассматривается как первый ресурс, вторая – как второй). Использовать точный алгоритм Джонсона для двух ресурсов. Построить программную реализацию. Найти и представить информацию по использованию алгоритма Джонсона в задачах планирования вычислительного процесса. </w:t>
      </w:r>
      <w:r w:rsidR="00061887">
        <w:rPr>
          <w:rFonts w:ascii="Times New Roman" w:hAnsi="Times New Roman" w:cs="Times New Roman"/>
          <w:sz w:val="28"/>
          <w:szCs w:val="28"/>
          <w:lang w:val="ru-RU"/>
        </w:rPr>
        <w:t xml:space="preserve">Провести программный эксперимент с построением диаграмм </w:t>
      </w:r>
      <w:proofErr w:type="spellStart"/>
      <w:r w:rsidR="00061887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0618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824" w:rsidRPr="00541824" w:rsidRDefault="00541824" w:rsidP="005418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70721" w:rsidRPr="00837578" w:rsidRDefault="00833705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7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Моделирование сетевого взаимодействия процессов по сети на основе сокетного </w:t>
      </w:r>
      <w:r w:rsidRPr="00837578">
        <w:rPr>
          <w:rFonts w:ascii="Times New Roman" w:hAnsi="Times New Roman" w:cs="Times New Roman"/>
          <w:b/>
          <w:sz w:val="28"/>
          <w:szCs w:val="28"/>
        </w:rPr>
        <w:t>TCP</w:t>
      </w:r>
      <w:r w:rsidRPr="00837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-соединения. </w:t>
      </w:r>
    </w:p>
    <w:p w:rsidR="00B70721" w:rsidRDefault="00B70721" w:rsidP="00B70721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3705" w:rsidRDefault="00833705" w:rsidP="00B70721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 процесс работает как сервер и обслуживает процессы-клиенты. Каждый процесс-клиент передает на сервер случайное целое число в диапазоне от 1 до 100. Сервер возводит его в квадрат и возвращает клиенту. Клиент выводит на консоль исходное число и значение, возвращенное сервером. Через некоторое случайное время клиент повторяет запрос, но с другим числом. Вывести результаты работы всего комплекса, ограничив число запросов клиентов,  равным 10.</w:t>
      </w:r>
    </w:p>
    <w:p w:rsidR="004279B0" w:rsidRDefault="00833705" w:rsidP="0083370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отчете описать технологию сокетного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-взаимодействия, основные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привести листинг программы с описанием ее работы, привести скриншоты, показывающие работу системы в динамике. </w:t>
      </w:r>
    </w:p>
    <w:p w:rsidR="00061887" w:rsidRDefault="00061887" w:rsidP="0083370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1887" w:rsidRPr="009C6638" w:rsidRDefault="00061887" w:rsidP="00837578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6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Моделирование сетевого взаимодействия процессов по сети на основе сокетного </w:t>
      </w:r>
      <w:r>
        <w:rPr>
          <w:rFonts w:ascii="Times New Roman" w:hAnsi="Times New Roman" w:cs="Times New Roman"/>
          <w:b/>
          <w:sz w:val="28"/>
          <w:szCs w:val="28"/>
        </w:rPr>
        <w:t>UD</w:t>
      </w:r>
      <w:r w:rsidRPr="009C6638">
        <w:rPr>
          <w:rFonts w:ascii="Times New Roman" w:hAnsi="Times New Roman" w:cs="Times New Roman"/>
          <w:b/>
          <w:sz w:val="28"/>
          <w:szCs w:val="28"/>
        </w:rPr>
        <w:t>P</w:t>
      </w:r>
      <w:r w:rsidRPr="009C66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-соединения. </w:t>
      </w:r>
    </w:p>
    <w:p w:rsidR="00061887" w:rsidRDefault="00061887" w:rsidP="0006188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5B86" w:rsidRPr="009C4C60" w:rsidRDefault="00175B86" w:rsidP="0006188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4C6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UDP</w:t>
      </w:r>
      <w:r w:rsidRPr="009C4C6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9C4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DataGram</w:t>
      </w:r>
      <w:r w:rsidRPr="009C4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 w:rsidRPr="009C4C6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61887" w:rsidRDefault="00061887" w:rsidP="0006188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 процесс работает как сервер и обслуживает процессы-клиенты. Каждый процесс-клиент передает на сервер случайное целое число в диапазоне от 1 до 100. Сервер возводит его в квадрат и возвращает клиенту. Клиент выводит на консоль исходное число и значение, возвращенное сервером. Через некоторое случайное время клиент повторяет запрос, но с другим числом. Вывести результаты работы всего комплекса, ограничив число запросов клиентов,  равным 10.</w:t>
      </w:r>
    </w:p>
    <w:p w:rsidR="00061887" w:rsidRPr="00184CD5" w:rsidRDefault="00061887" w:rsidP="0006188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отчете описать технологию сокетного </w:t>
      </w:r>
      <w:r>
        <w:rPr>
          <w:rFonts w:ascii="Times New Roman" w:hAnsi="Times New Roman" w:cs="Times New Roman"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-взаимодействия, основные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привести листинг программы с описанием ее работы, привести скриншоты, показывающие работу системы в динамике. </w:t>
      </w:r>
    </w:p>
    <w:p w:rsidR="00061887" w:rsidRPr="00184CD5" w:rsidRDefault="00061887" w:rsidP="0083370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A13" w:rsidRPr="00184CD5" w:rsidRDefault="00385A13" w:rsidP="0083370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0721" w:rsidRPr="009C6638" w:rsidRDefault="00A558EC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6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Управление динамиком через порт. </w:t>
      </w:r>
    </w:p>
    <w:p w:rsidR="00B70721" w:rsidRDefault="00B70721" w:rsidP="00B70721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A13" w:rsidRPr="009C4C60" w:rsidRDefault="00A558EC" w:rsidP="00B70721">
      <w:pPr>
        <w:pStyle w:val="a4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программу, которая воспроизводит несколько музыкальных мелодий в случайном порядке, используя порт динамика. Программу написать на языке Ассемблер. Управление звуком реализуется подачей на порт динамика частоты звучания. В отчете описать принципы управления внешними устройствами (например, мышью, клавиатурой, динамиком) через ассемблерный код и функцию прерывания 21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A558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0802" w:rsidRPr="009C4C60" w:rsidRDefault="00DC0802" w:rsidP="00B70721">
      <w:pPr>
        <w:pStyle w:val="a4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0802" w:rsidRPr="009C6638" w:rsidRDefault="00DC0802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Работа </w:t>
      </w:r>
      <w:r w:rsidRPr="009C66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через </w:t>
      </w:r>
      <w:r>
        <w:rPr>
          <w:rFonts w:ascii="Times New Roman" w:hAnsi="Times New Roman" w:cs="Times New Roman"/>
          <w:b/>
          <w:sz w:val="28"/>
          <w:szCs w:val="28"/>
        </w:rPr>
        <w:t>COM-</w:t>
      </w:r>
      <w:r w:rsidRPr="009C66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порт. </w:t>
      </w:r>
    </w:p>
    <w:p w:rsidR="00DC0802" w:rsidRDefault="00DC0802" w:rsidP="00DC080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0802" w:rsidRPr="00DC0802" w:rsidRDefault="00DC0802" w:rsidP="00DC0802">
      <w:pPr>
        <w:pStyle w:val="a4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использование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DC0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порта в качестве файла. Привести сведения по использованию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DC0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порта и работе с ним из с++(с).</w:t>
      </w:r>
    </w:p>
    <w:p w:rsidR="00DC0802" w:rsidRPr="00DC0802" w:rsidRDefault="00DC0802" w:rsidP="00DC0802">
      <w:pPr>
        <w:pStyle w:val="a4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записывает текст и считывает текст из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DC0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порта. Реализовать работу двух потоков через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DC0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 (один поток пишет в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DC0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порт, второй читает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C0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DC0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порта).</w:t>
      </w:r>
    </w:p>
    <w:p w:rsidR="00DC0802" w:rsidRPr="00DC0802" w:rsidRDefault="00DC0802" w:rsidP="00B70721">
      <w:pPr>
        <w:pStyle w:val="a4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40311" w:rsidRPr="00A558EC" w:rsidRDefault="00A40311" w:rsidP="00B70721">
      <w:pPr>
        <w:pStyle w:val="a4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79B0" w:rsidRPr="009C6638" w:rsidRDefault="00A40311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638">
        <w:rPr>
          <w:rFonts w:ascii="Times New Roman" w:hAnsi="Times New Roman" w:cs="Times New Roman"/>
          <w:b/>
          <w:sz w:val="28"/>
          <w:szCs w:val="28"/>
          <w:lang w:val="ru-RU"/>
        </w:rPr>
        <w:t>Работа с файлом, отображаемым в память.</w:t>
      </w:r>
    </w:p>
    <w:p w:rsidR="0036262D" w:rsidRDefault="00A40311" w:rsidP="0036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и системные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файлов в память. В отчете описать эти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A403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 программу с двумя процессами – один пишет данные в файл, отображаемый в память, а второй читает. Использовать механизм синхронизации, например, на основе критической секции.</w:t>
      </w:r>
    </w:p>
    <w:p w:rsidR="00431DB9" w:rsidRDefault="00431DB9" w:rsidP="0036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31DB9" w:rsidRPr="0045245D" w:rsidRDefault="00C86565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245D">
        <w:rPr>
          <w:rFonts w:ascii="Times New Roman" w:hAnsi="Times New Roman" w:cs="Times New Roman"/>
          <w:b/>
          <w:sz w:val="28"/>
          <w:szCs w:val="28"/>
          <w:lang w:val="ru-RU"/>
        </w:rPr>
        <w:t>Работа с потоками.</w:t>
      </w:r>
    </w:p>
    <w:p w:rsidR="00C86565" w:rsidRDefault="00C86565" w:rsidP="00C865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системные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потоками. Рассмотреть способы обмена данными между потоками</w:t>
      </w:r>
      <w:r w:rsidR="00B06113">
        <w:rPr>
          <w:rFonts w:ascii="Times New Roman" w:hAnsi="Times New Roman" w:cs="Times New Roman"/>
          <w:sz w:val="28"/>
          <w:szCs w:val="28"/>
          <w:lang w:val="ru-RU"/>
        </w:rPr>
        <w:t xml:space="preserve"> через ячейку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Написать приложение, где один из потоков «потребитель» - снимает случайное число денег со счета, а поток заносит новое пополнение на счет. На консоли отобразить динамику счета. Предусмотреть передачу параметра между потоками, а именно –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запрос потребителя снять деньги у поставщика. Деньги снимаются, только если поток-поставщик  даст разрешение. </w:t>
      </w:r>
    </w:p>
    <w:p w:rsidR="00C86565" w:rsidRPr="009C6638" w:rsidRDefault="00C86565" w:rsidP="00C8656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4C60" w:rsidRDefault="009C4C60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Разработка процедуры завершения асинхронной операции с файлом, отображенным в памяти</w:t>
      </w:r>
    </w:p>
    <w:p w:rsidR="009C4C60" w:rsidRPr="009C4C60" w:rsidRDefault="009C4C60" w:rsidP="009C4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реализации процедур завершения асинхронных операций с файлами. Рассмотреть назначение системного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9C4C60">
        <w:rPr>
          <w:rFonts w:ascii="Times New Roman" w:hAnsi="Times New Roman" w:cs="Times New Roman"/>
          <w:sz w:val="28"/>
          <w:szCs w:val="28"/>
          <w:lang w:val="ru-RU"/>
        </w:rPr>
        <w:t>. Процедура  завершения асинхронных операций с файлами запускается в следующем случае:</w:t>
      </w:r>
    </w:p>
    <w:p w:rsidR="009C4C60" w:rsidRPr="009C4C60" w:rsidRDefault="009C4C60" w:rsidP="009C4C6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4C60">
        <w:rPr>
          <w:rFonts w:ascii="Times New Roman" w:hAnsi="Times New Roman" w:cs="Times New Roman"/>
          <w:sz w:val="28"/>
          <w:szCs w:val="28"/>
          <w:lang w:val="ru-RU"/>
        </w:rPr>
        <w:t>над файлом выполняется асинхронная операция ввода-вывода;</w:t>
      </w:r>
    </w:p>
    <w:p w:rsidR="009C4C60" w:rsidRPr="009C4C60" w:rsidRDefault="009C4C60" w:rsidP="009C4C6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4C60">
        <w:rPr>
          <w:rFonts w:ascii="Times New Roman" w:hAnsi="Times New Roman" w:cs="Times New Roman"/>
          <w:sz w:val="28"/>
          <w:szCs w:val="28"/>
          <w:lang w:val="ru-RU"/>
        </w:rPr>
        <w:t>когда асинхронная операция ввода-вывода будет завершена, запускается указанная процедура завершения.</w:t>
      </w:r>
    </w:p>
    <w:p w:rsidR="009C4C60" w:rsidRDefault="009C4C60" w:rsidP="009C4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начала операции ввода-вывода основной поток делает файл </w:t>
      </w:r>
      <w:r w:rsidR="0045245D">
        <w:rPr>
          <w:rFonts w:ascii="Times New Roman" w:hAnsi="Times New Roman" w:cs="Times New Roman"/>
          <w:sz w:val="28"/>
          <w:szCs w:val="28"/>
          <w:lang w:val="ru-RU"/>
        </w:rPr>
        <w:t>скрытым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4C60" w:rsidRPr="009C4C60" w:rsidRDefault="009C4C60" w:rsidP="009C4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процедуру завершения, привязанную к асинхронной операции ввода-вывода в файл, спроецированный в память. Процедура завершения должна</w:t>
      </w:r>
      <w:r w:rsidR="0045245D">
        <w:rPr>
          <w:rFonts w:ascii="Times New Roman" w:hAnsi="Times New Roman" w:cs="Times New Roman"/>
          <w:sz w:val="28"/>
          <w:szCs w:val="28"/>
          <w:lang w:val="ru-RU"/>
        </w:rPr>
        <w:t xml:space="preserve"> снова делать файл видимым.</w:t>
      </w:r>
    </w:p>
    <w:p w:rsidR="009C4C60" w:rsidRDefault="009C4C60" w:rsidP="009C4C6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4C60" w:rsidRDefault="009C4C60" w:rsidP="009C4C60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6565" w:rsidRPr="009C4C60" w:rsidRDefault="00940BB0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команд </w:t>
      </w:r>
      <w:r w:rsidRPr="009C4C60">
        <w:rPr>
          <w:rFonts w:ascii="Times New Roman" w:hAnsi="Times New Roman" w:cs="Times New Roman"/>
          <w:b/>
          <w:sz w:val="28"/>
          <w:szCs w:val="28"/>
        </w:rPr>
        <w:t>Windows</w:t>
      </w: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C4C60">
        <w:rPr>
          <w:rFonts w:ascii="Times New Roman" w:hAnsi="Times New Roman" w:cs="Times New Roman"/>
          <w:b/>
          <w:sz w:val="28"/>
          <w:szCs w:val="28"/>
        </w:rPr>
        <w:t>Script</w:t>
      </w: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C4C60">
        <w:rPr>
          <w:rFonts w:ascii="Times New Roman" w:hAnsi="Times New Roman" w:cs="Times New Roman"/>
          <w:b/>
          <w:sz w:val="28"/>
          <w:szCs w:val="28"/>
        </w:rPr>
        <w:t>Shell</w:t>
      </w: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управления программой.</w:t>
      </w:r>
    </w:p>
    <w:p w:rsidR="00940BB0" w:rsidRDefault="00940BB0" w:rsidP="00940B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скрипт, который запускает макрос в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Макрос рисует диаграмму. Через какое-то время скрипт закрывает окно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отчете описать язык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примеры его использования в </w:t>
      </w:r>
      <w:r>
        <w:rPr>
          <w:rFonts w:ascii="Times New Roman" w:hAnsi="Times New Roman" w:cs="Times New Roman"/>
          <w:sz w:val="28"/>
          <w:szCs w:val="28"/>
        </w:rPr>
        <w:t>VBS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Описать решение поставленной задачи. Привести скриншоты.</w:t>
      </w:r>
    </w:p>
    <w:p w:rsidR="002B5A4D" w:rsidRDefault="002B5A4D" w:rsidP="00940B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5A4D" w:rsidRPr="009C4C60" w:rsidRDefault="002B5A4D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команд </w:t>
      </w:r>
      <w:r w:rsidRPr="009C4C60">
        <w:rPr>
          <w:rFonts w:ascii="Times New Roman" w:hAnsi="Times New Roman" w:cs="Times New Roman"/>
          <w:b/>
          <w:sz w:val="28"/>
          <w:szCs w:val="28"/>
        </w:rPr>
        <w:t>Windows</w:t>
      </w: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C4C60">
        <w:rPr>
          <w:rFonts w:ascii="Times New Roman" w:hAnsi="Times New Roman" w:cs="Times New Roman"/>
          <w:b/>
          <w:sz w:val="28"/>
          <w:szCs w:val="28"/>
        </w:rPr>
        <w:t>Script</w:t>
      </w: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C4C60">
        <w:rPr>
          <w:rFonts w:ascii="Times New Roman" w:hAnsi="Times New Roman" w:cs="Times New Roman"/>
          <w:b/>
          <w:sz w:val="28"/>
          <w:szCs w:val="28"/>
        </w:rPr>
        <w:t>Shell</w:t>
      </w:r>
      <w:r w:rsidRPr="009C4C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управления программой.</w:t>
      </w:r>
    </w:p>
    <w:p w:rsidR="002B5A4D" w:rsidRDefault="002B5A4D" w:rsidP="002B5A4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скрипт, который запускает макрос в </w:t>
      </w:r>
      <w:r>
        <w:rPr>
          <w:rFonts w:ascii="Times New Roman" w:hAnsi="Times New Roman" w:cs="Times New Roman"/>
          <w:sz w:val="28"/>
          <w:szCs w:val="28"/>
        </w:rPr>
        <w:t>PowerPoint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Макрос</w:t>
      </w:r>
      <w:r w:rsidRPr="00B06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запускает презентацию</w:t>
      </w:r>
      <w:r w:rsidR="00B06113"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отчете описать язык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примеры его использования в </w:t>
      </w:r>
      <w:r>
        <w:rPr>
          <w:rFonts w:ascii="Times New Roman" w:hAnsi="Times New Roman" w:cs="Times New Roman"/>
          <w:sz w:val="28"/>
          <w:szCs w:val="28"/>
        </w:rPr>
        <w:t>VBS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940BB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Описать решение поставленной задачи. Привести скриншоты.</w:t>
      </w:r>
    </w:p>
    <w:p w:rsidR="002B5A4D" w:rsidRPr="002B5A4D" w:rsidRDefault="002B5A4D" w:rsidP="00940B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0E6F" w:rsidRDefault="00560E6F" w:rsidP="00940BB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0E6F" w:rsidRPr="009C6638" w:rsidRDefault="00560E6F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63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Передача сообщений из одного оконного приложения в другое.</w:t>
      </w:r>
    </w:p>
    <w:p w:rsidR="00560E6F" w:rsidRDefault="00560E6F" w:rsidP="00560E6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0E6F" w:rsidRDefault="00560E6F" w:rsidP="00560E6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посылать по команде </w:t>
      </w:r>
      <w:r>
        <w:rPr>
          <w:rFonts w:ascii="Times New Roman" w:hAnsi="Times New Roman" w:cs="Times New Roman"/>
          <w:sz w:val="28"/>
          <w:szCs w:val="28"/>
        </w:rPr>
        <w:t>SENDMESSAGE</w:t>
      </w:r>
      <w:r w:rsidRPr="00560E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84D2B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два типа сообщений </w:t>
      </w:r>
      <w:r w:rsidR="00B84D2B" w:rsidRPr="00B84D2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B84D2B">
        <w:rPr>
          <w:rFonts w:ascii="Times New Roman" w:hAnsi="Times New Roman" w:cs="Times New Roman"/>
          <w:sz w:val="28"/>
          <w:szCs w:val="28"/>
          <w:lang w:val="ru-RU"/>
        </w:rPr>
        <w:t xml:space="preserve">для сворачивания окна и развертки окна. В отчете описать средства </w:t>
      </w:r>
      <w:r w:rsidR="00B84D2B">
        <w:rPr>
          <w:rFonts w:ascii="Times New Roman" w:hAnsi="Times New Roman" w:cs="Times New Roman"/>
          <w:sz w:val="28"/>
          <w:szCs w:val="28"/>
        </w:rPr>
        <w:t>Windows</w:t>
      </w:r>
      <w:r w:rsidR="00B84D2B" w:rsidRPr="00B84D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487">
        <w:rPr>
          <w:rFonts w:ascii="Times New Roman" w:hAnsi="Times New Roman" w:cs="Times New Roman"/>
          <w:sz w:val="28"/>
          <w:szCs w:val="28"/>
          <w:lang w:val="ru-RU"/>
        </w:rPr>
        <w:t>для работы с со</w:t>
      </w:r>
      <w:r w:rsidR="00B84D2B">
        <w:rPr>
          <w:rFonts w:ascii="Times New Roman" w:hAnsi="Times New Roman" w:cs="Times New Roman"/>
          <w:sz w:val="28"/>
          <w:szCs w:val="28"/>
          <w:lang w:val="ru-RU"/>
        </w:rPr>
        <w:t>общениями</w:t>
      </w:r>
      <w:r w:rsidR="00B84D2B" w:rsidRPr="00B84D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84D2B">
        <w:rPr>
          <w:rFonts w:ascii="Times New Roman" w:hAnsi="Times New Roman" w:cs="Times New Roman"/>
          <w:sz w:val="28"/>
          <w:szCs w:val="28"/>
        </w:rPr>
        <w:t>POST</w:t>
      </w:r>
      <w:r w:rsidR="00B84D2B" w:rsidRPr="00B84D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D2B">
        <w:rPr>
          <w:rFonts w:ascii="Times New Roman" w:hAnsi="Times New Roman" w:cs="Times New Roman"/>
          <w:sz w:val="28"/>
          <w:szCs w:val="28"/>
        </w:rPr>
        <w:t>MESSAGE</w:t>
      </w:r>
      <w:r w:rsidR="00B84D2B" w:rsidRPr="00B84D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4D2B">
        <w:rPr>
          <w:rFonts w:ascii="Times New Roman" w:hAnsi="Times New Roman" w:cs="Times New Roman"/>
          <w:sz w:val="28"/>
          <w:szCs w:val="28"/>
          <w:lang w:val="ru-RU"/>
        </w:rPr>
        <w:t xml:space="preserve">каналы </w:t>
      </w:r>
      <w:r w:rsidR="00B84D2B">
        <w:rPr>
          <w:rFonts w:ascii="Times New Roman" w:hAnsi="Times New Roman" w:cs="Times New Roman"/>
          <w:sz w:val="28"/>
          <w:szCs w:val="28"/>
        </w:rPr>
        <w:t>PIPE</w:t>
      </w:r>
      <w:r w:rsidR="00B84D2B">
        <w:rPr>
          <w:rFonts w:ascii="Times New Roman" w:hAnsi="Times New Roman" w:cs="Times New Roman"/>
          <w:sz w:val="28"/>
          <w:szCs w:val="28"/>
          <w:lang w:val="ru-RU"/>
        </w:rPr>
        <w:t xml:space="preserve">, очереди сообщений – </w:t>
      </w:r>
      <w:r w:rsidR="00B84D2B">
        <w:rPr>
          <w:rFonts w:ascii="Times New Roman" w:hAnsi="Times New Roman" w:cs="Times New Roman"/>
          <w:sz w:val="28"/>
          <w:szCs w:val="28"/>
        </w:rPr>
        <w:t>QUEUEMESSAGE</w:t>
      </w:r>
      <w:r w:rsidR="00B84D2B" w:rsidRPr="00B84D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84D2B">
        <w:rPr>
          <w:rFonts w:ascii="Times New Roman" w:hAnsi="Times New Roman" w:cs="Times New Roman"/>
          <w:sz w:val="28"/>
          <w:szCs w:val="28"/>
          <w:lang w:val="ru-RU"/>
        </w:rPr>
        <w:t>Привести реализованную программу. Рабочий язык с++</w:t>
      </w:r>
      <w:r w:rsidR="0038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D2B">
        <w:rPr>
          <w:rFonts w:ascii="Times New Roman" w:hAnsi="Times New Roman" w:cs="Times New Roman"/>
          <w:sz w:val="28"/>
          <w:szCs w:val="28"/>
          <w:lang w:val="ru-RU"/>
        </w:rPr>
        <w:t>(с).</w:t>
      </w:r>
    </w:p>
    <w:p w:rsidR="00B84D2B" w:rsidRPr="000B537A" w:rsidRDefault="00B84D2B" w:rsidP="00B84D2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84D2B" w:rsidRPr="000B537A" w:rsidRDefault="00105CFC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537A">
        <w:rPr>
          <w:rFonts w:ascii="Times New Roman" w:hAnsi="Times New Roman" w:cs="Times New Roman"/>
          <w:b/>
          <w:sz w:val="28"/>
          <w:szCs w:val="28"/>
          <w:lang w:val="ru-RU"/>
        </w:rPr>
        <w:t>Управление консолью</w:t>
      </w:r>
    </w:p>
    <w:p w:rsidR="00105CFC" w:rsidRDefault="00CF56BB" w:rsidP="00105CF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через </w:t>
      </w:r>
      <w:r>
        <w:rPr>
          <w:rFonts w:ascii="Times New Roman" w:hAnsi="Times New Roman" w:cs="Times New Roman"/>
          <w:sz w:val="28"/>
          <w:szCs w:val="28"/>
        </w:rPr>
        <w:t>WINAPI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бегущую строку в консоли. Строка каждый раз изменяет размер букв и цвет букв. В отчете описать существующее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консолью и буфером экрана. Привести текст программы и скриншоты. </w:t>
      </w:r>
    </w:p>
    <w:p w:rsidR="000B537A" w:rsidRDefault="000B537A" w:rsidP="00105CF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537A" w:rsidRPr="000B537A" w:rsidRDefault="000B537A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537A">
        <w:rPr>
          <w:rFonts w:ascii="Times New Roman" w:hAnsi="Times New Roman" w:cs="Times New Roman"/>
          <w:b/>
          <w:sz w:val="28"/>
          <w:szCs w:val="28"/>
          <w:lang w:val="ru-RU"/>
        </w:rPr>
        <w:t>Планирование запуска процессов.</w:t>
      </w:r>
    </w:p>
    <w:p w:rsidR="000B537A" w:rsidRDefault="000B537A" w:rsidP="000B537A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приложение для запуска </w:t>
      </w:r>
      <w:r>
        <w:rPr>
          <w:rFonts w:ascii="Times New Roman" w:hAnsi="Times New Roman" w:cs="Times New Roman"/>
          <w:sz w:val="28"/>
          <w:szCs w:val="28"/>
        </w:rPr>
        <w:t>IEXPLORER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0B537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секунд после включения питания и завершения </w:t>
      </w:r>
      <w:r>
        <w:rPr>
          <w:rFonts w:ascii="Times New Roman" w:hAnsi="Times New Roman" w:cs="Times New Roman"/>
          <w:sz w:val="28"/>
          <w:szCs w:val="28"/>
        </w:rPr>
        <w:t>IEXPLORER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2 минуты. В отчете описать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0B53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планирования задач и системную оснастку. Привести программную реализацию на языке с (с++) с описанием работы. </w:t>
      </w:r>
    </w:p>
    <w:p w:rsidR="008407F8" w:rsidRDefault="008407F8" w:rsidP="000B537A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07F8" w:rsidRDefault="008407F8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07F8">
        <w:rPr>
          <w:rFonts w:ascii="Times New Roman" w:hAnsi="Times New Roman" w:cs="Times New Roman"/>
          <w:b/>
          <w:sz w:val="28"/>
          <w:szCs w:val="28"/>
          <w:lang w:val="ru-RU"/>
        </w:rPr>
        <w:t>Шифрование</w:t>
      </w:r>
      <w:r w:rsidRPr="008407F8">
        <w:rPr>
          <w:rFonts w:ascii="Times New Roman" w:hAnsi="Times New Roman" w:cs="Times New Roman"/>
          <w:b/>
          <w:sz w:val="28"/>
          <w:szCs w:val="28"/>
        </w:rPr>
        <w:t>/</w:t>
      </w:r>
      <w:r w:rsidRPr="008407F8">
        <w:rPr>
          <w:rFonts w:ascii="Times New Roman" w:hAnsi="Times New Roman" w:cs="Times New Roman"/>
          <w:b/>
          <w:sz w:val="28"/>
          <w:szCs w:val="28"/>
          <w:lang w:val="ru-RU"/>
        </w:rPr>
        <w:t>дешифрование файлов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07F8" w:rsidRDefault="00B47450" w:rsidP="008407F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приложение для шифрования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дешифрования текстового файла на основе алгоритма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Ключ хранить в реестре, доступ к ключу по паролю. В отчете изложить системные средства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шифрования, а также описать алгоритм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Описать работу с реестром.</w:t>
      </w:r>
    </w:p>
    <w:p w:rsidR="00B47450" w:rsidRPr="00B47450" w:rsidRDefault="00B47450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4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Рисование на холсте </w:t>
      </w:r>
      <w:r w:rsidRPr="00B47450">
        <w:rPr>
          <w:rFonts w:ascii="Times New Roman" w:hAnsi="Times New Roman" w:cs="Times New Roman"/>
          <w:b/>
          <w:sz w:val="28"/>
          <w:szCs w:val="28"/>
        </w:rPr>
        <w:t>(CANVAS)</w:t>
      </w:r>
    </w:p>
    <w:p w:rsidR="00B47450" w:rsidRDefault="00B47450" w:rsidP="00B4745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Запрограммировать метод </w:t>
      </w:r>
      <w:r>
        <w:rPr>
          <w:rFonts w:ascii="Times New Roman" w:hAnsi="Times New Roman" w:cs="Times New Roman"/>
          <w:sz w:val="28"/>
          <w:szCs w:val="28"/>
        </w:rPr>
        <w:t>onDraw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оконной процедуры для рисования графика многочлена вида </w:t>
      </w:r>
      <w:r w:rsidRPr="00B47450">
        <w:rPr>
          <w:rFonts w:ascii="Times New Roman" w:hAnsi="Times New Roman" w:cs="Times New Roman"/>
          <w:i/>
          <w:sz w:val="28"/>
          <w:szCs w:val="28"/>
        </w:rPr>
        <w:t>x</w:t>
      </w:r>
      <w:r w:rsidRPr="00B4745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B47450">
        <w:rPr>
          <w:rFonts w:ascii="Times New Roman" w:hAnsi="Times New Roman" w:cs="Times New Roman"/>
          <w:i/>
          <w:sz w:val="28"/>
          <w:szCs w:val="28"/>
        </w:rPr>
        <w:t>a</w:t>
      </w:r>
      <w:r w:rsidRPr="00B4745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47450">
        <w:rPr>
          <w:rFonts w:ascii="Times New Roman" w:hAnsi="Times New Roman" w:cs="Times New Roman"/>
          <w:i/>
          <w:sz w:val="28"/>
          <w:szCs w:val="28"/>
        </w:rPr>
        <w:t>x</w:t>
      </w:r>
      <w:r w:rsidRPr="00B4745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B4745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-1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>+...+</w:t>
      </w:r>
      <w:r w:rsidRPr="00B47450">
        <w:rPr>
          <w:rFonts w:ascii="Times New Roman" w:hAnsi="Times New Roman" w:cs="Times New Roman"/>
          <w:i/>
          <w:sz w:val="28"/>
          <w:szCs w:val="28"/>
        </w:rPr>
        <w:t>a</w:t>
      </w:r>
      <w:r w:rsidRPr="00B4745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B4745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-1</w:t>
      </w:r>
      <w:r w:rsidRPr="00B47450">
        <w:rPr>
          <w:rFonts w:ascii="Times New Roman" w:hAnsi="Times New Roman" w:cs="Times New Roman"/>
          <w:i/>
          <w:sz w:val="28"/>
          <w:szCs w:val="28"/>
        </w:rPr>
        <w:t>x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B47450">
        <w:rPr>
          <w:rFonts w:ascii="Times New Roman" w:hAnsi="Times New Roman" w:cs="Times New Roman"/>
          <w:i/>
          <w:sz w:val="28"/>
          <w:szCs w:val="28"/>
        </w:rPr>
        <w:t>b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графике отобразить текст с определением многочлена. Использовать цветовую заливку. В отчете описать принципы работы с холстом и системные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B474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 также несколько различных графиков на холсте.</w:t>
      </w:r>
    </w:p>
    <w:p w:rsidR="00B47450" w:rsidRDefault="00B47450" w:rsidP="00B4745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7450" w:rsidRPr="00315EF5" w:rsidRDefault="00315EF5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315EF5">
        <w:rPr>
          <w:rFonts w:ascii="Times New Roman" w:hAnsi="Times New Roman" w:cs="Times New Roman"/>
          <w:b/>
          <w:sz w:val="28"/>
          <w:szCs w:val="28"/>
          <w:lang w:val="ru-RU"/>
        </w:rPr>
        <w:t>Работа с медиаплейером.</w:t>
      </w:r>
    </w:p>
    <w:p w:rsidR="00315EF5" w:rsidRPr="00FA1860" w:rsidRDefault="00315EF5" w:rsidP="00315EF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приложение на с (с++) для проигрывания музыкальных файлов. Проигрывание файла выполнить в отдельном потоке. Предусмотреть возможн</w:t>
      </w:r>
      <w:r w:rsidR="00FA1860">
        <w:rPr>
          <w:rFonts w:ascii="Times New Roman" w:hAnsi="Times New Roman" w:cs="Times New Roman"/>
          <w:sz w:val="28"/>
          <w:szCs w:val="28"/>
          <w:lang w:val="ru-RU"/>
        </w:rPr>
        <w:t>ость приостанова и возобновления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музыкального воспроизведения. В отчете дать описание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FA18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5EF5" w:rsidRPr="00FA1860" w:rsidRDefault="00315EF5" w:rsidP="00315EF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5EF5" w:rsidRPr="00FA1860" w:rsidRDefault="00904AE8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1860">
        <w:rPr>
          <w:rFonts w:ascii="Times New Roman" w:hAnsi="Times New Roman" w:cs="Times New Roman"/>
          <w:b/>
          <w:sz w:val="28"/>
          <w:szCs w:val="28"/>
          <w:lang w:val="ru-RU"/>
        </w:rPr>
        <w:t>Работа с файлами</w:t>
      </w:r>
    </w:p>
    <w:p w:rsidR="00904AE8" w:rsidRPr="00904AE8" w:rsidRDefault="00904AE8" w:rsidP="00904AE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приложение для поиска текстового файла, имя которого, возможно</w:t>
      </w:r>
      <w:r w:rsidR="00FA186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ошибку. Продумать, как использовать стандартный поиск на основе </w:t>
      </w:r>
      <w:r>
        <w:rPr>
          <w:rFonts w:ascii="Times New Roman" w:hAnsi="Times New Roman" w:cs="Times New Roman"/>
          <w:sz w:val="28"/>
          <w:szCs w:val="28"/>
        </w:rPr>
        <w:t>wild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-символов </w:t>
      </w:r>
      <w:r w:rsidRPr="00904AE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04AE8">
        <w:rPr>
          <w:rFonts w:ascii="Times New Roman" w:hAnsi="Times New Roman" w:cs="Times New Roman"/>
          <w:sz w:val="28"/>
          <w:szCs w:val="28"/>
          <w:lang w:val="ru-RU"/>
        </w:rPr>
        <w:t xml:space="preserve">?. </w:t>
      </w:r>
      <w:r>
        <w:rPr>
          <w:rFonts w:ascii="Times New Roman" w:hAnsi="Times New Roman" w:cs="Times New Roman"/>
          <w:sz w:val="28"/>
          <w:szCs w:val="28"/>
          <w:lang w:val="ru-RU"/>
        </w:rPr>
        <w:t>Найденный файл открыть в блокноте.</w:t>
      </w:r>
    </w:p>
    <w:p w:rsidR="00B47450" w:rsidRPr="00216D66" w:rsidRDefault="00FA1860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D66" w:rsidRPr="00216D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Создание </w:t>
      </w:r>
      <w:r w:rsidR="00216D66" w:rsidRPr="00216D66">
        <w:rPr>
          <w:rFonts w:ascii="Times New Roman" w:hAnsi="Times New Roman" w:cs="Times New Roman"/>
          <w:b/>
          <w:sz w:val="28"/>
          <w:szCs w:val="28"/>
        </w:rPr>
        <w:t>ActiveX</w:t>
      </w:r>
    </w:p>
    <w:p w:rsidR="00216D66" w:rsidRPr="00216D66" w:rsidRDefault="00216D66" w:rsidP="00216D6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компонент </w:t>
      </w:r>
      <w:r>
        <w:rPr>
          <w:rFonts w:ascii="Times New Roman" w:hAnsi="Times New Roman" w:cs="Times New Roman"/>
          <w:sz w:val="28"/>
          <w:szCs w:val="28"/>
        </w:rPr>
        <w:t>ActiveX</w:t>
      </w:r>
      <w:r w:rsidRPr="00216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216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216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MFC</w:t>
      </w:r>
      <w:r w:rsidRPr="00216D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 должен читать атрибуты файла (имя файла вводить с консоли). Прочитанные атрибуты вывести на консоль. В отчете описать технологию создания и регистрации компонентов </w:t>
      </w:r>
      <w:r>
        <w:rPr>
          <w:rFonts w:ascii="Times New Roman" w:hAnsi="Times New Roman" w:cs="Times New Roman"/>
          <w:sz w:val="28"/>
          <w:szCs w:val="28"/>
        </w:rPr>
        <w:t>ActiveX</w:t>
      </w:r>
      <w:r w:rsidRPr="00216D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работу с атрибутами файла.</w:t>
      </w:r>
    </w:p>
    <w:p w:rsidR="00837578" w:rsidRPr="00837578" w:rsidRDefault="00837578" w:rsidP="008375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7578">
        <w:rPr>
          <w:rFonts w:ascii="Times New Roman" w:hAnsi="Times New Roman" w:cs="Times New Roman"/>
          <w:b/>
          <w:sz w:val="28"/>
          <w:szCs w:val="28"/>
          <w:lang w:val="ru-RU"/>
        </w:rPr>
        <w:t>Работа с реестром</w:t>
      </w:r>
    </w:p>
    <w:p w:rsidR="00837578" w:rsidRPr="003359B6" w:rsidRDefault="00837578" w:rsidP="0083757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для работы с реестром. Программа позволяет выводить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посещаемые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пользователем, и при необходимости удалять их из реестра.</w:t>
      </w:r>
    </w:p>
    <w:p w:rsidR="00B47450" w:rsidRPr="00B47450" w:rsidRDefault="00B47450" w:rsidP="008407F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5CFC" w:rsidRPr="00105CFC" w:rsidRDefault="00105CFC" w:rsidP="00105CF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0E6F" w:rsidRPr="00560E6F" w:rsidRDefault="00560E6F" w:rsidP="00560E6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62D" w:rsidRPr="0036262D" w:rsidRDefault="0036262D" w:rsidP="0036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262D" w:rsidRPr="0036262D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6E06"/>
    <w:multiLevelType w:val="multilevel"/>
    <w:tmpl w:val="7892E02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F8B789D"/>
    <w:multiLevelType w:val="multilevel"/>
    <w:tmpl w:val="68367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30031F9"/>
    <w:multiLevelType w:val="hybridMultilevel"/>
    <w:tmpl w:val="32A06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02544"/>
    <w:multiLevelType w:val="hybridMultilevel"/>
    <w:tmpl w:val="9A926266"/>
    <w:lvl w:ilvl="0" w:tplc="CF8A99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6262D"/>
    <w:rsid w:val="00061887"/>
    <w:rsid w:val="000B537A"/>
    <w:rsid w:val="00105CFC"/>
    <w:rsid w:val="00107FBD"/>
    <w:rsid w:val="00175B86"/>
    <w:rsid w:val="00184CD5"/>
    <w:rsid w:val="00216D66"/>
    <w:rsid w:val="002B5A4D"/>
    <w:rsid w:val="002E53AC"/>
    <w:rsid w:val="003069DB"/>
    <w:rsid w:val="00315EF5"/>
    <w:rsid w:val="0036262D"/>
    <w:rsid w:val="00384487"/>
    <w:rsid w:val="00385A13"/>
    <w:rsid w:val="004279B0"/>
    <w:rsid w:val="00431DB9"/>
    <w:rsid w:val="0045245D"/>
    <w:rsid w:val="004E7F3A"/>
    <w:rsid w:val="00531827"/>
    <w:rsid w:val="00541824"/>
    <w:rsid w:val="0055299A"/>
    <w:rsid w:val="00560E6F"/>
    <w:rsid w:val="005C37DD"/>
    <w:rsid w:val="005E11D6"/>
    <w:rsid w:val="006577B4"/>
    <w:rsid w:val="00661FA0"/>
    <w:rsid w:val="00716F9A"/>
    <w:rsid w:val="007B2936"/>
    <w:rsid w:val="007C1B72"/>
    <w:rsid w:val="007E3560"/>
    <w:rsid w:val="00833705"/>
    <w:rsid w:val="00837578"/>
    <w:rsid w:val="008407F8"/>
    <w:rsid w:val="00904AE8"/>
    <w:rsid w:val="009368B3"/>
    <w:rsid w:val="00940BB0"/>
    <w:rsid w:val="00986C30"/>
    <w:rsid w:val="009C4C60"/>
    <w:rsid w:val="009C6638"/>
    <w:rsid w:val="00A40311"/>
    <w:rsid w:val="00A558EC"/>
    <w:rsid w:val="00B06113"/>
    <w:rsid w:val="00B47450"/>
    <w:rsid w:val="00B70721"/>
    <w:rsid w:val="00B74CEA"/>
    <w:rsid w:val="00B84D2B"/>
    <w:rsid w:val="00B87EC6"/>
    <w:rsid w:val="00BE3947"/>
    <w:rsid w:val="00C86565"/>
    <w:rsid w:val="00CF56BB"/>
    <w:rsid w:val="00DC0802"/>
    <w:rsid w:val="00E80B20"/>
    <w:rsid w:val="00EE61DE"/>
    <w:rsid w:val="00FA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2020-02-05T13:53:00Z</dcterms:created>
  <dcterms:modified xsi:type="dcterms:W3CDTF">2020-02-05T16:51:00Z</dcterms:modified>
</cp:coreProperties>
</file>