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F21" w:rsidRPr="00FA2F21" w:rsidRDefault="007B7099" w:rsidP="00FA2F21">
      <w:pPr>
        <w:rPr>
          <w:rFonts w:ascii="Calibri" w:eastAsia="Calibri" w:hAnsi="Calibri" w:cs="Times New Roman"/>
          <w:lang w:val="es-MX"/>
        </w:rPr>
      </w:pPr>
      <w:r w:rsidRPr="00FA2F21">
        <w:rPr>
          <w:rFonts w:ascii="Calibri" w:eastAsia="Calibri" w:hAnsi="Calibri" w:cs="Times New Roman"/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8B05874" wp14:editId="203E5301">
                <wp:simplePos x="0" y="0"/>
                <wp:positionH relativeFrom="page">
                  <wp:posOffset>4470400</wp:posOffset>
                </wp:positionH>
                <wp:positionV relativeFrom="margin">
                  <wp:posOffset>-925195</wp:posOffset>
                </wp:positionV>
                <wp:extent cx="4191671" cy="10093325"/>
                <wp:effectExtent l="0" t="0" r="0" b="3175"/>
                <wp:wrapNone/>
                <wp:docPr id="453" name="Grupo 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671" cy="10093325"/>
                          <a:chOff x="-200042" y="-35503"/>
                          <a:chExt cx="4192027" cy="10093903"/>
                        </a:xfrm>
                      </wpg:grpSpPr>
                      <wps:wsp>
                        <wps:cNvPr id="459" name="Rectángulo 459" descr="Light vertical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8545" cy="10058400"/>
                          </a:xfrm>
                          <a:prstGeom prst="rect">
                            <a:avLst/>
                          </a:prstGeom>
                          <a:pattFill prst="dkVert">
                            <a:fgClr>
                              <a:srgbClr val="5982DB">
                                <a:lumMod val="60000"/>
                                <a:lumOff val="40000"/>
                                <a:alpha val="80000"/>
                              </a:srgbClr>
                            </a:fgClr>
                            <a:bgClr>
                              <a:sysClr val="window" lastClr="FFFFFF">
                                <a:alpha val="80000"/>
                              </a:sysClr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0" name="Rectángulo 460"/>
                        <wps:cNvSpPr>
                          <a:spLocks noChangeArrowheads="1"/>
                        </wps:cNvSpPr>
                        <wps:spPr bwMode="auto">
                          <a:xfrm>
                            <a:off x="117725" y="-35503"/>
                            <a:ext cx="2971800" cy="10058400"/>
                          </a:xfrm>
                          <a:prstGeom prst="rect">
                            <a:avLst/>
                          </a:prstGeom>
                          <a:solidFill>
                            <a:srgbClr val="5982DB">
                              <a:lumMod val="60000"/>
                              <a:lumOff val="40000"/>
                            </a:srgbClr>
                          </a:solid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D8D8D8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1" name="Rectángulo 461"/>
                        <wps:cNvSpPr>
                          <a:spLocks noChangeArrowheads="1"/>
                        </wps:cNvSpPr>
                        <wps:spPr bwMode="auto">
                          <a:xfrm>
                            <a:off x="-200039" y="1841605"/>
                            <a:ext cx="4192024" cy="23774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FFFFFF"/>
                                  <w:sz w:val="56"/>
                                  <w:szCs w:val="96"/>
                                </w:rPr>
                                <w:alias w:val="Año"/>
                                <w:id w:val="-1380394822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FA2F21" w:rsidRPr="00FA2F21" w:rsidRDefault="007B7099" w:rsidP="00FA2F21">
                                  <w:pPr>
                                    <w:pStyle w:val="Sinespaciado1"/>
                                    <w:rPr>
                                      <w:color w:val="FFFFFF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56"/>
                                      <w:szCs w:val="96"/>
                                    </w:rPr>
                                    <w:t>Manual de 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  <wps:wsp>
                        <wps:cNvPr id="462" name="Rectángulo 9"/>
                        <wps:cNvSpPr>
                          <a:spLocks noChangeArrowheads="1"/>
                        </wps:cNvSpPr>
                        <wps:spPr bwMode="auto">
                          <a:xfrm>
                            <a:off x="-200042" y="7956430"/>
                            <a:ext cx="3375289" cy="18951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>
                                    <a:alpha val="80000"/>
                                  </a:srgb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53882" dir="2700000" algn="ctr" rotWithShape="0">
                                    <a:srgbClr val="D8D8D8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FFFFFF"/>
                                  <w:sz w:val="24"/>
                                </w:rPr>
                                <w:alias w:val="Autor"/>
                                <w:id w:val="396254312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FA2F21" w:rsidRPr="00FA2F21" w:rsidRDefault="007B7099" w:rsidP="00FA2F21">
                                  <w:pPr>
                                    <w:pStyle w:val="Sinespaciado1"/>
                                    <w:spacing w:line="360" w:lineRule="auto"/>
                                    <w:rPr>
                                      <w:color w:val="FFFFFF"/>
                                      <w:sz w:val="24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4"/>
                                    </w:rPr>
                                    <w:t>Universidad Autónoma del Estado de México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b/>
                                  <w:color w:val="FFFFFF"/>
                                  <w:sz w:val="24"/>
                                </w:rPr>
                                <w:alias w:val="Compañía"/>
                                <w:id w:val="1420369708"/>
                                <w:showingPlcHdr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:rsidR="00FA2F21" w:rsidRPr="00FA2F21" w:rsidRDefault="00FA2F21" w:rsidP="00FA2F21">
                                  <w:pPr>
                                    <w:pStyle w:val="Sinespaciado1"/>
                                    <w:spacing w:line="360" w:lineRule="auto"/>
                                    <w:jc w:val="right"/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</w:pPr>
                                  <w:r w:rsidRPr="00FA2F21">
                                    <w:rPr>
                                      <w:b/>
                                      <w:color w:val="FFFFFF"/>
                                      <w:sz w:val="24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/>
                                  <w:sz w:val="20"/>
                                </w:rPr>
                                <w:alias w:val="Fecha"/>
                                <w:id w:val="944968848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d-M-yyyy"/>
                                  <w:lid w:val="es-E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FA2F21" w:rsidRPr="00FA2F21" w:rsidRDefault="007B7099" w:rsidP="00FA2F21">
                                  <w:pPr>
                                    <w:pStyle w:val="Sinespaciado1"/>
                                    <w:spacing w:line="360" w:lineRule="auto"/>
                                    <w:jc w:val="right"/>
                                    <w:rPr>
                                      <w:color w:val="FFFFFF"/>
                                      <w:sz w:val="20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20"/>
                                      <w:lang w:val="es-ES"/>
                                    </w:rPr>
                                    <w:t>Manual de 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vert="horz" wrap="square" lIns="365760" tIns="182880" rIns="182880" bIns="182880" anchor="b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B05874" id="Grupo 453" o:spid="_x0000_s1026" style="position:absolute;margin-left:352pt;margin-top:-72.85pt;width:330.05pt;height:794.75pt;z-index:251660288;mso-position-horizontal-relative:page;mso-position-vertical-relative:margin" coordorigin="-2000,-355" coordsize="41920,100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">
                <v:rect id="Rectángulo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DddMUA&#10;AADcAAAADwAAAGRycy9kb3ducmV2LnhtbESPQWsCMRSE7wX/Q3iCl6JZWxVdjWKFgrSHsip4fW6e&#10;u4ublyWJuv57Uyj0OMzMN8xi1Zpa3Mj5yrKC4SABQZxbXXGh4LD/7E9B+ICssbZMCh7kYbXsvCww&#10;1fbOGd12oRARwj5FBWUITSqlz0sy6Ae2IY7e2TqDIUpXSO3wHuGmlm9JMpEGK44LJTa0KSm/7K5G&#10;QfJRXd139vX4OY78+v2UTV9rzJXqddv1HESgNvyH/9pbrWA0nsHvmXgE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wN10xQAAANwAAAAPAAAAAAAAAAAAAAAAAJgCAABkcnMv&#10;ZG93bnJldi54bWxQSwUGAAAAAAQABAD1AAAAigMAAAAA&#10;" fillcolor="#9bb4e9" stroked="f" strokecolor="white" strokeweight="1pt">
                  <v:fill r:id="rId9" o:title="" opacity="52428f" color2="window" o:opacity2="52428f" type="pattern"/>
                  <v:shadow color="#d8d8d8" offset="3pt,3pt"/>
                </v:rect>
                <v:rect id="Rectángulo 460" o:spid="_x0000_s1028" style="position:absolute;left:1177;top:-355;width:29718;height:100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0pdsAA&#10;AADcAAAADwAAAGRycy9kb3ducmV2LnhtbERPPWvDMBDdC/0P4grdajmlhOBENnGhJWvVDsl2WBdb&#10;1DoJS42df18NgYyP971rFjeKC03RelawKkoQxJ03lnsFP98fLxsQMSEbHD2TgitFaOrHhx1Wxs/8&#10;RRedepFDOFaoYEgpVFLGbiCHsfCBOHNnPzlMGU69NBPOOdyN8rUs19Kh5dwwYKD3gbpf/ecUnPR8&#10;DJt2b53+5LZd2XPQXir1/LTstyASLekuvrkPRsHbOs/PZ/IRkPU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p0pdsAAAADcAAAADwAAAAAAAAAAAAAAAACYAgAAZHJzL2Rvd25y&#10;ZXYueG1sUEsFBgAAAAAEAAQA9QAAAIUDAAAAAA==&#10;" fillcolor="#9bb4e9" stroked="f" strokecolor="#d8d8d8"/>
                <v:rect id="Rectángulo 461" o:spid="_x0000_s1029" style="position:absolute;left:-2000;top:18416;width:41919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color w:val="FFFFFF"/>
                            <w:sz w:val="56"/>
                            <w:szCs w:val="96"/>
                          </w:rPr>
                          <w:alias w:val="Año"/>
                          <w:id w:val="-1380394822"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FA2F21" w:rsidRPr="00FA2F21" w:rsidRDefault="007B7099" w:rsidP="00FA2F21">
                            <w:pPr>
                              <w:pStyle w:val="Sinespaciado1"/>
                              <w:rPr>
                                <w:color w:val="FFFFFF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/>
                                <w:sz w:val="56"/>
                                <w:szCs w:val="96"/>
                              </w:rPr>
                              <w:t>Manual de usuario</w:t>
                            </w:r>
                          </w:p>
                        </w:sdtContent>
                      </w:sdt>
                    </w:txbxContent>
                  </v:textbox>
                </v:rect>
                <v:rect id="Rectángulo 9" o:spid="_x0000_s1030" style="position:absolute;left:-2000;top:79564;width:33752;height:18951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<v:fill opacity="52428f"/>
                  <v:shadow color="#d8d8d8" offset="3pt,3pt"/>
                  <v:textbox inset="28.8pt,14.4pt,14.4pt,14.4pt">
                    <w:txbxContent>
                      <w:sdt>
                        <w:sdtPr>
                          <w:rPr>
                            <w:color w:val="FFFFFF"/>
                            <w:sz w:val="24"/>
                          </w:rPr>
                          <w:alias w:val="Autor"/>
                          <w:id w:val="396254312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FA2F21" w:rsidRPr="00FA2F21" w:rsidRDefault="007B7099" w:rsidP="00FA2F21">
                            <w:pPr>
                              <w:pStyle w:val="Sinespaciado1"/>
                              <w:spacing w:line="360" w:lineRule="auto"/>
                              <w:rPr>
                                <w:color w:val="FFFFFF"/>
                                <w:sz w:val="24"/>
                              </w:rPr>
                            </w:pPr>
                            <w:r>
                              <w:rPr>
                                <w:color w:val="FFFFFF"/>
                                <w:sz w:val="24"/>
                              </w:rPr>
                              <w:t>Universidad Autónoma del Estado de México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color w:val="FFFFFF"/>
                            <w:sz w:val="24"/>
                          </w:rPr>
                          <w:alias w:val="Compañía"/>
                          <w:id w:val="1420369708"/>
                          <w:showingPlcHdr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FA2F21" w:rsidRPr="00FA2F21" w:rsidRDefault="00FA2F21" w:rsidP="00FA2F21">
                            <w:pPr>
                              <w:pStyle w:val="Sinespaciado1"/>
                              <w:spacing w:line="360" w:lineRule="auto"/>
                              <w:jc w:val="right"/>
                              <w:rPr>
                                <w:b/>
                                <w:color w:val="FFFFFF"/>
                                <w:sz w:val="24"/>
                              </w:rPr>
                            </w:pPr>
                            <w:r w:rsidRPr="00FA2F21">
                              <w:rPr>
                                <w:b/>
                                <w:color w:val="FFFFFF"/>
                                <w:sz w:val="24"/>
                              </w:rPr>
                              <w:t xml:space="preserve">     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/>
                            <w:sz w:val="20"/>
                          </w:rPr>
                          <w:alias w:val="Fecha"/>
                          <w:id w:val="944968848"/>
                          <w:dataBinding w:prefixMappings="xmlns:ns0='http://schemas.microsoft.com/office/2006/coverPageProps'" w:xpath="/ns0:CoverPageProperties[1]/ns0:PublishDate[1]" w:storeItemID="{55AF091B-3C7A-41E3-B477-F2FDAA23CFDA}"/>
                          <w:date>
                            <w:dateFormat w:val="d-M-yyyy"/>
                            <w:lid w:val="es-E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FA2F21" w:rsidRPr="00FA2F21" w:rsidRDefault="007B7099" w:rsidP="00FA2F21">
                            <w:pPr>
                              <w:pStyle w:val="Sinespaciado1"/>
                              <w:spacing w:line="360" w:lineRule="auto"/>
                              <w:jc w:val="right"/>
                              <w:rPr>
                                <w:color w:val="FFFFFF"/>
                                <w:sz w:val="20"/>
                              </w:rPr>
                            </w:pPr>
                            <w:r>
                              <w:rPr>
                                <w:color w:val="FFFFFF"/>
                                <w:sz w:val="20"/>
                                <w:lang w:val="es-ES"/>
                              </w:rPr>
                              <w:t>Manual de usuario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margin"/>
              </v:group>
            </w:pict>
          </mc:Fallback>
        </mc:AlternateContent>
      </w:r>
      <w:r w:rsidRPr="00FA2F21">
        <w:rPr>
          <w:rFonts w:ascii="Calibri" w:eastAsia="Calibri" w:hAnsi="Calibri" w:cs="Times New Roman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B9732A" wp14:editId="3583CE5A">
                <wp:simplePos x="0" y="0"/>
                <wp:positionH relativeFrom="column">
                  <wp:posOffset>-99060</wp:posOffset>
                </wp:positionH>
                <wp:positionV relativeFrom="paragraph">
                  <wp:posOffset>167005</wp:posOffset>
                </wp:positionV>
                <wp:extent cx="5905500" cy="8191500"/>
                <wp:effectExtent l="0" t="0" r="19050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0" cy="81915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12700" cap="flat" cmpd="sng" algn="ctr">
                          <a:solidFill>
                            <a:srgbClr val="92278F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7B7099" w:rsidRPr="007B7099" w:rsidRDefault="007B7099" w:rsidP="007B7099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9732A" id="Rectángulo 4" o:spid="_x0000_s1031" style="position:absolute;margin-left:-7.8pt;margin-top:13.15pt;width:465pt;height:6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" fillcolor="#92d050" strokecolor="#6a1a68" strokeweight="1pt">
                <v:textbox>
                  <w:txbxContent>
                    <w:p w:rsidR="007B7099" w:rsidRPr="007B7099" w:rsidRDefault="007B7099" w:rsidP="007B7099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sdt>
      <w:sdtPr>
        <w:rPr>
          <w:rFonts w:ascii="Calibri" w:eastAsia="Calibri" w:hAnsi="Calibri" w:cs="Times New Roman"/>
          <w:lang w:val="es-MX"/>
        </w:rPr>
        <w:id w:val="-1927331078"/>
        <w:docPartObj>
          <w:docPartGallery w:val="Cover Pages"/>
          <w:docPartUnique/>
        </w:docPartObj>
      </w:sdtPr>
      <w:sdtEndPr/>
      <w:sdtContent>
        <w:p w:rsidR="00FA2F21" w:rsidRPr="00FA2F21" w:rsidRDefault="00FA2F21" w:rsidP="00FA2F21">
          <w:pPr>
            <w:rPr>
              <w:rFonts w:ascii="Calibri" w:eastAsia="Calibri" w:hAnsi="Calibri" w:cs="Times New Roman"/>
              <w:lang w:val="es-MX"/>
            </w:rPr>
          </w:pPr>
        </w:p>
        <w:p w:rsidR="00FA2F21" w:rsidRPr="00FA2F21" w:rsidRDefault="00362DAB" w:rsidP="00FA2F21">
          <w:pPr>
            <w:rPr>
              <w:rFonts w:ascii="Calibri" w:eastAsia="Calibri" w:hAnsi="Calibri" w:cs="Times New Roman"/>
              <w:lang w:val="es-MX"/>
            </w:rPr>
          </w:pPr>
        </w:p>
      </w:sdtContent>
    </w:sdt>
    <w:p w:rsidR="00FA2F21" w:rsidRPr="00FA2F21" w:rsidRDefault="00E447CB" w:rsidP="00FA2F21">
      <w:pPr>
        <w:rPr>
          <w:rFonts w:ascii="Calibri" w:eastAsia="Calibri" w:hAnsi="Calibri" w:cs="Times New Roman"/>
          <w:noProof/>
          <w:lang w:val="es-MX" w:eastAsia="es-MX"/>
        </w:rPr>
      </w:pPr>
      <w:r w:rsidRPr="00FA2F21">
        <w:rPr>
          <w:rFonts w:ascii="Calibri" w:eastAsia="Calibri" w:hAnsi="Calibri" w:cs="Times New Roman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0" allowOverlap="1" wp14:anchorId="71B58D32" wp14:editId="5CF6AED3">
                <wp:simplePos x="0" y="0"/>
                <wp:positionH relativeFrom="margin">
                  <wp:posOffset>-768985</wp:posOffset>
                </wp:positionH>
                <wp:positionV relativeFrom="page">
                  <wp:posOffset>2117725</wp:posOffset>
                </wp:positionV>
                <wp:extent cx="7305675" cy="904875"/>
                <wp:effectExtent l="0" t="0" r="28575" b="28575"/>
                <wp:wrapNone/>
                <wp:docPr id="463" name="Rectángul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5675" cy="90487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19050">
                          <a:solidFill>
                            <a:sysClr val="windowText" lastClr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A2F21" w:rsidRPr="00FA2F21" w:rsidRDefault="00362DAB" w:rsidP="00FA2F21">
                            <w:pPr>
                              <w:pStyle w:val="Sinespaciado1"/>
                              <w:jc w:val="right"/>
                              <w:rPr>
                                <w:color w:val="FFFFFF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/>
                                  <w:sz w:val="56"/>
                                  <w:szCs w:val="72"/>
                                </w:rPr>
                                <w:alias w:val="Título"/>
                                <w:id w:val="-738393077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A2F21">
                                  <w:rPr>
                                    <w:color w:val="FFFFFF"/>
                                    <w:sz w:val="56"/>
                                    <w:szCs w:val="72"/>
                                  </w:rPr>
                                  <w:t>Registrador de vibraciones v1.0</w:t>
                                </w:r>
                              </w:sdtContent>
                            </w:sdt>
                            <w:r w:rsidR="007B7099">
                              <w:rPr>
                                <w:color w:val="FFFFFF"/>
                                <w:sz w:val="56"/>
                                <w:szCs w:val="72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B58D32" id="Rectángulo 16" o:spid="_x0000_s1032" style="position:absolute;margin-left:-60.55pt;margin-top:166.75pt;width:575.25pt;height:71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" o:allowincell="f" fillcolor="#0070c0" strokecolor="windowText" strokeweight="1.5pt">
                <v:textbox inset="14.4pt,,14.4pt">
                  <w:txbxContent>
                    <w:p w:rsidR="00FA2F21" w:rsidRPr="00FA2F21" w:rsidRDefault="00FA2F21" w:rsidP="00FA2F21">
                      <w:pPr>
                        <w:pStyle w:val="Sinespaciado1"/>
                        <w:jc w:val="right"/>
                        <w:rPr>
                          <w:color w:val="FFFFFF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color w:val="FFFFFF"/>
                            <w:sz w:val="56"/>
                            <w:szCs w:val="72"/>
                          </w:rPr>
                          <w:alias w:val="Título"/>
                          <w:id w:val="-738393077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r>
                            <w:rPr>
                              <w:color w:val="FFFFFF"/>
                              <w:sz w:val="56"/>
                              <w:szCs w:val="72"/>
                            </w:rPr>
                            <w:t>Registrador de vibraciones v1.0</w:t>
                          </w:r>
                        </w:sdtContent>
                      </w:sdt>
                      <w:r w:rsidR="007B7099">
                        <w:rPr>
                          <w:color w:val="FFFFFF"/>
                          <w:sz w:val="56"/>
                          <w:szCs w:val="72"/>
                        </w:rPr>
                        <w:t xml:space="preserve">   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</w:p>
    <w:p w:rsidR="00FA2F21" w:rsidRPr="00FA2F21" w:rsidRDefault="00FA2F21" w:rsidP="00FA2F21">
      <w:pPr>
        <w:rPr>
          <w:rFonts w:ascii="Calibri" w:eastAsia="Calibri" w:hAnsi="Calibri" w:cs="Times New Roman"/>
          <w:lang w:val="es-MX"/>
        </w:rPr>
      </w:pPr>
    </w:p>
    <w:p w:rsidR="007B7099" w:rsidRPr="00FA2F21" w:rsidRDefault="00E447CB">
      <w:pPr>
        <w:rPr>
          <w:rFonts w:ascii="Calibri" w:eastAsia="Calibri" w:hAnsi="Calibri" w:cs="Times New Roman"/>
          <w:lang w:val="es-MX"/>
        </w:rPr>
      </w:pPr>
      <w:r w:rsidRPr="00E447CB">
        <w:rPr>
          <w:rFonts w:ascii="Calibri" w:eastAsia="Calibri" w:hAnsi="Calibri" w:cs="Times New Roman"/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42A184A6" wp14:editId="496AA647">
            <wp:simplePos x="0" y="0"/>
            <wp:positionH relativeFrom="margin">
              <wp:align>right</wp:align>
            </wp:positionH>
            <wp:positionV relativeFrom="paragraph">
              <wp:posOffset>1581150</wp:posOffset>
            </wp:positionV>
            <wp:extent cx="3507740" cy="4260215"/>
            <wp:effectExtent l="4762" t="0" r="2223" b="2222"/>
            <wp:wrapSquare wrapText="bothSides"/>
            <wp:docPr id="22" name="Imagen 22" descr="C:\Users\Iztatik\Desktop\2016-10-13 19.51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ztatik\Desktop\2016-10-13 19.51.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6" r="23366"/>
                    <a:stretch/>
                  </pic:blipFill>
                  <pic:spPr bwMode="auto">
                    <a:xfrm rot="5400000">
                      <a:off x="0" y="0"/>
                      <a:ext cx="3507740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F21" w:rsidRPr="00FA2F21">
        <w:rPr>
          <w:rFonts w:ascii="Calibri" w:eastAsia="Calibri" w:hAnsi="Calibri" w:cs="Times New Roman"/>
          <w:noProof/>
          <w:lang w:val="es-MX" w:eastAsia="es-MX"/>
        </w:rPr>
        <w:drawing>
          <wp:inline distT="0" distB="0" distL="0" distR="0" wp14:anchorId="516C3E2F" wp14:editId="409A716F">
            <wp:extent cx="975360" cy="1447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2F21" w:rsidRPr="00FA2F21">
        <w:rPr>
          <w:rFonts w:ascii="Calibri" w:eastAsia="Calibri" w:hAnsi="Calibri" w:cs="Times New Roman"/>
          <w:lang w:val="es-MX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1486439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B7099" w:rsidRPr="006056F2" w:rsidRDefault="007B7099" w:rsidP="008C4C3C">
          <w:pPr>
            <w:pStyle w:val="TtuloTDC"/>
            <w:jc w:val="center"/>
            <w:rPr>
              <w:b/>
              <w:color w:val="000000" w:themeColor="text1"/>
              <w:lang w:val="es-MX"/>
            </w:rPr>
          </w:pPr>
          <w:r w:rsidRPr="006056F2">
            <w:rPr>
              <w:b/>
              <w:color w:val="000000" w:themeColor="text1"/>
              <w:lang w:val="es-ES"/>
            </w:rPr>
            <w:t>Contenido</w:t>
          </w:r>
        </w:p>
        <w:p w:rsidR="006056F2" w:rsidRPr="006056F2" w:rsidRDefault="007B7099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</w:rPr>
          </w:pPr>
          <w:r>
            <w:fldChar w:fldCharType="begin"/>
          </w:r>
          <w:r w:rsidRPr="007B7099">
            <w:rPr>
              <w:lang w:val="es-MX"/>
            </w:rPr>
            <w:instrText xml:space="preserve"> TOC \o "1-3" \h \z \u </w:instrText>
          </w:r>
          <w:r>
            <w:fldChar w:fldCharType="separate"/>
          </w:r>
          <w:hyperlink w:anchor="_Toc464400626" w:history="1">
            <w:r w:rsidR="006056F2" w:rsidRPr="006056F2">
              <w:rPr>
                <w:rStyle w:val="Hipervnculo"/>
                <w:rFonts w:ascii="Times New Roman" w:eastAsia="Calibri" w:hAnsi="Times New Roman" w:cs="Times New Roman"/>
                <w:noProof/>
                <w:lang w:val="es-MX"/>
              </w:rPr>
              <w:t>1.</w:t>
            </w:r>
            <w:r w:rsidR="006056F2" w:rsidRPr="006056F2">
              <w:rPr>
                <w:rFonts w:eastAsiaTheme="minorEastAsia"/>
                <w:noProof/>
              </w:rPr>
              <w:tab/>
            </w:r>
            <w:r w:rsidR="006056F2" w:rsidRPr="006056F2">
              <w:rPr>
                <w:rStyle w:val="Hipervnculo"/>
                <w:rFonts w:ascii="Times New Roman" w:eastAsia="Calibri" w:hAnsi="Times New Roman" w:cs="Times New Roman"/>
                <w:noProof/>
                <w:lang w:val="es-MX"/>
              </w:rPr>
              <w:t>Partes del dispositivo</w:t>
            </w:r>
            <w:r w:rsidR="006056F2" w:rsidRPr="006056F2">
              <w:rPr>
                <w:noProof/>
                <w:webHidden/>
              </w:rPr>
              <w:tab/>
            </w:r>
            <w:r w:rsidR="006056F2" w:rsidRPr="006056F2">
              <w:rPr>
                <w:noProof/>
                <w:webHidden/>
              </w:rPr>
              <w:fldChar w:fldCharType="begin"/>
            </w:r>
            <w:r w:rsidR="006056F2" w:rsidRPr="006056F2">
              <w:rPr>
                <w:noProof/>
                <w:webHidden/>
              </w:rPr>
              <w:instrText xml:space="preserve"> PAGEREF _Toc464400626 \h </w:instrText>
            </w:r>
            <w:r w:rsidR="006056F2" w:rsidRPr="006056F2">
              <w:rPr>
                <w:noProof/>
                <w:webHidden/>
              </w:rPr>
            </w:r>
            <w:r w:rsidR="006056F2" w:rsidRPr="006056F2">
              <w:rPr>
                <w:noProof/>
                <w:webHidden/>
              </w:rPr>
              <w:fldChar w:fldCharType="separate"/>
            </w:r>
            <w:r w:rsidR="00AE06E6">
              <w:rPr>
                <w:noProof/>
                <w:webHidden/>
              </w:rPr>
              <w:t>3</w:t>
            </w:r>
            <w:r w:rsidR="006056F2" w:rsidRPr="006056F2">
              <w:rPr>
                <w:noProof/>
                <w:webHidden/>
              </w:rPr>
              <w:fldChar w:fldCharType="end"/>
            </w:r>
          </w:hyperlink>
        </w:p>
        <w:p w:rsidR="006056F2" w:rsidRPr="006056F2" w:rsidRDefault="00362DAB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</w:rPr>
          </w:pPr>
          <w:hyperlink w:anchor="_Toc464400627" w:history="1">
            <w:r w:rsidR="006056F2" w:rsidRPr="006056F2">
              <w:rPr>
                <w:rStyle w:val="Hipervnculo"/>
                <w:rFonts w:ascii="Times New Roman" w:eastAsia="Calibri" w:hAnsi="Times New Roman" w:cs="Times New Roman"/>
                <w:noProof/>
                <w:lang w:val="es-MX"/>
              </w:rPr>
              <w:t>2.</w:t>
            </w:r>
            <w:r w:rsidR="006056F2" w:rsidRPr="006056F2">
              <w:rPr>
                <w:rFonts w:eastAsiaTheme="minorEastAsia"/>
                <w:noProof/>
              </w:rPr>
              <w:tab/>
            </w:r>
            <w:r w:rsidR="006056F2" w:rsidRPr="006056F2">
              <w:rPr>
                <w:rStyle w:val="Hipervnculo"/>
                <w:rFonts w:ascii="Times New Roman" w:eastAsia="Calibri" w:hAnsi="Times New Roman" w:cs="Times New Roman"/>
                <w:noProof/>
                <w:lang w:val="es-MX"/>
              </w:rPr>
              <w:t>Configuración y uso</w:t>
            </w:r>
            <w:r w:rsidR="006056F2" w:rsidRPr="006056F2">
              <w:rPr>
                <w:noProof/>
                <w:webHidden/>
              </w:rPr>
              <w:tab/>
            </w:r>
            <w:r w:rsidR="006056F2" w:rsidRPr="006056F2">
              <w:rPr>
                <w:noProof/>
                <w:webHidden/>
              </w:rPr>
              <w:fldChar w:fldCharType="begin"/>
            </w:r>
            <w:r w:rsidR="006056F2" w:rsidRPr="006056F2">
              <w:rPr>
                <w:noProof/>
                <w:webHidden/>
              </w:rPr>
              <w:instrText xml:space="preserve"> PAGEREF _Toc464400627 \h </w:instrText>
            </w:r>
            <w:r w:rsidR="006056F2" w:rsidRPr="006056F2">
              <w:rPr>
                <w:noProof/>
                <w:webHidden/>
              </w:rPr>
            </w:r>
            <w:r w:rsidR="006056F2" w:rsidRPr="006056F2">
              <w:rPr>
                <w:noProof/>
                <w:webHidden/>
              </w:rPr>
              <w:fldChar w:fldCharType="separate"/>
            </w:r>
            <w:r w:rsidR="00AE06E6">
              <w:rPr>
                <w:noProof/>
                <w:webHidden/>
              </w:rPr>
              <w:t>4</w:t>
            </w:r>
            <w:r w:rsidR="006056F2" w:rsidRPr="006056F2">
              <w:rPr>
                <w:noProof/>
                <w:webHidden/>
              </w:rPr>
              <w:fldChar w:fldCharType="end"/>
            </w:r>
          </w:hyperlink>
        </w:p>
        <w:p w:rsidR="006056F2" w:rsidRPr="006056F2" w:rsidRDefault="00362DAB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</w:rPr>
          </w:pPr>
          <w:hyperlink w:anchor="_Toc464400628" w:history="1">
            <w:r w:rsidR="006056F2" w:rsidRPr="006056F2">
              <w:rPr>
                <w:rStyle w:val="Hipervnculo"/>
                <w:rFonts w:ascii="Times New Roman" w:eastAsia="Calibri" w:hAnsi="Times New Roman" w:cs="Times New Roman"/>
                <w:noProof/>
                <w:lang w:val="es-MX"/>
              </w:rPr>
              <w:t>3.</w:t>
            </w:r>
            <w:r w:rsidR="006056F2" w:rsidRPr="006056F2">
              <w:rPr>
                <w:rFonts w:eastAsiaTheme="minorEastAsia"/>
                <w:noProof/>
              </w:rPr>
              <w:tab/>
            </w:r>
            <w:r w:rsidR="006056F2" w:rsidRPr="006056F2">
              <w:rPr>
                <w:rStyle w:val="Hipervnculo"/>
                <w:rFonts w:ascii="Times New Roman" w:eastAsia="Calibri" w:hAnsi="Times New Roman" w:cs="Times New Roman"/>
                <w:noProof/>
                <w:lang w:val="es-MX"/>
              </w:rPr>
              <w:t>Reprogramación y cambio de pilas</w:t>
            </w:r>
            <w:r w:rsidR="006056F2" w:rsidRPr="006056F2">
              <w:rPr>
                <w:noProof/>
                <w:webHidden/>
              </w:rPr>
              <w:tab/>
            </w:r>
            <w:r w:rsidR="006056F2" w:rsidRPr="006056F2">
              <w:rPr>
                <w:noProof/>
                <w:webHidden/>
              </w:rPr>
              <w:fldChar w:fldCharType="begin"/>
            </w:r>
            <w:r w:rsidR="006056F2" w:rsidRPr="006056F2">
              <w:rPr>
                <w:noProof/>
                <w:webHidden/>
              </w:rPr>
              <w:instrText xml:space="preserve"> PAGEREF _Toc464400628 \h </w:instrText>
            </w:r>
            <w:r w:rsidR="006056F2" w:rsidRPr="006056F2">
              <w:rPr>
                <w:noProof/>
                <w:webHidden/>
              </w:rPr>
            </w:r>
            <w:r w:rsidR="006056F2" w:rsidRPr="006056F2">
              <w:rPr>
                <w:noProof/>
                <w:webHidden/>
              </w:rPr>
              <w:fldChar w:fldCharType="separate"/>
            </w:r>
            <w:r w:rsidR="00AE06E6">
              <w:rPr>
                <w:noProof/>
                <w:webHidden/>
              </w:rPr>
              <w:t>8</w:t>
            </w:r>
            <w:r w:rsidR="006056F2" w:rsidRPr="006056F2">
              <w:rPr>
                <w:noProof/>
                <w:webHidden/>
              </w:rPr>
              <w:fldChar w:fldCharType="end"/>
            </w:r>
          </w:hyperlink>
        </w:p>
        <w:p w:rsidR="007B7099" w:rsidRPr="007B7099" w:rsidRDefault="007B7099">
          <w:pPr>
            <w:rPr>
              <w:lang w:val="es-MX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7B7099" w:rsidRDefault="007B7099">
      <w:pPr>
        <w:rPr>
          <w:rFonts w:ascii="Calibri" w:eastAsia="Calibri" w:hAnsi="Calibri" w:cs="Times New Roman"/>
          <w:lang w:val="es-MX"/>
        </w:rPr>
      </w:pPr>
    </w:p>
    <w:p w:rsidR="007B7099" w:rsidRDefault="007B7099">
      <w:pPr>
        <w:rPr>
          <w:rFonts w:ascii="Calibri" w:eastAsia="Calibri" w:hAnsi="Calibri" w:cs="Times New Roman"/>
          <w:lang w:val="es-MX"/>
        </w:rPr>
      </w:pPr>
    </w:p>
    <w:p w:rsidR="00A03532" w:rsidRDefault="00A03532">
      <w:pPr>
        <w:rPr>
          <w:rFonts w:ascii="Calibri" w:eastAsia="Calibri" w:hAnsi="Calibri" w:cs="Times New Roman"/>
          <w:lang w:val="es-MX"/>
        </w:rPr>
      </w:pPr>
      <w:r>
        <w:rPr>
          <w:rFonts w:ascii="Calibri" w:eastAsia="Calibri" w:hAnsi="Calibri" w:cs="Times New Roman"/>
          <w:lang w:val="es-MX"/>
        </w:rPr>
        <w:br w:type="page"/>
      </w:r>
    </w:p>
    <w:p w:rsidR="0022021A" w:rsidRPr="00A105BC" w:rsidRDefault="00A03532" w:rsidP="007721C9">
      <w:pPr>
        <w:pStyle w:val="Prrafodelista"/>
        <w:numPr>
          <w:ilvl w:val="0"/>
          <w:numId w:val="2"/>
        </w:numPr>
        <w:spacing w:line="360" w:lineRule="auto"/>
        <w:jc w:val="center"/>
        <w:outlineLvl w:val="0"/>
        <w:rPr>
          <w:rFonts w:ascii="Times New Roman" w:eastAsia="Calibri" w:hAnsi="Times New Roman" w:cs="Times New Roman"/>
          <w:b/>
          <w:sz w:val="28"/>
          <w:lang w:val="es-MX"/>
        </w:rPr>
      </w:pPr>
      <w:bookmarkStart w:id="0" w:name="_Toc464400626"/>
      <w:r w:rsidRPr="00A105BC">
        <w:rPr>
          <w:rFonts w:ascii="Times New Roman" w:eastAsia="Calibri" w:hAnsi="Times New Roman" w:cs="Times New Roman"/>
          <w:b/>
          <w:sz w:val="28"/>
          <w:lang w:val="es-MX"/>
        </w:rPr>
        <w:lastRenderedPageBreak/>
        <w:t>Partes del dispositivo</w:t>
      </w:r>
      <w:bookmarkEnd w:id="0"/>
    </w:p>
    <w:p w:rsidR="00CC3180" w:rsidRDefault="00CC3180" w:rsidP="007721C9">
      <w:p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El dispositivo consta de las siguientes partes en la tapa frontal:</w:t>
      </w:r>
    </w:p>
    <w:p w:rsidR="00B85750" w:rsidRPr="00B85750" w:rsidRDefault="00CC3180" w:rsidP="007721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 w:rsidRPr="00B85750">
        <w:rPr>
          <w:rFonts w:ascii="Times New Roman" w:eastAsia="Calibri" w:hAnsi="Times New Roman" w:cs="Times New Roman"/>
          <w:b/>
          <w:sz w:val="24"/>
          <w:lang w:val="es-MX"/>
        </w:rPr>
        <w:t>Interruptor de encendido y apagado</w:t>
      </w:r>
      <w:r w:rsidR="00B85750" w:rsidRPr="00B85750">
        <w:rPr>
          <w:rFonts w:ascii="Times New Roman" w:eastAsia="Calibri" w:hAnsi="Times New Roman" w:cs="Times New Roman"/>
          <w:b/>
          <w:sz w:val="24"/>
          <w:lang w:val="es-MX"/>
        </w:rPr>
        <w:t>.-</w:t>
      </w:r>
      <w:r w:rsidR="00B85750">
        <w:rPr>
          <w:rFonts w:ascii="Times New Roman" w:eastAsia="Calibri" w:hAnsi="Times New Roman" w:cs="Times New Roman"/>
          <w:sz w:val="24"/>
          <w:lang w:val="es-MX"/>
        </w:rPr>
        <w:t xml:space="preserve"> Enciende el dispositivo al ponerse en una posición alta.</w:t>
      </w:r>
    </w:p>
    <w:p w:rsidR="00CC3180" w:rsidRDefault="00CC3180" w:rsidP="007721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 w:rsidRPr="00B85750">
        <w:rPr>
          <w:rFonts w:ascii="Times New Roman" w:eastAsia="Calibri" w:hAnsi="Times New Roman" w:cs="Times New Roman"/>
          <w:b/>
          <w:sz w:val="24"/>
          <w:lang w:val="es-MX"/>
        </w:rPr>
        <w:t>Botón de grabación de datos</w:t>
      </w:r>
      <w:r w:rsidR="00B85750" w:rsidRPr="00B85750">
        <w:rPr>
          <w:rFonts w:ascii="Times New Roman" w:eastAsia="Calibri" w:hAnsi="Times New Roman" w:cs="Times New Roman"/>
          <w:b/>
          <w:sz w:val="24"/>
          <w:lang w:val="es-MX"/>
        </w:rPr>
        <w:t>.-</w:t>
      </w:r>
      <w:r w:rsidR="00B85750">
        <w:rPr>
          <w:rFonts w:ascii="Times New Roman" w:eastAsia="Calibri" w:hAnsi="Times New Roman" w:cs="Times New Roman"/>
          <w:sz w:val="24"/>
          <w:lang w:val="es-MX"/>
        </w:rPr>
        <w:t xml:space="preserve"> Al pulsarse inicia una nueva grabación de datos o detiene alguna en </w:t>
      </w:r>
      <w:r w:rsidR="00074C84">
        <w:rPr>
          <w:rFonts w:ascii="Times New Roman" w:eastAsia="Calibri" w:hAnsi="Times New Roman" w:cs="Times New Roman"/>
          <w:sz w:val="24"/>
          <w:lang w:val="es-MX"/>
        </w:rPr>
        <w:t>proceso</w:t>
      </w:r>
      <w:r w:rsidR="00B85750">
        <w:rPr>
          <w:rFonts w:ascii="Times New Roman" w:eastAsia="Calibri" w:hAnsi="Times New Roman" w:cs="Times New Roman"/>
          <w:sz w:val="24"/>
          <w:lang w:val="es-MX"/>
        </w:rPr>
        <w:t>.</w:t>
      </w:r>
    </w:p>
    <w:p w:rsidR="00CC3180" w:rsidRPr="00B85750" w:rsidRDefault="00CC3180" w:rsidP="007721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eastAsia="Calibri" w:hAnsi="Times New Roman" w:cs="Times New Roman"/>
          <w:b/>
          <w:sz w:val="24"/>
          <w:lang w:val="es-MX"/>
        </w:rPr>
      </w:pPr>
      <w:r w:rsidRPr="00B85750">
        <w:rPr>
          <w:rFonts w:ascii="Times New Roman" w:eastAsia="Calibri" w:hAnsi="Times New Roman" w:cs="Times New Roman"/>
          <w:b/>
          <w:sz w:val="24"/>
          <w:lang w:val="es-MX"/>
        </w:rPr>
        <w:t>Leds indicadores de estado</w:t>
      </w:r>
    </w:p>
    <w:p w:rsidR="00B85750" w:rsidRDefault="00B85750" w:rsidP="007721C9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Led verde.- Indica cuando el dispositivo está listo para comenzar la grabación de datos.</w:t>
      </w:r>
    </w:p>
    <w:p w:rsidR="00B85750" w:rsidRDefault="00B85750" w:rsidP="007721C9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Led amarillo.- Indica que la grabación de datos está en proceso.</w:t>
      </w:r>
    </w:p>
    <w:p w:rsidR="00B85750" w:rsidRDefault="00B85750" w:rsidP="007721C9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 xml:space="preserve">Led rojo.-  </w:t>
      </w:r>
      <w:r w:rsidR="00F545CA">
        <w:rPr>
          <w:rFonts w:ascii="Times New Roman" w:eastAsia="Calibri" w:hAnsi="Times New Roman" w:cs="Times New Roman"/>
          <w:sz w:val="24"/>
          <w:lang w:val="es-MX"/>
        </w:rPr>
        <w:t>Al encenderse</w:t>
      </w:r>
      <w:r w:rsidR="006961EB">
        <w:rPr>
          <w:rFonts w:ascii="Times New Roman" w:eastAsia="Calibri" w:hAnsi="Times New Roman" w:cs="Times New Roman"/>
          <w:sz w:val="24"/>
          <w:lang w:val="es-MX"/>
        </w:rPr>
        <w:t xml:space="preserve"> totalmente (sin </w:t>
      </w:r>
      <w:r w:rsidR="00872A15">
        <w:rPr>
          <w:rFonts w:ascii="Times New Roman" w:eastAsia="Calibri" w:hAnsi="Times New Roman" w:cs="Times New Roman"/>
          <w:sz w:val="24"/>
          <w:lang w:val="es-MX"/>
        </w:rPr>
        <w:t>parpadeos</w:t>
      </w:r>
      <w:r w:rsidR="006961EB">
        <w:rPr>
          <w:rFonts w:ascii="Times New Roman" w:eastAsia="Calibri" w:hAnsi="Times New Roman" w:cs="Times New Roman"/>
          <w:sz w:val="24"/>
          <w:lang w:val="es-MX"/>
        </w:rPr>
        <w:t>)</w:t>
      </w:r>
      <w:r w:rsidR="00F545CA">
        <w:rPr>
          <w:rFonts w:ascii="Times New Roman" w:eastAsia="Calibri" w:hAnsi="Times New Roman" w:cs="Times New Roman"/>
          <w:sz w:val="24"/>
          <w:lang w:val="es-MX"/>
        </w:rPr>
        <w:t xml:space="preserve">, </w:t>
      </w:r>
      <w:r w:rsidR="006961EB">
        <w:rPr>
          <w:rFonts w:ascii="Times New Roman" w:eastAsia="Calibri" w:hAnsi="Times New Roman" w:cs="Times New Roman"/>
          <w:sz w:val="24"/>
          <w:lang w:val="es-MX"/>
        </w:rPr>
        <w:t>indica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 una carga baja de la</w:t>
      </w:r>
      <w:r w:rsidR="00872A15">
        <w:rPr>
          <w:rFonts w:ascii="Times New Roman" w:eastAsia="Calibri" w:hAnsi="Times New Roman" w:cs="Times New Roman"/>
          <w:sz w:val="24"/>
          <w:lang w:val="es-MX"/>
        </w:rPr>
        <w:t>s pilas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. </w:t>
      </w:r>
    </w:p>
    <w:p w:rsidR="00074C84" w:rsidRPr="00CC3180" w:rsidRDefault="00074C84" w:rsidP="007721C9">
      <w:pPr>
        <w:pStyle w:val="Prrafodelista"/>
        <w:spacing w:line="360" w:lineRule="auto"/>
        <w:ind w:left="1440"/>
        <w:jc w:val="both"/>
        <w:rPr>
          <w:rFonts w:ascii="Times New Roman" w:eastAsia="Calibri" w:hAnsi="Times New Roman" w:cs="Times New Roman"/>
          <w:sz w:val="24"/>
          <w:lang w:val="es-MX"/>
        </w:rPr>
      </w:pPr>
    </w:p>
    <w:p w:rsidR="00A105BC" w:rsidRPr="00B85750" w:rsidRDefault="00A105BC" w:rsidP="007721C9">
      <w:pPr>
        <w:keepNext/>
        <w:spacing w:line="360" w:lineRule="auto"/>
        <w:jc w:val="center"/>
        <w:rPr>
          <w:lang w:val="es-MX"/>
        </w:rPr>
      </w:pPr>
      <w:r w:rsidRPr="00E447CB">
        <w:rPr>
          <w:rFonts w:ascii="Calibri" w:eastAsia="Calibri" w:hAnsi="Calibri" w:cs="Times New Roman"/>
          <w:noProof/>
          <w:lang w:val="es-MX" w:eastAsia="es-MX"/>
        </w:rPr>
        <w:drawing>
          <wp:inline distT="0" distB="0" distL="0" distR="0" wp14:anchorId="1234B5FE" wp14:editId="0B368D25">
            <wp:extent cx="2612598" cy="3173049"/>
            <wp:effectExtent l="5715" t="0" r="3175" b="3175"/>
            <wp:docPr id="24" name="Imagen 24" descr="C:\Users\Iztatik\Desktop\2016-10-13 19.51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ztatik\Desktop\2016-10-13 19.51.2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6" r="23366"/>
                    <a:stretch/>
                  </pic:blipFill>
                  <pic:spPr bwMode="auto">
                    <a:xfrm rot="5400000">
                      <a:off x="0" y="0"/>
                      <a:ext cx="2630633" cy="319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5BC" w:rsidRPr="00B85750" w:rsidRDefault="00A105BC" w:rsidP="007721C9">
      <w:pPr>
        <w:pStyle w:val="Descripcin"/>
        <w:spacing w:line="360" w:lineRule="auto"/>
        <w:jc w:val="center"/>
        <w:rPr>
          <w:lang w:val="es-MX"/>
        </w:rPr>
      </w:pPr>
      <w:r w:rsidRPr="00B85750">
        <w:rPr>
          <w:lang w:val="es-MX"/>
        </w:rPr>
        <w:t xml:space="preserve">Figura 1: Vista frontal </w:t>
      </w:r>
    </w:p>
    <w:p w:rsidR="00CC3180" w:rsidRDefault="00CC3180" w:rsidP="007721C9">
      <w:pPr>
        <w:spacing w:line="360" w:lineRule="auto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El dispositivo consta de las siguientes partes en la tapa trasera:</w:t>
      </w:r>
    </w:p>
    <w:p w:rsidR="00CC3180" w:rsidRPr="00CC3180" w:rsidRDefault="00074C84" w:rsidP="007721C9">
      <w:pPr>
        <w:pStyle w:val="Prrafodelista"/>
        <w:numPr>
          <w:ilvl w:val="0"/>
          <w:numId w:val="5"/>
        </w:numPr>
        <w:spacing w:line="360" w:lineRule="auto"/>
        <w:rPr>
          <w:rFonts w:ascii="Times New Roman" w:eastAsia="Calibri" w:hAnsi="Times New Roman" w:cs="Times New Roman"/>
          <w:sz w:val="24"/>
          <w:lang w:val="es-MX"/>
        </w:rPr>
      </w:pPr>
      <w:r w:rsidRPr="00633436">
        <w:rPr>
          <w:rFonts w:ascii="Times New Roman" w:eastAsia="Calibri" w:hAnsi="Times New Roman" w:cs="Times New Roman"/>
          <w:b/>
          <w:sz w:val="24"/>
          <w:lang w:val="es-MX"/>
        </w:rPr>
        <w:t>Ranura de inserción</w:t>
      </w:r>
      <w:r w:rsidR="00CC3180" w:rsidRPr="00633436">
        <w:rPr>
          <w:rFonts w:ascii="Times New Roman" w:eastAsia="Calibri" w:hAnsi="Times New Roman" w:cs="Times New Roman"/>
          <w:b/>
          <w:sz w:val="24"/>
          <w:lang w:val="es-MX"/>
        </w:rPr>
        <w:t xml:space="preserve"> para memoria micro SD</w:t>
      </w:r>
      <w:r w:rsidRPr="00633436">
        <w:rPr>
          <w:rFonts w:ascii="Times New Roman" w:eastAsia="Calibri" w:hAnsi="Times New Roman" w:cs="Times New Roman"/>
          <w:b/>
          <w:sz w:val="24"/>
          <w:lang w:val="es-MX"/>
        </w:rPr>
        <w:t>.-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 Apartado donde se inserta la tarjeta SD. </w:t>
      </w:r>
    </w:p>
    <w:p w:rsidR="000D2721" w:rsidRPr="00B85750" w:rsidRDefault="00A105BC" w:rsidP="007721C9">
      <w:pPr>
        <w:keepNext/>
        <w:spacing w:line="360" w:lineRule="auto"/>
        <w:jc w:val="center"/>
        <w:rPr>
          <w:lang w:val="es-MX"/>
        </w:rPr>
      </w:pPr>
      <w:r>
        <w:rPr>
          <w:rFonts w:ascii="Times New Roman" w:eastAsia="Calibri" w:hAnsi="Times New Roman" w:cs="Times New Roman"/>
          <w:noProof/>
          <w:sz w:val="24"/>
          <w:lang w:val="es-MX" w:eastAsia="es-MX"/>
        </w:rPr>
        <w:lastRenderedPageBreak/>
        <w:drawing>
          <wp:inline distT="0" distB="0" distL="0" distR="0" wp14:anchorId="6546C5A0" wp14:editId="67187CF0">
            <wp:extent cx="2771275" cy="2471267"/>
            <wp:effectExtent l="0" t="2223" r="7938" b="7937"/>
            <wp:docPr id="25" name="Imagen 25" descr="C:\Users\Iztatik\Desktop\2016-10-13 19.51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ztatik\Desktop\2016-10-13 19.51.4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4" t="8960" r="7829" b="1"/>
                    <a:stretch/>
                  </pic:blipFill>
                  <pic:spPr bwMode="auto">
                    <a:xfrm rot="5400000">
                      <a:off x="0" y="0"/>
                      <a:ext cx="2790664" cy="248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5BC" w:rsidRDefault="000D2721" w:rsidP="007721C9">
      <w:pPr>
        <w:pStyle w:val="Descripcin"/>
        <w:spacing w:line="360" w:lineRule="auto"/>
        <w:jc w:val="center"/>
        <w:rPr>
          <w:rFonts w:ascii="Times New Roman" w:eastAsia="Calibri" w:hAnsi="Times New Roman" w:cs="Times New Roman"/>
          <w:sz w:val="24"/>
          <w:lang w:val="es-MX"/>
        </w:rPr>
      </w:pPr>
      <w:proofErr w:type="spellStart"/>
      <w:r w:rsidRPr="00B85750">
        <w:rPr>
          <w:lang w:val="es-MX"/>
        </w:rPr>
        <w:t>Figu</w:t>
      </w:r>
      <w:r>
        <w:t>ra</w:t>
      </w:r>
      <w:proofErr w:type="spellEnd"/>
      <w:r>
        <w:t xml:space="preserve"> 2: Vista </w:t>
      </w:r>
      <w:proofErr w:type="spellStart"/>
      <w:r>
        <w:t>trasera</w:t>
      </w:r>
      <w:proofErr w:type="spellEnd"/>
      <w:r>
        <w:t xml:space="preserve">  </w:t>
      </w:r>
    </w:p>
    <w:p w:rsidR="00A105BC" w:rsidRPr="00A105BC" w:rsidRDefault="00A105BC" w:rsidP="007721C9">
      <w:pPr>
        <w:spacing w:line="360" w:lineRule="auto"/>
        <w:rPr>
          <w:rFonts w:ascii="Times New Roman" w:eastAsia="Calibri" w:hAnsi="Times New Roman" w:cs="Times New Roman"/>
          <w:sz w:val="24"/>
          <w:lang w:val="es-MX"/>
        </w:rPr>
      </w:pPr>
    </w:p>
    <w:p w:rsidR="00A03532" w:rsidRPr="00A105BC" w:rsidRDefault="006B50F6" w:rsidP="007721C9">
      <w:pPr>
        <w:pStyle w:val="Prrafodelista"/>
        <w:numPr>
          <w:ilvl w:val="0"/>
          <w:numId w:val="2"/>
        </w:numPr>
        <w:spacing w:line="360" w:lineRule="auto"/>
        <w:jc w:val="center"/>
        <w:outlineLvl w:val="0"/>
        <w:rPr>
          <w:rFonts w:ascii="Times New Roman" w:eastAsia="Calibri" w:hAnsi="Times New Roman" w:cs="Times New Roman"/>
          <w:b/>
          <w:sz w:val="28"/>
          <w:lang w:val="es-MX"/>
        </w:rPr>
      </w:pPr>
      <w:bookmarkStart w:id="1" w:name="_Toc464400627"/>
      <w:r>
        <w:rPr>
          <w:rFonts w:ascii="Times New Roman" w:eastAsia="Calibri" w:hAnsi="Times New Roman" w:cs="Times New Roman"/>
          <w:b/>
          <w:sz w:val="28"/>
          <w:lang w:val="es-MX"/>
        </w:rPr>
        <w:t>Configuración y uso</w:t>
      </w:r>
      <w:bookmarkEnd w:id="1"/>
      <w:r w:rsidR="00A105BC" w:rsidRPr="00A105BC">
        <w:rPr>
          <w:rFonts w:ascii="Times New Roman" w:eastAsia="Calibri" w:hAnsi="Times New Roman" w:cs="Times New Roman"/>
          <w:b/>
          <w:sz w:val="28"/>
          <w:lang w:val="es-MX"/>
        </w:rPr>
        <w:t xml:space="preserve"> </w:t>
      </w:r>
    </w:p>
    <w:p w:rsidR="00A105BC" w:rsidRPr="007721C9" w:rsidRDefault="000D0C00" w:rsidP="007721C9">
      <w:pPr>
        <w:spacing w:line="360" w:lineRule="auto"/>
        <w:jc w:val="both"/>
        <w:rPr>
          <w:rFonts w:ascii="Times New Roman" w:eastAsia="Calibri" w:hAnsi="Times New Roman" w:cs="Times New Roman"/>
          <w:b/>
          <w:sz w:val="24"/>
          <w:lang w:val="es-MX"/>
        </w:rPr>
      </w:pPr>
      <w:r w:rsidRPr="007721C9">
        <w:rPr>
          <w:rFonts w:ascii="Times New Roman" w:eastAsia="Calibri" w:hAnsi="Times New Roman" w:cs="Times New Roman"/>
          <w:b/>
          <w:sz w:val="24"/>
          <w:lang w:val="es-MX"/>
        </w:rPr>
        <w:t xml:space="preserve">A continuación se enumeran los pasos para utilizar el dispositivo: </w:t>
      </w:r>
    </w:p>
    <w:p w:rsidR="000D0C00" w:rsidRDefault="000D0C00" w:rsidP="007721C9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Borre todos los documentos dentro de la tarjeta micro SD o de preferencia fórmatela a su valores de fábrica.</w:t>
      </w:r>
    </w:p>
    <w:p w:rsidR="000D0C00" w:rsidRDefault="000D0C00" w:rsidP="007721C9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 xml:space="preserve">Copie los archivos CONFIG, COUNT y </w:t>
      </w:r>
      <w:proofErr w:type="spellStart"/>
      <w:r>
        <w:rPr>
          <w:rFonts w:ascii="Times New Roman" w:eastAsia="Calibri" w:hAnsi="Times New Roman" w:cs="Times New Roman"/>
          <w:sz w:val="24"/>
          <w:lang w:val="es-MX"/>
        </w:rPr>
        <w:t>WLAN</w:t>
      </w:r>
      <w:proofErr w:type="spellEnd"/>
      <w:r>
        <w:rPr>
          <w:rFonts w:ascii="Times New Roman" w:eastAsia="Calibri" w:hAnsi="Times New Roman" w:cs="Times New Roman"/>
          <w:sz w:val="24"/>
          <w:lang w:val="es-MX"/>
        </w:rPr>
        <w:t xml:space="preserve"> (carpeta </w:t>
      </w:r>
      <w:proofErr w:type="spellStart"/>
      <w:r>
        <w:rPr>
          <w:rFonts w:ascii="Times New Roman" w:eastAsia="Calibri" w:hAnsi="Times New Roman" w:cs="Times New Roman"/>
          <w:sz w:val="24"/>
          <w:lang w:val="es-MX"/>
        </w:rPr>
        <w:t>Open_Log</w:t>
      </w:r>
      <w:proofErr w:type="spellEnd"/>
      <w:r>
        <w:rPr>
          <w:rFonts w:ascii="Times New Roman" w:eastAsia="Calibri" w:hAnsi="Times New Roman" w:cs="Times New Roman"/>
          <w:sz w:val="24"/>
          <w:lang w:val="es-MX"/>
        </w:rPr>
        <w:t xml:space="preserve"> de</w:t>
      </w:r>
      <w:r w:rsidR="007B6AE9">
        <w:rPr>
          <w:rFonts w:ascii="Times New Roman" w:eastAsia="Calibri" w:hAnsi="Times New Roman" w:cs="Times New Roman"/>
          <w:sz w:val="24"/>
          <w:lang w:val="es-MX"/>
        </w:rPr>
        <w:t>l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 CD) a la memoria micro SD.</w:t>
      </w:r>
    </w:p>
    <w:p w:rsidR="00612933" w:rsidRDefault="000D07F9" w:rsidP="007721C9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Asegúrese que los</w:t>
      </w:r>
      <w:r w:rsidR="00612933">
        <w:rPr>
          <w:rFonts w:ascii="Times New Roman" w:eastAsia="Calibri" w:hAnsi="Times New Roman" w:cs="Times New Roman"/>
          <w:sz w:val="24"/>
          <w:lang w:val="es-MX"/>
        </w:rPr>
        <w:t xml:space="preserve"> archivos 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estén </w:t>
      </w:r>
      <w:r w:rsidR="007B6AE9">
        <w:rPr>
          <w:rFonts w:ascii="Times New Roman" w:eastAsia="Calibri" w:hAnsi="Times New Roman" w:cs="Times New Roman"/>
          <w:sz w:val="24"/>
          <w:lang w:val="es-MX"/>
        </w:rPr>
        <w:t>configurados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 </w:t>
      </w:r>
      <w:r w:rsidR="00612933">
        <w:rPr>
          <w:rFonts w:ascii="Times New Roman" w:eastAsia="Calibri" w:hAnsi="Times New Roman" w:cs="Times New Roman"/>
          <w:sz w:val="24"/>
          <w:lang w:val="es-MX"/>
        </w:rPr>
        <w:t>de la siguiente manera:</w:t>
      </w:r>
    </w:p>
    <w:p w:rsidR="000D0C00" w:rsidRPr="000D0C00" w:rsidRDefault="006354A5" w:rsidP="007721C9">
      <w:pPr>
        <w:pStyle w:val="Prrafodelista"/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El archivo COUNT lleva un conteo de los archivos de grabación generados, asegúrese</w:t>
      </w:r>
      <w:r w:rsidR="0012367F">
        <w:rPr>
          <w:rFonts w:ascii="Times New Roman" w:eastAsia="Calibri" w:hAnsi="Times New Roman" w:cs="Times New Roman"/>
          <w:sz w:val="24"/>
          <w:lang w:val="es-MX"/>
        </w:rPr>
        <w:t xml:space="preserve"> que su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 valor inicial sea cero y este entrecomillado como muestra la siguiente imagen, de lo contrario se producirá un error. </w:t>
      </w:r>
    </w:p>
    <w:p w:rsidR="0012367F" w:rsidRDefault="006354A5" w:rsidP="007721C9">
      <w:pPr>
        <w:keepNext/>
        <w:spacing w:line="360" w:lineRule="auto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13F818E3" wp14:editId="2FDF84EC">
            <wp:extent cx="4905318" cy="1896534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859" t="-1223" r="62919" b="72091"/>
                    <a:stretch/>
                  </pic:blipFill>
                  <pic:spPr bwMode="auto">
                    <a:xfrm>
                      <a:off x="0" y="0"/>
                      <a:ext cx="4959850" cy="1917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5BC" w:rsidRPr="00A633D3" w:rsidRDefault="006354A5" w:rsidP="007721C9">
      <w:pPr>
        <w:pStyle w:val="Descripcin"/>
        <w:spacing w:line="360" w:lineRule="auto"/>
        <w:jc w:val="center"/>
        <w:rPr>
          <w:lang w:val="es-MX"/>
        </w:rPr>
      </w:pPr>
      <w:r w:rsidRPr="00A633D3">
        <w:rPr>
          <w:lang w:val="es-MX"/>
        </w:rPr>
        <w:t>Figura</w:t>
      </w:r>
      <w:r w:rsidR="007721C9" w:rsidRPr="00A633D3">
        <w:rPr>
          <w:lang w:val="es-MX"/>
        </w:rPr>
        <w:t xml:space="preserve"> 3</w:t>
      </w:r>
      <w:r w:rsidRPr="00A633D3">
        <w:rPr>
          <w:lang w:val="es-MX"/>
        </w:rPr>
        <w:t xml:space="preserve">: Archivo COUNT </w:t>
      </w:r>
    </w:p>
    <w:p w:rsidR="0012367F" w:rsidRDefault="0012367F" w:rsidP="007721C9">
      <w:pPr>
        <w:pStyle w:val="Prrafodelista"/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 w:rsidRPr="0012367F">
        <w:rPr>
          <w:rFonts w:ascii="Times New Roman" w:eastAsia="Calibri" w:hAnsi="Times New Roman" w:cs="Times New Roman"/>
          <w:sz w:val="24"/>
          <w:lang w:val="es-MX"/>
        </w:rPr>
        <w:t xml:space="preserve">El archivo </w:t>
      </w:r>
      <w:r>
        <w:rPr>
          <w:rFonts w:ascii="Times New Roman" w:eastAsia="Calibri" w:hAnsi="Times New Roman" w:cs="Times New Roman"/>
          <w:sz w:val="24"/>
          <w:lang w:val="es-MX"/>
        </w:rPr>
        <w:t>WLAN</w:t>
      </w:r>
      <w:r w:rsidRPr="0012367F">
        <w:rPr>
          <w:rFonts w:ascii="Times New Roman" w:eastAsia="Calibri" w:hAnsi="Times New Roman" w:cs="Times New Roman"/>
          <w:sz w:val="24"/>
          <w:lang w:val="es-MX"/>
        </w:rPr>
        <w:t xml:space="preserve"> </w:t>
      </w:r>
      <w:r w:rsidR="00612933">
        <w:rPr>
          <w:rFonts w:ascii="Times New Roman" w:eastAsia="Calibri" w:hAnsi="Times New Roman" w:cs="Times New Roman"/>
          <w:sz w:val="24"/>
          <w:lang w:val="es-MX"/>
        </w:rPr>
        <w:t>contiene los datos de la red de área local a la cual se conectará el dispositivo</w:t>
      </w:r>
      <w:r w:rsidRPr="0012367F">
        <w:rPr>
          <w:rFonts w:ascii="Times New Roman" w:eastAsia="Calibri" w:hAnsi="Times New Roman" w:cs="Times New Roman"/>
          <w:sz w:val="24"/>
          <w:lang w:val="es-MX"/>
        </w:rPr>
        <w:t xml:space="preserve">, </w:t>
      </w:r>
      <w:r w:rsidR="00612933">
        <w:rPr>
          <w:rFonts w:ascii="Times New Roman" w:eastAsia="Calibri" w:hAnsi="Times New Roman" w:cs="Times New Roman"/>
          <w:sz w:val="24"/>
          <w:lang w:val="es-MX"/>
        </w:rPr>
        <w:t>introduzca estos datos de la forma en que los marcan los tirulos en el archivo, en el primer entrecomillado el nombre de la red y en el segundo entrecomillado la contraseña</w:t>
      </w:r>
      <w:r w:rsidRPr="0012367F">
        <w:rPr>
          <w:rFonts w:ascii="Times New Roman" w:eastAsia="Calibri" w:hAnsi="Times New Roman" w:cs="Times New Roman"/>
          <w:sz w:val="24"/>
          <w:lang w:val="es-MX"/>
        </w:rPr>
        <w:t xml:space="preserve">. </w:t>
      </w:r>
      <w:r w:rsidR="00612933">
        <w:rPr>
          <w:rFonts w:ascii="Times New Roman" w:eastAsia="Calibri" w:hAnsi="Times New Roman" w:cs="Times New Roman"/>
          <w:sz w:val="24"/>
          <w:lang w:val="es-MX"/>
        </w:rPr>
        <w:t xml:space="preserve">De ninguna manera borre o altere los títulos en el primer renglón. </w:t>
      </w:r>
    </w:p>
    <w:p w:rsidR="00612933" w:rsidRDefault="00612933" w:rsidP="007721C9">
      <w:pPr>
        <w:pStyle w:val="Prrafodelista"/>
        <w:keepNext/>
        <w:spacing w:line="360" w:lineRule="auto"/>
        <w:jc w:val="center"/>
      </w:pPr>
      <w:r>
        <w:rPr>
          <w:noProof/>
          <w:lang w:val="es-MX" w:eastAsia="es-MX"/>
        </w:rPr>
        <w:drawing>
          <wp:inline distT="0" distB="0" distL="0" distR="0" wp14:anchorId="1E591735" wp14:editId="5ADC104A">
            <wp:extent cx="4078382" cy="17018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543" r="65301" b="75133"/>
                    <a:stretch/>
                  </pic:blipFill>
                  <pic:spPr bwMode="auto">
                    <a:xfrm>
                      <a:off x="0" y="0"/>
                      <a:ext cx="4114740" cy="171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933" w:rsidRDefault="00612933" w:rsidP="007721C9">
      <w:pPr>
        <w:pStyle w:val="Descripcin"/>
        <w:spacing w:line="360" w:lineRule="auto"/>
        <w:jc w:val="center"/>
        <w:rPr>
          <w:rFonts w:ascii="Times New Roman" w:eastAsia="Calibri" w:hAnsi="Times New Roman" w:cs="Times New Roman"/>
          <w:sz w:val="24"/>
          <w:lang w:val="es-MX"/>
        </w:rPr>
      </w:pPr>
      <w:r w:rsidRPr="006C3E3F">
        <w:rPr>
          <w:lang w:val="es-MX"/>
        </w:rPr>
        <w:t>Figura</w:t>
      </w:r>
      <w:r w:rsidR="007721C9">
        <w:rPr>
          <w:lang w:val="es-MX"/>
        </w:rPr>
        <w:t xml:space="preserve"> 4</w:t>
      </w:r>
      <w:r w:rsidRPr="006C3E3F">
        <w:rPr>
          <w:lang w:val="es-MX"/>
        </w:rPr>
        <w:t>: Archivo WLAN</w:t>
      </w:r>
    </w:p>
    <w:p w:rsidR="00612933" w:rsidRDefault="006C3E3F" w:rsidP="007721C9">
      <w:pPr>
        <w:pStyle w:val="Prrafodelista"/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 xml:space="preserve">El archivo CONFIG no debe ser modifica bajo ninguna circunstancia y debe asegurarse que </w:t>
      </w:r>
      <w:r w:rsidR="000D07F9">
        <w:rPr>
          <w:rFonts w:ascii="Times New Roman" w:eastAsia="Calibri" w:hAnsi="Times New Roman" w:cs="Times New Roman"/>
          <w:sz w:val="24"/>
          <w:lang w:val="es-MX"/>
        </w:rPr>
        <w:t>coincida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 con los valores mostrados en la siguiente imagen.</w:t>
      </w:r>
    </w:p>
    <w:p w:rsidR="006C3E3F" w:rsidRDefault="006C3E3F" w:rsidP="007721C9">
      <w:pPr>
        <w:pStyle w:val="Prrafodelista"/>
        <w:keepNext/>
        <w:spacing w:line="360" w:lineRule="auto"/>
        <w:jc w:val="center"/>
      </w:pPr>
      <w:r>
        <w:rPr>
          <w:noProof/>
          <w:lang w:val="es-MX" w:eastAsia="es-MX"/>
        </w:rPr>
        <w:lastRenderedPageBreak/>
        <w:drawing>
          <wp:inline distT="0" distB="0" distL="0" distR="0" wp14:anchorId="1C2B35A3" wp14:editId="40B56BF5">
            <wp:extent cx="4859095" cy="1900363"/>
            <wp:effectExtent l="0" t="0" r="0" b="50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373" t="-1877" r="64094" b="73245"/>
                    <a:stretch/>
                  </pic:blipFill>
                  <pic:spPr bwMode="auto">
                    <a:xfrm>
                      <a:off x="0" y="0"/>
                      <a:ext cx="4910015" cy="192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E3F" w:rsidRDefault="006C3E3F" w:rsidP="007721C9">
      <w:pPr>
        <w:pStyle w:val="Descripcin"/>
        <w:spacing w:line="360" w:lineRule="auto"/>
        <w:jc w:val="center"/>
        <w:rPr>
          <w:rFonts w:ascii="Times New Roman" w:eastAsia="Calibri" w:hAnsi="Times New Roman" w:cs="Times New Roman"/>
          <w:sz w:val="24"/>
          <w:lang w:val="es-MX"/>
        </w:rPr>
      </w:pPr>
      <w:proofErr w:type="spellStart"/>
      <w:r>
        <w:t>Figura</w:t>
      </w:r>
      <w:proofErr w:type="spellEnd"/>
      <w:r w:rsidR="007721C9">
        <w:t xml:space="preserve"> 5</w:t>
      </w:r>
      <w:r>
        <w:t xml:space="preserve">: </w:t>
      </w:r>
      <w:proofErr w:type="spellStart"/>
      <w:r>
        <w:t>Archivo</w:t>
      </w:r>
      <w:proofErr w:type="spellEnd"/>
      <w:r>
        <w:t xml:space="preserve"> </w:t>
      </w:r>
      <w:proofErr w:type="spellStart"/>
      <w:r>
        <w:t>CONFIG</w:t>
      </w:r>
      <w:proofErr w:type="spellEnd"/>
    </w:p>
    <w:p w:rsidR="006C3E3F" w:rsidRDefault="006C3E3F" w:rsidP="007721C9">
      <w:pPr>
        <w:pStyle w:val="Prrafodelista"/>
        <w:spacing w:line="360" w:lineRule="auto"/>
        <w:jc w:val="center"/>
        <w:rPr>
          <w:rFonts w:ascii="Times New Roman" w:eastAsia="Calibri" w:hAnsi="Times New Roman" w:cs="Times New Roman"/>
          <w:sz w:val="24"/>
          <w:lang w:val="es-MX"/>
        </w:rPr>
      </w:pPr>
    </w:p>
    <w:p w:rsidR="006C3E3F" w:rsidRDefault="00A633D3" w:rsidP="007721C9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Inserte la tarjeta en la ranura y e</w:t>
      </w:r>
      <w:r w:rsidR="005F011C">
        <w:rPr>
          <w:rFonts w:ascii="Times New Roman" w:eastAsia="Calibri" w:hAnsi="Times New Roman" w:cs="Times New Roman"/>
          <w:sz w:val="24"/>
          <w:lang w:val="es-MX"/>
        </w:rPr>
        <w:t>ncienda el dispositivo accionando el interruptor en la tapa frontal</w:t>
      </w:r>
    </w:p>
    <w:p w:rsidR="005F011C" w:rsidRDefault="005F011C" w:rsidP="007721C9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 xml:space="preserve">Observe la tapa superior (transparente) aproximadamente 5 segundos hasta que se produzca un destello azul proveniente del </w:t>
      </w:r>
      <w:r w:rsidR="007721C9">
        <w:rPr>
          <w:rFonts w:ascii="Times New Roman" w:eastAsia="Calibri" w:hAnsi="Times New Roman" w:cs="Times New Roman"/>
          <w:sz w:val="24"/>
          <w:lang w:val="es-MX"/>
        </w:rPr>
        <w:t>módulo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lang w:val="es-MX"/>
        </w:rPr>
        <w:t>wi</w:t>
      </w:r>
      <w:proofErr w:type="spellEnd"/>
      <w:r>
        <w:rPr>
          <w:rFonts w:ascii="Times New Roman" w:eastAsia="Calibri" w:hAnsi="Times New Roman" w:cs="Times New Roman"/>
          <w:sz w:val="24"/>
          <w:lang w:val="es-MX"/>
        </w:rPr>
        <w:t xml:space="preserve">-fi. Acto seguido, espere a que el led verde en la tapa frontal se encienda, esto indica que el dispositivo está listo para realizar una lectura. </w:t>
      </w:r>
    </w:p>
    <w:p w:rsidR="00E70832" w:rsidRDefault="00A04498" w:rsidP="007721C9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Para realizar una lectura, presione</w:t>
      </w:r>
      <w:r w:rsidR="00FB0903">
        <w:rPr>
          <w:rFonts w:ascii="Times New Roman" w:eastAsia="Calibri" w:hAnsi="Times New Roman" w:cs="Times New Roman"/>
          <w:sz w:val="24"/>
          <w:lang w:val="es-MX"/>
        </w:rPr>
        <w:t xml:space="preserve"> y suelte </w:t>
      </w:r>
      <w:r w:rsidR="00FB0903" w:rsidRPr="008713CF">
        <w:rPr>
          <w:rFonts w:ascii="Times New Roman" w:eastAsia="Calibri" w:hAnsi="Times New Roman" w:cs="Times New Roman"/>
          <w:b/>
          <w:sz w:val="24"/>
          <w:lang w:val="es-MX"/>
        </w:rPr>
        <w:t>rápidamente</w:t>
      </w:r>
      <w:r w:rsidRPr="008713CF">
        <w:rPr>
          <w:rFonts w:ascii="Times New Roman" w:eastAsia="Calibri" w:hAnsi="Times New Roman" w:cs="Times New Roman"/>
          <w:b/>
          <w:sz w:val="24"/>
          <w:lang w:val="es-MX"/>
        </w:rPr>
        <w:t xml:space="preserve"> 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el botón </w:t>
      </w:r>
      <w:r w:rsidR="00FB0903">
        <w:rPr>
          <w:rFonts w:ascii="Times New Roman" w:eastAsia="Calibri" w:hAnsi="Times New Roman" w:cs="Times New Roman"/>
          <w:sz w:val="24"/>
          <w:lang w:val="es-MX"/>
        </w:rPr>
        <w:t>ubicado en la tapa frontal. El led amarillo se encenderá indicando que la grabación de datos está en proceso.</w:t>
      </w:r>
      <w:r w:rsidR="00E70832">
        <w:rPr>
          <w:rFonts w:ascii="Times New Roman" w:eastAsia="Calibri" w:hAnsi="Times New Roman" w:cs="Times New Roman"/>
          <w:sz w:val="24"/>
          <w:lang w:val="es-MX"/>
        </w:rPr>
        <w:t xml:space="preserve"> Repita este paso tantas veces como lecturas necesite.</w:t>
      </w:r>
    </w:p>
    <w:p w:rsidR="00E70832" w:rsidRDefault="00E70832" w:rsidP="007721C9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 xml:space="preserve">Para retirar la tarjeta SD, siempre detenga cualquier grabación y apague con anterioridad el dispositivo. </w:t>
      </w:r>
      <w:r w:rsidRPr="007721C9">
        <w:rPr>
          <w:rFonts w:ascii="Times New Roman" w:eastAsia="Calibri" w:hAnsi="Times New Roman" w:cs="Times New Roman"/>
          <w:i/>
          <w:sz w:val="24"/>
          <w:lang w:val="es-MX"/>
        </w:rPr>
        <w:t>Retirar la tarjeta mientras se ejecuta un grabación o mientras el dispositivo está encendido puede corromper los datos de la misma, llevando a la necesidad de repetir los pasos 1 a 3.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 </w:t>
      </w:r>
    </w:p>
    <w:p w:rsidR="00E70832" w:rsidRDefault="00E70832" w:rsidP="007721C9">
      <w:p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No es necesario formatear la tarjeta y modificar los archivos de configuración cada oc</w:t>
      </w:r>
      <w:r w:rsidR="00E45DD8">
        <w:rPr>
          <w:rFonts w:ascii="Times New Roman" w:eastAsia="Calibri" w:hAnsi="Times New Roman" w:cs="Times New Roman"/>
          <w:sz w:val="24"/>
          <w:lang w:val="es-MX"/>
        </w:rPr>
        <w:t xml:space="preserve">asión que se use el dispositivo, para usos posteriores al primero simplemente trabaje desde el paso 4. </w:t>
      </w:r>
      <w:r w:rsidR="00E45DD8" w:rsidRPr="00AF13F6">
        <w:rPr>
          <w:rFonts w:ascii="Times New Roman" w:eastAsia="Calibri" w:hAnsi="Times New Roman" w:cs="Times New Roman"/>
          <w:b/>
          <w:i/>
          <w:sz w:val="24"/>
          <w:lang w:val="es-MX"/>
        </w:rPr>
        <w:t>S</w:t>
      </w:r>
      <w:r w:rsidRPr="00AF13F6">
        <w:rPr>
          <w:rFonts w:ascii="Times New Roman" w:eastAsia="Calibri" w:hAnsi="Times New Roman" w:cs="Times New Roman"/>
          <w:b/>
          <w:i/>
          <w:sz w:val="24"/>
          <w:lang w:val="es-MX"/>
        </w:rPr>
        <w:t xml:space="preserve">e recomienda revisar el estado </w:t>
      </w:r>
      <w:r w:rsidR="00E45DD8" w:rsidRPr="00AF13F6">
        <w:rPr>
          <w:rFonts w:ascii="Times New Roman" w:eastAsia="Calibri" w:hAnsi="Times New Roman" w:cs="Times New Roman"/>
          <w:b/>
          <w:i/>
          <w:sz w:val="24"/>
          <w:lang w:val="es-MX"/>
        </w:rPr>
        <w:t>de los archivos de configuración</w:t>
      </w:r>
      <w:r w:rsidR="006C1B48" w:rsidRPr="00AF13F6">
        <w:rPr>
          <w:rFonts w:ascii="Times New Roman" w:eastAsia="Calibri" w:hAnsi="Times New Roman" w:cs="Times New Roman"/>
          <w:b/>
          <w:i/>
          <w:sz w:val="24"/>
          <w:lang w:val="es-MX"/>
        </w:rPr>
        <w:t xml:space="preserve"> periódicamente para evitar fallos.</w:t>
      </w:r>
      <w:r w:rsidR="00D71B1F">
        <w:rPr>
          <w:rFonts w:ascii="Times New Roman" w:eastAsia="Calibri" w:hAnsi="Times New Roman" w:cs="Times New Roman"/>
          <w:b/>
          <w:i/>
          <w:sz w:val="24"/>
          <w:lang w:val="es-MX"/>
        </w:rPr>
        <w:t xml:space="preserve"> Asegúrese de que los archivos no contengan espacios o saltos de línea al final de los datos requeridos.</w:t>
      </w:r>
      <w:r w:rsidR="006C1B48">
        <w:rPr>
          <w:rFonts w:ascii="Times New Roman" w:eastAsia="Calibri" w:hAnsi="Times New Roman" w:cs="Times New Roman"/>
          <w:sz w:val="24"/>
          <w:lang w:val="es-MX"/>
        </w:rPr>
        <w:t xml:space="preserve"> 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 </w:t>
      </w:r>
    </w:p>
    <w:p w:rsidR="002E71E0" w:rsidRDefault="00AF13F6" w:rsidP="007721C9">
      <w:p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 w:rsidRPr="00AF13F6">
        <w:rPr>
          <w:rFonts w:ascii="Times New Roman" w:eastAsia="Calibri" w:hAnsi="Times New Roman" w:cs="Times New Roman"/>
          <w:b/>
          <w:sz w:val="24"/>
          <w:lang w:val="es-MX"/>
        </w:rPr>
        <w:t>Advertencia: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 </w:t>
      </w:r>
      <w:r w:rsidR="002E71E0">
        <w:rPr>
          <w:rFonts w:ascii="Times New Roman" w:eastAsia="Calibri" w:hAnsi="Times New Roman" w:cs="Times New Roman"/>
          <w:sz w:val="24"/>
          <w:lang w:val="es-MX"/>
        </w:rPr>
        <w:t xml:space="preserve">Si después de usar el dispositivo se desea reiniciar el conteo de los archivos de grabación a un valor inicial, borre todos los archivos de grabación generados hasta el </w:t>
      </w:r>
      <w:r w:rsidR="002E71E0">
        <w:rPr>
          <w:rFonts w:ascii="Times New Roman" w:eastAsia="Calibri" w:hAnsi="Times New Roman" w:cs="Times New Roman"/>
          <w:sz w:val="24"/>
          <w:lang w:val="es-MX"/>
        </w:rPr>
        <w:lastRenderedPageBreak/>
        <w:t xml:space="preserve">momento y regrese el valor del entrecomillado en el archivo COUNT a cero. </w:t>
      </w:r>
      <w:r w:rsidR="00234EFB" w:rsidRPr="00AF13F6">
        <w:rPr>
          <w:rFonts w:ascii="Times New Roman" w:eastAsia="Calibri" w:hAnsi="Times New Roman" w:cs="Times New Roman"/>
          <w:b/>
          <w:i/>
          <w:sz w:val="24"/>
          <w:lang w:val="es-MX"/>
        </w:rPr>
        <w:t>Si se omite esta advertencia, los archivos con el mismo número de conteo comenzarán a sobrescribirse.</w:t>
      </w:r>
      <w:r w:rsidR="00234EFB">
        <w:rPr>
          <w:rFonts w:ascii="Times New Roman" w:eastAsia="Calibri" w:hAnsi="Times New Roman" w:cs="Times New Roman"/>
          <w:sz w:val="24"/>
          <w:lang w:val="es-MX"/>
        </w:rPr>
        <w:t xml:space="preserve"> </w:t>
      </w:r>
    </w:p>
    <w:p w:rsidR="007721C9" w:rsidRDefault="007721C9" w:rsidP="007721C9">
      <w:p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</w:p>
    <w:p w:rsidR="007721C9" w:rsidRPr="007721C9" w:rsidRDefault="007721C9" w:rsidP="007721C9">
      <w:pPr>
        <w:spacing w:line="360" w:lineRule="auto"/>
        <w:jc w:val="both"/>
        <w:rPr>
          <w:rFonts w:ascii="Times New Roman" w:eastAsia="Calibri" w:hAnsi="Times New Roman" w:cs="Times New Roman"/>
          <w:b/>
          <w:sz w:val="28"/>
          <w:lang w:val="es-MX"/>
        </w:rPr>
      </w:pPr>
      <w:r w:rsidRPr="007721C9">
        <w:rPr>
          <w:rFonts w:ascii="Times New Roman" w:eastAsia="Calibri" w:hAnsi="Times New Roman" w:cs="Times New Roman"/>
          <w:b/>
          <w:sz w:val="28"/>
          <w:lang w:val="es-MX"/>
        </w:rPr>
        <w:t>Control por internet del dispositivo</w:t>
      </w:r>
    </w:p>
    <w:p w:rsidR="007721C9" w:rsidRPr="00BF59FB" w:rsidRDefault="00BF59FB" w:rsidP="007721C9">
      <w:p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 w:rsidRPr="00BF59FB">
        <w:rPr>
          <w:rFonts w:ascii="Times New Roman" w:eastAsia="Calibri" w:hAnsi="Times New Roman" w:cs="Times New Roman"/>
          <w:sz w:val="24"/>
          <w:lang w:val="es-MX"/>
        </w:rPr>
        <w:t>Para controlar remotamente el dispositivo ingrese al siguiente sitio:</w:t>
      </w:r>
    </w:p>
    <w:p w:rsidR="00181D54" w:rsidRDefault="00362DAB" w:rsidP="00181D54">
      <w:pPr>
        <w:spacing w:line="360" w:lineRule="auto"/>
        <w:jc w:val="center"/>
        <w:rPr>
          <w:rFonts w:ascii="Times New Roman" w:eastAsia="Calibri" w:hAnsi="Times New Roman" w:cs="Times New Roman"/>
          <w:b/>
          <w:sz w:val="24"/>
          <w:lang w:val="es-MX"/>
        </w:rPr>
      </w:pPr>
      <w:hyperlink r:id="rId17" w:history="1">
        <w:r w:rsidR="00BF59FB" w:rsidRPr="007242CF">
          <w:rPr>
            <w:rStyle w:val="Hipervnculo"/>
            <w:rFonts w:ascii="Times New Roman" w:eastAsia="Calibri" w:hAnsi="Times New Roman" w:cs="Times New Roman"/>
            <w:b/>
            <w:sz w:val="24"/>
            <w:lang w:val="es-MX"/>
          </w:rPr>
          <w:t>https://io.adafruit.com/AlbertoIztatik/analizador-de-vibraciones</w:t>
        </w:r>
      </w:hyperlink>
    </w:p>
    <w:p w:rsidR="005A58E6" w:rsidRPr="00F01DD0" w:rsidRDefault="00181D54" w:rsidP="005A58E6">
      <w:pPr>
        <w:keepNext/>
        <w:spacing w:line="360" w:lineRule="auto"/>
        <w:jc w:val="both"/>
        <w:rPr>
          <w:noProof/>
          <w:lang w:val="es-MX"/>
        </w:rPr>
      </w:pPr>
      <w:r w:rsidRPr="005A58E6">
        <w:rPr>
          <w:rFonts w:ascii="Times New Roman" w:eastAsia="Calibri" w:hAnsi="Times New Roman" w:cs="Times New Roman"/>
          <w:sz w:val="24"/>
          <w:lang w:val="es-MX"/>
        </w:rPr>
        <w:t xml:space="preserve">Se desplegara una página como muestra la siguiente </w:t>
      </w:r>
      <w:r w:rsidR="00F01DD0" w:rsidRPr="005A58E6">
        <w:rPr>
          <w:rFonts w:ascii="Times New Roman" w:eastAsia="Calibri" w:hAnsi="Times New Roman" w:cs="Times New Roman"/>
          <w:sz w:val="24"/>
          <w:lang w:val="es-MX"/>
        </w:rPr>
        <w:t>imagen</w:t>
      </w:r>
      <w:r w:rsidR="00F01DD0">
        <w:rPr>
          <w:rFonts w:ascii="Times New Roman" w:eastAsia="Calibri" w:hAnsi="Times New Roman" w:cs="Times New Roman"/>
          <w:sz w:val="24"/>
          <w:lang w:val="es-MX"/>
        </w:rPr>
        <w:t xml:space="preserve">, si se </w:t>
      </w:r>
      <w:proofErr w:type="spellStart"/>
      <w:r w:rsidR="00F01DD0">
        <w:rPr>
          <w:rFonts w:ascii="Times New Roman" w:eastAsia="Calibri" w:hAnsi="Times New Roman" w:cs="Times New Roman"/>
          <w:sz w:val="24"/>
          <w:lang w:val="es-MX"/>
        </w:rPr>
        <w:t>desa</w:t>
      </w:r>
      <w:proofErr w:type="spellEnd"/>
      <w:r w:rsidR="00F01DD0">
        <w:rPr>
          <w:rFonts w:ascii="Times New Roman" w:eastAsia="Calibri" w:hAnsi="Times New Roman" w:cs="Times New Roman"/>
          <w:sz w:val="24"/>
          <w:lang w:val="es-MX"/>
        </w:rPr>
        <w:t xml:space="preserve"> puede ampliarse el área de control haciendo </w:t>
      </w:r>
      <w:proofErr w:type="spellStart"/>
      <w:r w:rsidR="00F01DD0">
        <w:rPr>
          <w:rFonts w:ascii="Times New Roman" w:eastAsia="Calibri" w:hAnsi="Times New Roman" w:cs="Times New Roman"/>
          <w:sz w:val="24"/>
          <w:lang w:val="es-MX"/>
        </w:rPr>
        <w:t>click</w:t>
      </w:r>
      <w:proofErr w:type="spellEnd"/>
      <w:r w:rsidR="00F01DD0">
        <w:rPr>
          <w:rFonts w:ascii="Times New Roman" w:eastAsia="Calibri" w:hAnsi="Times New Roman" w:cs="Times New Roman"/>
          <w:sz w:val="24"/>
          <w:lang w:val="es-MX"/>
        </w:rPr>
        <w:t xml:space="preserve"> en el icono de maximizar dentro de la interfaz</w:t>
      </w:r>
      <w:r w:rsidR="00F01DD0" w:rsidRPr="005A58E6">
        <w:rPr>
          <w:noProof/>
          <w:lang w:val="es-MX"/>
        </w:rPr>
        <w:t>:</w:t>
      </w:r>
    </w:p>
    <w:p w:rsidR="005A58E6" w:rsidRPr="005A58E6" w:rsidRDefault="00181D54" w:rsidP="00F01DD0">
      <w:pPr>
        <w:keepNext/>
        <w:spacing w:line="360" w:lineRule="auto"/>
        <w:jc w:val="both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E017673" wp14:editId="5CAB60C8">
            <wp:extent cx="2700658" cy="1528234"/>
            <wp:effectExtent l="0" t="0" r="444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026" t="9886" r="920" b="16082"/>
                    <a:stretch/>
                  </pic:blipFill>
                  <pic:spPr bwMode="auto">
                    <a:xfrm>
                      <a:off x="0" y="0"/>
                      <a:ext cx="2710578" cy="1533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01DD0">
        <w:rPr>
          <w:lang w:val="es-MX"/>
        </w:rPr>
        <w:tab/>
      </w:r>
      <w:r w:rsidR="00F01DD0">
        <w:rPr>
          <w:noProof/>
          <w:lang w:val="es-MX" w:eastAsia="es-MX"/>
        </w:rPr>
        <w:drawing>
          <wp:inline distT="0" distB="0" distL="0" distR="0" wp14:anchorId="58042562" wp14:editId="321B1664">
            <wp:extent cx="2776737" cy="1532678"/>
            <wp:effectExtent l="0" t="0" r="508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7328" t="939" r="576" b="26778"/>
                    <a:stretch/>
                  </pic:blipFill>
                  <pic:spPr bwMode="auto">
                    <a:xfrm>
                      <a:off x="0" y="0"/>
                      <a:ext cx="2792565" cy="154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8E6" w:rsidRPr="00A633D3" w:rsidRDefault="005A58E6" w:rsidP="005A58E6">
      <w:pPr>
        <w:pStyle w:val="Descripcin"/>
        <w:jc w:val="center"/>
        <w:rPr>
          <w:lang w:val="es-MX"/>
        </w:rPr>
      </w:pPr>
      <w:r w:rsidRPr="00A633D3">
        <w:rPr>
          <w:lang w:val="es-MX"/>
        </w:rPr>
        <w:t xml:space="preserve">Figura 5: Interfaz web </w:t>
      </w:r>
    </w:p>
    <w:p w:rsidR="005A58E6" w:rsidRPr="00E97007" w:rsidRDefault="00E97007" w:rsidP="00E97007">
      <w:pPr>
        <w:spacing w:line="360" w:lineRule="auto"/>
        <w:jc w:val="both"/>
        <w:rPr>
          <w:lang w:val="es-MX"/>
        </w:rPr>
      </w:pPr>
      <w:r>
        <w:rPr>
          <w:lang w:val="es-MX"/>
        </w:rPr>
        <w:t xml:space="preserve">Tanto el botón como el cuadro de texto de la interfaz realizan la misma función que el botón de grabación del dispositivo. Si se presiona el botón de la interfaz o se escribe la palabra ON en el cuadro de texto se iniciará una nueva grabación de datos en el dispositivo, volviendo a presionar el botón o escribiendo la palabra OFF y dando </w:t>
      </w:r>
      <w:proofErr w:type="spellStart"/>
      <w:r w:rsidRPr="00E97007">
        <w:rPr>
          <w:i/>
          <w:lang w:val="es-MX"/>
        </w:rPr>
        <w:t>enter</w:t>
      </w:r>
      <w:proofErr w:type="spellEnd"/>
      <w:r>
        <w:rPr>
          <w:lang w:val="es-MX"/>
        </w:rPr>
        <w:t xml:space="preserve"> en el cuadro de texto se detiene la grabación. </w:t>
      </w:r>
    </w:p>
    <w:p w:rsidR="00181D54" w:rsidRDefault="00E97007" w:rsidP="00E97007">
      <w:p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La</w:t>
      </w:r>
      <w:r w:rsidRPr="00E97007">
        <w:rPr>
          <w:rFonts w:ascii="Times New Roman" w:eastAsia="Calibri" w:hAnsi="Times New Roman" w:cs="Times New Roman"/>
          <w:sz w:val="24"/>
          <w:lang w:val="es-MX"/>
        </w:rPr>
        <w:t xml:space="preserve"> interfaz web proporcionada por la empresa </w:t>
      </w:r>
      <w:proofErr w:type="spellStart"/>
      <w:r w:rsidRPr="00E97007">
        <w:rPr>
          <w:rFonts w:ascii="Times New Roman" w:eastAsia="Calibri" w:hAnsi="Times New Roman" w:cs="Times New Roman"/>
          <w:sz w:val="24"/>
          <w:lang w:val="es-MX"/>
        </w:rPr>
        <w:t>Adafruit</w:t>
      </w:r>
      <w:proofErr w:type="spellEnd"/>
      <w:r w:rsidRPr="00E97007">
        <w:rPr>
          <w:rFonts w:ascii="Times New Roman" w:eastAsia="Calibri" w:hAnsi="Times New Roman" w:cs="Times New Roman"/>
          <w:sz w:val="24"/>
          <w:lang w:val="es-MX"/>
        </w:rPr>
        <w:t xml:space="preserve"> es un prototipo que se encuentra aún en fase de desarrollo, por lo que resulta habitual que el dispositivo no reciba la orden de iniciar o detener una grabación al primer intento</w:t>
      </w:r>
      <w:r>
        <w:rPr>
          <w:rFonts w:ascii="Times New Roman" w:eastAsia="Calibri" w:hAnsi="Times New Roman" w:cs="Times New Roman"/>
          <w:sz w:val="24"/>
          <w:lang w:val="es-MX"/>
        </w:rPr>
        <w:t xml:space="preserve">. Se recomienda hacer un uso mayoritario del cuadro de texto para enviar órdenes y pulsar la tecla </w:t>
      </w:r>
      <w:proofErr w:type="spellStart"/>
      <w:r w:rsidRPr="00E97007">
        <w:rPr>
          <w:rFonts w:ascii="Times New Roman" w:eastAsia="Calibri" w:hAnsi="Times New Roman" w:cs="Times New Roman"/>
          <w:i/>
          <w:sz w:val="24"/>
          <w:lang w:val="es-MX"/>
        </w:rPr>
        <w:t>enter</w:t>
      </w:r>
      <w:proofErr w:type="spellEnd"/>
      <w:r>
        <w:rPr>
          <w:rFonts w:ascii="Times New Roman" w:eastAsia="Calibri" w:hAnsi="Times New Roman" w:cs="Times New Roman"/>
          <w:sz w:val="24"/>
          <w:lang w:val="es-MX"/>
        </w:rPr>
        <w:t xml:space="preserve"> en repetidas ocasiones, dejando pausas de 1 segundo  para asegurar el envío correcto de la orden. </w:t>
      </w:r>
    </w:p>
    <w:p w:rsidR="007A6739" w:rsidRDefault="007A6739" w:rsidP="00E97007">
      <w:p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</w:p>
    <w:p w:rsidR="00651DDA" w:rsidRDefault="00651DDA" w:rsidP="00E97007">
      <w:p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</w:p>
    <w:p w:rsidR="00651DDA" w:rsidRDefault="00651DDA" w:rsidP="00E97007">
      <w:p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</w:p>
    <w:p w:rsidR="00A105BC" w:rsidRPr="00A105BC" w:rsidRDefault="00A105BC" w:rsidP="007721C9">
      <w:pPr>
        <w:pStyle w:val="Prrafodelista"/>
        <w:numPr>
          <w:ilvl w:val="0"/>
          <w:numId w:val="2"/>
        </w:numPr>
        <w:spacing w:line="360" w:lineRule="auto"/>
        <w:jc w:val="center"/>
        <w:outlineLvl w:val="0"/>
        <w:rPr>
          <w:rFonts w:ascii="Times New Roman" w:eastAsia="Calibri" w:hAnsi="Times New Roman" w:cs="Times New Roman"/>
          <w:b/>
          <w:sz w:val="28"/>
          <w:lang w:val="es-MX"/>
        </w:rPr>
      </w:pPr>
      <w:bookmarkStart w:id="2" w:name="_Toc464400628"/>
      <w:r w:rsidRPr="00A105BC">
        <w:rPr>
          <w:rFonts w:ascii="Times New Roman" w:eastAsia="Calibri" w:hAnsi="Times New Roman" w:cs="Times New Roman"/>
          <w:b/>
          <w:sz w:val="28"/>
          <w:lang w:val="es-MX"/>
        </w:rPr>
        <w:lastRenderedPageBreak/>
        <w:t xml:space="preserve">Reprogramación y </w:t>
      </w:r>
      <w:r w:rsidR="00E6437C">
        <w:rPr>
          <w:rFonts w:ascii="Times New Roman" w:eastAsia="Calibri" w:hAnsi="Times New Roman" w:cs="Times New Roman"/>
          <w:b/>
          <w:sz w:val="28"/>
          <w:lang w:val="es-MX"/>
        </w:rPr>
        <w:t>cambio de pilas</w:t>
      </w:r>
      <w:bookmarkEnd w:id="2"/>
    </w:p>
    <w:p w:rsidR="00A105BC" w:rsidRPr="00F51F4C" w:rsidRDefault="00641CA8" w:rsidP="007721C9">
      <w:pPr>
        <w:spacing w:line="360" w:lineRule="auto"/>
        <w:jc w:val="both"/>
        <w:rPr>
          <w:rFonts w:ascii="Times New Roman" w:eastAsia="Calibri" w:hAnsi="Times New Roman" w:cs="Times New Roman"/>
          <w:b/>
          <w:sz w:val="24"/>
          <w:lang w:val="es-MX"/>
        </w:rPr>
      </w:pPr>
      <w:r w:rsidRPr="00F51F4C">
        <w:rPr>
          <w:rFonts w:ascii="Times New Roman" w:eastAsia="Calibri" w:hAnsi="Times New Roman" w:cs="Times New Roman"/>
          <w:b/>
          <w:sz w:val="24"/>
          <w:lang w:val="es-MX"/>
        </w:rPr>
        <w:t>Para reprogramar el dispositivo siga los siguientes pasos:</w:t>
      </w:r>
    </w:p>
    <w:p w:rsidR="00913E22" w:rsidRDefault="00641CA8" w:rsidP="007721C9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Retire los tornillos de la tapa superior (transparente) con ayuda de un destornillador</w:t>
      </w:r>
    </w:p>
    <w:p w:rsidR="00641CA8" w:rsidRDefault="00641CA8" w:rsidP="007721C9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Retire la tapa teniendo precaución de notar su alineación original</w:t>
      </w:r>
    </w:p>
    <w:p w:rsidR="00641CA8" w:rsidRPr="002622C4" w:rsidRDefault="00641CA8" w:rsidP="007721C9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eastAsia="Calibri" w:hAnsi="Times New Roman" w:cs="Times New Roman"/>
          <w:i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 xml:space="preserve">Coloque cables con </w:t>
      </w:r>
      <w:proofErr w:type="spellStart"/>
      <w:r>
        <w:rPr>
          <w:rFonts w:ascii="Times New Roman" w:eastAsia="Calibri" w:hAnsi="Times New Roman" w:cs="Times New Roman"/>
          <w:sz w:val="24"/>
          <w:lang w:val="es-MX"/>
        </w:rPr>
        <w:t>headers</w:t>
      </w:r>
      <w:proofErr w:type="spellEnd"/>
      <w:r>
        <w:rPr>
          <w:rFonts w:ascii="Times New Roman" w:eastAsia="Calibri" w:hAnsi="Times New Roman" w:cs="Times New Roman"/>
          <w:sz w:val="24"/>
          <w:lang w:val="es-MX"/>
        </w:rPr>
        <w:t xml:space="preserve"> tipo hembra en los </w:t>
      </w:r>
      <w:proofErr w:type="spellStart"/>
      <w:r>
        <w:rPr>
          <w:rFonts w:ascii="Times New Roman" w:eastAsia="Calibri" w:hAnsi="Times New Roman" w:cs="Times New Roman"/>
          <w:sz w:val="24"/>
          <w:lang w:val="es-MX"/>
        </w:rPr>
        <w:t>headers</w:t>
      </w:r>
      <w:proofErr w:type="spellEnd"/>
      <w:r>
        <w:rPr>
          <w:rFonts w:ascii="Times New Roman" w:eastAsia="Calibri" w:hAnsi="Times New Roman" w:cs="Times New Roman"/>
          <w:sz w:val="24"/>
          <w:lang w:val="es-MX"/>
        </w:rPr>
        <w:t xml:space="preserve"> tipo macho que sobresalen de la tarjeta del </w:t>
      </w:r>
      <w:proofErr w:type="spellStart"/>
      <w:r>
        <w:rPr>
          <w:rFonts w:ascii="Times New Roman" w:eastAsia="Calibri" w:hAnsi="Times New Roman" w:cs="Times New Roman"/>
          <w:sz w:val="24"/>
          <w:lang w:val="es-MX"/>
        </w:rPr>
        <w:t>dsPic</w:t>
      </w:r>
      <w:proofErr w:type="spellEnd"/>
      <w:r>
        <w:rPr>
          <w:rFonts w:ascii="Times New Roman" w:eastAsia="Calibri" w:hAnsi="Times New Roman" w:cs="Times New Roman"/>
          <w:sz w:val="24"/>
          <w:lang w:val="es-MX"/>
        </w:rPr>
        <w:t xml:space="preserve"> y conéctelos a su programador de preferencia. </w:t>
      </w:r>
      <w:r w:rsidR="00C779E2" w:rsidRPr="002622C4">
        <w:rPr>
          <w:rFonts w:ascii="Times New Roman" w:eastAsia="Calibri" w:hAnsi="Times New Roman" w:cs="Times New Roman"/>
          <w:b/>
          <w:i/>
          <w:sz w:val="24"/>
          <w:lang w:val="es-MX"/>
        </w:rPr>
        <w:t xml:space="preserve">Tenga especial cuidado de no aplicar demasiada fuerza </w:t>
      </w:r>
      <w:r w:rsidR="002622C4" w:rsidRPr="002622C4">
        <w:rPr>
          <w:rFonts w:ascii="Times New Roman" w:eastAsia="Calibri" w:hAnsi="Times New Roman" w:cs="Times New Roman"/>
          <w:b/>
          <w:i/>
          <w:sz w:val="24"/>
          <w:lang w:val="es-MX"/>
        </w:rPr>
        <w:t xml:space="preserve">sobre los circuitos ya que podría romper con facilidad la estructura que los sostiene. </w:t>
      </w:r>
    </w:p>
    <w:p w:rsidR="00641CA8" w:rsidRDefault="00641CA8" w:rsidP="007721C9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 xml:space="preserve"> Encienda el dispositivo e inicie la reprogramación. </w:t>
      </w:r>
    </w:p>
    <w:p w:rsidR="00C779E2" w:rsidRDefault="00C779E2" w:rsidP="007721C9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 xml:space="preserve">Coloque la tapa de la misma manera que esta se encontraba antes de ser retirada y sujétela con los tornillos. </w:t>
      </w:r>
    </w:p>
    <w:p w:rsidR="00F545CA" w:rsidRPr="00F51F4C" w:rsidRDefault="008C4C3C" w:rsidP="007721C9">
      <w:pPr>
        <w:spacing w:line="360" w:lineRule="auto"/>
        <w:rPr>
          <w:rFonts w:ascii="Times New Roman" w:eastAsia="Calibri" w:hAnsi="Times New Roman" w:cs="Times New Roman"/>
          <w:b/>
          <w:sz w:val="24"/>
          <w:lang w:val="es-MX"/>
        </w:rPr>
      </w:pPr>
      <w:r w:rsidRPr="00F51F4C">
        <w:rPr>
          <w:rFonts w:ascii="Times New Roman" w:eastAsia="Calibri" w:hAnsi="Times New Roman" w:cs="Times New Roman"/>
          <w:b/>
          <w:sz w:val="24"/>
          <w:lang w:val="es-MX"/>
        </w:rPr>
        <w:t>Para cambiar las pilas del dispositivo siga los siguientes pasos:</w:t>
      </w:r>
    </w:p>
    <w:p w:rsidR="00334965" w:rsidRDefault="00334965" w:rsidP="007721C9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Asegúrese que el led rojo ubicado en la tapa frontal se mantiene encendido sin parpadear al momento de hacer lecturas, esto indica que las pilas necesita una recarga.</w:t>
      </w:r>
    </w:p>
    <w:p w:rsidR="00334965" w:rsidRDefault="00334965" w:rsidP="007721C9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Retire los tornillos de la tapa inferior con ayuda de un destornillador</w:t>
      </w:r>
    </w:p>
    <w:p w:rsidR="00334965" w:rsidRDefault="00334965" w:rsidP="007721C9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Retire la tapa teniendo precaución de notar su alineación original</w:t>
      </w:r>
    </w:p>
    <w:p w:rsidR="00334965" w:rsidRPr="00F51F4C" w:rsidRDefault="00334965" w:rsidP="007721C9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Times New Roman" w:eastAsia="Calibri" w:hAnsi="Times New Roman" w:cs="Times New Roman"/>
          <w:b/>
          <w:i/>
          <w:sz w:val="24"/>
          <w:lang w:val="es-MX"/>
        </w:rPr>
      </w:pPr>
      <w:r w:rsidRPr="00334965">
        <w:rPr>
          <w:rFonts w:ascii="Times New Roman" w:eastAsia="Calibri" w:hAnsi="Times New Roman" w:cs="Times New Roman"/>
          <w:sz w:val="24"/>
          <w:lang w:val="es-MX"/>
        </w:rPr>
        <w:t xml:space="preserve">Extraiga con precaución el contenedor de pilas y retire las pilas del mismo. </w:t>
      </w:r>
      <w:r w:rsidRPr="00F51F4C">
        <w:rPr>
          <w:rFonts w:ascii="Times New Roman" w:eastAsia="Calibri" w:hAnsi="Times New Roman" w:cs="Times New Roman"/>
          <w:b/>
          <w:i/>
          <w:sz w:val="24"/>
          <w:lang w:val="es-MX"/>
        </w:rPr>
        <w:t xml:space="preserve">De ninguna manera fuerce los componentes ya que esto podría dañarlos. Si encuentra dificultad para extraer las pilas del contenedor, presione con algún elemento puntiagudo las baterías a través de los agujeros que se ubican en la parte trasera del contenedor teniendo cuidado de no dañar las mismas. </w:t>
      </w:r>
    </w:p>
    <w:p w:rsidR="00334965" w:rsidRPr="00334965" w:rsidRDefault="00334965" w:rsidP="007721C9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Coloque las pilas en el cargador e inicie el proceso de carga.</w:t>
      </w:r>
    </w:p>
    <w:p w:rsidR="00334965" w:rsidRDefault="00334965" w:rsidP="007721C9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lang w:val="es-MX"/>
        </w:rPr>
      </w:pPr>
      <w:r>
        <w:rPr>
          <w:rFonts w:ascii="Times New Roman" w:eastAsia="Calibri" w:hAnsi="Times New Roman" w:cs="Times New Roman"/>
          <w:sz w:val="24"/>
          <w:lang w:val="es-MX"/>
        </w:rPr>
        <w:t>Una vez cargadas las pilas, colóquelas en el contenedor e introduzca este último en el dispositivo.</w:t>
      </w:r>
    </w:p>
    <w:p w:rsidR="00913E22" w:rsidRPr="00651DDA" w:rsidRDefault="00334965" w:rsidP="00CA50DA">
      <w:pPr>
        <w:pStyle w:val="Prrafodelista"/>
        <w:numPr>
          <w:ilvl w:val="0"/>
          <w:numId w:val="13"/>
        </w:numPr>
        <w:spacing w:line="360" w:lineRule="auto"/>
        <w:jc w:val="both"/>
        <w:outlineLvl w:val="0"/>
        <w:rPr>
          <w:rFonts w:ascii="Times New Roman" w:eastAsia="Calibri" w:hAnsi="Times New Roman" w:cs="Times New Roman"/>
          <w:sz w:val="24"/>
          <w:lang w:val="es-MX"/>
        </w:rPr>
      </w:pPr>
      <w:r w:rsidRPr="00651DDA">
        <w:rPr>
          <w:rFonts w:ascii="Times New Roman" w:eastAsia="Calibri" w:hAnsi="Times New Roman" w:cs="Times New Roman"/>
          <w:sz w:val="24"/>
          <w:lang w:val="es-MX"/>
        </w:rPr>
        <w:t xml:space="preserve">Coloque la tapa de la misma manera que esta se encontraba antes de ser retirada y sujétela con los tornillos. </w:t>
      </w:r>
      <w:bookmarkStart w:id="3" w:name="_GoBack"/>
      <w:bookmarkEnd w:id="3"/>
    </w:p>
    <w:p w:rsidR="00913E22" w:rsidRDefault="00913E22" w:rsidP="007721C9">
      <w:pPr>
        <w:spacing w:line="360" w:lineRule="auto"/>
        <w:rPr>
          <w:rFonts w:ascii="Times New Roman" w:eastAsia="Calibri" w:hAnsi="Times New Roman" w:cs="Times New Roman"/>
          <w:sz w:val="24"/>
          <w:lang w:val="es-MX"/>
        </w:rPr>
      </w:pPr>
    </w:p>
    <w:p w:rsidR="00913E22" w:rsidRPr="00913E22" w:rsidRDefault="00913E22" w:rsidP="00913E22">
      <w:pPr>
        <w:rPr>
          <w:rFonts w:ascii="Times New Roman" w:eastAsia="Calibri" w:hAnsi="Times New Roman" w:cs="Times New Roman"/>
          <w:sz w:val="24"/>
          <w:lang w:val="es-MX"/>
        </w:rPr>
      </w:pPr>
    </w:p>
    <w:sectPr w:rsidR="00913E22" w:rsidRPr="00913E22" w:rsidSect="007B7099">
      <w:headerReference w:type="default" r:id="rId20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2DAB" w:rsidRDefault="00362DAB" w:rsidP="007B7099">
      <w:pPr>
        <w:spacing w:after="0" w:line="240" w:lineRule="auto"/>
      </w:pPr>
      <w:r>
        <w:separator/>
      </w:r>
    </w:p>
  </w:endnote>
  <w:endnote w:type="continuationSeparator" w:id="0">
    <w:p w:rsidR="00362DAB" w:rsidRDefault="00362DAB" w:rsidP="007B7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2DAB" w:rsidRDefault="00362DAB" w:rsidP="007B7099">
      <w:pPr>
        <w:spacing w:after="0" w:line="240" w:lineRule="auto"/>
      </w:pPr>
      <w:r>
        <w:separator/>
      </w:r>
    </w:p>
  </w:footnote>
  <w:footnote w:type="continuationSeparator" w:id="0">
    <w:p w:rsidR="00362DAB" w:rsidRDefault="00362DAB" w:rsidP="007B70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7099" w:rsidRDefault="007B7099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E4D8DE6" wp14:editId="40498A9E">
              <wp:simplePos x="0" y="0"/>
              <wp:positionH relativeFrom="margin">
                <wp:posOffset>-7620</wp:posOffset>
              </wp:positionH>
              <wp:positionV relativeFrom="page">
                <wp:posOffset>419100</wp:posOffset>
              </wp:positionV>
              <wp:extent cx="5591175" cy="640080"/>
              <wp:effectExtent l="0" t="0" r="28575" b="15240"/>
              <wp:wrapNone/>
              <wp:docPr id="21" name="Rectángulo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591175" cy="64008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75000"/>
                        </a:schemeClr>
                      </a:solidFill>
                      <a:ln w="19050">
                        <a:solidFill>
                          <a:schemeClr val="tx1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color w:val="FFFFFF" w:themeColor="background1"/>
                              <w:sz w:val="28"/>
                              <w:szCs w:val="72"/>
                            </w:rPr>
                            <w:alias w:val="Título"/>
                            <w:id w:val="-167333534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7B7099" w:rsidRPr="00CD1A3C" w:rsidRDefault="007B7099" w:rsidP="007B7099">
                              <w:pPr>
                                <w:pStyle w:val="Sinespaciado"/>
                                <w:jc w:val="center"/>
                                <w:rPr>
                                  <w:color w:val="FFFFFF" w:themeColor="background1"/>
                                  <w:sz w:val="28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8"/>
                                  <w:szCs w:val="72"/>
                                  <w:lang w:val="es-MX"/>
                                </w:rPr>
                                <w:t>Registrador de vibraciones v1.0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182880" tIns="45720" rIns="18288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7300</wp14:pctHeight>
              </wp14:sizeRelV>
            </wp:anchor>
          </w:drawing>
        </mc:Choice>
        <mc:Fallback>
          <w:pict>
            <v:rect w14:anchorId="3E4D8DE6" id="_x0000_s1033" style="position:absolute;margin-left:-.6pt;margin-top:33pt;width:440.25pt;height:50.4pt;z-index:251659264;visibility:visible;mso-wrap-style:square;mso-width-percent:0;mso-height-percent:73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" o:allowincell="f" fillcolor="#2f5496 [2408]" strokecolor="black [3213]" strokeweight="1.5pt">
              <v:textbox style="mso-fit-shape-to-text:t" inset="14.4pt,,14.4pt">
                <w:txbxContent>
                  <w:sdt>
                    <w:sdtPr>
                      <w:rPr>
                        <w:color w:val="FFFFFF" w:themeColor="background1"/>
                        <w:sz w:val="28"/>
                        <w:szCs w:val="72"/>
                      </w:rPr>
                      <w:alias w:val="Título"/>
                      <w:id w:val="-1673335347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7B7099" w:rsidRPr="00CD1A3C" w:rsidRDefault="007B7099" w:rsidP="007B7099">
                        <w:pPr>
                          <w:pStyle w:val="Sinespaciado"/>
                          <w:jc w:val="center"/>
                          <w:rPr>
                            <w:color w:val="FFFFFF" w:themeColor="background1"/>
                            <w:sz w:val="28"/>
                            <w:szCs w:val="72"/>
                          </w:rPr>
                        </w:pPr>
                        <w:r>
                          <w:rPr>
                            <w:color w:val="FFFFFF" w:themeColor="background1"/>
                            <w:sz w:val="28"/>
                            <w:szCs w:val="72"/>
                            <w:lang w:val="es-MX"/>
                          </w:rPr>
                          <w:t>Registrador de vibraciones v1.0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01B5D"/>
    <w:multiLevelType w:val="hybridMultilevel"/>
    <w:tmpl w:val="F0548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7674B"/>
    <w:multiLevelType w:val="hybridMultilevel"/>
    <w:tmpl w:val="A72CD3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37176"/>
    <w:multiLevelType w:val="hybridMultilevel"/>
    <w:tmpl w:val="8A9050D6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6E0191"/>
    <w:multiLevelType w:val="hybridMultilevel"/>
    <w:tmpl w:val="8A9050D6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A11766"/>
    <w:multiLevelType w:val="hybridMultilevel"/>
    <w:tmpl w:val="93C21B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87115D"/>
    <w:multiLevelType w:val="hybridMultilevel"/>
    <w:tmpl w:val="C2AA698C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35DDC"/>
    <w:multiLevelType w:val="hybridMultilevel"/>
    <w:tmpl w:val="FCDC4D56"/>
    <w:lvl w:ilvl="0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5373F8"/>
    <w:multiLevelType w:val="hybridMultilevel"/>
    <w:tmpl w:val="93C21B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5B29"/>
    <w:multiLevelType w:val="hybridMultilevel"/>
    <w:tmpl w:val="6B84334E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63529C"/>
    <w:multiLevelType w:val="hybridMultilevel"/>
    <w:tmpl w:val="D5CED54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305090"/>
    <w:multiLevelType w:val="hybridMultilevel"/>
    <w:tmpl w:val="C52CA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726B23"/>
    <w:multiLevelType w:val="hybridMultilevel"/>
    <w:tmpl w:val="5DCCB410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544A44"/>
    <w:multiLevelType w:val="hybridMultilevel"/>
    <w:tmpl w:val="A606BDD8"/>
    <w:lvl w:ilvl="0" w:tplc="080A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33D4A1A"/>
    <w:multiLevelType w:val="hybridMultilevel"/>
    <w:tmpl w:val="93C21BF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7"/>
  </w:num>
  <w:num w:numId="5">
    <w:abstractNumId w:val="4"/>
  </w:num>
  <w:num w:numId="6">
    <w:abstractNumId w:val="6"/>
  </w:num>
  <w:num w:numId="7">
    <w:abstractNumId w:val="13"/>
  </w:num>
  <w:num w:numId="8">
    <w:abstractNumId w:val="9"/>
  </w:num>
  <w:num w:numId="9">
    <w:abstractNumId w:val="8"/>
  </w:num>
  <w:num w:numId="10">
    <w:abstractNumId w:val="11"/>
  </w:num>
  <w:num w:numId="11">
    <w:abstractNumId w:val="12"/>
  </w:num>
  <w:num w:numId="12">
    <w:abstractNumId w:val="3"/>
  </w:num>
  <w:num w:numId="13">
    <w:abstractNumId w:val="2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F21"/>
    <w:rsid w:val="00074C08"/>
    <w:rsid w:val="00074C84"/>
    <w:rsid w:val="000A7F23"/>
    <w:rsid w:val="000D07F9"/>
    <w:rsid w:val="000D0C00"/>
    <w:rsid w:val="000D2721"/>
    <w:rsid w:val="0012367F"/>
    <w:rsid w:val="00181D54"/>
    <w:rsid w:val="0022021A"/>
    <w:rsid w:val="00234EFB"/>
    <w:rsid w:val="002622C4"/>
    <w:rsid w:val="002E0F17"/>
    <w:rsid w:val="002E71E0"/>
    <w:rsid w:val="00334965"/>
    <w:rsid w:val="00362DAB"/>
    <w:rsid w:val="004D43D1"/>
    <w:rsid w:val="005647D1"/>
    <w:rsid w:val="0059263E"/>
    <w:rsid w:val="005A58E6"/>
    <w:rsid w:val="005F011C"/>
    <w:rsid w:val="006056F2"/>
    <w:rsid w:val="00612933"/>
    <w:rsid w:val="00632D35"/>
    <w:rsid w:val="00633436"/>
    <w:rsid w:val="006354A5"/>
    <w:rsid w:val="00641CA8"/>
    <w:rsid w:val="00651DDA"/>
    <w:rsid w:val="006961EB"/>
    <w:rsid w:val="006B50F6"/>
    <w:rsid w:val="006C1B48"/>
    <w:rsid w:val="006C3E3F"/>
    <w:rsid w:val="007721C9"/>
    <w:rsid w:val="007A6739"/>
    <w:rsid w:val="007B6AE9"/>
    <w:rsid w:val="007B7099"/>
    <w:rsid w:val="00805CCF"/>
    <w:rsid w:val="00814C89"/>
    <w:rsid w:val="008713CF"/>
    <w:rsid w:val="00872A15"/>
    <w:rsid w:val="008C4C3C"/>
    <w:rsid w:val="00913E22"/>
    <w:rsid w:val="00A03532"/>
    <w:rsid w:val="00A04498"/>
    <w:rsid w:val="00A105BC"/>
    <w:rsid w:val="00A1678E"/>
    <w:rsid w:val="00A56D5D"/>
    <w:rsid w:val="00A633D3"/>
    <w:rsid w:val="00AE06E6"/>
    <w:rsid w:val="00AF13F6"/>
    <w:rsid w:val="00B236F8"/>
    <w:rsid w:val="00B85750"/>
    <w:rsid w:val="00BE7C24"/>
    <w:rsid w:val="00BF59FB"/>
    <w:rsid w:val="00C60460"/>
    <w:rsid w:val="00C779E2"/>
    <w:rsid w:val="00C9277D"/>
    <w:rsid w:val="00CC3180"/>
    <w:rsid w:val="00D71B1F"/>
    <w:rsid w:val="00E2085F"/>
    <w:rsid w:val="00E447CB"/>
    <w:rsid w:val="00E45DD8"/>
    <w:rsid w:val="00E6437C"/>
    <w:rsid w:val="00E70832"/>
    <w:rsid w:val="00E86B91"/>
    <w:rsid w:val="00E97007"/>
    <w:rsid w:val="00F01DD0"/>
    <w:rsid w:val="00F51F4C"/>
    <w:rsid w:val="00F545CA"/>
    <w:rsid w:val="00FA2F21"/>
    <w:rsid w:val="00FB0903"/>
    <w:rsid w:val="00FE2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7EDE46"/>
  <w15:chartTrackingRefBased/>
  <w15:docId w15:val="{315D8FF7-ADFD-460D-A69B-AD3194B81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B70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inespaciado1">
    <w:name w:val="Sin espaciado1"/>
    <w:next w:val="Sinespaciado"/>
    <w:link w:val="SinespaciadoCar"/>
    <w:uiPriority w:val="1"/>
    <w:qFormat/>
    <w:rsid w:val="00FA2F21"/>
    <w:pPr>
      <w:spacing w:after="0" w:line="240" w:lineRule="auto"/>
    </w:pPr>
    <w:rPr>
      <w:rFonts w:eastAsia="Times New Roman"/>
      <w:lang w:val="es-MX" w:eastAsia="es-MX"/>
    </w:rPr>
  </w:style>
  <w:style w:type="character" w:customStyle="1" w:styleId="SinespaciadoCar">
    <w:name w:val="Sin espaciado Car"/>
    <w:basedOn w:val="Fuentedeprrafopredeter"/>
    <w:link w:val="Sinespaciado1"/>
    <w:uiPriority w:val="1"/>
    <w:rsid w:val="00FA2F21"/>
    <w:rPr>
      <w:rFonts w:eastAsia="Times New Roman"/>
      <w:lang w:eastAsia="es-MX"/>
    </w:rPr>
  </w:style>
  <w:style w:type="paragraph" w:styleId="Sinespaciado">
    <w:name w:val="No Spacing"/>
    <w:uiPriority w:val="1"/>
    <w:qFormat/>
    <w:rsid w:val="00FA2F21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7B70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B7099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7B70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7099"/>
  </w:style>
  <w:style w:type="paragraph" w:styleId="Piedepgina">
    <w:name w:val="footer"/>
    <w:basedOn w:val="Normal"/>
    <w:link w:val="PiedepginaCar"/>
    <w:uiPriority w:val="99"/>
    <w:unhideWhenUsed/>
    <w:rsid w:val="007B70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7099"/>
  </w:style>
  <w:style w:type="paragraph" w:styleId="Prrafodelista">
    <w:name w:val="List Paragraph"/>
    <w:basedOn w:val="Normal"/>
    <w:uiPriority w:val="34"/>
    <w:qFormat/>
    <w:rsid w:val="00A03532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A105B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105BC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A105B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hyperlink" Target="https://io.adafruit.com/AlbertoIztatik/analizador-de-vibracione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Manual de usuario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E8DD01-1E22-4E22-A169-020C1A7330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</Pages>
  <Words>1063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Registrador de vibraciones v1.0</vt:lpstr>
    </vt:vector>
  </TitlesOfParts>
  <Company/>
  <LinksUpToDate>false</LinksUpToDate>
  <CharactersWithSpaces>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Registrador de vibraciones v1.0</dc:title>
  <dc:subject/>
  <dc:creator>Universidad Autónoma del Estado de México</dc:creator>
  <cp:keywords/>
  <dc:description/>
  <cp:lastModifiedBy>Alberto Sánchez</cp:lastModifiedBy>
  <cp:revision>53</cp:revision>
  <cp:lastPrinted>2018-07-28T18:25:00Z</cp:lastPrinted>
  <dcterms:created xsi:type="dcterms:W3CDTF">2016-10-16T17:13:00Z</dcterms:created>
  <dcterms:modified xsi:type="dcterms:W3CDTF">2018-07-28T18:26:00Z</dcterms:modified>
</cp:coreProperties>
</file>