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6CB7F" w14:textId="2F3679E3" w:rsidR="000C21A2" w:rsidRDefault="000C21A2" w:rsidP="000C21A2">
      <w:pPr>
        <w:pStyle w:val="Title"/>
        <w:jc w:val="center"/>
      </w:pPr>
      <w:r>
        <w:t>WebScan</w:t>
      </w:r>
    </w:p>
    <w:p w14:paraId="30FF9854" w14:textId="113569BB" w:rsidR="000C21A2" w:rsidRDefault="00BD65AE" w:rsidP="00553442">
      <w:pPr>
        <w:pStyle w:val="Heading1"/>
      </w:pPr>
      <w:r>
        <w:t>Açıklama</w:t>
      </w:r>
    </w:p>
    <w:p w14:paraId="53484C32" w14:textId="6C22AEC7" w:rsidR="000C21A2" w:rsidRDefault="000C21A2" w:rsidP="000C21A2">
      <w:r>
        <w:t>Webscan statik ve dinamik analiz uygulamaları tek bir çatı altında birleştiren bir web güvenlik açığı tespit aracıdır. Statik analiz için Semgrep, dinamik analiz için ise OWASP Zap, NMAP ve SQLMap kullanır. Yaptığı analizin sonucunu ise LaTeX kullanarak pdf formatında rapora dönüştürür.</w:t>
      </w:r>
    </w:p>
    <w:p w14:paraId="25A52340" w14:textId="77777777" w:rsidR="000C21A2" w:rsidRDefault="000C21A2" w:rsidP="000C21A2"/>
    <w:p w14:paraId="4452A2B5" w14:textId="010E1C23" w:rsidR="00BD65AE" w:rsidRDefault="00BD65AE" w:rsidP="000C21A2">
      <w:r w:rsidRPr="00BD65AE">
        <w:rPr>
          <w:rStyle w:val="Strong"/>
        </w:rPr>
        <w:t>Yasal uyarı:</w:t>
      </w:r>
      <w:r w:rsidRPr="00BD65AE">
        <w:t xml:space="preserve"> </w:t>
      </w:r>
      <w:r>
        <w:t>WebScan</w:t>
      </w:r>
      <w:r w:rsidRPr="00BD65AE">
        <w:t>'in, karşılıklı önceden verilmiş rıza olmadan hedeflere saldırı amaçlı kullanılması yasadışıdır. Tüm geçerli yerel, eyalet ve federal yasalara uymak, son kullanıcının sorumluluğundadır. Geliştiriciler, bu programın kötüye kullanımı veya yol açabileceği hasarlardan dolayı herhangi bir sorumluluk kabul etmemektedir.</w:t>
      </w:r>
    </w:p>
    <w:p w14:paraId="5CD333A8" w14:textId="7D1991FB" w:rsidR="000C21A2" w:rsidRDefault="00BD65AE" w:rsidP="00553442">
      <w:pPr>
        <w:pStyle w:val="Heading1"/>
      </w:pPr>
      <w:r>
        <w:t>Kurulum Talimatları</w:t>
      </w:r>
    </w:p>
    <w:p w14:paraId="538275AB" w14:textId="20F4F575" w:rsidR="000C21A2" w:rsidRDefault="000C21A2" w:rsidP="00553442">
      <w:pPr>
        <w:pStyle w:val="Heading2"/>
      </w:pPr>
      <w:r>
        <w:t>Github</w:t>
      </w:r>
    </w:p>
    <w:p w14:paraId="76C921DE" w14:textId="3264DD0B" w:rsidR="000C21A2" w:rsidRDefault="000C21A2" w:rsidP="000C21A2">
      <w:pPr>
        <w:ind w:left="360"/>
      </w:pPr>
      <w:r>
        <w:t xml:space="preserve">İlk adımda </w:t>
      </w:r>
      <w:hyperlink r:id="rId5" w:history="1">
        <w:r w:rsidRPr="00DC6BC0">
          <w:rPr>
            <w:rStyle w:val="Hyperlink"/>
          </w:rPr>
          <w:t>https://github.com/istec-iuc/WebScan</w:t>
        </w:r>
      </w:hyperlink>
      <w:r>
        <w:t xml:space="preserve"> github reposundan dosyaları pull requestle indirmek gerekiyor.</w:t>
      </w:r>
    </w:p>
    <w:p w14:paraId="7D4D1D76" w14:textId="77777777" w:rsidR="000C21A2" w:rsidRDefault="000C21A2" w:rsidP="000C21A2">
      <w:pPr>
        <w:ind w:left="360"/>
      </w:pPr>
    </w:p>
    <w:p w14:paraId="3FB04663" w14:textId="278B7F13" w:rsidR="000C21A2" w:rsidRDefault="000C21A2" w:rsidP="00553442">
      <w:pPr>
        <w:pStyle w:val="Heading2"/>
      </w:pPr>
      <w:r>
        <w:t>Python3</w:t>
      </w:r>
    </w:p>
    <w:p w14:paraId="0CBE20C7" w14:textId="491C9EF3" w:rsidR="000C21A2" w:rsidRDefault="004D1B29" w:rsidP="000C21A2">
      <w:pPr>
        <w:ind w:left="360"/>
      </w:pPr>
      <w:r>
        <w:t>WebScan</w:t>
      </w:r>
      <w:r w:rsidR="004E5216">
        <w:t xml:space="preserve"> </w:t>
      </w:r>
      <w:r>
        <w:t>Python 3.13.0</w:t>
      </w:r>
      <w:r w:rsidR="000C21A2">
        <w:t xml:space="preserve"> </w:t>
      </w:r>
      <w:r>
        <w:t xml:space="preserve">versiyonunda çalışmaktadır. </w:t>
      </w:r>
      <w:r>
        <w:br/>
        <w:t xml:space="preserve">Official website: </w:t>
      </w:r>
      <w:hyperlink r:id="rId6" w:history="1">
        <w:r w:rsidRPr="00DC6BC0">
          <w:rPr>
            <w:rStyle w:val="Hyperlink"/>
          </w:rPr>
          <w:t>https://www.python.org/downloads/release/python-3130/</w:t>
        </w:r>
      </w:hyperlink>
    </w:p>
    <w:p w14:paraId="27D5D765" w14:textId="52E4F0E1" w:rsidR="004D1B29" w:rsidRDefault="004D1B29" w:rsidP="000C21A2">
      <w:pPr>
        <w:ind w:left="360"/>
      </w:pPr>
      <w:r>
        <w:t>Düzgün çalıştığından emin olmak için Python’un pathini Windows 11 için Sistem ve Ortam Değişkenlerine eklemeliyiz;</w:t>
      </w:r>
    </w:p>
    <w:p w14:paraId="1AE67FAE" w14:textId="584311DD" w:rsidR="004D1B29" w:rsidRPr="004D1B29" w:rsidRDefault="004D1B29" w:rsidP="004D1B29">
      <w:pPr>
        <w:pStyle w:val="Subtitle"/>
        <w:numPr>
          <w:ilvl w:val="0"/>
          <w:numId w:val="3"/>
        </w:numPr>
        <w:rPr>
          <w:rStyle w:val="SubtleEmphasis"/>
        </w:rPr>
      </w:pPr>
      <w:r>
        <w:rPr>
          <w:rStyle w:val="SubtleEmphasis"/>
        </w:rPr>
        <w:t>Adım</w:t>
      </w:r>
    </w:p>
    <w:p w14:paraId="18487EB7" w14:textId="623A87F1" w:rsidR="004D1B29" w:rsidRDefault="004D1B29" w:rsidP="000C21A2">
      <w:pPr>
        <w:ind w:left="360"/>
      </w:pPr>
      <w:r>
        <w:t>Başlat menüsünden sistem ve ortam değişkenlerine girin.</w:t>
      </w:r>
    </w:p>
    <w:p w14:paraId="125E3B98" w14:textId="7A7E180A" w:rsidR="004D1B29" w:rsidRDefault="004D1B29" w:rsidP="000C21A2">
      <w:pPr>
        <w:ind w:left="360"/>
      </w:pPr>
      <w:r w:rsidRPr="004D1B29">
        <w:rPr>
          <w:noProof/>
        </w:rPr>
        <w:lastRenderedPageBreak/>
        <w:drawing>
          <wp:inline distT="0" distB="0" distL="0" distR="0" wp14:anchorId="61A57C19" wp14:editId="7732F10A">
            <wp:extent cx="2603056" cy="2599899"/>
            <wp:effectExtent l="0" t="0" r="6985" b="0"/>
            <wp:docPr id="82042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2637" name="Picture 1" descr="A screenshot of a computer&#10;&#10;Description automatically generated"/>
                    <pic:cNvPicPr/>
                  </pic:nvPicPr>
                  <pic:blipFill>
                    <a:blip r:embed="rId7"/>
                    <a:stretch>
                      <a:fillRect/>
                    </a:stretch>
                  </pic:blipFill>
                  <pic:spPr>
                    <a:xfrm>
                      <a:off x="0" y="0"/>
                      <a:ext cx="2624830" cy="2621647"/>
                    </a:xfrm>
                    <a:prstGeom prst="rect">
                      <a:avLst/>
                    </a:prstGeom>
                  </pic:spPr>
                </pic:pic>
              </a:graphicData>
            </a:graphic>
          </wp:inline>
        </w:drawing>
      </w:r>
    </w:p>
    <w:p w14:paraId="0E16D207" w14:textId="3E008D58" w:rsidR="004D1B29" w:rsidRDefault="004D1B29" w:rsidP="004D1B29">
      <w:pPr>
        <w:pStyle w:val="Subtitle"/>
        <w:numPr>
          <w:ilvl w:val="0"/>
          <w:numId w:val="0"/>
        </w:numPr>
        <w:rPr>
          <w:rStyle w:val="SubtleEmphasis"/>
        </w:rPr>
      </w:pPr>
    </w:p>
    <w:p w14:paraId="4FF789B2" w14:textId="70F9764E" w:rsidR="004D1B29" w:rsidRDefault="004D1B29" w:rsidP="004D1B29">
      <w:pPr>
        <w:pStyle w:val="Subtitle"/>
        <w:numPr>
          <w:ilvl w:val="0"/>
          <w:numId w:val="3"/>
        </w:numPr>
      </w:pPr>
      <w:r>
        <w:t>Adım</w:t>
      </w:r>
    </w:p>
    <w:p w14:paraId="05636AD6" w14:textId="79F69912" w:rsidR="004D1B29" w:rsidRDefault="004D1B29" w:rsidP="004D1B29">
      <w:pPr>
        <w:ind w:left="360"/>
      </w:pPr>
      <w:r>
        <w:t>Ortam Değişkenleri butonuna tıklayın.</w:t>
      </w:r>
    </w:p>
    <w:p w14:paraId="53717D56" w14:textId="39D86EE8" w:rsidR="004D1B29" w:rsidRPr="004D1B29" w:rsidRDefault="004D1B29" w:rsidP="004D1B29">
      <w:pPr>
        <w:ind w:firstLine="360"/>
      </w:pPr>
      <w:r w:rsidRPr="004D1B29">
        <w:rPr>
          <w:noProof/>
        </w:rPr>
        <w:drawing>
          <wp:inline distT="0" distB="0" distL="0" distR="0" wp14:anchorId="3F238477" wp14:editId="20AFAA55">
            <wp:extent cx="2700351" cy="3050274"/>
            <wp:effectExtent l="0" t="0" r="5080" b="0"/>
            <wp:docPr id="735797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7840" name="Picture 1" descr="A screenshot of a computer&#10;&#10;Description automatically generated"/>
                    <pic:cNvPicPr/>
                  </pic:nvPicPr>
                  <pic:blipFill>
                    <a:blip r:embed="rId8"/>
                    <a:stretch>
                      <a:fillRect/>
                    </a:stretch>
                  </pic:blipFill>
                  <pic:spPr>
                    <a:xfrm>
                      <a:off x="0" y="0"/>
                      <a:ext cx="2710973" cy="3062273"/>
                    </a:xfrm>
                    <a:prstGeom prst="rect">
                      <a:avLst/>
                    </a:prstGeom>
                  </pic:spPr>
                </pic:pic>
              </a:graphicData>
            </a:graphic>
          </wp:inline>
        </w:drawing>
      </w:r>
    </w:p>
    <w:p w14:paraId="560C1EF8" w14:textId="77777777" w:rsidR="004D1B29" w:rsidRDefault="004D1B29" w:rsidP="004D1B29"/>
    <w:p w14:paraId="3DE1AA14" w14:textId="1545F94A" w:rsidR="004D1B29" w:rsidRDefault="004D1B29" w:rsidP="004D1B29">
      <w:pPr>
        <w:pStyle w:val="Subtitle"/>
        <w:numPr>
          <w:ilvl w:val="0"/>
          <w:numId w:val="3"/>
        </w:numPr>
      </w:pPr>
      <w:r>
        <w:t>Adım</w:t>
      </w:r>
    </w:p>
    <w:p w14:paraId="1E3B8133" w14:textId="0A347FCB" w:rsidR="004D1B29" w:rsidRDefault="004D1B29" w:rsidP="004D1B29">
      <w:pPr>
        <w:ind w:left="360"/>
      </w:pPr>
      <w:r>
        <w:t>Sistem değişkenlerinin altında Path kısmına çift tıklayın ve açılan pencerede Yeni butonuna tıklayarak Python’un yüklü olduğu dizini ekleyin.</w:t>
      </w:r>
    </w:p>
    <w:p w14:paraId="63B7D387" w14:textId="4A650D8B" w:rsidR="004D1B29" w:rsidRDefault="004D1B29" w:rsidP="004D1B29">
      <w:pPr>
        <w:ind w:left="360"/>
      </w:pPr>
      <w:r w:rsidRPr="004D1B29">
        <w:rPr>
          <w:noProof/>
        </w:rPr>
        <w:lastRenderedPageBreak/>
        <w:drawing>
          <wp:inline distT="0" distB="0" distL="0" distR="0" wp14:anchorId="6A63CF07" wp14:editId="3D878ED1">
            <wp:extent cx="2663880" cy="2511188"/>
            <wp:effectExtent l="0" t="0" r="3175" b="3810"/>
            <wp:docPr id="198673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6126" name="Picture 1" descr="A screenshot of a computer&#10;&#10;Description automatically generated"/>
                    <pic:cNvPicPr/>
                  </pic:nvPicPr>
                  <pic:blipFill>
                    <a:blip r:embed="rId9"/>
                    <a:stretch>
                      <a:fillRect/>
                    </a:stretch>
                  </pic:blipFill>
                  <pic:spPr>
                    <a:xfrm>
                      <a:off x="0" y="0"/>
                      <a:ext cx="2672035" cy="2518875"/>
                    </a:xfrm>
                    <a:prstGeom prst="rect">
                      <a:avLst/>
                    </a:prstGeom>
                  </pic:spPr>
                </pic:pic>
              </a:graphicData>
            </a:graphic>
          </wp:inline>
        </w:drawing>
      </w:r>
      <w:r w:rsidRPr="004D1B29">
        <w:rPr>
          <w:noProof/>
        </w:rPr>
        <w:drawing>
          <wp:inline distT="0" distB="0" distL="0" distR="0" wp14:anchorId="21C57859" wp14:editId="2FCF984B">
            <wp:extent cx="2664000" cy="2511188"/>
            <wp:effectExtent l="0" t="0" r="3175" b="3810"/>
            <wp:docPr id="901182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82410" name="Picture 1" descr="A screenshot of a computer&#10;&#10;Description automatically generated"/>
                    <pic:cNvPicPr/>
                  </pic:nvPicPr>
                  <pic:blipFill>
                    <a:blip r:embed="rId10"/>
                    <a:stretch>
                      <a:fillRect/>
                    </a:stretch>
                  </pic:blipFill>
                  <pic:spPr>
                    <a:xfrm>
                      <a:off x="0" y="0"/>
                      <a:ext cx="2678710" cy="2525054"/>
                    </a:xfrm>
                    <a:prstGeom prst="rect">
                      <a:avLst/>
                    </a:prstGeom>
                  </pic:spPr>
                </pic:pic>
              </a:graphicData>
            </a:graphic>
          </wp:inline>
        </w:drawing>
      </w:r>
    </w:p>
    <w:p w14:paraId="7ED9C6A3" w14:textId="77777777" w:rsidR="00C87C8E" w:rsidRDefault="00C87C8E" w:rsidP="004D1B29">
      <w:pPr>
        <w:ind w:left="360"/>
      </w:pPr>
    </w:p>
    <w:p w14:paraId="1E6D1C73" w14:textId="16DD4FD5" w:rsidR="00C87C8E" w:rsidRDefault="00C87C8E" w:rsidP="00C87C8E">
      <w:pPr>
        <w:pStyle w:val="Subtitle"/>
        <w:numPr>
          <w:ilvl w:val="0"/>
          <w:numId w:val="3"/>
        </w:numPr>
      </w:pPr>
      <w:r>
        <w:t>Adım</w:t>
      </w:r>
    </w:p>
    <w:p w14:paraId="64A790CD" w14:textId="5E47BD05" w:rsidR="00C87C8E" w:rsidRDefault="00C87C8E" w:rsidP="00C87C8E">
      <w:pPr>
        <w:ind w:left="360"/>
      </w:pPr>
      <w:r>
        <w:t xml:space="preserve">Düzgün yüklendiğinden ve path’e eklendiğinden emin olmak için cmd’de </w:t>
      </w:r>
    </w:p>
    <w:p w14:paraId="5740526A" w14:textId="67A07394" w:rsidR="00C87C8E" w:rsidRPr="00C87C8E" w:rsidRDefault="00C87C8E" w:rsidP="00C87C8E">
      <w:pPr>
        <w:ind w:left="360"/>
      </w:pPr>
      <w:r>
        <w:t>‘</w:t>
      </w:r>
      <w:r w:rsidRPr="00C30A7A">
        <w:rPr>
          <w:color w:val="00B050"/>
        </w:rPr>
        <w:t xml:space="preserve">python –-version’ </w:t>
      </w:r>
      <w:r>
        <w:t>kodunu çalıştırın ve kontrol edin.</w:t>
      </w:r>
    </w:p>
    <w:p w14:paraId="320BA885" w14:textId="77777777" w:rsidR="001F4A3B" w:rsidRDefault="001F4A3B" w:rsidP="004E5216">
      <w:pPr>
        <w:pStyle w:val="Heading1"/>
      </w:pPr>
    </w:p>
    <w:p w14:paraId="26235C54" w14:textId="3CEAF5C8" w:rsidR="004E5216" w:rsidRPr="004E5216" w:rsidRDefault="004E5216" w:rsidP="004E5216">
      <w:pPr>
        <w:pStyle w:val="Heading1"/>
      </w:pPr>
      <w:r>
        <w:t>Uygulamalar ve Kütüphaneler</w:t>
      </w:r>
    </w:p>
    <w:p w14:paraId="785B5064" w14:textId="7C3C8789" w:rsidR="00C87C8E" w:rsidRDefault="00C87C8E" w:rsidP="00553442">
      <w:pPr>
        <w:pStyle w:val="Heading2"/>
      </w:pPr>
      <w:r>
        <w:t>Playwright</w:t>
      </w:r>
    </w:p>
    <w:p w14:paraId="62848442" w14:textId="66122BCE" w:rsidR="00C87C8E" w:rsidRDefault="00C87C8E" w:rsidP="00C87C8E">
      <w:pPr>
        <w:ind w:left="708"/>
      </w:pPr>
      <w:r>
        <w:t>Playwright</w:t>
      </w:r>
      <w:r w:rsidR="00C30A7A">
        <w:t xml:space="preserve">’ı </w:t>
      </w:r>
      <w:r>
        <w:t>asenkron bir şekilde hedef websitesinden source dosyaları çekerken kullanıyoruz. Bu işlemi asenkron şekilde yapmamızın sebebi darboğazın önüne geçmek. Her dosyanın indirilmesini beklemek yerine asenkron olarak birden fazla dosya indirebiliyoruz.</w:t>
      </w:r>
    </w:p>
    <w:p w14:paraId="07507514" w14:textId="77777777" w:rsidR="00F97693" w:rsidRDefault="00F97693" w:rsidP="00C87C8E">
      <w:pPr>
        <w:ind w:left="708"/>
      </w:pPr>
    </w:p>
    <w:p w14:paraId="328580D4" w14:textId="69803792" w:rsidR="00F97693" w:rsidRDefault="00F97693" w:rsidP="00F97693">
      <w:pPr>
        <w:pStyle w:val="Subtitle"/>
      </w:pPr>
      <w:r>
        <w:tab/>
        <w:t>Kurulum:</w:t>
      </w:r>
    </w:p>
    <w:p w14:paraId="26636244" w14:textId="628B42A0" w:rsidR="00F97693" w:rsidRDefault="00F97693" w:rsidP="00F97693">
      <w:pPr>
        <w:ind w:left="708"/>
      </w:pPr>
      <w:r>
        <w:t>Visual Studio 22 de python enviromentin içerisindeki PowerShell’den veya cmd’den ‘</w:t>
      </w:r>
      <w:r w:rsidRPr="00C30A7A">
        <w:rPr>
          <w:color w:val="00B050"/>
        </w:rPr>
        <w:t xml:space="preserve">pip install playwright’ </w:t>
      </w:r>
      <w:r>
        <w:t>kodunu çalıştırmak.</w:t>
      </w:r>
    </w:p>
    <w:p w14:paraId="09E856B5" w14:textId="33E4EB61" w:rsidR="00C30A7A" w:rsidRDefault="00C30A7A" w:rsidP="00F97693">
      <w:pPr>
        <w:ind w:left="708"/>
      </w:pPr>
      <w:r w:rsidRPr="00C30A7A">
        <w:rPr>
          <w:noProof/>
        </w:rPr>
        <w:drawing>
          <wp:inline distT="0" distB="0" distL="0" distR="0" wp14:anchorId="7026AB4C" wp14:editId="16867241">
            <wp:extent cx="3839111" cy="438211"/>
            <wp:effectExtent l="0" t="0" r="9525" b="0"/>
            <wp:docPr id="143257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0334" name=""/>
                    <pic:cNvPicPr/>
                  </pic:nvPicPr>
                  <pic:blipFill>
                    <a:blip r:embed="rId11"/>
                    <a:stretch>
                      <a:fillRect/>
                    </a:stretch>
                  </pic:blipFill>
                  <pic:spPr>
                    <a:xfrm>
                      <a:off x="0" y="0"/>
                      <a:ext cx="3839111" cy="438211"/>
                    </a:xfrm>
                    <a:prstGeom prst="rect">
                      <a:avLst/>
                    </a:prstGeom>
                  </pic:spPr>
                </pic:pic>
              </a:graphicData>
            </a:graphic>
          </wp:inline>
        </w:drawing>
      </w:r>
    </w:p>
    <w:p w14:paraId="4A712817" w14:textId="6D5CE37F" w:rsidR="00C30A7A" w:rsidRPr="004E5216" w:rsidRDefault="00C30A7A" w:rsidP="00F97693">
      <w:pPr>
        <w:ind w:left="708"/>
        <w:rPr>
          <w:color w:val="7030A0"/>
        </w:rPr>
      </w:pPr>
      <w:r w:rsidRPr="004E5216">
        <w:rPr>
          <w:color w:val="7030A0"/>
        </w:rPr>
        <w:t>Version</w:t>
      </w:r>
      <w:r w:rsidR="004E5216" w:rsidRPr="004E5216">
        <w:rPr>
          <w:color w:val="7030A0"/>
        </w:rPr>
        <w:t>:</w:t>
      </w:r>
      <w:r w:rsidRPr="004E5216">
        <w:rPr>
          <w:color w:val="7030A0"/>
        </w:rPr>
        <w:t xml:space="preserve"> 1.48.0 </w:t>
      </w:r>
    </w:p>
    <w:p w14:paraId="1F9F7CDE" w14:textId="77777777" w:rsidR="00C30A7A" w:rsidRDefault="00C30A7A" w:rsidP="00F97693">
      <w:pPr>
        <w:ind w:left="708"/>
      </w:pPr>
    </w:p>
    <w:p w14:paraId="67D70913" w14:textId="42A75092" w:rsidR="00C30A7A" w:rsidRDefault="00C30A7A" w:rsidP="00C30A7A">
      <w:pPr>
        <w:pStyle w:val="Subtitle"/>
      </w:pPr>
      <w:r>
        <w:lastRenderedPageBreak/>
        <w:tab/>
        <w:t>Docs:</w:t>
      </w:r>
    </w:p>
    <w:p w14:paraId="28E75625" w14:textId="72FEA3C3" w:rsidR="00C30A7A" w:rsidRPr="00C30A7A" w:rsidRDefault="00C30A7A" w:rsidP="00C30A7A">
      <w:r>
        <w:tab/>
      </w:r>
      <w:r w:rsidRPr="00C30A7A">
        <w:t>https://playwright.dev/docs/intro</w:t>
      </w:r>
    </w:p>
    <w:p w14:paraId="5BB1FD4A" w14:textId="77777777" w:rsidR="00C30A7A" w:rsidRDefault="00C30A7A" w:rsidP="00C30A7A"/>
    <w:p w14:paraId="2D255BCC" w14:textId="48DA982B" w:rsidR="00C30A7A" w:rsidRDefault="00C30A7A" w:rsidP="00553442">
      <w:pPr>
        <w:pStyle w:val="Heading2"/>
      </w:pPr>
      <w:r>
        <w:t>Beautifulsoup4</w:t>
      </w:r>
    </w:p>
    <w:p w14:paraId="4C97B1FA" w14:textId="47CBF5BC" w:rsidR="00C30A7A" w:rsidRDefault="00C30A7A" w:rsidP="00C30A7A">
      <w:r>
        <w:tab/>
        <w:t>Beautifulsoup’u hedef websitesinin içeriğini parse’lamak için kullanıyoruz.</w:t>
      </w:r>
    </w:p>
    <w:p w14:paraId="4CD92749" w14:textId="67FC2880" w:rsidR="00C30A7A" w:rsidRDefault="002D3B17" w:rsidP="00C30A7A">
      <w:r>
        <w:tab/>
      </w:r>
      <w:r w:rsidRPr="002D3B17">
        <w:rPr>
          <w:color w:val="7030A0"/>
        </w:rPr>
        <w:t>Version: 4.12.3</w:t>
      </w:r>
      <w:r>
        <w:tab/>
      </w:r>
    </w:p>
    <w:p w14:paraId="54334423" w14:textId="77777777" w:rsidR="002D3B17" w:rsidRDefault="002D3B17" w:rsidP="00C30A7A"/>
    <w:p w14:paraId="3B4DA45F" w14:textId="02602420" w:rsidR="00C30A7A" w:rsidRDefault="00C30A7A" w:rsidP="00C30A7A">
      <w:pPr>
        <w:pStyle w:val="Subtitle"/>
      </w:pPr>
      <w:r>
        <w:tab/>
        <w:t>Kurulum:</w:t>
      </w:r>
    </w:p>
    <w:p w14:paraId="11DE71D2" w14:textId="50F08DEB" w:rsidR="00C30A7A" w:rsidRDefault="00C30A7A" w:rsidP="00C30A7A">
      <w:pPr>
        <w:ind w:left="708"/>
      </w:pPr>
      <w:r>
        <w:t>Visual Studio 22 de python enviromentin içerisindeki PowerShell’den veya cmd’den ‘</w:t>
      </w:r>
      <w:r w:rsidRPr="00C30A7A">
        <w:rPr>
          <w:color w:val="00B050"/>
        </w:rPr>
        <w:t xml:space="preserve">pip install </w:t>
      </w:r>
      <w:r>
        <w:rPr>
          <w:color w:val="00B050"/>
        </w:rPr>
        <w:t>beautifulsoup</w:t>
      </w:r>
      <w:r w:rsidRPr="00C30A7A">
        <w:rPr>
          <w:color w:val="00B050"/>
        </w:rPr>
        <w:t xml:space="preserve">’ </w:t>
      </w:r>
      <w:r>
        <w:t>kodunu çalıştırmak.</w:t>
      </w:r>
    </w:p>
    <w:p w14:paraId="1EA25B7A" w14:textId="77777777" w:rsidR="00C30A7A" w:rsidRDefault="00C30A7A" w:rsidP="00C30A7A">
      <w:pPr>
        <w:ind w:left="708"/>
      </w:pPr>
    </w:p>
    <w:p w14:paraId="5F231C99" w14:textId="18083673" w:rsidR="00C30A7A" w:rsidRDefault="00C30A7A" w:rsidP="00C30A7A">
      <w:pPr>
        <w:pStyle w:val="Subtitle"/>
        <w:ind w:firstLine="708"/>
      </w:pPr>
      <w:r>
        <w:t xml:space="preserve">Docs: </w:t>
      </w:r>
    </w:p>
    <w:p w14:paraId="20955335" w14:textId="11104ED3" w:rsidR="00C30A7A" w:rsidRDefault="00C30A7A" w:rsidP="00C30A7A">
      <w:r>
        <w:tab/>
      </w:r>
      <w:hyperlink r:id="rId12" w:history="1">
        <w:r w:rsidRPr="00DC6BC0">
          <w:rPr>
            <w:rStyle w:val="Hyperlink"/>
          </w:rPr>
          <w:t>https://www.crummy.com/software/BeautifulSoup/bs4/doc/</w:t>
        </w:r>
      </w:hyperlink>
    </w:p>
    <w:p w14:paraId="756EED33" w14:textId="77777777" w:rsidR="00C30A7A" w:rsidRDefault="00C30A7A" w:rsidP="00C30A7A"/>
    <w:p w14:paraId="383AAA45" w14:textId="2D866C86" w:rsidR="00C30A7A" w:rsidRDefault="00C30A7A" w:rsidP="00C30A7A">
      <w:pPr>
        <w:pStyle w:val="Heading2"/>
      </w:pPr>
      <w:r>
        <w:t>Aiohttp</w:t>
      </w:r>
    </w:p>
    <w:p w14:paraId="697E4450" w14:textId="39EEAC77" w:rsidR="00C30A7A" w:rsidRDefault="00BF7BD8" w:rsidP="00BF7BD8">
      <w:pPr>
        <w:ind w:left="705"/>
      </w:pPr>
      <w:r>
        <w:t>Sistemimizle hedef url arasında bağlantı oluşturarak içeriği sistemimize kaydetmeyi sağlar. Asenkron çalışır ve tek session kullanarak performansı arttırır.</w:t>
      </w:r>
    </w:p>
    <w:p w14:paraId="3B3E0F20" w14:textId="57DE847A" w:rsidR="00E115E2" w:rsidRPr="00E115E2" w:rsidRDefault="00E115E2" w:rsidP="00BF7BD8">
      <w:pPr>
        <w:ind w:left="705"/>
        <w:rPr>
          <w:color w:val="7030A0"/>
        </w:rPr>
      </w:pPr>
      <w:r w:rsidRPr="00E115E2">
        <w:rPr>
          <w:color w:val="7030A0"/>
        </w:rPr>
        <w:t>Version: 3.10.10</w:t>
      </w:r>
    </w:p>
    <w:p w14:paraId="04B62F93" w14:textId="77777777" w:rsidR="00BF7BD8" w:rsidRDefault="00BF7BD8" w:rsidP="00BF7BD8">
      <w:pPr>
        <w:ind w:left="705"/>
      </w:pPr>
    </w:p>
    <w:p w14:paraId="6231AD67" w14:textId="17DB9BFB" w:rsidR="00BF7BD8" w:rsidRDefault="00BF7BD8" w:rsidP="00BF7BD8">
      <w:pPr>
        <w:pStyle w:val="Subtitle"/>
      </w:pPr>
      <w:r>
        <w:tab/>
        <w:t>Kurulum:</w:t>
      </w:r>
    </w:p>
    <w:p w14:paraId="1958D700" w14:textId="36B60D60" w:rsidR="00BF7BD8" w:rsidRDefault="00BF7BD8" w:rsidP="00BF7BD8">
      <w:pPr>
        <w:ind w:left="708"/>
      </w:pPr>
      <w:r>
        <w:t>Visual Studio 22 de python enviromentin içerisindeki PowerShell’den veya cmd’den ‘</w:t>
      </w:r>
      <w:r w:rsidRPr="00C30A7A">
        <w:rPr>
          <w:color w:val="00B050"/>
        </w:rPr>
        <w:t xml:space="preserve">pip install </w:t>
      </w:r>
      <w:r>
        <w:rPr>
          <w:color w:val="00B050"/>
        </w:rPr>
        <w:t>aiohttp</w:t>
      </w:r>
      <w:r w:rsidRPr="00C30A7A">
        <w:rPr>
          <w:color w:val="00B050"/>
        </w:rPr>
        <w:t xml:space="preserve">’ </w:t>
      </w:r>
      <w:r>
        <w:t>kodunu çalıştırmak.</w:t>
      </w:r>
    </w:p>
    <w:p w14:paraId="7A72F6A9" w14:textId="275F732B" w:rsidR="00BF7BD8" w:rsidRDefault="00BF7BD8" w:rsidP="00BF7BD8">
      <w:r>
        <w:tab/>
      </w:r>
    </w:p>
    <w:p w14:paraId="7A830869" w14:textId="1611E03A" w:rsidR="00BF7BD8" w:rsidRDefault="00BF7BD8" w:rsidP="00BF7BD8">
      <w:pPr>
        <w:pStyle w:val="Subtitle"/>
      </w:pPr>
      <w:r>
        <w:tab/>
        <w:t>Docs:</w:t>
      </w:r>
    </w:p>
    <w:p w14:paraId="4721E9C5" w14:textId="2D6029F0" w:rsidR="00BF7BD8" w:rsidRPr="00BF7BD8" w:rsidRDefault="00BF7BD8" w:rsidP="00BF7BD8">
      <w:r>
        <w:tab/>
      </w:r>
      <w:r w:rsidRPr="00BF7BD8">
        <w:t>https://docs.aiohttp.org/en/stable/</w:t>
      </w:r>
    </w:p>
    <w:p w14:paraId="3A622022" w14:textId="1DC14F9F" w:rsidR="00C30A7A" w:rsidRDefault="00C30A7A" w:rsidP="00C30A7A"/>
    <w:p w14:paraId="7135F4F8" w14:textId="13622C78" w:rsidR="00BF7BD8" w:rsidRDefault="00BF7BD8" w:rsidP="00BF7BD8">
      <w:pPr>
        <w:pStyle w:val="Heading2"/>
      </w:pPr>
      <w:r>
        <w:lastRenderedPageBreak/>
        <w:t>Xmltodict</w:t>
      </w:r>
    </w:p>
    <w:p w14:paraId="5AB1DA4B" w14:textId="0C454C42" w:rsidR="00BF7BD8" w:rsidRDefault="00BF7BD8" w:rsidP="00CB7C4D">
      <w:pPr>
        <w:ind w:left="705"/>
      </w:pPr>
      <w:r>
        <w:t>Xml dosyalarını json’a çevirme</w:t>
      </w:r>
      <w:r w:rsidR="00CB7C4D">
        <w:t>ye yarayan bir Python modulü</w:t>
      </w:r>
      <w:r>
        <w:t>.</w:t>
      </w:r>
      <w:r w:rsidR="00CB7C4D">
        <w:t xml:space="preserve"> </w:t>
      </w:r>
      <w:r>
        <w:t>Nmap outputunu direkt json olarak çıktı alamadığımız</w:t>
      </w:r>
      <w:r w:rsidR="00CB7C4D">
        <w:t xml:space="preserve">dan dolayı </w:t>
      </w:r>
      <w:r>
        <w:t>nmap outputunu</w:t>
      </w:r>
      <w:r w:rsidR="00CB7C4D">
        <w:t xml:space="preserve"> json’a çevirmek için kullanıyoruz.</w:t>
      </w:r>
    </w:p>
    <w:p w14:paraId="559AD470" w14:textId="1A5B3ED8" w:rsidR="00E115E2" w:rsidRPr="00E115E2" w:rsidRDefault="00E115E2" w:rsidP="00CB7C4D">
      <w:pPr>
        <w:ind w:left="705"/>
        <w:rPr>
          <w:color w:val="7030A0"/>
        </w:rPr>
      </w:pPr>
      <w:r w:rsidRPr="00E115E2">
        <w:rPr>
          <w:color w:val="7030A0"/>
        </w:rPr>
        <w:t>Version: 0.14.2</w:t>
      </w:r>
    </w:p>
    <w:p w14:paraId="4CA65649" w14:textId="77777777" w:rsidR="00CB7C4D" w:rsidRDefault="00CB7C4D" w:rsidP="00CB7C4D">
      <w:pPr>
        <w:ind w:left="705"/>
      </w:pPr>
    </w:p>
    <w:p w14:paraId="2B22E88A" w14:textId="77777777" w:rsidR="00CB7C4D" w:rsidRDefault="00CB7C4D" w:rsidP="00CB7C4D">
      <w:pPr>
        <w:pStyle w:val="Subtitle"/>
        <w:ind w:firstLine="705"/>
      </w:pPr>
      <w:r>
        <w:t>Kurulum:</w:t>
      </w:r>
    </w:p>
    <w:p w14:paraId="753FCD0C" w14:textId="5165AE21" w:rsidR="00CB7C4D" w:rsidRDefault="00CB7C4D" w:rsidP="00CB7C4D">
      <w:pPr>
        <w:ind w:left="708"/>
      </w:pPr>
      <w:r>
        <w:t>Visual Studio 22 de python enviromentin içerisindeki PowerShell’den veya cmd’den ‘</w:t>
      </w:r>
      <w:r w:rsidRPr="00C30A7A">
        <w:rPr>
          <w:color w:val="00B050"/>
        </w:rPr>
        <w:t>pip install</w:t>
      </w:r>
      <w:r>
        <w:rPr>
          <w:color w:val="00B050"/>
        </w:rPr>
        <w:t xml:space="preserve"> xmltodict</w:t>
      </w:r>
      <w:r w:rsidRPr="00C30A7A">
        <w:rPr>
          <w:color w:val="00B050"/>
        </w:rPr>
        <w:t xml:space="preserve">’ </w:t>
      </w:r>
      <w:r>
        <w:t>kodunu çalıştırmak.</w:t>
      </w:r>
    </w:p>
    <w:p w14:paraId="42787040" w14:textId="77777777" w:rsidR="00CB7C4D" w:rsidRDefault="00CB7C4D" w:rsidP="00CB7C4D">
      <w:pPr>
        <w:pStyle w:val="Subtitle"/>
      </w:pPr>
      <w:r>
        <w:tab/>
        <w:t>Docs:</w:t>
      </w:r>
    </w:p>
    <w:p w14:paraId="21772FED" w14:textId="499A1677" w:rsidR="00CB7C4D" w:rsidRPr="00BF7BD8" w:rsidRDefault="00CB7C4D" w:rsidP="00CB7C4D">
      <w:r>
        <w:tab/>
      </w:r>
      <w:r w:rsidRPr="00CB7C4D">
        <w:t>https://pypi.org/project/xmltodict/</w:t>
      </w:r>
    </w:p>
    <w:p w14:paraId="62B1C0EF" w14:textId="77777777" w:rsidR="00CB7C4D" w:rsidRDefault="00CB7C4D" w:rsidP="00CB7C4D"/>
    <w:p w14:paraId="2FBE5225" w14:textId="6068259B" w:rsidR="00CB7C4D" w:rsidRDefault="00CB7C4D" w:rsidP="00553442">
      <w:pPr>
        <w:pStyle w:val="Heading2"/>
      </w:pPr>
      <w:r>
        <w:t>Semgrep</w:t>
      </w:r>
    </w:p>
    <w:p w14:paraId="035587CE" w14:textId="5C6F412E" w:rsidR="00CB7C4D" w:rsidRDefault="00CB7C4D" w:rsidP="00CB7C4D">
      <w:pPr>
        <w:ind w:left="705"/>
      </w:pPr>
      <w:r>
        <w:t>Semgrep’i sistemimize targetten çektiğimiz source dosyalarını analiz etmek için kullanıyoruz.</w:t>
      </w:r>
    </w:p>
    <w:p w14:paraId="42C202D7" w14:textId="27F3B9D0" w:rsidR="00435CBC" w:rsidRDefault="00435CBC" w:rsidP="00435CBC">
      <w:pPr>
        <w:ind w:left="705"/>
      </w:pPr>
      <w:r>
        <w:t xml:space="preserve">Semgrep’i windowsta kullanabilmek için </w:t>
      </w:r>
      <w:r w:rsidRPr="00435CBC">
        <w:rPr>
          <w:color w:val="C00000"/>
        </w:rPr>
        <w:t>wsl(Windows Subsystem for Linux)</w:t>
      </w:r>
      <w:r>
        <w:t xml:space="preserve"> in kurulu olması gerekmektedir!</w:t>
      </w:r>
    </w:p>
    <w:p w14:paraId="25EC3751" w14:textId="0D3BD2C2" w:rsidR="00435CBC" w:rsidRDefault="00342901" w:rsidP="00342901">
      <w:pPr>
        <w:ind w:left="705"/>
      </w:pPr>
      <w:r>
        <w:t>Python’da yaptığımız gibi path’i sistem ortam değişkenlerine ekleyin.</w:t>
      </w:r>
    </w:p>
    <w:p w14:paraId="6D7ABC92" w14:textId="45E2C015" w:rsidR="009E0AF7" w:rsidRPr="004E5216" w:rsidRDefault="009E0AF7" w:rsidP="00342901">
      <w:pPr>
        <w:ind w:left="705"/>
        <w:rPr>
          <w:color w:val="7030A0"/>
        </w:rPr>
      </w:pPr>
      <w:r w:rsidRPr="004E5216">
        <w:rPr>
          <w:color w:val="7030A0"/>
        </w:rPr>
        <w:t>Semgrep version: 1.92.0</w:t>
      </w:r>
    </w:p>
    <w:p w14:paraId="69A6496A" w14:textId="77777777" w:rsidR="00342901" w:rsidRDefault="00342901" w:rsidP="00342901">
      <w:pPr>
        <w:ind w:left="705"/>
      </w:pPr>
    </w:p>
    <w:p w14:paraId="563EE8B7" w14:textId="33F3AACD" w:rsidR="00CB7C4D" w:rsidRDefault="00CB7C4D" w:rsidP="00CB7C4D">
      <w:pPr>
        <w:pStyle w:val="Subtitle"/>
        <w:ind w:firstLine="705"/>
      </w:pPr>
      <w:r>
        <w:t>Kurulum:</w:t>
      </w:r>
    </w:p>
    <w:p w14:paraId="0F81E766" w14:textId="0A105DB6" w:rsidR="00435CBC" w:rsidRPr="00435CBC" w:rsidRDefault="00435CBC" w:rsidP="00435CBC">
      <w:pPr>
        <w:pStyle w:val="Subtitle"/>
        <w:numPr>
          <w:ilvl w:val="0"/>
          <w:numId w:val="6"/>
        </w:numPr>
      </w:pPr>
      <w:r>
        <w:t>Adım</w:t>
      </w:r>
    </w:p>
    <w:p w14:paraId="71950D31" w14:textId="7EAF58F5" w:rsidR="00435CBC" w:rsidRDefault="00435CBC" w:rsidP="00435CBC">
      <w:pPr>
        <w:ind w:left="705"/>
      </w:pPr>
      <w:r>
        <w:t>Visual Studio 22 de python enviromentin içerisindeki PowerShell’den veya cmd’den ‘</w:t>
      </w:r>
      <w:r w:rsidRPr="00435CBC">
        <w:rPr>
          <w:color w:val="00B050"/>
        </w:rPr>
        <w:t xml:space="preserve">pip install </w:t>
      </w:r>
      <w:r>
        <w:rPr>
          <w:color w:val="00B050"/>
        </w:rPr>
        <w:t>wsl</w:t>
      </w:r>
      <w:r w:rsidRPr="00435CBC">
        <w:rPr>
          <w:color w:val="00B050"/>
        </w:rPr>
        <w:t xml:space="preserve">’ </w:t>
      </w:r>
      <w:r>
        <w:t>kodunu çalıştırmak.</w:t>
      </w:r>
    </w:p>
    <w:p w14:paraId="733C222E" w14:textId="548E0A2E" w:rsidR="00435CBC" w:rsidRPr="00435CBC" w:rsidRDefault="00435CBC" w:rsidP="00435CBC">
      <w:pPr>
        <w:ind w:left="705"/>
      </w:pPr>
      <w:r w:rsidRPr="00435CBC">
        <w:rPr>
          <w:noProof/>
        </w:rPr>
        <w:drawing>
          <wp:inline distT="0" distB="0" distL="0" distR="0" wp14:anchorId="3CFA9BCF" wp14:editId="2AA6A53B">
            <wp:extent cx="5760720" cy="1195705"/>
            <wp:effectExtent l="0" t="0" r="0" b="4445"/>
            <wp:docPr id="16157254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5480" name="Picture 1" descr="A screen shot of a computer&#10;&#10;Description automatically generated"/>
                    <pic:cNvPicPr/>
                  </pic:nvPicPr>
                  <pic:blipFill>
                    <a:blip r:embed="rId13"/>
                    <a:stretch>
                      <a:fillRect/>
                    </a:stretch>
                  </pic:blipFill>
                  <pic:spPr>
                    <a:xfrm>
                      <a:off x="0" y="0"/>
                      <a:ext cx="5760720" cy="1195705"/>
                    </a:xfrm>
                    <a:prstGeom prst="rect">
                      <a:avLst/>
                    </a:prstGeom>
                  </pic:spPr>
                </pic:pic>
              </a:graphicData>
            </a:graphic>
          </wp:inline>
        </w:drawing>
      </w:r>
      <w:r>
        <w:br/>
      </w:r>
      <w:r w:rsidRPr="00E115E2">
        <w:rPr>
          <w:color w:val="7030A0"/>
        </w:rPr>
        <w:tab/>
        <w:t>WSL Version: 2.3.24.0</w:t>
      </w:r>
    </w:p>
    <w:p w14:paraId="74C85ED2" w14:textId="6EE117F9" w:rsidR="00CB7C4D" w:rsidRPr="00435CBC" w:rsidRDefault="00435CBC" w:rsidP="00435CBC">
      <w:pPr>
        <w:pStyle w:val="Subtitle"/>
        <w:ind w:firstLine="705"/>
      </w:pPr>
      <w:r w:rsidRPr="00435CBC">
        <w:lastRenderedPageBreak/>
        <w:t xml:space="preserve">2. </w:t>
      </w:r>
      <w:r w:rsidR="00CB7C4D" w:rsidRPr="00435CBC">
        <w:t>Adım</w:t>
      </w:r>
    </w:p>
    <w:p w14:paraId="467291EA" w14:textId="2BE3FC66" w:rsidR="00CB7C4D" w:rsidRDefault="00807388" w:rsidP="00CB7C4D">
      <w:pPr>
        <w:ind w:left="708"/>
      </w:pPr>
      <w:r>
        <w:t>Cmd’de wsl’i açıyoruz</w:t>
      </w:r>
      <w:r w:rsidR="00553442">
        <w:t>;</w:t>
      </w:r>
    </w:p>
    <w:p w14:paraId="44E92280" w14:textId="72A7BFE5" w:rsidR="00807388" w:rsidRDefault="00807388" w:rsidP="00CB7C4D">
      <w:pPr>
        <w:ind w:left="708"/>
      </w:pPr>
      <w:r w:rsidRPr="00807388">
        <w:rPr>
          <w:noProof/>
        </w:rPr>
        <w:drawing>
          <wp:inline distT="0" distB="0" distL="0" distR="0" wp14:anchorId="2879AEED" wp14:editId="5F3881F4">
            <wp:extent cx="2353003" cy="228632"/>
            <wp:effectExtent l="0" t="0" r="0" b="0"/>
            <wp:docPr id="4498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8173" name=""/>
                    <pic:cNvPicPr/>
                  </pic:nvPicPr>
                  <pic:blipFill>
                    <a:blip r:embed="rId14"/>
                    <a:stretch>
                      <a:fillRect/>
                    </a:stretch>
                  </pic:blipFill>
                  <pic:spPr>
                    <a:xfrm>
                      <a:off x="0" y="0"/>
                      <a:ext cx="2353003" cy="228632"/>
                    </a:xfrm>
                    <a:prstGeom prst="rect">
                      <a:avLst/>
                    </a:prstGeom>
                  </pic:spPr>
                </pic:pic>
              </a:graphicData>
            </a:graphic>
          </wp:inline>
        </w:drawing>
      </w:r>
    </w:p>
    <w:p w14:paraId="076987FD" w14:textId="77777777" w:rsidR="00CB7C4D" w:rsidRDefault="00CB7C4D" w:rsidP="00CB7C4D">
      <w:pPr>
        <w:ind w:left="708"/>
      </w:pPr>
    </w:p>
    <w:p w14:paraId="7341D059" w14:textId="489A49C6" w:rsidR="00CB1DF0" w:rsidRDefault="00CB1DF0" w:rsidP="00CB7C4D">
      <w:pPr>
        <w:ind w:left="708"/>
      </w:pPr>
      <w:r>
        <w:t>Pipx i wsl’e indiriyoruz</w:t>
      </w:r>
      <w:r w:rsidR="00553442">
        <w:t>;</w:t>
      </w:r>
    </w:p>
    <w:p w14:paraId="02B8C6C3" w14:textId="23F749D2" w:rsidR="00CB1DF0" w:rsidRPr="00CB1DF0" w:rsidRDefault="00CB1DF0" w:rsidP="00CB7C4D">
      <w:pPr>
        <w:ind w:left="708"/>
        <w:rPr>
          <w:color w:val="00B050"/>
        </w:rPr>
      </w:pPr>
      <w:r>
        <w:rPr>
          <w:color w:val="00B050"/>
        </w:rPr>
        <w:t>s</w:t>
      </w:r>
      <w:r w:rsidRPr="00CB1DF0">
        <w:rPr>
          <w:color w:val="00B050"/>
        </w:rPr>
        <w:t>udo apt install pipx</w:t>
      </w:r>
    </w:p>
    <w:p w14:paraId="40BCE7B0" w14:textId="77777777" w:rsidR="00CB1DF0" w:rsidRDefault="00CB1DF0" w:rsidP="00CB7C4D">
      <w:pPr>
        <w:ind w:left="708"/>
      </w:pPr>
    </w:p>
    <w:p w14:paraId="01F8F6D2" w14:textId="05F5314C" w:rsidR="00CB1DF0" w:rsidRDefault="00CB1DF0" w:rsidP="00CB7C4D">
      <w:pPr>
        <w:ind w:left="708"/>
      </w:pPr>
      <w:r>
        <w:t>Pipx kullanarak semgrep’i wsl’e yüklüyoruz</w:t>
      </w:r>
      <w:r w:rsidR="00553442">
        <w:t>;</w:t>
      </w:r>
    </w:p>
    <w:p w14:paraId="36733116" w14:textId="4319246A" w:rsidR="00CB1DF0" w:rsidRDefault="00CB1DF0" w:rsidP="00CB7C4D">
      <w:pPr>
        <w:ind w:left="708"/>
        <w:rPr>
          <w:color w:val="00B050"/>
        </w:rPr>
      </w:pPr>
      <w:r w:rsidRPr="00CB1DF0">
        <w:rPr>
          <w:color w:val="00B050"/>
        </w:rPr>
        <w:t>pipx install semgrep</w:t>
      </w:r>
    </w:p>
    <w:p w14:paraId="50EC4D36" w14:textId="77777777" w:rsidR="00CB1DF0" w:rsidRDefault="00CB1DF0" w:rsidP="00CB1DF0"/>
    <w:p w14:paraId="2F08065A" w14:textId="2D0F957D" w:rsidR="00D10DA1" w:rsidRDefault="00D10DA1" w:rsidP="00553442">
      <w:pPr>
        <w:pStyle w:val="Subtitle"/>
        <w:numPr>
          <w:ilvl w:val="0"/>
          <w:numId w:val="7"/>
        </w:numPr>
      </w:pPr>
      <w:r>
        <w:t>Adım</w:t>
      </w:r>
    </w:p>
    <w:p w14:paraId="58E1D81F" w14:textId="7E60D0A7" w:rsidR="00CB1DF0" w:rsidRDefault="00CB1DF0" w:rsidP="00CB1DF0">
      <w:r>
        <w:tab/>
        <w:t>Semgrep pathini wsl’e ekliyoruz</w:t>
      </w:r>
      <w:r w:rsidR="00553442">
        <w:t>;</w:t>
      </w:r>
    </w:p>
    <w:p w14:paraId="4DB94DBE" w14:textId="47B7DBAC" w:rsidR="00CB1DF0" w:rsidRDefault="00CB1DF0" w:rsidP="00CB1DF0">
      <w:r>
        <w:tab/>
      </w:r>
      <w:r w:rsidRPr="00CB1DF0">
        <w:rPr>
          <w:color w:val="00B050"/>
        </w:rPr>
        <w:t>pipx ensurepath</w:t>
      </w:r>
    </w:p>
    <w:p w14:paraId="025C7417" w14:textId="7B65B927" w:rsidR="00CB1DF0" w:rsidRDefault="00CB1DF0" w:rsidP="00CB7C4D">
      <w:pPr>
        <w:ind w:left="708"/>
        <w:rPr>
          <w:color w:val="00B050"/>
        </w:rPr>
      </w:pPr>
    </w:p>
    <w:p w14:paraId="27807715" w14:textId="00339DAA" w:rsidR="00CB1DF0" w:rsidRDefault="00CB1DF0" w:rsidP="00CB1DF0">
      <w:r>
        <w:tab/>
        <w:t>Semgrep Düzgün yüklenmiş mi diye kontrol ediyoruz</w:t>
      </w:r>
      <w:r w:rsidR="00553442">
        <w:t>;</w:t>
      </w:r>
    </w:p>
    <w:p w14:paraId="47B34A9A" w14:textId="5CF48F1B" w:rsidR="00CB1DF0" w:rsidRDefault="00CB1DF0" w:rsidP="00CB1DF0">
      <w:pPr>
        <w:rPr>
          <w:color w:val="00B050"/>
        </w:rPr>
      </w:pPr>
      <w:r>
        <w:tab/>
      </w:r>
      <w:r>
        <w:rPr>
          <w:color w:val="00B050"/>
        </w:rPr>
        <w:t xml:space="preserve">semgrep </w:t>
      </w:r>
      <w:r w:rsidR="00C57380">
        <w:rPr>
          <w:color w:val="00B050"/>
        </w:rPr>
        <w:t>–</w:t>
      </w:r>
      <w:r w:rsidR="00D10DA1">
        <w:rPr>
          <w:color w:val="00B050"/>
        </w:rPr>
        <w:t>-</w:t>
      </w:r>
      <w:r>
        <w:rPr>
          <w:color w:val="00B050"/>
        </w:rPr>
        <w:t>version</w:t>
      </w:r>
    </w:p>
    <w:p w14:paraId="6F1E7391" w14:textId="1E1B8164" w:rsidR="00CB1DF0" w:rsidRPr="00C57380" w:rsidRDefault="00C57380" w:rsidP="00C57380">
      <w:pPr>
        <w:ind w:firstLine="705"/>
        <w:rPr>
          <w:color w:val="00B050"/>
        </w:rPr>
      </w:pPr>
      <w:r w:rsidRPr="00C57380">
        <w:rPr>
          <w:noProof/>
          <w:color w:val="00B050"/>
        </w:rPr>
        <w:drawing>
          <wp:inline distT="0" distB="0" distL="0" distR="0" wp14:anchorId="1B2EAF93" wp14:editId="49011602">
            <wp:extent cx="5760720" cy="404495"/>
            <wp:effectExtent l="0" t="0" r="0" b="0"/>
            <wp:docPr id="156027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9730" name=""/>
                    <pic:cNvPicPr/>
                  </pic:nvPicPr>
                  <pic:blipFill>
                    <a:blip r:embed="rId15"/>
                    <a:stretch>
                      <a:fillRect/>
                    </a:stretch>
                  </pic:blipFill>
                  <pic:spPr>
                    <a:xfrm>
                      <a:off x="0" y="0"/>
                      <a:ext cx="5760720" cy="404495"/>
                    </a:xfrm>
                    <a:prstGeom prst="rect">
                      <a:avLst/>
                    </a:prstGeom>
                  </pic:spPr>
                </pic:pic>
              </a:graphicData>
            </a:graphic>
          </wp:inline>
        </w:drawing>
      </w:r>
    </w:p>
    <w:p w14:paraId="6ED5FB9E" w14:textId="2729C4A9" w:rsidR="00C57380" w:rsidRDefault="00C57380" w:rsidP="00CB7C4D">
      <w:pPr>
        <w:ind w:left="708"/>
      </w:pPr>
      <w:r>
        <w:t>Wsl’de semgrep pathini kontrol etmek için;</w:t>
      </w:r>
    </w:p>
    <w:p w14:paraId="6EF3E816" w14:textId="3EA1249E" w:rsidR="00C57380" w:rsidRPr="00C57380" w:rsidRDefault="00C57380" w:rsidP="00CB7C4D">
      <w:pPr>
        <w:ind w:left="708"/>
        <w:rPr>
          <w:color w:val="00B050"/>
        </w:rPr>
      </w:pPr>
      <w:r w:rsidRPr="00C57380">
        <w:rPr>
          <w:color w:val="00B050"/>
        </w:rPr>
        <w:t>which semgrep</w:t>
      </w:r>
    </w:p>
    <w:p w14:paraId="0FF65646" w14:textId="77777777" w:rsidR="00CB1DF0" w:rsidRDefault="00CB1DF0" w:rsidP="00CB7C4D">
      <w:pPr>
        <w:ind w:left="708"/>
      </w:pPr>
    </w:p>
    <w:p w14:paraId="0B4594EC" w14:textId="0AC074C2" w:rsidR="00CB7C4D" w:rsidRDefault="00553442" w:rsidP="00553442">
      <w:pPr>
        <w:pStyle w:val="Subtitle"/>
        <w:ind w:firstLine="708"/>
      </w:pPr>
      <w:r>
        <w:t>Docs:</w:t>
      </w:r>
    </w:p>
    <w:p w14:paraId="42A5416C" w14:textId="52BC30D0" w:rsidR="00553442" w:rsidRPr="00553442" w:rsidRDefault="00553442" w:rsidP="00553442">
      <w:r>
        <w:tab/>
      </w:r>
      <w:r w:rsidRPr="00553442">
        <w:t>https://semgrep.dev/docs/getting-started/quickstart</w:t>
      </w:r>
    </w:p>
    <w:p w14:paraId="1C2C5AAD" w14:textId="3DFBB1F3" w:rsidR="00CB7C4D" w:rsidRDefault="00553442" w:rsidP="00D10DA1">
      <w:r>
        <w:tab/>
        <w:t xml:space="preserve">semgrep error codes: </w:t>
      </w:r>
      <w:hyperlink r:id="rId16" w:anchor="exit-codes" w:history="1">
        <w:r w:rsidRPr="00553442">
          <w:rPr>
            <w:rStyle w:val="Hyperlink"/>
          </w:rPr>
          <w:t>https://semgrep.dev/docs/cli-reference#exit-codes</w:t>
        </w:r>
      </w:hyperlink>
    </w:p>
    <w:p w14:paraId="2FBFA2C8" w14:textId="727E15E3" w:rsidR="00553442" w:rsidRDefault="00553442" w:rsidP="00D10DA1">
      <w:r>
        <w:tab/>
        <w:t xml:space="preserve">semgrep local scan: </w:t>
      </w:r>
      <w:r w:rsidRPr="00553442">
        <w:t>https://semgrep.dev/docs/getting-started/cli</w:t>
      </w:r>
    </w:p>
    <w:p w14:paraId="737873C0" w14:textId="77777777" w:rsidR="00CB7C4D" w:rsidRPr="00CB7C4D" w:rsidRDefault="00CB7C4D" w:rsidP="00CB7C4D">
      <w:pPr>
        <w:ind w:left="705"/>
      </w:pPr>
    </w:p>
    <w:p w14:paraId="59FDDA64" w14:textId="7A2A1F13" w:rsidR="00CB7C4D" w:rsidRDefault="009A20ED" w:rsidP="009A20ED">
      <w:pPr>
        <w:pStyle w:val="Heading2"/>
      </w:pPr>
      <w:r>
        <w:lastRenderedPageBreak/>
        <w:t>OWASP Zap</w:t>
      </w:r>
    </w:p>
    <w:p w14:paraId="6C8E45B1" w14:textId="36B1F12C" w:rsidR="009A20ED" w:rsidRDefault="009A20ED" w:rsidP="009A20ED">
      <w:pPr>
        <w:ind w:left="705"/>
      </w:pPr>
      <w:r>
        <w:t xml:space="preserve">Zap’ı hedef url’e dinamik analiz yapmak için kullanıyoruz. Analiz çıktısı olan JSON dosyasını ise parselayıp LaTeX raporuna uygun formatta yazdırıyoruz. </w:t>
      </w:r>
    </w:p>
    <w:p w14:paraId="003A1A25" w14:textId="110DF1E2" w:rsidR="00E115E2" w:rsidRPr="00E115E2" w:rsidRDefault="00E115E2" w:rsidP="009A20ED">
      <w:pPr>
        <w:ind w:left="705"/>
        <w:rPr>
          <w:color w:val="7030A0"/>
        </w:rPr>
      </w:pPr>
      <w:r w:rsidRPr="00E115E2">
        <w:rPr>
          <w:color w:val="7030A0"/>
        </w:rPr>
        <w:t>Version: 2.15.0</w:t>
      </w:r>
    </w:p>
    <w:p w14:paraId="7E2E6E00" w14:textId="77777777" w:rsidR="00CB7C4D" w:rsidRDefault="00CB7C4D" w:rsidP="00CB7C4D">
      <w:pPr>
        <w:ind w:left="705"/>
      </w:pPr>
    </w:p>
    <w:p w14:paraId="6DAE5536" w14:textId="7CAFBEAD" w:rsidR="009A20ED" w:rsidRDefault="009A20ED" w:rsidP="009A20ED">
      <w:pPr>
        <w:pStyle w:val="Subtitle"/>
      </w:pPr>
      <w:r>
        <w:tab/>
        <w:t>Requirements:</w:t>
      </w:r>
    </w:p>
    <w:p w14:paraId="23D46BCE" w14:textId="75962365" w:rsidR="009A20ED" w:rsidRDefault="009A20ED" w:rsidP="009A20ED">
      <w:r>
        <w:tab/>
      </w:r>
      <w:r w:rsidRPr="004E5216">
        <w:rPr>
          <w:color w:val="7030A0"/>
        </w:rPr>
        <w:t xml:space="preserve">Java 11 </w:t>
      </w:r>
      <w:r>
        <w:t>veya daha güncel.</w:t>
      </w:r>
    </w:p>
    <w:p w14:paraId="50678317" w14:textId="76B9338A" w:rsidR="00E20BDB" w:rsidRPr="009A20ED" w:rsidRDefault="00E20BDB" w:rsidP="009A20ED">
      <w:r>
        <w:tab/>
      </w:r>
      <w:r w:rsidRPr="00E20BDB">
        <w:t>https://www.oracle.com/tr/java/technologies/downloads/#jdk23-windows</w:t>
      </w:r>
    </w:p>
    <w:p w14:paraId="61754E91" w14:textId="77777777" w:rsidR="009A20ED" w:rsidRDefault="009A20ED" w:rsidP="00CB7C4D">
      <w:pPr>
        <w:ind w:left="705"/>
      </w:pPr>
    </w:p>
    <w:p w14:paraId="41FE981D" w14:textId="77777777" w:rsidR="009A20ED" w:rsidRDefault="009A20ED" w:rsidP="009A20ED">
      <w:pPr>
        <w:pStyle w:val="Subtitle"/>
        <w:ind w:firstLine="705"/>
      </w:pPr>
      <w:r>
        <w:t>Kurulum:</w:t>
      </w:r>
    </w:p>
    <w:p w14:paraId="08DCADD9" w14:textId="1C3DD835" w:rsidR="009A20ED" w:rsidRDefault="009A20ED" w:rsidP="009A20ED">
      <w:r>
        <w:tab/>
      </w:r>
      <w:r w:rsidRPr="004E5216">
        <w:rPr>
          <w:color w:val="7030A0"/>
        </w:rPr>
        <w:t>Official websitesinden 2.15.0 sürümünü indiriyoruz;</w:t>
      </w:r>
    </w:p>
    <w:p w14:paraId="35982440" w14:textId="63B08FA6" w:rsidR="009A20ED" w:rsidRPr="009A20ED" w:rsidRDefault="009A20ED" w:rsidP="009A20ED">
      <w:r>
        <w:tab/>
      </w:r>
      <w:r w:rsidRPr="009A20ED">
        <w:t>https://www.zaproxy.org/download/</w:t>
      </w:r>
    </w:p>
    <w:p w14:paraId="35ACD1EF" w14:textId="0783CBB8" w:rsidR="009A20ED" w:rsidRDefault="009A20ED" w:rsidP="00CB7C4D">
      <w:pPr>
        <w:ind w:left="705"/>
      </w:pPr>
    </w:p>
    <w:p w14:paraId="1ADF9351" w14:textId="75609BAF" w:rsidR="009A20ED" w:rsidRDefault="009A20ED" w:rsidP="00CB7C4D">
      <w:pPr>
        <w:ind w:left="705"/>
      </w:pPr>
      <w:r>
        <w:t>zap’ı yüklediğimiz klasör önemli çünkü çalıştırmak için commendde cd ile zap.bat’in bulunduğu path’e gitmemiz gerekiyor. WebScanner’ın şu anki halinde zap.bat’in path’i ‘</w:t>
      </w:r>
      <w:r w:rsidRPr="009A20ED">
        <w:t>C:/Program Files/ZAP/Zed Attack Proxy</w:t>
      </w:r>
      <w:r>
        <w:t xml:space="preserve">’ eğer farklı bir path’e kurulum yaparsanız main fonksiyonun içerisinde </w:t>
      </w:r>
      <w:r>
        <w:br/>
      </w:r>
      <w:r w:rsidRPr="009A20ED">
        <w:t>zap_dir = "C:/Program Files/ZAP/Zed Attack Proxy"</w:t>
      </w:r>
      <w:r>
        <w:br/>
        <w:t>yolunu kurduğunuz yola uygun olacak şekilde düzenleyin.</w:t>
      </w:r>
    </w:p>
    <w:p w14:paraId="68DBC6A0" w14:textId="77777777" w:rsidR="009A20ED" w:rsidRDefault="009A20ED" w:rsidP="00CB7C4D">
      <w:pPr>
        <w:ind w:left="705"/>
      </w:pPr>
    </w:p>
    <w:p w14:paraId="30DD79E4" w14:textId="77777777" w:rsidR="007B742D" w:rsidRDefault="007B742D" w:rsidP="007B742D">
      <w:pPr>
        <w:ind w:left="705"/>
      </w:pPr>
      <w:r>
        <w:t>Python’da yaptığımız gibi path’i sistem ortam değişkenlerine ekleyin.</w:t>
      </w:r>
    </w:p>
    <w:p w14:paraId="12F3DFCD" w14:textId="77777777" w:rsidR="007B742D" w:rsidRDefault="007B742D" w:rsidP="00CB7C4D">
      <w:pPr>
        <w:ind w:left="705"/>
      </w:pPr>
    </w:p>
    <w:p w14:paraId="6781FE05" w14:textId="77777777" w:rsidR="00342901" w:rsidRDefault="00342901" w:rsidP="00CB7C4D">
      <w:pPr>
        <w:ind w:left="705"/>
      </w:pPr>
    </w:p>
    <w:p w14:paraId="74452035" w14:textId="77777777" w:rsidR="009A20ED" w:rsidRDefault="009A20ED" w:rsidP="009A20ED">
      <w:pPr>
        <w:pStyle w:val="Subtitle"/>
        <w:ind w:firstLine="708"/>
      </w:pPr>
      <w:r>
        <w:t>Docs:</w:t>
      </w:r>
    </w:p>
    <w:p w14:paraId="712F248B" w14:textId="17563CF7" w:rsidR="00E20BDB" w:rsidRPr="00E20BDB" w:rsidRDefault="00E20BDB" w:rsidP="00E20BDB">
      <w:r>
        <w:tab/>
        <w:t xml:space="preserve">zap docs: </w:t>
      </w:r>
      <w:r w:rsidRPr="00E20BDB">
        <w:t>https://www.zaproxy.org/docs/</w:t>
      </w:r>
    </w:p>
    <w:p w14:paraId="40C5F9B4" w14:textId="332C6E88" w:rsidR="009A20ED" w:rsidRDefault="009A20ED" w:rsidP="00CB7C4D">
      <w:pPr>
        <w:ind w:left="705"/>
        <w:rPr>
          <w:rStyle w:val="Hyperlink"/>
        </w:rPr>
      </w:pPr>
      <w:r w:rsidRPr="009A20ED">
        <w:t xml:space="preserve">Zap cli docs: </w:t>
      </w:r>
      <w:hyperlink r:id="rId17" w:history="1">
        <w:r w:rsidRPr="009A20ED">
          <w:rPr>
            <w:rStyle w:val="Hyperlink"/>
          </w:rPr>
          <w:t>https://www.zaproxy.org/docs/desktop/cmdline/</w:t>
        </w:r>
      </w:hyperlink>
    </w:p>
    <w:p w14:paraId="09A1FBBE" w14:textId="77777777" w:rsidR="00E115E2" w:rsidRDefault="00E115E2" w:rsidP="00CB7C4D">
      <w:pPr>
        <w:ind w:left="705"/>
      </w:pPr>
    </w:p>
    <w:p w14:paraId="01C0C7AD" w14:textId="77777777" w:rsidR="00E115E2" w:rsidRDefault="00E115E2" w:rsidP="00CB7C4D">
      <w:pPr>
        <w:ind w:left="705"/>
      </w:pPr>
    </w:p>
    <w:p w14:paraId="11D6A238" w14:textId="77777777" w:rsidR="00E20BDB" w:rsidRDefault="00E20BDB" w:rsidP="00E20BDB">
      <w:pPr>
        <w:pStyle w:val="Heading2"/>
      </w:pPr>
      <w:r>
        <w:lastRenderedPageBreak/>
        <w:t>Nmap</w:t>
      </w:r>
    </w:p>
    <w:p w14:paraId="7D91694B" w14:textId="0CCFC9CB" w:rsidR="00E20BDB" w:rsidRDefault="00E20BDB" w:rsidP="00E20BDB">
      <w:r>
        <w:tab/>
        <w:t>Nmap’i hedef url’i scanlemek ve açık portları bulup raporlamak için kullanıyoruz.</w:t>
      </w:r>
    </w:p>
    <w:p w14:paraId="61F46B20" w14:textId="3693D5D5" w:rsidR="00E115E2" w:rsidRDefault="00E115E2" w:rsidP="00E20BDB">
      <w:r>
        <w:tab/>
      </w:r>
      <w:r w:rsidRPr="00E115E2">
        <w:rPr>
          <w:color w:val="7030A0"/>
        </w:rPr>
        <w:t>Version: 7.95</w:t>
      </w:r>
    </w:p>
    <w:p w14:paraId="50533451" w14:textId="77777777" w:rsidR="00E20BDB" w:rsidRDefault="00E20BDB" w:rsidP="00E20BDB"/>
    <w:p w14:paraId="34085F4E" w14:textId="19B4EF40" w:rsidR="00E20BDB" w:rsidRDefault="00E20BDB" w:rsidP="00E20BDB">
      <w:pPr>
        <w:pStyle w:val="Subtitle"/>
        <w:ind w:firstLine="708"/>
      </w:pPr>
      <w:r>
        <w:t>Kurulum:</w:t>
      </w:r>
    </w:p>
    <w:p w14:paraId="57E92033" w14:textId="798553F5" w:rsidR="00E20BDB" w:rsidRDefault="00E20BDB" w:rsidP="00E20BDB">
      <w:r>
        <w:tab/>
      </w:r>
      <w:r w:rsidRPr="004E5216">
        <w:rPr>
          <w:color w:val="7030A0"/>
        </w:rPr>
        <w:t>Official websitesinden 7.95 sürümünü indiriyoruz.</w:t>
      </w:r>
    </w:p>
    <w:p w14:paraId="22C7A30E" w14:textId="30BD4C77" w:rsidR="00E20BDB" w:rsidRDefault="00E20BDB" w:rsidP="00E20BDB">
      <w:r>
        <w:tab/>
      </w:r>
      <w:hyperlink r:id="rId18" w:anchor="windows" w:history="1">
        <w:r w:rsidR="007B742D" w:rsidRPr="00CD1D3E">
          <w:rPr>
            <w:rStyle w:val="Hyperlink"/>
          </w:rPr>
          <w:t>https://nmap.org/download.html#windows</w:t>
        </w:r>
      </w:hyperlink>
    </w:p>
    <w:p w14:paraId="5FDC9B09" w14:textId="77777777" w:rsidR="007B742D" w:rsidRDefault="007B742D" w:rsidP="00E20BDB"/>
    <w:p w14:paraId="7ED7D6F2" w14:textId="51451591" w:rsidR="007B742D" w:rsidRPr="00E20BDB" w:rsidRDefault="007B742D" w:rsidP="007B742D">
      <w:pPr>
        <w:ind w:left="705"/>
      </w:pPr>
      <w:r>
        <w:tab/>
        <w:t>Python’da yaptığımız gibi path’i sistem ortam değişkenlerine ekleyin.</w:t>
      </w:r>
    </w:p>
    <w:p w14:paraId="16CF67EE" w14:textId="77777777" w:rsidR="00E20BDB" w:rsidRPr="00E20BDB" w:rsidRDefault="00E20BDB" w:rsidP="00E20BDB"/>
    <w:p w14:paraId="1C247D23" w14:textId="77777777" w:rsidR="00E20BDB" w:rsidRDefault="00E20BDB" w:rsidP="00E20BDB">
      <w:pPr>
        <w:pStyle w:val="Subtitle"/>
        <w:ind w:firstLine="708"/>
      </w:pPr>
      <w:r>
        <w:t>Docs:</w:t>
      </w:r>
    </w:p>
    <w:p w14:paraId="719674B6" w14:textId="453A2D8C" w:rsidR="00E20BDB" w:rsidRDefault="00E20BDB" w:rsidP="00E20BDB">
      <w:r>
        <w:tab/>
      </w:r>
      <w:r w:rsidRPr="00E20BDB">
        <w:t>https://nmap.org/book/man.html</w:t>
      </w:r>
    </w:p>
    <w:p w14:paraId="19F670D1" w14:textId="1E52CFB4" w:rsidR="00E20BDB" w:rsidRDefault="00E20BDB" w:rsidP="00E20BDB">
      <w:r>
        <w:tab/>
      </w:r>
    </w:p>
    <w:p w14:paraId="4216355E" w14:textId="57DACB10" w:rsidR="00E20BDB" w:rsidRDefault="00E20BDB" w:rsidP="00E20BDB">
      <w:pPr>
        <w:pStyle w:val="Heading2"/>
      </w:pPr>
      <w:r>
        <w:t>SQLmap</w:t>
      </w:r>
    </w:p>
    <w:p w14:paraId="2A955FA2" w14:textId="6709CDF8" w:rsidR="00E20BDB" w:rsidRDefault="00E20BDB" w:rsidP="0026719D">
      <w:pPr>
        <w:ind w:left="705"/>
      </w:pPr>
      <w:r>
        <w:t>SQLmap</w:t>
      </w:r>
      <w:r w:rsidR="0026719D">
        <w:t>’i sql injection açıkları otomatik olarak tespit etmek ve raporlamak için kullanıyoruz.</w:t>
      </w:r>
    </w:p>
    <w:p w14:paraId="3497E72F" w14:textId="77777777" w:rsidR="0026719D" w:rsidRDefault="0026719D" w:rsidP="0026719D">
      <w:pPr>
        <w:ind w:left="705"/>
      </w:pPr>
    </w:p>
    <w:p w14:paraId="2C3C6BEC" w14:textId="30942855" w:rsidR="0026719D" w:rsidRDefault="0026719D" w:rsidP="0026719D">
      <w:pPr>
        <w:ind w:left="705"/>
      </w:pPr>
      <w:r>
        <w:t>SQLmap’i yüklediğimiz klasör önemli çünkü çalıştırmak için commendde cd ile sqlmap.py’nin bulunduğu path’e gitmemiz gerekiyor. WebScanner’ın şu anki halinde sqlmap.py’nin path’i ‘</w:t>
      </w:r>
      <w:r w:rsidRPr="0026719D">
        <w:t>C:/Users/Administrator/Programs/sqlmap-dev/</w:t>
      </w:r>
      <w:r>
        <w:t xml:space="preserve">’ eğer farklı bir path’e kurulum yaparsanız main fonksiyonun içerisinde </w:t>
      </w:r>
      <w:r>
        <w:br/>
        <w:t>sql</w:t>
      </w:r>
      <w:r w:rsidRPr="009A20ED">
        <w:t>_dir = "</w:t>
      </w:r>
      <w:r w:rsidRPr="0026719D">
        <w:rPr>
          <w:rFonts w:ascii="Cascadia Mono" w:hAnsi="Cascadia Mono" w:cs="Cascadia Mono"/>
          <w:color w:val="A31515"/>
          <w:kern w:val="0"/>
          <w:sz w:val="19"/>
          <w:szCs w:val="19"/>
          <w:highlight w:val="white"/>
        </w:rPr>
        <w:t xml:space="preserve"> </w:t>
      </w:r>
      <w:r w:rsidRPr="0026719D">
        <w:t>C:/Users/Administrator/Programs/sqlmap-dev/</w:t>
      </w:r>
      <w:r w:rsidRPr="009A20ED">
        <w:t>"</w:t>
      </w:r>
      <w:r>
        <w:br/>
        <w:t>yolunu kurduğunuz yola uygun olacak şekilde düzenleyin.</w:t>
      </w:r>
    </w:p>
    <w:p w14:paraId="048208AD" w14:textId="0B939211" w:rsidR="00E115E2" w:rsidRDefault="00E115E2" w:rsidP="00E115E2">
      <w:pPr>
        <w:ind w:firstLine="705"/>
      </w:pPr>
      <w:r w:rsidRPr="002D3B17">
        <w:rPr>
          <w:color w:val="7030A0"/>
        </w:rPr>
        <w:t>SQLmap version: 1.8.9.1</w:t>
      </w:r>
    </w:p>
    <w:p w14:paraId="2C28972D" w14:textId="77777777" w:rsidR="0026719D" w:rsidRDefault="0026719D" w:rsidP="0026719D">
      <w:pPr>
        <w:ind w:left="705"/>
      </w:pPr>
    </w:p>
    <w:p w14:paraId="6A45A3C6" w14:textId="77777777" w:rsidR="0026719D" w:rsidRDefault="0026719D" w:rsidP="0026719D">
      <w:pPr>
        <w:pStyle w:val="Subtitle"/>
        <w:ind w:firstLine="708"/>
      </w:pPr>
      <w:r>
        <w:t>Kurulum:</w:t>
      </w:r>
    </w:p>
    <w:p w14:paraId="2DBD2F27" w14:textId="339DE611" w:rsidR="0026719D" w:rsidRDefault="0026719D" w:rsidP="0026719D">
      <w:r>
        <w:tab/>
        <w:t>SQLmap’in github reposundan klonlayarak indirebilirsiniz.</w:t>
      </w:r>
    </w:p>
    <w:p w14:paraId="795FFBC0" w14:textId="5C874B60" w:rsidR="00006B94" w:rsidRPr="0026719D" w:rsidRDefault="00006B94" w:rsidP="0026719D">
      <w:r>
        <w:tab/>
      </w:r>
    </w:p>
    <w:p w14:paraId="28F18551" w14:textId="392AC1BC" w:rsidR="0026719D" w:rsidRPr="0026719D" w:rsidRDefault="0026719D" w:rsidP="0026719D">
      <w:pPr>
        <w:ind w:left="705"/>
        <w:rPr>
          <w:color w:val="00B050"/>
        </w:rPr>
      </w:pPr>
      <w:r w:rsidRPr="0026719D">
        <w:rPr>
          <w:color w:val="00B050"/>
        </w:rPr>
        <w:t xml:space="preserve">Git clone </w:t>
      </w:r>
      <w:r>
        <w:rPr>
          <w:color w:val="00B050"/>
        </w:rPr>
        <w:t>–</w:t>
      </w:r>
      <w:r w:rsidRPr="0026719D">
        <w:rPr>
          <w:color w:val="00B050"/>
        </w:rPr>
        <w:t xml:space="preserve">depth 1 </w:t>
      </w:r>
      <w:hyperlink r:id="rId19" w:history="1">
        <w:r w:rsidRPr="0026719D">
          <w:rPr>
            <w:rStyle w:val="Hyperlink"/>
          </w:rPr>
          <w:t>https://github</w:t>
        </w:r>
      </w:hyperlink>
      <w:r w:rsidRPr="0026719D">
        <w:rPr>
          <w:color w:val="00B050"/>
        </w:rPr>
        <w:t>.com/sqlmapproject/sqlmap.git sqlmap-dev</w:t>
      </w:r>
    </w:p>
    <w:p w14:paraId="1CB32B9C" w14:textId="77777777" w:rsidR="0026719D" w:rsidRDefault="0026719D" w:rsidP="0026719D">
      <w:pPr>
        <w:ind w:left="705"/>
      </w:pPr>
    </w:p>
    <w:p w14:paraId="6D34E7C0" w14:textId="3F2AD5FB" w:rsidR="0026719D" w:rsidRDefault="0026719D" w:rsidP="0026719D">
      <w:pPr>
        <w:ind w:left="705"/>
      </w:pPr>
      <w:r>
        <w:t>Python’da yaptığımız gibi path’i sistem ortam değişkenlerine ekleyin.</w:t>
      </w:r>
    </w:p>
    <w:p w14:paraId="1CF20FBA" w14:textId="77777777" w:rsidR="0026719D" w:rsidRDefault="0026719D" w:rsidP="0026719D">
      <w:pPr>
        <w:ind w:left="705"/>
      </w:pPr>
    </w:p>
    <w:p w14:paraId="4A5C90C9" w14:textId="411FB0BF" w:rsidR="0026719D" w:rsidRDefault="0026719D" w:rsidP="0026719D">
      <w:pPr>
        <w:pStyle w:val="Subtitle"/>
        <w:ind w:firstLine="708"/>
      </w:pPr>
      <w:r>
        <w:t>Docs:</w:t>
      </w:r>
    </w:p>
    <w:p w14:paraId="1E0F73EC" w14:textId="42886ED1" w:rsidR="0026719D" w:rsidRDefault="006C0684" w:rsidP="0026719D">
      <w:pPr>
        <w:ind w:left="705"/>
      </w:pPr>
      <w:hyperlink r:id="rId20" w:history="1">
        <w:r w:rsidRPr="00CD1D3E">
          <w:rPr>
            <w:rStyle w:val="Hyperlink"/>
          </w:rPr>
          <w:t>https://github.com/sqlmapproject/sqlmap/blob/master/doc</w:t>
        </w:r>
      </w:hyperlink>
    </w:p>
    <w:p w14:paraId="3476F54A" w14:textId="77777777" w:rsidR="00342901" w:rsidRDefault="00342901" w:rsidP="0026719D">
      <w:pPr>
        <w:ind w:left="705"/>
      </w:pPr>
    </w:p>
    <w:p w14:paraId="4DE4F8D9" w14:textId="57C27666" w:rsidR="00342901" w:rsidRDefault="00342901" w:rsidP="00342901">
      <w:pPr>
        <w:pStyle w:val="Heading2"/>
      </w:pPr>
      <w:r>
        <w:t>LaTeX</w:t>
      </w:r>
    </w:p>
    <w:p w14:paraId="25D570A1" w14:textId="1328D415" w:rsidR="00342901" w:rsidRDefault="00342901" w:rsidP="00342901">
      <w:pPr>
        <w:ind w:left="705"/>
      </w:pPr>
      <w:r>
        <w:t>LaTeX’i statik ve dinamik analiz sonuçlarımızı pdf formatında raporlamak için kullanıyoruz.</w:t>
      </w:r>
    </w:p>
    <w:p w14:paraId="26A39A96" w14:textId="77777777" w:rsidR="00342901" w:rsidRDefault="00342901" w:rsidP="00342901">
      <w:pPr>
        <w:ind w:left="705"/>
      </w:pPr>
    </w:p>
    <w:p w14:paraId="57399D12" w14:textId="77777777" w:rsidR="001A2794" w:rsidRDefault="001A2794" w:rsidP="001A2794">
      <w:pPr>
        <w:pStyle w:val="Subtitle"/>
        <w:ind w:firstLine="708"/>
      </w:pPr>
      <w:r>
        <w:t>Kurulum:</w:t>
      </w:r>
    </w:p>
    <w:p w14:paraId="334BB1A3" w14:textId="4398CADC" w:rsidR="001A2794" w:rsidRDefault="001A2794" w:rsidP="001A2794">
      <w:pPr>
        <w:ind w:left="705"/>
      </w:pPr>
      <w:r>
        <w:t>MiKTeX’i official sitesinden indirin;</w:t>
      </w:r>
      <w:r>
        <w:br/>
      </w:r>
      <w:hyperlink r:id="rId21" w:history="1">
        <w:r w:rsidRPr="00B7496B">
          <w:rPr>
            <w:rStyle w:val="Hyperlink"/>
          </w:rPr>
          <w:t>https://miktex.org/download</w:t>
        </w:r>
      </w:hyperlink>
    </w:p>
    <w:p w14:paraId="5D04BBFC" w14:textId="6143E29D" w:rsidR="001A2794" w:rsidRPr="002D3B17" w:rsidRDefault="001A2794" w:rsidP="001A2794">
      <w:pPr>
        <w:ind w:left="705"/>
        <w:rPr>
          <w:color w:val="7030A0"/>
        </w:rPr>
      </w:pPr>
      <w:r w:rsidRPr="002D3B17">
        <w:rPr>
          <w:color w:val="7030A0"/>
        </w:rPr>
        <w:t>Version: 24.1</w:t>
      </w:r>
    </w:p>
    <w:p w14:paraId="78F0E7DA" w14:textId="77777777" w:rsidR="00D5037E" w:rsidRDefault="00D5037E" w:rsidP="001A2794">
      <w:pPr>
        <w:ind w:left="705"/>
      </w:pPr>
    </w:p>
    <w:p w14:paraId="0FD3EE94" w14:textId="305CA7D2" w:rsidR="00D5037E" w:rsidRDefault="00D5037E" w:rsidP="00D5037E">
      <w:pPr>
        <w:pStyle w:val="Subtitle"/>
        <w:ind w:firstLine="708"/>
      </w:pPr>
      <w:r>
        <w:t>Docs:</w:t>
      </w:r>
    </w:p>
    <w:p w14:paraId="32FC3041" w14:textId="40C2A222" w:rsidR="00D5037E" w:rsidRDefault="00D5037E" w:rsidP="00D5037E">
      <w:r>
        <w:tab/>
      </w:r>
      <w:r w:rsidRPr="00D5037E">
        <w:t>https://devdocs.io/latex/</w:t>
      </w:r>
      <w:r>
        <w:br/>
      </w:r>
      <w:r>
        <w:tab/>
      </w:r>
      <w:hyperlink r:id="rId22" w:history="1">
        <w:r w:rsidRPr="00B7496B">
          <w:rPr>
            <w:rStyle w:val="Hyperlink"/>
          </w:rPr>
          <w:t>https://www.latex-project.org/help/documentation/</w:t>
        </w:r>
      </w:hyperlink>
    </w:p>
    <w:p w14:paraId="682F3DE6" w14:textId="77777777" w:rsidR="00D5037E" w:rsidRDefault="00D5037E" w:rsidP="00D5037E"/>
    <w:p w14:paraId="1605BE48" w14:textId="157AEF98" w:rsidR="00D5037E" w:rsidRDefault="00BD65AE" w:rsidP="00D5037E">
      <w:pPr>
        <w:pStyle w:val="Heading1"/>
      </w:pPr>
      <w:r>
        <w:t>Kullanım</w:t>
      </w:r>
    </w:p>
    <w:p w14:paraId="7DBF6A4A" w14:textId="41B40A0E" w:rsidR="00D5037E" w:rsidRPr="00D5037E" w:rsidRDefault="00D5037E" w:rsidP="00E115E2">
      <w:pPr>
        <w:pStyle w:val="Heading2"/>
      </w:pPr>
      <w:r>
        <w:t>fetch_all_links</w:t>
      </w:r>
    </w:p>
    <w:p w14:paraId="2DEF8E1E" w14:textId="4BB8BB07" w:rsidR="00D5037E" w:rsidRDefault="00D5037E" w:rsidP="00E115E2">
      <w:pPr>
        <w:ind w:left="708"/>
      </w:pPr>
      <w:r>
        <w:t xml:space="preserve">Hedef url’in ve bütün alt sayfalarının source dosyalarını indirebilmek için bu fonksiyonu sonrasında ise fetch_page fonksiyonunu kullanıyoruz. Bu fonksiyon </w:t>
      </w:r>
      <w:r w:rsidR="004E15E4">
        <w:t>için hedef url’i belirlemeliyiz. Örnek kullanım;</w:t>
      </w:r>
      <w:r w:rsidR="004E15E4">
        <w:br/>
      </w:r>
      <w:r w:rsidR="004E15E4" w:rsidRPr="004E15E4">
        <w:rPr>
          <w:noProof/>
        </w:rPr>
        <w:drawing>
          <wp:inline distT="0" distB="0" distL="0" distR="0" wp14:anchorId="08EBDC34" wp14:editId="3C7E56A9">
            <wp:extent cx="5760720" cy="1145540"/>
            <wp:effectExtent l="0" t="0" r="0" b="0"/>
            <wp:docPr id="8883805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0581" name="Picture 1" descr="A screen shot of a computer program&#10;&#10;Description automatically generated"/>
                    <pic:cNvPicPr/>
                  </pic:nvPicPr>
                  <pic:blipFill>
                    <a:blip r:embed="rId23"/>
                    <a:stretch>
                      <a:fillRect/>
                    </a:stretch>
                  </pic:blipFill>
                  <pic:spPr>
                    <a:xfrm>
                      <a:off x="0" y="0"/>
                      <a:ext cx="5760720" cy="1145540"/>
                    </a:xfrm>
                    <a:prstGeom prst="rect">
                      <a:avLst/>
                    </a:prstGeom>
                  </pic:spPr>
                </pic:pic>
              </a:graphicData>
            </a:graphic>
          </wp:inline>
        </w:drawing>
      </w:r>
    </w:p>
    <w:p w14:paraId="10603956" w14:textId="77777777" w:rsidR="004E15E4" w:rsidRDefault="004E15E4" w:rsidP="00E115E2">
      <w:pPr>
        <w:ind w:left="708"/>
      </w:pPr>
    </w:p>
    <w:p w14:paraId="2C6AE2BE" w14:textId="738874BF" w:rsidR="004E15E4" w:rsidRDefault="004E15E4" w:rsidP="00E115E2">
      <w:pPr>
        <w:pStyle w:val="Heading2"/>
      </w:pPr>
      <w:r>
        <w:lastRenderedPageBreak/>
        <w:t>Semgrep</w:t>
      </w:r>
    </w:p>
    <w:p w14:paraId="23534FAE" w14:textId="47A08AB2" w:rsidR="004E15E4" w:rsidRDefault="004E15E4" w:rsidP="00E115E2">
      <w:pPr>
        <w:ind w:left="708"/>
      </w:pPr>
      <w:r>
        <w:t xml:space="preserve">Semgrep class dizini: </w:t>
      </w:r>
      <w:r w:rsidRPr="004E15E4">
        <w:t>C:\Users\Administrator\source\repos\WebScan</w:t>
      </w:r>
      <w:r>
        <w:t>\semgrep_analyze.py</w:t>
      </w:r>
    </w:p>
    <w:p w14:paraId="116D7619" w14:textId="52FFF6AF" w:rsidR="004E15E4" w:rsidRDefault="004E15E4" w:rsidP="00E115E2">
      <w:pPr>
        <w:ind w:left="708"/>
      </w:pPr>
      <w:r>
        <w:t>Semgrep’i wsl üzerinden kullandığımız için dosya yollarını örnekte olduğu şekilde girmeliyiz.</w:t>
      </w:r>
    </w:p>
    <w:p w14:paraId="71B9CC8F" w14:textId="3B6641DA" w:rsidR="004E15E4" w:rsidRDefault="004E15E4" w:rsidP="00E115E2">
      <w:pPr>
        <w:ind w:left="708"/>
      </w:pPr>
      <w:r w:rsidRPr="004E15E4">
        <w:rPr>
          <w:noProof/>
        </w:rPr>
        <w:drawing>
          <wp:inline distT="0" distB="0" distL="0" distR="0" wp14:anchorId="5CF91479" wp14:editId="1FCFC56C">
            <wp:extent cx="5760720" cy="565150"/>
            <wp:effectExtent l="0" t="0" r="0" b="6350"/>
            <wp:docPr id="8225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4458" name=""/>
                    <pic:cNvPicPr/>
                  </pic:nvPicPr>
                  <pic:blipFill>
                    <a:blip r:embed="rId24"/>
                    <a:stretch>
                      <a:fillRect/>
                    </a:stretch>
                  </pic:blipFill>
                  <pic:spPr>
                    <a:xfrm>
                      <a:off x="0" y="0"/>
                      <a:ext cx="5760720" cy="565150"/>
                    </a:xfrm>
                    <a:prstGeom prst="rect">
                      <a:avLst/>
                    </a:prstGeom>
                  </pic:spPr>
                </pic:pic>
              </a:graphicData>
            </a:graphic>
          </wp:inline>
        </w:drawing>
      </w:r>
    </w:p>
    <w:p w14:paraId="1BD84FD9" w14:textId="77777777" w:rsidR="004E15E4" w:rsidRDefault="004E15E4" w:rsidP="00E115E2">
      <w:pPr>
        <w:ind w:left="708"/>
      </w:pPr>
    </w:p>
    <w:p w14:paraId="30F67343" w14:textId="448E374A" w:rsidR="004E15E4" w:rsidRDefault="004E15E4" w:rsidP="00E115E2">
      <w:pPr>
        <w:pStyle w:val="Heading2"/>
      </w:pPr>
      <w:r>
        <w:t>Nmap</w:t>
      </w:r>
    </w:p>
    <w:p w14:paraId="5BC4A99E" w14:textId="4773FC4F" w:rsidR="004E15E4" w:rsidRDefault="004E15E4" w:rsidP="00E115E2">
      <w:pPr>
        <w:ind w:left="708"/>
      </w:pPr>
      <w:r>
        <w:t xml:space="preserve">Nmap class dizini: </w:t>
      </w:r>
      <w:r w:rsidRPr="004E15E4">
        <w:t>C:\Users\Administrator\source\repos\WebScan</w:t>
      </w:r>
      <w:r>
        <w:t>\nmap_scanner</w:t>
      </w:r>
    </w:p>
    <w:p w14:paraId="5D3F2154" w14:textId="77777777" w:rsidR="004E15E4" w:rsidRDefault="004E15E4" w:rsidP="00E115E2">
      <w:pPr>
        <w:ind w:left="708"/>
      </w:pPr>
    </w:p>
    <w:p w14:paraId="2C8C9AB9" w14:textId="2A081B4F" w:rsidR="004E15E4" w:rsidRDefault="00F45A5B" w:rsidP="00E115E2">
      <w:pPr>
        <w:ind w:left="708"/>
      </w:pPr>
      <w:r>
        <w:t>Nmap outputu xml olarak verdiği için bu çıktıyı json’a dönüştürmemiz gerekiyor. Du dönüştürme işlemi için:</w:t>
      </w:r>
    </w:p>
    <w:p w14:paraId="3BB42344" w14:textId="17DF0FBC" w:rsidR="00F45A5B" w:rsidRDefault="00F45A5B" w:rsidP="00E115E2">
      <w:pPr>
        <w:ind w:left="708"/>
      </w:pPr>
      <w:r w:rsidRPr="00F45A5B">
        <w:rPr>
          <w:noProof/>
        </w:rPr>
        <w:drawing>
          <wp:inline distT="0" distB="0" distL="0" distR="0" wp14:anchorId="636B53E5" wp14:editId="7F12E9E7">
            <wp:extent cx="5760720" cy="427355"/>
            <wp:effectExtent l="0" t="0" r="0" b="0"/>
            <wp:docPr id="71573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7682" name=""/>
                    <pic:cNvPicPr/>
                  </pic:nvPicPr>
                  <pic:blipFill>
                    <a:blip r:embed="rId25"/>
                    <a:stretch>
                      <a:fillRect/>
                    </a:stretch>
                  </pic:blipFill>
                  <pic:spPr>
                    <a:xfrm>
                      <a:off x="0" y="0"/>
                      <a:ext cx="5760720" cy="427355"/>
                    </a:xfrm>
                    <a:prstGeom prst="rect">
                      <a:avLst/>
                    </a:prstGeom>
                  </pic:spPr>
                </pic:pic>
              </a:graphicData>
            </a:graphic>
          </wp:inline>
        </w:drawing>
      </w:r>
    </w:p>
    <w:p w14:paraId="1F34337F" w14:textId="77777777" w:rsidR="00F45A5B" w:rsidRDefault="00F45A5B" w:rsidP="00E115E2">
      <w:pPr>
        <w:ind w:left="708"/>
      </w:pPr>
    </w:p>
    <w:p w14:paraId="458E4A7D" w14:textId="2CB744AC" w:rsidR="00F45A5B" w:rsidRDefault="00F45A5B" w:rsidP="00E115E2">
      <w:pPr>
        <w:ind w:left="708"/>
      </w:pPr>
      <w:r>
        <w:t xml:space="preserve">Nmap_scanner.py içerisinde 4 çeşit taratma yöntemi bulunmaktadır bunlar sırayıla basic, aggresive, vuln, custom. Raporlama işlemi basic scan’e uygun olacak şekilde tasarlanmıştır diğer taratma yöntemleri raporlarken düzgün çalışmayabilir. </w:t>
      </w:r>
    </w:p>
    <w:p w14:paraId="5564CF14" w14:textId="77777777" w:rsidR="00F45A5B" w:rsidRDefault="00F45A5B" w:rsidP="00E115E2">
      <w:pPr>
        <w:ind w:left="708"/>
      </w:pPr>
    </w:p>
    <w:p w14:paraId="357AC88A" w14:textId="3E62F4BC" w:rsidR="00F45A5B" w:rsidRDefault="00F45A5B" w:rsidP="00E115E2">
      <w:pPr>
        <w:pStyle w:val="Heading2"/>
      </w:pPr>
      <w:r>
        <w:t>Zap</w:t>
      </w:r>
    </w:p>
    <w:p w14:paraId="237F6BBD" w14:textId="453E3507" w:rsidR="00F45A5B" w:rsidRDefault="00F45A5B" w:rsidP="00E115E2">
      <w:pPr>
        <w:ind w:left="708"/>
      </w:pPr>
      <w:r>
        <w:t xml:space="preserve">Zap class dizini: </w:t>
      </w:r>
      <w:r w:rsidRPr="00F45A5B">
        <w:t>C:\Users\Administrator\source\repos\WebScan</w:t>
      </w:r>
      <w:r>
        <w:t>\zap_scanner</w:t>
      </w:r>
    </w:p>
    <w:p w14:paraId="54C631F6" w14:textId="77777777" w:rsidR="00F45A5B" w:rsidRDefault="00F45A5B" w:rsidP="00E115E2">
      <w:pPr>
        <w:ind w:left="708"/>
      </w:pPr>
    </w:p>
    <w:p w14:paraId="121A93A4" w14:textId="77777777" w:rsidR="00A07EB2" w:rsidRDefault="00F45A5B" w:rsidP="00E115E2">
      <w:pPr>
        <w:ind w:left="708"/>
      </w:pPr>
      <w:r>
        <w:t xml:space="preserve">Zap’i kullanırken zap’in yüklü olduğu dizini de girmelisiniz. </w:t>
      </w:r>
    </w:p>
    <w:p w14:paraId="52398755" w14:textId="4A7553BF" w:rsidR="00F45A5B" w:rsidRDefault="00F45A5B" w:rsidP="00E115E2">
      <w:pPr>
        <w:ind w:left="708"/>
      </w:pPr>
      <w:r>
        <w:t>Örnek;</w:t>
      </w:r>
    </w:p>
    <w:p w14:paraId="0FBCA65B" w14:textId="7114B013" w:rsidR="00F45A5B" w:rsidRDefault="00F45A5B" w:rsidP="00E115E2">
      <w:pPr>
        <w:ind w:left="708"/>
      </w:pPr>
      <w:r w:rsidRPr="00F45A5B">
        <w:rPr>
          <w:noProof/>
        </w:rPr>
        <w:drawing>
          <wp:inline distT="0" distB="0" distL="0" distR="0" wp14:anchorId="41B3A9DC" wp14:editId="07FB0E8F">
            <wp:extent cx="5760720" cy="729615"/>
            <wp:effectExtent l="0" t="0" r="0" b="0"/>
            <wp:docPr id="174830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008" name="Picture 1" descr="A screen shot of a computer&#10;&#10;Description automatically generated"/>
                    <pic:cNvPicPr/>
                  </pic:nvPicPr>
                  <pic:blipFill>
                    <a:blip r:embed="rId26"/>
                    <a:stretch>
                      <a:fillRect/>
                    </a:stretch>
                  </pic:blipFill>
                  <pic:spPr>
                    <a:xfrm>
                      <a:off x="0" y="0"/>
                      <a:ext cx="5760720" cy="729615"/>
                    </a:xfrm>
                    <a:prstGeom prst="rect">
                      <a:avLst/>
                    </a:prstGeom>
                  </pic:spPr>
                </pic:pic>
              </a:graphicData>
            </a:graphic>
          </wp:inline>
        </w:drawing>
      </w:r>
    </w:p>
    <w:p w14:paraId="3A0A6EBF" w14:textId="77777777" w:rsidR="00A07EB2" w:rsidRDefault="00A07EB2" w:rsidP="00E115E2">
      <w:pPr>
        <w:ind w:left="708"/>
      </w:pPr>
    </w:p>
    <w:p w14:paraId="74DF7FA4" w14:textId="465FB9BE" w:rsidR="00A07EB2" w:rsidRDefault="00A07EB2" w:rsidP="00E115E2">
      <w:pPr>
        <w:pStyle w:val="Heading2"/>
      </w:pPr>
      <w:r>
        <w:t>SQLmap</w:t>
      </w:r>
    </w:p>
    <w:p w14:paraId="10928A05" w14:textId="2DB31F3D" w:rsidR="00A07EB2" w:rsidRDefault="00A07EB2" w:rsidP="00E115E2">
      <w:pPr>
        <w:ind w:left="708"/>
      </w:pPr>
      <w:r>
        <w:t xml:space="preserve">Sql class dizini: </w:t>
      </w:r>
      <w:r w:rsidRPr="00A07EB2">
        <w:t>C:\Users\Administrator\source\repos\WebScan</w:t>
      </w:r>
      <w:r>
        <w:t>\SQLmap.py</w:t>
      </w:r>
    </w:p>
    <w:p w14:paraId="52776BF4" w14:textId="77777777" w:rsidR="00A07EB2" w:rsidRDefault="00A07EB2" w:rsidP="00E115E2">
      <w:pPr>
        <w:ind w:left="708"/>
      </w:pPr>
      <w:r>
        <w:t xml:space="preserve">SQLmap kullanırken sqlmap’in yüklü olduğu dizini de girmelisiniz. </w:t>
      </w:r>
    </w:p>
    <w:p w14:paraId="743F05F3" w14:textId="25EB6466" w:rsidR="00A07EB2" w:rsidRDefault="00A07EB2" w:rsidP="00E115E2">
      <w:pPr>
        <w:ind w:left="708"/>
      </w:pPr>
      <w:r>
        <w:t>Örnek;</w:t>
      </w:r>
    </w:p>
    <w:p w14:paraId="0417AEC9" w14:textId="6E63A797" w:rsidR="00A07EB2" w:rsidRDefault="00A07EB2" w:rsidP="00E115E2">
      <w:pPr>
        <w:ind w:left="708"/>
      </w:pPr>
      <w:r w:rsidRPr="00A07EB2">
        <w:rPr>
          <w:noProof/>
        </w:rPr>
        <w:drawing>
          <wp:inline distT="0" distB="0" distL="0" distR="0" wp14:anchorId="00214C70" wp14:editId="137371DF">
            <wp:extent cx="5760720" cy="826770"/>
            <wp:effectExtent l="0" t="0" r="0" b="0"/>
            <wp:docPr id="11132488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48820" name="Picture 1" descr="A screen shot of a computer&#10;&#10;Description automatically generated"/>
                    <pic:cNvPicPr/>
                  </pic:nvPicPr>
                  <pic:blipFill>
                    <a:blip r:embed="rId27"/>
                    <a:stretch>
                      <a:fillRect/>
                    </a:stretch>
                  </pic:blipFill>
                  <pic:spPr>
                    <a:xfrm>
                      <a:off x="0" y="0"/>
                      <a:ext cx="5760720" cy="826770"/>
                    </a:xfrm>
                    <a:prstGeom prst="rect">
                      <a:avLst/>
                    </a:prstGeom>
                  </pic:spPr>
                </pic:pic>
              </a:graphicData>
            </a:graphic>
          </wp:inline>
        </w:drawing>
      </w:r>
    </w:p>
    <w:p w14:paraId="6F771AD9" w14:textId="77777777" w:rsidR="001A3ED4" w:rsidRDefault="001A3ED4" w:rsidP="00E115E2">
      <w:pPr>
        <w:ind w:left="708"/>
      </w:pPr>
    </w:p>
    <w:p w14:paraId="115C1070" w14:textId="138EC54A" w:rsidR="001A3ED4" w:rsidRDefault="001A3ED4" w:rsidP="00E115E2">
      <w:pPr>
        <w:ind w:left="708"/>
      </w:pPr>
      <w:r>
        <w:t xml:space="preserve">SQLmap.py içerisinde quick ve full sqlmap kullanırken additional optionsla </w:t>
      </w:r>
      <w:r w:rsidRPr="001A3ED4">
        <w:t>" --dbs, --tables, --colums, --dump, --level=(1 to 5), --risk=(1 to 3)</w:t>
      </w:r>
      <w:r>
        <w:t>” gibi taratma seçeneklerini commande ekleyebilirsiniz.</w:t>
      </w:r>
    </w:p>
    <w:p w14:paraId="3C217D9B" w14:textId="77777777" w:rsidR="001A3ED4" w:rsidRDefault="001A3ED4" w:rsidP="00E115E2">
      <w:pPr>
        <w:ind w:left="708"/>
      </w:pPr>
    </w:p>
    <w:p w14:paraId="04EDAA27" w14:textId="5EA41F11" w:rsidR="001A3ED4" w:rsidRDefault="001A3ED4" w:rsidP="00E115E2">
      <w:pPr>
        <w:pStyle w:val="Heading2"/>
      </w:pPr>
      <w:r>
        <w:t>LaTeX</w:t>
      </w:r>
    </w:p>
    <w:p w14:paraId="3C8B617B" w14:textId="0A6BD5F2" w:rsidR="00BE5EC2" w:rsidRDefault="00BE5EC2" w:rsidP="00E115E2">
      <w:pPr>
        <w:ind w:left="708"/>
      </w:pPr>
      <w:r w:rsidRPr="00BE5EC2">
        <w:t>Python kodunda LaTeX kullanırken bazı özel karakterlerin doğru şekilde görünmesi için ek karakterlerle kaçış yapılması gereklidir.</w:t>
      </w:r>
    </w:p>
    <w:p w14:paraId="366B6670" w14:textId="20EADACA" w:rsidR="00BE5EC2" w:rsidRPr="00BE5EC2" w:rsidRDefault="00BE5EC2" w:rsidP="00E115E2">
      <w:pPr>
        <w:ind w:left="708"/>
        <w:rPr>
          <w:b/>
          <w:bCs/>
        </w:rPr>
      </w:pPr>
      <w:r w:rsidRPr="00BE5EC2">
        <w:rPr>
          <w:b/>
          <w:bCs/>
        </w:rPr>
        <w:t>LaTeX ve Python’da Karakter Kaçışları</w:t>
      </w:r>
      <w:r w:rsidR="00E1498B">
        <w:rPr>
          <w:b/>
          <w:bCs/>
        </w:rPr>
        <w:t xml:space="preserve"> (Escape)</w:t>
      </w:r>
    </w:p>
    <w:p w14:paraId="5145BA7E" w14:textId="77777777" w:rsidR="00BE5EC2" w:rsidRPr="00BE5EC2" w:rsidRDefault="00BE5EC2" w:rsidP="00BE5EC2">
      <w:pPr>
        <w:numPr>
          <w:ilvl w:val="0"/>
          <w:numId w:val="8"/>
        </w:numPr>
      </w:pPr>
      <w:r w:rsidRPr="00BE5EC2">
        <w:rPr>
          <w:b/>
          <w:bCs/>
        </w:rPr>
        <w:t>Çift Ters Eğik Çizgi (\\)</w:t>
      </w:r>
      <w:r w:rsidRPr="00BE5EC2">
        <w:t>: LaTeX’te tek bir ters eğik çizgi \ bir komutu belirtmek için kullanılır (örneğin, \textbf kalın yazı için). Ancak, Python'da tek bir ters eğik çizgi kaçış karakteri olarak işlev görür (örneğin, \n yeni satır için). Python'un bunu kaçış karakteri olarak algılamasını önlemek ve LaTeX’e aynen gönderebilmek için çift ters eğik çizgi \\ kullanırız. Bu, Python'a bu karakteri normal bir ters eğik çizgi olarak işlemesi gerektiğini belirtir.</w:t>
      </w:r>
    </w:p>
    <w:p w14:paraId="7B104B83" w14:textId="77777777" w:rsidR="00BE5EC2" w:rsidRDefault="00BE5EC2" w:rsidP="00BE5EC2">
      <w:pPr>
        <w:numPr>
          <w:ilvl w:val="0"/>
          <w:numId w:val="8"/>
        </w:numPr>
      </w:pPr>
      <w:r w:rsidRPr="00BE5EC2">
        <w:rPr>
          <w:b/>
          <w:bCs/>
        </w:rPr>
        <w:t>Çift Süslü Parantez ({{ ve }})</w:t>
      </w:r>
      <w:r w:rsidRPr="00BE5EC2">
        <w:t>: Süslü parantezler {} LaTeX’te öğeleri gruplamak veya komutların parametrelerini tanımlamak için kullanılır. Ancak, Python’un formatlı yazı tiplerinde (f-string gibi) {} aynı zamanda değişkenlerin yerleştirilmesi için kullanılır. Python’un formatlama sözdizimi ile karışıklık oluşmasını engellemek için {{ ve }} kullanarak süslü parantezleri kaçırırız. Böylece Python bu süslü parantezleri LaTeX’e tekli olarak gönderir.</w:t>
      </w:r>
    </w:p>
    <w:p w14:paraId="0724F0A2" w14:textId="54396831" w:rsidR="00BE5EC2" w:rsidRDefault="00BE5EC2" w:rsidP="00BE5EC2">
      <w:pPr>
        <w:ind w:left="720"/>
      </w:pPr>
      <w:r>
        <w:t xml:space="preserve">Örnek: </w:t>
      </w:r>
    </w:p>
    <w:p w14:paraId="0EA9B714" w14:textId="3842A17E" w:rsidR="00BE5EC2" w:rsidRDefault="00BE5EC2" w:rsidP="00BE5EC2">
      <w:pPr>
        <w:ind w:left="720"/>
      </w:pPr>
      <w:r w:rsidRPr="00BE5EC2">
        <w:t>f"\\multicolumn{{2}}{{|c|}}{{\\textbf{{Vulnerability {idx}}}}} \\\\"</w:t>
      </w:r>
    </w:p>
    <w:p w14:paraId="03BA1394" w14:textId="2FB935ED" w:rsidR="00BE5EC2" w:rsidRDefault="00BE5EC2" w:rsidP="00BE5EC2">
      <w:pPr>
        <w:ind w:left="720"/>
      </w:pPr>
      <w:r>
        <w:t>komutu tex dosyasının içerisine</w:t>
      </w:r>
    </w:p>
    <w:p w14:paraId="69FC64C5" w14:textId="1AA29CDE" w:rsidR="00BE5EC2" w:rsidRPr="00BE5EC2" w:rsidRDefault="00BE5EC2" w:rsidP="00BE5EC2">
      <w:pPr>
        <w:ind w:left="720"/>
      </w:pPr>
      <w:r w:rsidRPr="00BE5EC2">
        <w:lastRenderedPageBreak/>
        <w:t>\multicolumn{2}{|c|}{\textbf{Vulnerability 1}} \\</w:t>
      </w:r>
      <w:r>
        <w:br/>
        <w:t>olarak yazılmaktadır.</w:t>
      </w:r>
    </w:p>
    <w:p w14:paraId="1B0F945C" w14:textId="77777777" w:rsidR="00BE5EC2" w:rsidRPr="00BE5EC2" w:rsidRDefault="00BE5EC2" w:rsidP="00E115E2">
      <w:pPr>
        <w:ind w:left="708"/>
      </w:pPr>
    </w:p>
    <w:p w14:paraId="540D0A2D" w14:textId="765854F6" w:rsidR="001A3ED4" w:rsidRDefault="001A3ED4" w:rsidP="00E115E2">
      <w:pPr>
        <w:ind w:left="708"/>
      </w:pPr>
      <w:r>
        <w:t>LaTeX kullanarak semgrep, zap, sqlmap ve nmap outputlarını parselayıp tek bir raporda topluyoruz parselama ve raporlama işlemi için json_parser.py kullanıyoruz.</w:t>
      </w:r>
      <w:r>
        <w:br/>
      </w:r>
      <w:r>
        <w:br/>
        <w:t xml:space="preserve">Class dizini: </w:t>
      </w:r>
      <w:r w:rsidRPr="001A3ED4">
        <w:t>C:\Users\Administrator\source\repos\WebScan</w:t>
      </w:r>
      <w:r>
        <w:t>\json_parser</w:t>
      </w:r>
    </w:p>
    <w:p w14:paraId="2F385D8D" w14:textId="77777777" w:rsidR="001A3ED4" w:rsidRDefault="001A3ED4" w:rsidP="001A3ED4"/>
    <w:p w14:paraId="1199ADC2" w14:textId="5FD730B5" w:rsidR="001A3ED4" w:rsidRDefault="001A3ED4" w:rsidP="00E115E2">
      <w:pPr>
        <w:pStyle w:val="Heading3"/>
      </w:pPr>
      <w:r>
        <w:t>ZAPParser</w:t>
      </w:r>
    </w:p>
    <w:p w14:paraId="55B62162" w14:textId="158EC5E9" w:rsidR="001A3ED4" w:rsidRDefault="00A05E85" w:rsidP="00A05E85">
      <w:pPr>
        <w:ind w:left="708"/>
      </w:pPr>
      <w:r>
        <w:t xml:space="preserve">Bu class’ı zap output dosyasını parselamak için kullanıyoruz. Parseladığımız datalar zap_report içerisinde update_tex_report fonksiyonuna aktarılıyor ve bu fonksiyonla </w:t>
      </w:r>
    </w:p>
    <w:p w14:paraId="5CE583B9" w14:textId="16DD27E0" w:rsidR="00A05E85" w:rsidRDefault="00A05E85" w:rsidP="00A05E85">
      <w:pPr>
        <w:ind w:left="708"/>
      </w:pPr>
      <w:r w:rsidRPr="00A05E85">
        <w:t>C:\Users\Administrator\source\repos\WebScan</w:t>
      </w:r>
      <w:r>
        <w:t>\LatexReport.tex dosyasını içerisine yazılıyor.</w:t>
      </w:r>
    </w:p>
    <w:p w14:paraId="2CECFF93" w14:textId="77777777" w:rsidR="00A05E85" w:rsidRDefault="00A05E85" w:rsidP="00A05E85">
      <w:pPr>
        <w:ind w:left="708"/>
      </w:pPr>
    </w:p>
    <w:p w14:paraId="205A3469" w14:textId="14AE3A3E" w:rsidR="00A05E85" w:rsidRDefault="00A05E85" w:rsidP="00A05E85">
      <w:pPr>
        <w:ind w:left="708"/>
      </w:pPr>
      <w:r>
        <w:t xml:space="preserve">Bu tex dosyasını açarak hem içeriği görebilir hem de </w:t>
      </w:r>
      <w:r w:rsidRPr="00A05E85">
        <w:rPr>
          <w:noProof/>
        </w:rPr>
        <w:drawing>
          <wp:inline distT="0" distB="0" distL="0" distR="0" wp14:anchorId="7AFD17DD" wp14:editId="5A897417">
            <wp:extent cx="2562583" cy="381053"/>
            <wp:effectExtent l="0" t="0" r="9525" b="0"/>
            <wp:docPr id="2269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6679" name=""/>
                    <pic:cNvPicPr/>
                  </pic:nvPicPr>
                  <pic:blipFill>
                    <a:blip r:embed="rId28"/>
                    <a:stretch>
                      <a:fillRect/>
                    </a:stretch>
                  </pic:blipFill>
                  <pic:spPr>
                    <a:xfrm>
                      <a:off x="0" y="0"/>
                      <a:ext cx="2562583" cy="381053"/>
                    </a:xfrm>
                    <a:prstGeom prst="rect">
                      <a:avLst/>
                    </a:prstGeom>
                  </pic:spPr>
                </pic:pic>
              </a:graphicData>
            </a:graphic>
          </wp:inline>
        </w:drawing>
      </w:r>
    </w:p>
    <w:p w14:paraId="7BEE50C2" w14:textId="22D38830" w:rsidR="00A05E85" w:rsidRDefault="00A05E85" w:rsidP="00A05E85">
      <w:pPr>
        <w:ind w:left="708"/>
      </w:pPr>
      <w:r>
        <w:t>Üstteki buton ve ayar kullanılarak pdf’e dönüştürülebilir.</w:t>
      </w:r>
    </w:p>
    <w:p w14:paraId="64F56E2E" w14:textId="77777777" w:rsidR="00A05E85" w:rsidRDefault="00A05E85" w:rsidP="00A05E85">
      <w:pPr>
        <w:ind w:left="708"/>
      </w:pPr>
    </w:p>
    <w:p w14:paraId="6C790835" w14:textId="6AEAD848" w:rsidR="00A05E85" w:rsidRDefault="00A05E85" w:rsidP="00E13B59">
      <w:pPr>
        <w:ind w:left="708"/>
      </w:pPr>
      <w:r>
        <w:t>Zap raporunda bulunan risk kodlarını updatelemek için tex dosyasının içerisinde placeholderlar kullanıyoruz. Bu placeholderlar zaplc, zapmc, zaphc, zapcc.</w:t>
      </w:r>
    </w:p>
    <w:p w14:paraId="733C8BCF" w14:textId="54828B99" w:rsidR="00A05E85" w:rsidRDefault="00A05E85" w:rsidP="00E13B59">
      <w:pPr>
        <w:ind w:left="708"/>
      </w:pPr>
      <w:r w:rsidRPr="00A05E85">
        <w:rPr>
          <w:noProof/>
        </w:rPr>
        <w:drawing>
          <wp:inline distT="0" distB="0" distL="0" distR="0" wp14:anchorId="2F325AF4" wp14:editId="417A135B">
            <wp:extent cx="5760720" cy="655320"/>
            <wp:effectExtent l="0" t="0" r="0" b="0"/>
            <wp:docPr id="92764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7795" name=""/>
                    <pic:cNvPicPr/>
                  </pic:nvPicPr>
                  <pic:blipFill>
                    <a:blip r:embed="rId29"/>
                    <a:stretch>
                      <a:fillRect/>
                    </a:stretch>
                  </pic:blipFill>
                  <pic:spPr>
                    <a:xfrm>
                      <a:off x="0" y="0"/>
                      <a:ext cx="5760720" cy="655320"/>
                    </a:xfrm>
                    <a:prstGeom prst="rect">
                      <a:avLst/>
                    </a:prstGeom>
                  </pic:spPr>
                </pic:pic>
              </a:graphicData>
            </a:graphic>
          </wp:inline>
        </w:drawing>
      </w:r>
    </w:p>
    <w:p w14:paraId="15925D33" w14:textId="778A433B" w:rsidR="00A05E85" w:rsidRDefault="00A05E85" w:rsidP="00E13B59">
      <w:pPr>
        <w:ind w:left="708"/>
      </w:pPr>
      <w:r>
        <w:t xml:space="preserve">Tex dosyasının içerisinde ise placeholderlar </w:t>
      </w:r>
      <w:r w:rsidR="00E13B59">
        <w:t>alttaki örnekte olduğu gibi gözükmektedir.</w:t>
      </w:r>
    </w:p>
    <w:p w14:paraId="5DDB1D05" w14:textId="457107B1" w:rsidR="00E13B59" w:rsidRDefault="00E13B59" w:rsidP="00E13B59">
      <w:pPr>
        <w:ind w:left="708"/>
      </w:pPr>
      <w:r w:rsidRPr="00E13B59">
        <w:rPr>
          <w:noProof/>
        </w:rPr>
        <w:lastRenderedPageBreak/>
        <w:drawing>
          <wp:inline distT="0" distB="0" distL="0" distR="0" wp14:anchorId="1C40DACF" wp14:editId="2E4C93FA">
            <wp:extent cx="3010320" cy="1886213"/>
            <wp:effectExtent l="0" t="0" r="0" b="0"/>
            <wp:docPr id="11411342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34200" name="Picture 1" descr="A black background with white text&#10;&#10;Description automatically generated"/>
                    <pic:cNvPicPr/>
                  </pic:nvPicPr>
                  <pic:blipFill>
                    <a:blip r:embed="rId30"/>
                    <a:stretch>
                      <a:fillRect/>
                    </a:stretch>
                  </pic:blipFill>
                  <pic:spPr>
                    <a:xfrm>
                      <a:off x="0" y="0"/>
                      <a:ext cx="3010320" cy="1886213"/>
                    </a:xfrm>
                    <a:prstGeom prst="rect">
                      <a:avLst/>
                    </a:prstGeom>
                  </pic:spPr>
                </pic:pic>
              </a:graphicData>
            </a:graphic>
          </wp:inline>
        </w:drawing>
      </w:r>
    </w:p>
    <w:p w14:paraId="267034D7" w14:textId="77777777" w:rsidR="00496CF2" w:rsidRDefault="00496CF2" w:rsidP="00E13B59">
      <w:pPr>
        <w:ind w:left="708"/>
      </w:pPr>
    </w:p>
    <w:p w14:paraId="760916B5" w14:textId="4B8D9519" w:rsidR="00496CF2" w:rsidRDefault="00496CF2" w:rsidP="00E13B59">
      <w:pPr>
        <w:ind w:left="708"/>
      </w:pPr>
      <w:r>
        <w:t>Category altbaşlığının altındaki placeholder:</w:t>
      </w:r>
    </w:p>
    <w:p w14:paraId="77D5E1A6" w14:textId="6067D044" w:rsidR="00496CF2" w:rsidRDefault="00496CF2" w:rsidP="00E13B59">
      <w:pPr>
        <w:ind w:left="708"/>
      </w:pPr>
      <w:r w:rsidRPr="00496CF2">
        <w:rPr>
          <w:noProof/>
        </w:rPr>
        <w:drawing>
          <wp:inline distT="0" distB="0" distL="0" distR="0" wp14:anchorId="09AD9FDE" wp14:editId="64DAAEFC">
            <wp:extent cx="2600688" cy="323895"/>
            <wp:effectExtent l="0" t="0" r="9525" b="0"/>
            <wp:docPr id="21464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270" name=""/>
                    <pic:cNvPicPr/>
                  </pic:nvPicPr>
                  <pic:blipFill>
                    <a:blip r:embed="rId31"/>
                    <a:stretch>
                      <a:fillRect/>
                    </a:stretch>
                  </pic:blipFill>
                  <pic:spPr>
                    <a:xfrm>
                      <a:off x="0" y="0"/>
                      <a:ext cx="2600688" cy="323895"/>
                    </a:xfrm>
                    <a:prstGeom prst="rect">
                      <a:avLst/>
                    </a:prstGeom>
                  </pic:spPr>
                </pic:pic>
              </a:graphicData>
            </a:graphic>
          </wp:inline>
        </w:drawing>
      </w:r>
    </w:p>
    <w:p w14:paraId="195B6162" w14:textId="77777777" w:rsidR="00496CF2" w:rsidRDefault="00496CF2" w:rsidP="00E13B59">
      <w:pPr>
        <w:ind w:left="708"/>
      </w:pPr>
    </w:p>
    <w:p w14:paraId="471042E6" w14:textId="0E01935D" w:rsidR="00496CF2" w:rsidRDefault="00496CF2" w:rsidP="00E13B59">
      <w:pPr>
        <w:ind w:left="708"/>
      </w:pPr>
      <w:r>
        <w:t>Vulnerabilities by page altbaşlığının altındaki placeholder:</w:t>
      </w:r>
    </w:p>
    <w:p w14:paraId="3F0F8E9F" w14:textId="65C501B4" w:rsidR="00496CF2" w:rsidRDefault="00FC2830" w:rsidP="00E13B59">
      <w:pPr>
        <w:ind w:left="708"/>
      </w:pPr>
      <w:r w:rsidRPr="00FC2830">
        <w:rPr>
          <w:noProof/>
        </w:rPr>
        <w:drawing>
          <wp:inline distT="0" distB="0" distL="0" distR="0" wp14:anchorId="51DF4C54" wp14:editId="7E80089B">
            <wp:extent cx="3381847" cy="304843"/>
            <wp:effectExtent l="0" t="0" r="0" b="0"/>
            <wp:docPr id="51979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5667" name=""/>
                    <pic:cNvPicPr/>
                  </pic:nvPicPr>
                  <pic:blipFill>
                    <a:blip r:embed="rId32"/>
                    <a:stretch>
                      <a:fillRect/>
                    </a:stretch>
                  </pic:blipFill>
                  <pic:spPr>
                    <a:xfrm>
                      <a:off x="0" y="0"/>
                      <a:ext cx="3381847" cy="304843"/>
                    </a:xfrm>
                    <a:prstGeom prst="rect">
                      <a:avLst/>
                    </a:prstGeom>
                  </pic:spPr>
                </pic:pic>
              </a:graphicData>
            </a:graphic>
          </wp:inline>
        </w:drawing>
      </w:r>
    </w:p>
    <w:p w14:paraId="26A1C0CB" w14:textId="77777777" w:rsidR="00FC2830" w:rsidRDefault="00FC2830" w:rsidP="00E13B59">
      <w:pPr>
        <w:ind w:left="708"/>
      </w:pPr>
    </w:p>
    <w:p w14:paraId="1416E914" w14:textId="30F2D738" w:rsidR="00FC2830" w:rsidRDefault="00FC2830" w:rsidP="00FC2830">
      <w:pPr>
        <w:ind w:left="708"/>
      </w:pPr>
      <w:r>
        <w:t>Not: Semgrep de aynı formatta placeholderları kullanıyor.</w:t>
      </w:r>
      <w:r>
        <w:br/>
      </w:r>
      <w:r w:rsidRPr="00FC2830">
        <w:rPr>
          <w:noProof/>
        </w:rPr>
        <w:drawing>
          <wp:inline distT="0" distB="0" distL="0" distR="0" wp14:anchorId="42503BFC" wp14:editId="538A8A6B">
            <wp:extent cx="3629532" cy="1686160"/>
            <wp:effectExtent l="0" t="0" r="9525" b="0"/>
            <wp:docPr id="8638968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6871" name="Picture 1" descr="A black background with white text&#10;&#10;Description automatically generated"/>
                    <pic:cNvPicPr/>
                  </pic:nvPicPr>
                  <pic:blipFill>
                    <a:blip r:embed="rId33"/>
                    <a:stretch>
                      <a:fillRect/>
                    </a:stretch>
                  </pic:blipFill>
                  <pic:spPr>
                    <a:xfrm>
                      <a:off x="0" y="0"/>
                      <a:ext cx="3629532" cy="1686160"/>
                    </a:xfrm>
                    <a:prstGeom prst="rect">
                      <a:avLst/>
                    </a:prstGeom>
                  </pic:spPr>
                </pic:pic>
              </a:graphicData>
            </a:graphic>
          </wp:inline>
        </w:drawing>
      </w:r>
    </w:p>
    <w:p w14:paraId="49C1176A" w14:textId="7A99489C" w:rsidR="00FC2830" w:rsidRDefault="00FC2830" w:rsidP="00E13B59">
      <w:pPr>
        <w:ind w:left="708"/>
      </w:pPr>
      <w:r w:rsidRPr="00FC2830">
        <w:rPr>
          <w:noProof/>
        </w:rPr>
        <w:drawing>
          <wp:inline distT="0" distB="0" distL="0" distR="0" wp14:anchorId="65838F51" wp14:editId="031E0001">
            <wp:extent cx="2105319" cy="304843"/>
            <wp:effectExtent l="0" t="0" r="0" b="0"/>
            <wp:docPr id="204011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6320" name=""/>
                    <pic:cNvPicPr/>
                  </pic:nvPicPr>
                  <pic:blipFill>
                    <a:blip r:embed="rId34"/>
                    <a:stretch>
                      <a:fillRect/>
                    </a:stretch>
                  </pic:blipFill>
                  <pic:spPr>
                    <a:xfrm>
                      <a:off x="0" y="0"/>
                      <a:ext cx="2105319" cy="304843"/>
                    </a:xfrm>
                    <a:prstGeom prst="rect">
                      <a:avLst/>
                    </a:prstGeom>
                  </pic:spPr>
                </pic:pic>
              </a:graphicData>
            </a:graphic>
          </wp:inline>
        </w:drawing>
      </w:r>
    </w:p>
    <w:p w14:paraId="7114129D" w14:textId="3BAE550D" w:rsidR="00FC2830" w:rsidRDefault="00FC2830" w:rsidP="00E13B59">
      <w:pPr>
        <w:ind w:left="708"/>
      </w:pPr>
      <w:r w:rsidRPr="00FC2830">
        <w:rPr>
          <w:noProof/>
        </w:rPr>
        <w:drawing>
          <wp:inline distT="0" distB="0" distL="0" distR="0" wp14:anchorId="2A01ACE4" wp14:editId="1D526027">
            <wp:extent cx="3000794" cy="362001"/>
            <wp:effectExtent l="0" t="0" r="0" b="0"/>
            <wp:docPr id="10647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8948" name=""/>
                    <pic:cNvPicPr/>
                  </pic:nvPicPr>
                  <pic:blipFill>
                    <a:blip r:embed="rId35"/>
                    <a:stretch>
                      <a:fillRect/>
                    </a:stretch>
                  </pic:blipFill>
                  <pic:spPr>
                    <a:xfrm>
                      <a:off x="0" y="0"/>
                      <a:ext cx="3000794" cy="362001"/>
                    </a:xfrm>
                    <a:prstGeom prst="rect">
                      <a:avLst/>
                    </a:prstGeom>
                  </pic:spPr>
                </pic:pic>
              </a:graphicData>
            </a:graphic>
          </wp:inline>
        </w:drawing>
      </w:r>
    </w:p>
    <w:p w14:paraId="2778DC4B" w14:textId="77777777" w:rsidR="00BE5EC2" w:rsidRDefault="00BE5EC2" w:rsidP="00E13B59">
      <w:pPr>
        <w:ind w:left="708"/>
      </w:pPr>
    </w:p>
    <w:p w14:paraId="5D7DAEDC" w14:textId="0264EE56" w:rsidR="00BE5EC2" w:rsidRDefault="00BE5EC2" w:rsidP="00E115E2">
      <w:pPr>
        <w:pStyle w:val="Heading3"/>
      </w:pPr>
      <w:r>
        <w:t>NmapParser</w:t>
      </w:r>
    </w:p>
    <w:p w14:paraId="3487B938" w14:textId="622A4C2E" w:rsidR="00BE5EC2" w:rsidRDefault="00BE5EC2" w:rsidP="00BE5EC2">
      <w:pPr>
        <w:ind w:left="705"/>
      </w:pPr>
      <w:r>
        <w:t>NmapParser tex raporuna yazdırırken sadece bir placeholder kullanır ve bunun altına parselanmış nmap bilgilerini yazar.</w:t>
      </w:r>
    </w:p>
    <w:p w14:paraId="61943C3A" w14:textId="17FA761E" w:rsidR="00BE5EC2" w:rsidRDefault="00BE5EC2" w:rsidP="00BE5EC2">
      <w:pPr>
        <w:ind w:left="705"/>
      </w:pPr>
      <w:r w:rsidRPr="00BE5EC2">
        <w:rPr>
          <w:noProof/>
        </w:rPr>
        <w:lastRenderedPageBreak/>
        <w:drawing>
          <wp:inline distT="0" distB="0" distL="0" distR="0" wp14:anchorId="7E9216E4" wp14:editId="4585194C">
            <wp:extent cx="3543795" cy="314369"/>
            <wp:effectExtent l="0" t="0" r="0" b="9525"/>
            <wp:docPr id="136459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95524" name=""/>
                    <pic:cNvPicPr/>
                  </pic:nvPicPr>
                  <pic:blipFill>
                    <a:blip r:embed="rId36"/>
                    <a:stretch>
                      <a:fillRect/>
                    </a:stretch>
                  </pic:blipFill>
                  <pic:spPr>
                    <a:xfrm>
                      <a:off x="0" y="0"/>
                      <a:ext cx="3543795" cy="314369"/>
                    </a:xfrm>
                    <a:prstGeom prst="rect">
                      <a:avLst/>
                    </a:prstGeom>
                  </pic:spPr>
                </pic:pic>
              </a:graphicData>
            </a:graphic>
          </wp:inline>
        </w:drawing>
      </w:r>
    </w:p>
    <w:p w14:paraId="17431C5A" w14:textId="77777777" w:rsidR="00AE07EB" w:rsidRDefault="00AE07EB" w:rsidP="00BE5EC2">
      <w:pPr>
        <w:ind w:left="705"/>
      </w:pPr>
    </w:p>
    <w:p w14:paraId="09A69A93" w14:textId="72841D7E" w:rsidR="00AE07EB" w:rsidRDefault="00AE07EB" w:rsidP="00E115E2">
      <w:pPr>
        <w:pStyle w:val="Heading3"/>
      </w:pPr>
      <w:r>
        <w:t>SQLMapParser</w:t>
      </w:r>
    </w:p>
    <w:p w14:paraId="46931EA4" w14:textId="2600C1AA" w:rsidR="00AE07EB" w:rsidRPr="00AE07EB" w:rsidRDefault="00AE07EB" w:rsidP="00AE07EB">
      <w:pPr>
        <w:ind w:left="705"/>
      </w:pPr>
      <w:r>
        <w:t>SQLMap text dosyası olarak çıktı verdiği için bu çıktıyı diğerleri gibi json kullanarak parselayamıyoruz. Onun yerine text içerisinden iki“---“ arasında kalan kısmı ayıplayıp tex dosyasına yazdırıyoruz.</w:t>
      </w:r>
    </w:p>
    <w:p w14:paraId="361DEE83" w14:textId="77777777" w:rsidR="00FC2830" w:rsidRDefault="00FC2830" w:rsidP="00E13B59">
      <w:pPr>
        <w:ind w:left="708"/>
      </w:pPr>
    </w:p>
    <w:p w14:paraId="07466B02" w14:textId="72BA6E2E" w:rsidR="00AE07EB" w:rsidRPr="001A3ED4" w:rsidRDefault="00AE07EB" w:rsidP="00E13B59">
      <w:pPr>
        <w:ind w:left="708"/>
      </w:pPr>
      <w:r>
        <w:t>SQLMap için tex dosyası içerisindeki placeholder:</w:t>
      </w:r>
      <w:r>
        <w:br/>
      </w:r>
      <w:r w:rsidRPr="00AE07EB">
        <w:rPr>
          <w:noProof/>
        </w:rPr>
        <w:drawing>
          <wp:inline distT="0" distB="0" distL="0" distR="0" wp14:anchorId="7521C927" wp14:editId="2C2ED37B">
            <wp:extent cx="4210638" cy="257211"/>
            <wp:effectExtent l="0" t="0" r="0" b="9525"/>
            <wp:docPr id="15085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2233" name=""/>
                    <pic:cNvPicPr/>
                  </pic:nvPicPr>
                  <pic:blipFill>
                    <a:blip r:embed="rId37"/>
                    <a:stretch>
                      <a:fillRect/>
                    </a:stretch>
                  </pic:blipFill>
                  <pic:spPr>
                    <a:xfrm>
                      <a:off x="0" y="0"/>
                      <a:ext cx="4210638" cy="257211"/>
                    </a:xfrm>
                    <a:prstGeom prst="rect">
                      <a:avLst/>
                    </a:prstGeom>
                  </pic:spPr>
                </pic:pic>
              </a:graphicData>
            </a:graphic>
          </wp:inline>
        </w:drawing>
      </w:r>
    </w:p>
    <w:sectPr w:rsidR="00AE07EB" w:rsidRPr="001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625AD"/>
    <w:multiLevelType w:val="hybridMultilevel"/>
    <w:tmpl w:val="79F04F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B55E71"/>
    <w:multiLevelType w:val="hybridMultilevel"/>
    <w:tmpl w:val="2488FCC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35123EE2"/>
    <w:multiLevelType w:val="multilevel"/>
    <w:tmpl w:val="66B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D29E0"/>
    <w:multiLevelType w:val="hybridMultilevel"/>
    <w:tmpl w:val="9758AD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8D0A12"/>
    <w:multiLevelType w:val="hybridMultilevel"/>
    <w:tmpl w:val="0B561BD8"/>
    <w:lvl w:ilvl="0" w:tplc="9842C56A">
      <w:start w:val="3"/>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5640275B"/>
    <w:multiLevelType w:val="hybridMultilevel"/>
    <w:tmpl w:val="6316AD3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FA44781"/>
    <w:multiLevelType w:val="hybridMultilevel"/>
    <w:tmpl w:val="CE5AC7F2"/>
    <w:lvl w:ilvl="0" w:tplc="041F000F">
      <w:start w:val="4"/>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7" w15:restartNumberingAfterBreak="0">
    <w:nsid w:val="784303BB"/>
    <w:multiLevelType w:val="hybridMultilevel"/>
    <w:tmpl w:val="128E14E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16cid:durableId="1391076999">
    <w:abstractNumId w:val="0"/>
  </w:num>
  <w:num w:numId="2" w16cid:durableId="1763184171">
    <w:abstractNumId w:val="3"/>
  </w:num>
  <w:num w:numId="3" w16cid:durableId="2024815894">
    <w:abstractNumId w:val="5"/>
  </w:num>
  <w:num w:numId="4" w16cid:durableId="603921683">
    <w:abstractNumId w:val="1"/>
  </w:num>
  <w:num w:numId="5" w16cid:durableId="2005014004">
    <w:abstractNumId w:val="6"/>
  </w:num>
  <w:num w:numId="6" w16cid:durableId="402408021">
    <w:abstractNumId w:val="7"/>
  </w:num>
  <w:num w:numId="7" w16cid:durableId="2084601199">
    <w:abstractNumId w:val="4"/>
  </w:num>
  <w:num w:numId="8" w16cid:durableId="119819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06B94"/>
    <w:rsid w:val="000C21A2"/>
    <w:rsid w:val="001A2794"/>
    <w:rsid w:val="001A3ED4"/>
    <w:rsid w:val="001F4A3B"/>
    <w:rsid w:val="0026719D"/>
    <w:rsid w:val="002D3B17"/>
    <w:rsid w:val="00342901"/>
    <w:rsid w:val="003616E5"/>
    <w:rsid w:val="00435CBC"/>
    <w:rsid w:val="00496CF2"/>
    <w:rsid w:val="004D1B29"/>
    <w:rsid w:val="004E15E4"/>
    <w:rsid w:val="004E5216"/>
    <w:rsid w:val="00545147"/>
    <w:rsid w:val="00553442"/>
    <w:rsid w:val="006C0684"/>
    <w:rsid w:val="007B742D"/>
    <w:rsid w:val="00807388"/>
    <w:rsid w:val="009A20ED"/>
    <w:rsid w:val="009A79D4"/>
    <w:rsid w:val="009E0AF7"/>
    <w:rsid w:val="00A05E85"/>
    <w:rsid w:val="00A07EB2"/>
    <w:rsid w:val="00AE07EB"/>
    <w:rsid w:val="00BD65AE"/>
    <w:rsid w:val="00BE5EC2"/>
    <w:rsid w:val="00BF6B75"/>
    <w:rsid w:val="00BF7BD8"/>
    <w:rsid w:val="00C30A7A"/>
    <w:rsid w:val="00C36A43"/>
    <w:rsid w:val="00C57380"/>
    <w:rsid w:val="00C87C8E"/>
    <w:rsid w:val="00CB1DF0"/>
    <w:rsid w:val="00CB7C4D"/>
    <w:rsid w:val="00D10DA1"/>
    <w:rsid w:val="00D5037E"/>
    <w:rsid w:val="00E115E2"/>
    <w:rsid w:val="00E13B59"/>
    <w:rsid w:val="00E1498B"/>
    <w:rsid w:val="00E20BDB"/>
    <w:rsid w:val="00F45A5B"/>
    <w:rsid w:val="00F97693"/>
    <w:rsid w:val="00FC28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DF5"/>
  <w15:chartTrackingRefBased/>
  <w15:docId w15:val="{FA07B6FF-BA98-43AE-BD59-BB849235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01"/>
  </w:style>
  <w:style w:type="paragraph" w:styleId="Heading1">
    <w:name w:val="heading 1"/>
    <w:basedOn w:val="Normal"/>
    <w:next w:val="Normal"/>
    <w:link w:val="Heading1Char"/>
    <w:uiPriority w:val="9"/>
    <w:qFormat/>
    <w:rsid w:val="000C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1A2"/>
    <w:rPr>
      <w:rFonts w:eastAsiaTheme="majorEastAsia" w:cstheme="majorBidi"/>
      <w:color w:val="272727" w:themeColor="text1" w:themeTint="D8"/>
    </w:rPr>
  </w:style>
  <w:style w:type="paragraph" w:styleId="Title">
    <w:name w:val="Title"/>
    <w:basedOn w:val="Normal"/>
    <w:next w:val="Normal"/>
    <w:link w:val="TitleChar"/>
    <w:uiPriority w:val="10"/>
    <w:qFormat/>
    <w:rsid w:val="000C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1A2"/>
    <w:pPr>
      <w:spacing w:before="160"/>
      <w:jc w:val="center"/>
    </w:pPr>
    <w:rPr>
      <w:i/>
      <w:iCs/>
      <w:color w:val="404040" w:themeColor="text1" w:themeTint="BF"/>
    </w:rPr>
  </w:style>
  <w:style w:type="character" w:customStyle="1" w:styleId="QuoteChar">
    <w:name w:val="Quote Char"/>
    <w:basedOn w:val="DefaultParagraphFont"/>
    <w:link w:val="Quote"/>
    <w:uiPriority w:val="29"/>
    <w:rsid w:val="000C21A2"/>
    <w:rPr>
      <w:i/>
      <w:iCs/>
      <w:color w:val="404040" w:themeColor="text1" w:themeTint="BF"/>
    </w:rPr>
  </w:style>
  <w:style w:type="paragraph" w:styleId="ListParagraph">
    <w:name w:val="List Paragraph"/>
    <w:basedOn w:val="Normal"/>
    <w:uiPriority w:val="34"/>
    <w:qFormat/>
    <w:rsid w:val="000C21A2"/>
    <w:pPr>
      <w:ind w:left="720"/>
      <w:contextualSpacing/>
    </w:pPr>
  </w:style>
  <w:style w:type="character" w:styleId="IntenseEmphasis">
    <w:name w:val="Intense Emphasis"/>
    <w:basedOn w:val="DefaultParagraphFont"/>
    <w:uiPriority w:val="21"/>
    <w:qFormat/>
    <w:rsid w:val="000C21A2"/>
    <w:rPr>
      <w:i/>
      <w:iCs/>
      <w:color w:val="0F4761" w:themeColor="accent1" w:themeShade="BF"/>
    </w:rPr>
  </w:style>
  <w:style w:type="paragraph" w:styleId="IntenseQuote">
    <w:name w:val="Intense Quote"/>
    <w:basedOn w:val="Normal"/>
    <w:next w:val="Normal"/>
    <w:link w:val="IntenseQuoteChar"/>
    <w:uiPriority w:val="30"/>
    <w:qFormat/>
    <w:rsid w:val="000C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1A2"/>
    <w:rPr>
      <w:i/>
      <w:iCs/>
      <w:color w:val="0F4761" w:themeColor="accent1" w:themeShade="BF"/>
    </w:rPr>
  </w:style>
  <w:style w:type="character" w:styleId="IntenseReference">
    <w:name w:val="Intense Reference"/>
    <w:basedOn w:val="DefaultParagraphFont"/>
    <w:uiPriority w:val="32"/>
    <w:qFormat/>
    <w:rsid w:val="000C21A2"/>
    <w:rPr>
      <w:b/>
      <w:bCs/>
      <w:smallCaps/>
      <w:color w:val="0F4761" w:themeColor="accent1" w:themeShade="BF"/>
      <w:spacing w:val="5"/>
    </w:rPr>
  </w:style>
  <w:style w:type="character" w:styleId="Hyperlink">
    <w:name w:val="Hyperlink"/>
    <w:basedOn w:val="DefaultParagraphFont"/>
    <w:uiPriority w:val="99"/>
    <w:unhideWhenUsed/>
    <w:rsid w:val="000C21A2"/>
    <w:rPr>
      <w:color w:val="467886" w:themeColor="hyperlink"/>
      <w:u w:val="single"/>
    </w:rPr>
  </w:style>
  <w:style w:type="character" w:styleId="UnresolvedMention">
    <w:name w:val="Unresolved Mention"/>
    <w:basedOn w:val="DefaultParagraphFont"/>
    <w:uiPriority w:val="99"/>
    <w:semiHidden/>
    <w:unhideWhenUsed/>
    <w:rsid w:val="000C21A2"/>
    <w:rPr>
      <w:color w:val="605E5C"/>
      <w:shd w:val="clear" w:color="auto" w:fill="E1DFDD"/>
    </w:rPr>
  </w:style>
  <w:style w:type="character" w:styleId="SubtleEmphasis">
    <w:name w:val="Subtle Emphasis"/>
    <w:basedOn w:val="DefaultParagraphFont"/>
    <w:uiPriority w:val="19"/>
    <w:qFormat/>
    <w:rsid w:val="004D1B29"/>
    <w:rPr>
      <w:i/>
      <w:iCs/>
      <w:color w:val="404040" w:themeColor="text1" w:themeTint="BF"/>
    </w:rPr>
  </w:style>
  <w:style w:type="character" w:styleId="Emphasis">
    <w:name w:val="Emphasis"/>
    <w:basedOn w:val="DefaultParagraphFont"/>
    <w:uiPriority w:val="20"/>
    <w:qFormat/>
    <w:rsid w:val="004D1B29"/>
    <w:rPr>
      <w:i/>
      <w:iCs/>
    </w:rPr>
  </w:style>
  <w:style w:type="paragraph" w:styleId="NoSpacing">
    <w:name w:val="No Spacing"/>
    <w:uiPriority w:val="1"/>
    <w:qFormat/>
    <w:rsid w:val="00CB1DF0"/>
    <w:pPr>
      <w:spacing w:after="0" w:line="240" w:lineRule="auto"/>
    </w:pPr>
  </w:style>
  <w:style w:type="character" w:styleId="Strong">
    <w:name w:val="Strong"/>
    <w:basedOn w:val="DefaultParagraphFont"/>
    <w:uiPriority w:val="22"/>
    <w:qFormat/>
    <w:rsid w:val="00BD6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666">
      <w:bodyDiv w:val="1"/>
      <w:marLeft w:val="0"/>
      <w:marRight w:val="0"/>
      <w:marTop w:val="0"/>
      <w:marBottom w:val="0"/>
      <w:divBdr>
        <w:top w:val="none" w:sz="0" w:space="0" w:color="auto"/>
        <w:left w:val="none" w:sz="0" w:space="0" w:color="auto"/>
        <w:bottom w:val="none" w:sz="0" w:space="0" w:color="auto"/>
        <w:right w:val="none" w:sz="0" w:space="0" w:color="auto"/>
      </w:divBdr>
    </w:div>
    <w:div w:id="823593084">
      <w:bodyDiv w:val="1"/>
      <w:marLeft w:val="0"/>
      <w:marRight w:val="0"/>
      <w:marTop w:val="0"/>
      <w:marBottom w:val="0"/>
      <w:divBdr>
        <w:top w:val="none" w:sz="0" w:space="0" w:color="auto"/>
        <w:left w:val="none" w:sz="0" w:space="0" w:color="auto"/>
        <w:bottom w:val="none" w:sz="0" w:space="0" w:color="auto"/>
        <w:right w:val="none" w:sz="0" w:space="0" w:color="auto"/>
      </w:divBdr>
    </w:div>
    <w:div w:id="1816096116">
      <w:bodyDiv w:val="1"/>
      <w:marLeft w:val="0"/>
      <w:marRight w:val="0"/>
      <w:marTop w:val="0"/>
      <w:marBottom w:val="0"/>
      <w:divBdr>
        <w:top w:val="none" w:sz="0" w:space="0" w:color="auto"/>
        <w:left w:val="none" w:sz="0" w:space="0" w:color="auto"/>
        <w:bottom w:val="none" w:sz="0" w:space="0" w:color="auto"/>
        <w:right w:val="none" w:sz="0" w:space="0" w:color="auto"/>
      </w:divBdr>
    </w:div>
    <w:div w:id="21107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map.org/download.html" TargetMode="Externa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miktex.org/download" TargetMode="External"/><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hyperlink" Target="https://www.crummy.com/software/BeautifulSoup/bs4/doc/" TargetMode="External"/><Relationship Id="rId17" Type="http://schemas.openxmlformats.org/officeDocument/2006/relationships/hyperlink" Target="https://www.zaproxy.org/docs/desktop/cmdlin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mgrep.dev/docs/cli-reference" TargetMode="External"/><Relationship Id="rId20" Type="http://schemas.openxmlformats.org/officeDocument/2006/relationships/hyperlink" Target="https://github.com/sqlmapproject/sqlmap/blob/master/doc"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python.org/downloads/release/python-3130/"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5" Type="http://schemas.openxmlformats.org/officeDocument/2006/relationships/hyperlink" Target="https://github.com/istec-iuc/WebScan" TargetMode="Externa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hyperlink" Target="https://github"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latex-project.org/help/documentation/"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441</TotalTime>
  <Pages>14</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GÜNDOĞDU</dc:creator>
  <cp:keywords/>
  <dc:description/>
  <cp:lastModifiedBy>Ahmet Eren GÜNDOĞDU</cp:lastModifiedBy>
  <cp:revision>15</cp:revision>
  <dcterms:created xsi:type="dcterms:W3CDTF">2024-11-08T10:18:00Z</dcterms:created>
  <dcterms:modified xsi:type="dcterms:W3CDTF">2024-11-12T09:44:00Z</dcterms:modified>
</cp:coreProperties>
</file>