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C51937" w14:textId="77777777" w:rsidR="00A04397" w:rsidRPr="00DB184D" w:rsidRDefault="00A04397" w:rsidP="00DC6061">
      <w:pPr>
        <w:pStyle w:val="Heading1"/>
        <w:contextualSpacing/>
        <w:jc w:val="center"/>
        <w:rPr>
          <w:rFonts w:ascii="Times New Roman" w:hAnsi="Times New Roman" w:cs="Times New Roman"/>
          <w:sz w:val="52"/>
        </w:rPr>
      </w:pPr>
      <w:bookmarkStart w:id="0" w:name="_Toc530749593"/>
      <w:bookmarkStart w:id="1" w:name="_Toc531012672"/>
      <w:r w:rsidRPr="00DB184D">
        <w:rPr>
          <w:rFonts w:ascii="Times New Roman" w:hAnsi="Times New Roman" w:cs="Times New Roman"/>
          <w:sz w:val="52"/>
        </w:rPr>
        <w:t>Artificial Neural Network</w:t>
      </w:r>
      <w:bookmarkEnd w:id="0"/>
      <w:bookmarkEnd w:id="1"/>
      <w:r w:rsidRPr="00DB184D">
        <w:rPr>
          <w:rFonts w:ascii="Times New Roman" w:hAnsi="Times New Roman" w:cs="Times New Roman"/>
          <w:sz w:val="52"/>
        </w:rPr>
        <w:t xml:space="preserve"> </w:t>
      </w:r>
    </w:p>
    <w:p w14:paraId="1A38FA45" w14:textId="73BC67C8" w:rsidR="00F22536" w:rsidRPr="00DB184D" w:rsidRDefault="00A04397" w:rsidP="00DC6061">
      <w:pPr>
        <w:pStyle w:val="Heading1"/>
        <w:contextualSpacing/>
        <w:jc w:val="center"/>
        <w:rPr>
          <w:rFonts w:ascii="Times New Roman" w:hAnsi="Times New Roman" w:cs="Times New Roman"/>
          <w:sz w:val="52"/>
        </w:rPr>
      </w:pPr>
      <w:bookmarkStart w:id="2" w:name="_Toc530749594"/>
      <w:bookmarkStart w:id="3" w:name="_Toc531012673"/>
      <w:r w:rsidRPr="00DB184D">
        <w:rPr>
          <w:rFonts w:ascii="Times New Roman" w:hAnsi="Times New Roman" w:cs="Times New Roman"/>
          <w:sz w:val="52"/>
        </w:rPr>
        <w:t>for Spam Email Classification</w:t>
      </w:r>
      <w:bookmarkEnd w:id="2"/>
      <w:bookmarkEnd w:id="3"/>
    </w:p>
    <w:p w14:paraId="16E5FBF1" w14:textId="3608EA74" w:rsidR="00F22536" w:rsidRPr="00DB184D" w:rsidRDefault="00F22536" w:rsidP="00F22536"/>
    <w:p w14:paraId="0F173A89" w14:textId="092D5DCF" w:rsidR="008249CC" w:rsidRPr="00DB184D" w:rsidRDefault="008249CC" w:rsidP="00F22536"/>
    <w:p w14:paraId="2C747EFB" w14:textId="0C38202E" w:rsidR="008249CC" w:rsidRPr="00DB184D" w:rsidRDefault="008249CC" w:rsidP="00F22536"/>
    <w:p w14:paraId="603732A4" w14:textId="409EA4AE" w:rsidR="008249CC" w:rsidRPr="00DB184D" w:rsidRDefault="008249CC" w:rsidP="00F22536"/>
    <w:p w14:paraId="21207EA8" w14:textId="76A7A588" w:rsidR="008249CC" w:rsidRPr="00DB184D" w:rsidRDefault="008249CC" w:rsidP="00F22536"/>
    <w:p w14:paraId="18863C95" w14:textId="70CEE270" w:rsidR="008249CC" w:rsidRPr="00DB184D" w:rsidRDefault="008249CC" w:rsidP="00F22536"/>
    <w:p w14:paraId="4BD1D960" w14:textId="4C8D06ED" w:rsidR="008249CC" w:rsidRPr="00DB184D" w:rsidRDefault="008249CC" w:rsidP="00F22536"/>
    <w:p w14:paraId="594F7DC6" w14:textId="5999004D" w:rsidR="008249CC" w:rsidRPr="00DB184D" w:rsidRDefault="008249CC" w:rsidP="00F22536"/>
    <w:p w14:paraId="5DAD6EF9" w14:textId="618740F7" w:rsidR="008249CC" w:rsidRPr="00DB184D" w:rsidRDefault="008249CC" w:rsidP="00F22536"/>
    <w:p w14:paraId="1CD41CE6" w14:textId="77777777" w:rsidR="008249CC" w:rsidRPr="00DB184D" w:rsidRDefault="008249CC" w:rsidP="00F22536"/>
    <w:p w14:paraId="0FFEFBFC" w14:textId="77777777" w:rsidR="00F22536" w:rsidRPr="00DB184D" w:rsidRDefault="00F22536" w:rsidP="00F22536">
      <w:pPr>
        <w:jc w:val="center"/>
        <w:rPr>
          <w:sz w:val="44"/>
        </w:rPr>
      </w:pPr>
      <w:r w:rsidRPr="00DB184D">
        <w:rPr>
          <w:sz w:val="44"/>
        </w:rPr>
        <w:t>Ian R. Stewart</w:t>
      </w:r>
    </w:p>
    <w:p w14:paraId="4415A533" w14:textId="10655CE1" w:rsidR="00F22536" w:rsidRPr="00DB184D" w:rsidRDefault="00F22536" w:rsidP="00F22536">
      <w:pPr>
        <w:jc w:val="center"/>
      </w:pPr>
    </w:p>
    <w:p w14:paraId="1BA8D57E" w14:textId="37130DA1" w:rsidR="008249CC" w:rsidRPr="00DB184D" w:rsidRDefault="008249CC" w:rsidP="00F22536">
      <w:pPr>
        <w:jc w:val="center"/>
      </w:pPr>
    </w:p>
    <w:p w14:paraId="70FE9E92" w14:textId="73163302" w:rsidR="008249CC" w:rsidRPr="00DB184D" w:rsidRDefault="008249CC" w:rsidP="00F22536">
      <w:pPr>
        <w:jc w:val="center"/>
      </w:pPr>
    </w:p>
    <w:p w14:paraId="35AFCA30" w14:textId="33EC7405" w:rsidR="008249CC" w:rsidRPr="00DB184D" w:rsidRDefault="008249CC" w:rsidP="00F22536">
      <w:pPr>
        <w:jc w:val="center"/>
      </w:pPr>
    </w:p>
    <w:p w14:paraId="112BC2D4" w14:textId="56DDFEC7" w:rsidR="008249CC" w:rsidRPr="00DB184D" w:rsidRDefault="008249CC" w:rsidP="00F22536">
      <w:pPr>
        <w:jc w:val="center"/>
      </w:pPr>
    </w:p>
    <w:p w14:paraId="1D84083D" w14:textId="6D3CCDDF" w:rsidR="008249CC" w:rsidRPr="00DB184D" w:rsidRDefault="008249CC" w:rsidP="00F22536">
      <w:pPr>
        <w:jc w:val="center"/>
      </w:pPr>
    </w:p>
    <w:p w14:paraId="50B2C950" w14:textId="75E1F214" w:rsidR="008249CC" w:rsidRPr="00DB184D" w:rsidRDefault="008249CC" w:rsidP="00F22536">
      <w:pPr>
        <w:jc w:val="center"/>
      </w:pPr>
    </w:p>
    <w:p w14:paraId="7810D84E" w14:textId="39473008" w:rsidR="008249CC" w:rsidRPr="00DB184D" w:rsidRDefault="008249CC" w:rsidP="00F22536">
      <w:pPr>
        <w:jc w:val="center"/>
      </w:pPr>
    </w:p>
    <w:p w14:paraId="2610949D" w14:textId="3CAD1306" w:rsidR="008249CC" w:rsidRPr="00DB184D" w:rsidRDefault="008249CC" w:rsidP="00F22536">
      <w:pPr>
        <w:jc w:val="center"/>
      </w:pPr>
    </w:p>
    <w:p w14:paraId="68EDA28E" w14:textId="7F82107A" w:rsidR="008249CC" w:rsidRPr="00DB184D" w:rsidRDefault="008249CC" w:rsidP="00F22536">
      <w:pPr>
        <w:jc w:val="center"/>
      </w:pPr>
    </w:p>
    <w:p w14:paraId="3BBF11EE" w14:textId="2C1FA9CF" w:rsidR="008249CC" w:rsidRPr="00DB184D" w:rsidRDefault="008249CC" w:rsidP="00F22536">
      <w:pPr>
        <w:jc w:val="center"/>
      </w:pPr>
    </w:p>
    <w:p w14:paraId="55C23593" w14:textId="77777777" w:rsidR="008249CC" w:rsidRPr="00DB184D" w:rsidRDefault="008249CC" w:rsidP="00F22536">
      <w:pPr>
        <w:jc w:val="center"/>
      </w:pPr>
    </w:p>
    <w:p w14:paraId="0D6F6747" w14:textId="5FA6B527" w:rsidR="00F22536" w:rsidRPr="00DB184D" w:rsidRDefault="009B161F" w:rsidP="00F86148">
      <w:pPr>
        <w:spacing w:line="360" w:lineRule="auto"/>
        <w:jc w:val="center"/>
        <w:rPr>
          <w:sz w:val="40"/>
        </w:rPr>
      </w:pPr>
      <w:r w:rsidRPr="00DB184D">
        <w:rPr>
          <w:sz w:val="40"/>
        </w:rPr>
        <w:t xml:space="preserve">November </w:t>
      </w:r>
      <m:oMath>
        <m:sSup>
          <m:sSupPr>
            <m:ctrlPr>
              <w:rPr>
                <w:rFonts w:ascii="Cambria Math" w:hAnsi="Cambria Math"/>
                <w:sz w:val="40"/>
              </w:rPr>
            </m:ctrlPr>
          </m:sSupPr>
          <m:e>
            <m:r>
              <m:rPr>
                <m:sty m:val="p"/>
              </m:rPr>
              <w:rPr>
                <w:rFonts w:ascii="Cambria Math" w:hAnsi="Cambria Math"/>
                <w:sz w:val="40"/>
              </w:rPr>
              <m:t>26</m:t>
            </m:r>
          </m:e>
          <m:sup>
            <m:r>
              <m:rPr>
                <m:sty m:val="p"/>
              </m:rPr>
              <w:rPr>
                <w:rFonts w:ascii="Cambria Math" w:hAnsi="Cambria Math"/>
                <w:sz w:val="40"/>
              </w:rPr>
              <m:t>th</m:t>
            </m:r>
          </m:sup>
        </m:sSup>
      </m:oMath>
      <w:r w:rsidR="00F22536" w:rsidRPr="00DB184D">
        <w:rPr>
          <w:sz w:val="40"/>
        </w:rPr>
        <w:t>, 2018</w:t>
      </w:r>
    </w:p>
    <w:p w14:paraId="23B6F3A0" w14:textId="56BF951C" w:rsidR="00F86148" w:rsidRPr="00DB184D" w:rsidRDefault="00F86148" w:rsidP="00F86148">
      <w:pPr>
        <w:spacing w:line="360" w:lineRule="auto"/>
        <w:jc w:val="center"/>
        <w:rPr>
          <w:sz w:val="40"/>
        </w:rPr>
      </w:pPr>
    </w:p>
    <w:p w14:paraId="0EC83B67" w14:textId="77777777" w:rsidR="00F86148" w:rsidRPr="00DB184D" w:rsidRDefault="00F86148" w:rsidP="00F86148">
      <w:pPr>
        <w:spacing w:line="360" w:lineRule="auto"/>
        <w:jc w:val="center"/>
        <w:rPr>
          <w:sz w:val="40"/>
        </w:rPr>
      </w:pPr>
    </w:p>
    <w:p w14:paraId="05D9C8CB" w14:textId="77777777" w:rsidR="00F22536" w:rsidRPr="00DB184D" w:rsidRDefault="00F22536" w:rsidP="00F86148">
      <w:pPr>
        <w:spacing w:line="360" w:lineRule="auto"/>
        <w:jc w:val="center"/>
        <w:rPr>
          <w:sz w:val="40"/>
        </w:rPr>
      </w:pPr>
      <w:r w:rsidRPr="00DB184D">
        <w:rPr>
          <w:sz w:val="40"/>
        </w:rPr>
        <w:t>Fall 2018 – COSC 528</w:t>
      </w:r>
    </w:p>
    <w:p w14:paraId="0EF8B77D" w14:textId="712D555C" w:rsidR="00F22536" w:rsidRPr="00DB184D" w:rsidRDefault="005960C3" w:rsidP="00F86148">
      <w:pPr>
        <w:spacing w:line="360" w:lineRule="auto"/>
        <w:jc w:val="center"/>
        <w:rPr>
          <w:sz w:val="40"/>
        </w:rPr>
      </w:pPr>
      <w:r w:rsidRPr="00DB184D">
        <w:rPr>
          <w:sz w:val="40"/>
        </w:rPr>
        <w:t xml:space="preserve">Project </w:t>
      </w:r>
      <w:r w:rsidR="00A04397" w:rsidRPr="00DB184D">
        <w:rPr>
          <w:sz w:val="40"/>
        </w:rPr>
        <w:t>4</w:t>
      </w:r>
    </w:p>
    <w:p w14:paraId="72B8C921" w14:textId="45638C19" w:rsidR="00F22536" w:rsidRPr="00DB184D" w:rsidRDefault="008249CC" w:rsidP="00DC6061">
      <w:pPr>
        <w:jc w:val="center"/>
      </w:pPr>
      <w:r w:rsidRPr="00DB184D">
        <w:br w:type="page"/>
      </w:r>
    </w:p>
    <w:p w14:paraId="280EDD36" w14:textId="719D1C60" w:rsidR="00F22536" w:rsidRPr="00DB184D" w:rsidRDefault="00F22536" w:rsidP="004B5332">
      <w:pPr>
        <w:pStyle w:val="Heading2"/>
        <w:rPr>
          <w:rFonts w:ascii="Times New Roman" w:hAnsi="Times New Roman" w:cs="Times New Roman"/>
        </w:rPr>
      </w:pPr>
      <w:bookmarkStart w:id="4" w:name="_Toc531012674"/>
      <w:r w:rsidRPr="00DB184D">
        <w:rPr>
          <w:rFonts w:ascii="Times New Roman" w:hAnsi="Times New Roman" w:cs="Times New Roman"/>
        </w:rPr>
        <w:lastRenderedPageBreak/>
        <w:t>Abstract</w:t>
      </w:r>
      <w:bookmarkEnd w:id="4"/>
    </w:p>
    <w:p w14:paraId="10438BAE" w14:textId="2263DCFA" w:rsidR="00635A04" w:rsidRPr="00DB184D" w:rsidRDefault="00F72930">
      <w:pPr>
        <w:spacing w:after="160" w:line="259" w:lineRule="auto"/>
      </w:pPr>
      <w:r>
        <w:t xml:space="preserve">An artificial neural network was created to predict the classification, either spam or not spam, of an email containing specific features. </w:t>
      </w:r>
      <w:r w:rsidR="00ED053E">
        <w:t>A</w:t>
      </w:r>
      <w:r w:rsidR="00891E77">
        <w:t xml:space="preserve"> neural network</w:t>
      </w:r>
      <w:r w:rsidR="00ED053E">
        <w:t xml:space="preserve"> class</w:t>
      </w:r>
      <w:r w:rsidR="00BD7295">
        <w:t xml:space="preserve">, called </w:t>
      </w:r>
      <w:r w:rsidR="00BD7295">
        <w:rPr>
          <w:i/>
        </w:rPr>
        <w:t>ANN</w:t>
      </w:r>
      <w:r w:rsidR="00BD7295">
        <w:t>( ),</w:t>
      </w:r>
      <w:r w:rsidR="00891E77">
        <w:t xml:space="preserve"> was created in Python and allows the user to create a unique network architecture through </w:t>
      </w:r>
      <w:r w:rsidR="004638DA">
        <w:t xml:space="preserve">input </w:t>
      </w:r>
      <w:r w:rsidR="009E0C85">
        <w:t>eight</w:t>
      </w:r>
      <w:r w:rsidR="00891E77">
        <w:t xml:space="preserve"> parameters: (1) number of inputs, (2) number of hidden layers, (3) number of neurons per hidden layer, (4) number of inputs, (5) activation funct</w:t>
      </w:r>
      <w:r w:rsidR="009E7D85">
        <w:t xml:space="preserve">ion, (6) learning rate, </w:t>
      </w:r>
      <w:r w:rsidR="009E0C85">
        <w:t xml:space="preserve">(7) number of epochs, </w:t>
      </w:r>
      <w:r w:rsidR="009E7D85">
        <w:t>and (</w:t>
      </w:r>
      <w:r w:rsidR="009E0C85">
        <w:t>8</w:t>
      </w:r>
      <w:r w:rsidR="009E7D85">
        <w:t>) training-test split percentage.</w:t>
      </w:r>
      <w:r w:rsidR="00662C98">
        <w:t xml:space="preserve"> The </w:t>
      </w:r>
      <w:r w:rsidR="000D6A5B">
        <w:rPr>
          <w:i/>
        </w:rPr>
        <w:t>ANN</w:t>
      </w:r>
      <w:r w:rsidR="000D6A5B">
        <w:t>( )</w:t>
      </w:r>
      <w:r w:rsidR="00662C98">
        <w:t xml:space="preserve"> begins by randomly initializing the weights between the network layers and employs forward propagation to</w:t>
      </w:r>
      <w:r w:rsidR="00BD7929">
        <w:t xml:space="preserve"> calculate the predicted output classification. The weights are updated online using the </w:t>
      </w:r>
      <w:r w:rsidR="00CD4FF5">
        <w:t>back-propagation</w:t>
      </w:r>
      <w:r w:rsidR="00C238C9">
        <w:t xml:space="preserve"> error method </w:t>
      </w:r>
      <w:r w:rsidR="007A7CC8">
        <w:t xml:space="preserve">in reverse order, </w:t>
      </w:r>
      <w:r w:rsidR="00C238C9">
        <w:t xml:space="preserve">from </w:t>
      </w:r>
      <w:r w:rsidR="00766BC3">
        <w:t xml:space="preserve">the </w:t>
      </w:r>
      <w:r w:rsidR="00C238C9">
        <w:t xml:space="preserve">output </w:t>
      </w:r>
      <w:r w:rsidR="00766BC3">
        <w:t xml:space="preserve">to </w:t>
      </w:r>
      <w:r w:rsidR="00C238C9">
        <w:t>input layer. T</w:t>
      </w:r>
      <w:r w:rsidR="00F22946">
        <w:t xml:space="preserve">his process is completed until the number of epochs are completed </w:t>
      </w:r>
      <w:r w:rsidR="00C238C9">
        <w:t>or a specified error convergence</w:t>
      </w:r>
      <w:r w:rsidR="00FB4487">
        <w:t xml:space="preserve"> rate</w:t>
      </w:r>
      <w:r w:rsidR="00C238C9">
        <w:t xml:space="preserve"> is met. </w:t>
      </w:r>
      <w:r w:rsidR="00063236">
        <w:t xml:space="preserve">The </w:t>
      </w:r>
      <w:r w:rsidR="008C46E2">
        <w:t xml:space="preserve">neural networks using </w:t>
      </w:r>
      <w:r w:rsidR="00063236">
        <w:t>sigmoid and linear activation functions were assessed</w:t>
      </w:r>
      <w:r w:rsidR="008C46E2">
        <w:t xml:space="preserve"> </w:t>
      </w:r>
      <w:r w:rsidR="00F22946">
        <w:t xml:space="preserve">via </w:t>
      </w:r>
      <w:r w:rsidR="008C46E2">
        <w:t xml:space="preserve">altering two hyperparameters: number of the hidden layers and the number of neurons per hidden layer. </w:t>
      </w:r>
      <w:r w:rsidR="00CF01EA">
        <w:t xml:space="preserve">Using all 57 </w:t>
      </w:r>
      <w:r w:rsidR="00162E53">
        <w:t>data features for the input layer</w:t>
      </w:r>
      <w:r w:rsidR="0019160A">
        <w:t xml:space="preserve"> (i.e. 57 nodes on the input layer)</w:t>
      </w:r>
      <w:r w:rsidR="00162E53">
        <w:t xml:space="preserve"> and two neurons for the output, the networks were evaluated by calculating the accuracy and F1 score of the network as the two hyperparameters are iteratively increased. The number of hidden layers chosen was three as the error beyond three layers contained variations (increased and decreased errors), which is expected as model complexity increases resulting in overfitting of the data.</w:t>
      </w:r>
      <w:r w:rsidR="009E6496">
        <w:t xml:space="preserve"> The </w:t>
      </w:r>
      <w:r w:rsidR="00635A04" w:rsidRPr="00DB184D">
        <w:br w:type="page"/>
      </w:r>
    </w:p>
    <w:bookmarkStart w:id="5" w:name="_Toc531012675" w:displacedByCustomXml="next"/>
    <w:bookmarkStart w:id="6" w:name="_Toc530749596" w:displacedByCustomXml="next"/>
    <w:sdt>
      <w:sdtPr>
        <w:rPr>
          <w:rFonts w:ascii="Times New Roman" w:eastAsia="Times New Roman" w:hAnsi="Times New Roman" w:cs="Times New Roman"/>
          <w:b w:val="0"/>
          <w:bCs w:val="0"/>
          <w:sz w:val="24"/>
          <w:szCs w:val="24"/>
        </w:rPr>
        <w:id w:val="-1441060029"/>
        <w:docPartObj>
          <w:docPartGallery w:val="Table of Contents"/>
          <w:docPartUnique/>
        </w:docPartObj>
      </w:sdtPr>
      <w:sdtEndPr>
        <w:rPr>
          <w:noProof/>
        </w:rPr>
      </w:sdtEndPr>
      <w:sdtContent>
        <w:p w14:paraId="4C1E6354" w14:textId="10BED154" w:rsidR="00A93292" w:rsidRDefault="007E4D95" w:rsidP="00A93292">
          <w:pPr>
            <w:pStyle w:val="Heading1"/>
          </w:pPr>
          <w:r>
            <w:t xml:space="preserve">Table of </w:t>
          </w:r>
          <w:r w:rsidR="00A93292">
            <w:t>Contents</w:t>
          </w:r>
          <w:bookmarkEnd w:id="6"/>
          <w:bookmarkEnd w:id="5"/>
        </w:p>
        <w:p w14:paraId="67914B62" w14:textId="6FE064B0" w:rsidR="00821FD4" w:rsidRPr="00977BEF" w:rsidRDefault="00A93292">
          <w:pPr>
            <w:pStyle w:val="TOC1"/>
            <w:tabs>
              <w:tab w:val="right" w:leader="dot" w:pos="9350"/>
            </w:tabs>
            <w:rPr>
              <w:rFonts w:eastAsiaTheme="minorEastAsia"/>
              <w:noProof/>
              <w:sz w:val="22"/>
              <w:szCs w:val="22"/>
            </w:rPr>
          </w:pPr>
          <w:r w:rsidRPr="00977BEF">
            <w:fldChar w:fldCharType="begin"/>
          </w:r>
          <w:r w:rsidRPr="00977BEF">
            <w:instrText xml:space="preserve"> TOC \o "1-3" \h \z \u </w:instrText>
          </w:r>
          <w:r w:rsidRPr="00977BEF">
            <w:fldChar w:fldCharType="separate"/>
          </w:r>
          <w:hyperlink w:anchor="_Toc531012676" w:history="1">
            <w:r w:rsidR="00821FD4" w:rsidRPr="00977BEF">
              <w:rPr>
                <w:rStyle w:val="Hyperlink"/>
                <w:rFonts w:eastAsiaTheme="minorEastAsia"/>
                <w:noProof/>
              </w:rPr>
              <w:t>1 Introduction</w:t>
            </w:r>
            <w:r w:rsidR="00821FD4" w:rsidRPr="00977BEF">
              <w:rPr>
                <w:noProof/>
                <w:webHidden/>
              </w:rPr>
              <w:tab/>
            </w:r>
            <w:r w:rsidR="00821FD4" w:rsidRPr="00977BEF">
              <w:rPr>
                <w:noProof/>
                <w:webHidden/>
              </w:rPr>
              <w:fldChar w:fldCharType="begin"/>
            </w:r>
            <w:r w:rsidR="00821FD4" w:rsidRPr="00977BEF">
              <w:rPr>
                <w:noProof/>
                <w:webHidden/>
              </w:rPr>
              <w:instrText xml:space="preserve"> PAGEREF _Toc531012676 \h </w:instrText>
            </w:r>
            <w:r w:rsidR="00821FD4" w:rsidRPr="00977BEF">
              <w:rPr>
                <w:noProof/>
                <w:webHidden/>
              </w:rPr>
            </w:r>
            <w:r w:rsidR="00821FD4" w:rsidRPr="00977BEF">
              <w:rPr>
                <w:noProof/>
                <w:webHidden/>
              </w:rPr>
              <w:fldChar w:fldCharType="separate"/>
            </w:r>
            <w:r w:rsidR="000A7D4B">
              <w:rPr>
                <w:noProof/>
                <w:webHidden/>
              </w:rPr>
              <w:t>4</w:t>
            </w:r>
            <w:r w:rsidR="00821FD4" w:rsidRPr="00977BEF">
              <w:rPr>
                <w:noProof/>
                <w:webHidden/>
              </w:rPr>
              <w:fldChar w:fldCharType="end"/>
            </w:r>
          </w:hyperlink>
        </w:p>
        <w:p w14:paraId="4C05DCBF" w14:textId="6D2CC033" w:rsidR="00821FD4" w:rsidRPr="00977BEF" w:rsidRDefault="00821FD4">
          <w:pPr>
            <w:pStyle w:val="TOC1"/>
            <w:tabs>
              <w:tab w:val="right" w:leader="dot" w:pos="9350"/>
            </w:tabs>
            <w:rPr>
              <w:rFonts w:eastAsiaTheme="minorEastAsia"/>
              <w:noProof/>
              <w:sz w:val="22"/>
              <w:szCs w:val="22"/>
            </w:rPr>
          </w:pPr>
          <w:hyperlink w:anchor="_Toc531012677" w:history="1">
            <w:r w:rsidRPr="00977BEF">
              <w:rPr>
                <w:rStyle w:val="Hyperlink"/>
                <w:rFonts w:eastAsiaTheme="minorEastAsia"/>
                <w:noProof/>
              </w:rPr>
              <w:t>2 Data Exploration</w:t>
            </w:r>
            <w:r w:rsidRPr="00977BEF">
              <w:rPr>
                <w:noProof/>
                <w:webHidden/>
              </w:rPr>
              <w:tab/>
            </w:r>
            <w:r w:rsidRPr="00977BEF">
              <w:rPr>
                <w:noProof/>
                <w:webHidden/>
              </w:rPr>
              <w:fldChar w:fldCharType="begin"/>
            </w:r>
            <w:r w:rsidRPr="00977BEF">
              <w:rPr>
                <w:noProof/>
                <w:webHidden/>
              </w:rPr>
              <w:instrText xml:space="preserve"> PAGEREF _Toc531012677 \h </w:instrText>
            </w:r>
            <w:r w:rsidRPr="00977BEF">
              <w:rPr>
                <w:noProof/>
                <w:webHidden/>
              </w:rPr>
            </w:r>
            <w:r w:rsidRPr="00977BEF">
              <w:rPr>
                <w:noProof/>
                <w:webHidden/>
              </w:rPr>
              <w:fldChar w:fldCharType="separate"/>
            </w:r>
            <w:r w:rsidR="000A7D4B">
              <w:rPr>
                <w:noProof/>
                <w:webHidden/>
              </w:rPr>
              <w:t>6</w:t>
            </w:r>
            <w:r w:rsidRPr="00977BEF">
              <w:rPr>
                <w:noProof/>
                <w:webHidden/>
              </w:rPr>
              <w:fldChar w:fldCharType="end"/>
            </w:r>
          </w:hyperlink>
        </w:p>
        <w:p w14:paraId="17F265AE" w14:textId="027BDBED" w:rsidR="00821FD4" w:rsidRPr="00977BEF" w:rsidRDefault="00821FD4">
          <w:pPr>
            <w:pStyle w:val="TOC1"/>
            <w:tabs>
              <w:tab w:val="right" w:leader="dot" w:pos="9350"/>
            </w:tabs>
            <w:rPr>
              <w:rFonts w:eastAsiaTheme="minorEastAsia"/>
              <w:noProof/>
              <w:sz w:val="22"/>
              <w:szCs w:val="22"/>
            </w:rPr>
          </w:pPr>
          <w:hyperlink w:anchor="_Toc531012678" w:history="1">
            <w:r w:rsidRPr="00977BEF">
              <w:rPr>
                <w:rStyle w:val="Hyperlink"/>
                <w:rFonts w:eastAsiaTheme="minorEastAsia"/>
                <w:noProof/>
              </w:rPr>
              <w:t>3 Data Analysis</w:t>
            </w:r>
            <w:r w:rsidRPr="00977BEF">
              <w:rPr>
                <w:noProof/>
                <w:webHidden/>
              </w:rPr>
              <w:tab/>
            </w:r>
            <w:r w:rsidRPr="00977BEF">
              <w:rPr>
                <w:noProof/>
                <w:webHidden/>
              </w:rPr>
              <w:fldChar w:fldCharType="begin"/>
            </w:r>
            <w:r w:rsidRPr="00977BEF">
              <w:rPr>
                <w:noProof/>
                <w:webHidden/>
              </w:rPr>
              <w:instrText xml:space="preserve"> PAGEREF _Toc531012678 \h </w:instrText>
            </w:r>
            <w:r w:rsidRPr="00977BEF">
              <w:rPr>
                <w:noProof/>
                <w:webHidden/>
              </w:rPr>
            </w:r>
            <w:r w:rsidRPr="00977BEF">
              <w:rPr>
                <w:noProof/>
                <w:webHidden/>
              </w:rPr>
              <w:fldChar w:fldCharType="separate"/>
            </w:r>
            <w:r w:rsidR="000A7D4B">
              <w:rPr>
                <w:noProof/>
                <w:webHidden/>
              </w:rPr>
              <w:t>8</w:t>
            </w:r>
            <w:r w:rsidRPr="00977BEF">
              <w:rPr>
                <w:noProof/>
                <w:webHidden/>
              </w:rPr>
              <w:fldChar w:fldCharType="end"/>
            </w:r>
          </w:hyperlink>
        </w:p>
        <w:p w14:paraId="493372F7" w14:textId="6B79F5B0" w:rsidR="00821FD4" w:rsidRPr="00977BEF" w:rsidRDefault="00821FD4">
          <w:pPr>
            <w:pStyle w:val="TOC2"/>
            <w:tabs>
              <w:tab w:val="right" w:leader="dot" w:pos="9350"/>
            </w:tabs>
            <w:rPr>
              <w:rFonts w:eastAsiaTheme="minorEastAsia"/>
              <w:noProof/>
              <w:sz w:val="22"/>
              <w:szCs w:val="22"/>
            </w:rPr>
          </w:pPr>
          <w:hyperlink w:anchor="_Toc531012679" w:history="1">
            <w:r w:rsidRPr="00977BEF">
              <w:rPr>
                <w:rStyle w:val="Hyperlink"/>
                <w:rFonts w:eastAsiaTheme="minorEastAsia"/>
                <w:noProof/>
              </w:rPr>
              <w:t>3.1 Results</w:t>
            </w:r>
            <w:r w:rsidRPr="00977BEF">
              <w:rPr>
                <w:noProof/>
                <w:webHidden/>
              </w:rPr>
              <w:tab/>
            </w:r>
            <w:r w:rsidRPr="00977BEF">
              <w:rPr>
                <w:noProof/>
                <w:webHidden/>
              </w:rPr>
              <w:fldChar w:fldCharType="begin"/>
            </w:r>
            <w:r w:rsidRPr="00977BEF">
              <w:rPr>
                <w:noProof/>
                <w:webHidden/>
              </w:rPr>
              <w:instrText xml:space="preserve"> PAGEREF _Toc531012679 \h </w:instrText>
            </w:r>
            <w:r w:rsidRPr="00977BEF">
              <w:rPr>
                <w:noProof/>
                <w:webHidden/>
              </w:rPr>
            </w:r>
            <w:r w:rsidRPr="00977BEF">
              <w:rPr>
                <w:noProof/>
                <w:webHidden/>
              </w:rPr>
              <w:fldChar w:fldCharType="separate"/>
            </w:r>
            <w:r w:rsidR="000A7D4B">
              <w:rPr>
                <w:noProof/>
                <w:webHidden/>
              </w:rPr>
              <w:t>11</w:t>
            </w:r>
            <w:r w:rsidRPr="00977BEF">
              <w:rPr>
                <w:noProof/>
                <w:webHidden/>
              </w:rPr>
              <w:fldChar w:fldCharType="end"/>
            </w:r>
          </w:hyperlink>
        </w:p>
        <w:p w14:paraId="55CE54C2" w14:textId="06B005EF" w:rsidR="00821FD4" w:rsidRPr="00977BEF" w:rsidRDefault="00821FD4">
          <w:pPr>
            <w:pStyle w:val="TOC1"/>
            <w:tabs>
              <w:tab w:val="right" w:leader="dot" w:pos="9350"/>
            </w:tabs>
            <w:rPr>
              <w:rFonts w:eastAsiaTheme="minorEastAsia"/>
              <w:noProof/>
              <w:sz w:val="22"/>
              <w:szCs w:val="22"/>
            </w:rPr>
          </w:pPr>
          <w:hyperlink w:anchor="_Toc531012680" w:history="1">
            <w:r w:rsidRPr="00977BEF">
              <w:rPr>
                <w:rStyle w:val="Hyperlink"/>
                <w:rFonts w:eastAsiaTheme="minorEastAsia"/>
                <w:noProof/>
              </w:rPr>
              <w:t>References</w:t>
            </w:r>
            <w:r w:rsidRPr="00977BEF">
              <w:rPr>
                <w:noProof/>
                <w:webHidden/>
              </w:rPr>
              <w:tab/>
            </w:r>
            <w:r w:rsidRPr="00977BEF">
              <w:rPr>
                <w:noProof/>
                <w:webHidden/>
              </w:rPr>
              <w:fldChar w:fldCharType="begin"/>
            </w:r>
            <w:r w:rsidRPr="00977BEF">
              <w:rPr>
                <w:noProof/>
                <w:webHidden/>
              </w:rPr>
              <w:instrText xml:space="preserve"> PAGEREF _Toc531012680 \h </w:instrText>
            </w:r>
            <w:r w:rsidRPr="00977BEF">
              <w:rPr>
                <w:noProof/>
                <w:webHidden/>
              </w:rPr>
            </w:r>
            <w:r w:rsidRPr="00977BEF">
              <w:rPr>
                <w:noProof/>
                <w:webHidden/>
              </w:rPr>
              <w:fldChar w:fldCharType="separate"/>
            </w:r>
            <w:r w:rsidR="000A7D4B">
              <w:rPr>
                <w:noProof/>
                <w:webHidden/>
              </w:rPr>
              <w:t>18</w:t>
            </w:r>
            <w:r w:rsidRPr="00977BEF">
              <w:rPr>
                <w:noProof/>
                <w:webHidden/>
              </w:rPr>
              <w:fldChar w:fldCharType="end"/>
            </w:r>
          </w:hyperlink>
        </w:p>
        <w:p w14:paraId="44D5669B" w14:textId="5B72A794" w:rsidR="00A93292" w:rsidRDefault="00A93292">
          <w:r w:rsidRPr="00977BEF">
            <w:rPr>
              <w:b/>
              <w:bCs/>
              <w:noProof/>
            </w:rPr>
            <w:fldChar w:fldCharType="end"/>
          </w:r>
        </w:p>
      </w:sdtContent>
    </w:sdt>
    <w:p w14:paraId="2C91BDC6" w14:textId="77777777" w:rsidR="00A93292" w:rsidRDefault="00A93292">
      <w:pPr>
        <w:spacing w:after="160" w:line="259" w:lineRule="auto"/>
        <w:rPr>
          <w:b/>
        </w:rPr>
      </w:pPr>
    </w:p>
    <w:p w14:paraId="21B61CCC" w14:textId="0CEE49CC" w:rsidR="009C5FC8" w:rsidRPr="00DB184D" w:rsidRDefault="009C5FC8">
      <w:pPr>
        <w:spacing w:after="160" w:line="259" w:lineRule="auto"/>
        <w:rPr>
          <w:b/>
        </w:rPr>
      </w:pPr>
      <w:r w:rsidRPr="00DB184D">
        <w:rPr>
          <w:b/>
        </w:rPr>
        <w:t>List of Tables</w:t>
      </w:r>
    </w:p>
    <w:p w14:paraId="0C55C539" w14:textId="5AB9CA6D" w:rsidR="00D93A48" w:rsidRDefault="00C65C19">
      <w:pPr>
        <w:pStyle w:val="TableofFigures"/>
        <w:tabs>
          <w:tab w:val="right" w:leader="dot" w:pos="9350"/>
        </w:tabs>
        <w:rPr>
          <w:rFonts w:asciiTheme="minorHAnsi" w:eastAsiaTheme="minorEastAsia" w:hAnsiTheme="minorHAnsi" w:cstheme="minorBidi"/>
          <w:noProof/>
          <w:sz w:val="22"/>
          <w:szCs w:val="22"/>
        </w:rPr>
      </w:pPr>
      <w:r w:rsidRPr="00DB184D">
        <w:rPr>
          <w:sz w:val="21"/>
          <w:szCs w:val="21"/>
        </w:rPr>
        <w:fldChar w:fldCharType="begin"/>
      </w:r>
      <w:r w:rsidRPr="00DB184D">
        <w:rPr>
          <w:sz w:val="21"/>
          <w:szCs w:val="21"/>
        </w:rPr>
        <w:instrText xml:space="preserve"> TOC \h \z \c "Table" </w:instrText>
      </w:r>
      <w:r w:rsidRPr="00DB184D">
        <w:rPr>
          <w:sz w:val="21"/>
          <w:szCs w:val="21"/>
        </w:rPr>
        <w:fldChar w:fldCharType="separate"/>
      </w:r>
      <w:hyperlink w:anchor="_Toc531025627" w:history="1">
        <w:r w:rsidR="00D93A48" w:rsidRPr="00500E42">
          <w:rPr>
            <w:rStyle w:val="Hyperlink"/>
            <w:rFonts w:eastAsiaTheme="majorEastAsia"/>
            <w:noProof/>
          </w:rPr>
          <w:t>Table 1: Email dataset feature labels and data types.</w:t>
        </w:r>
        <w:r w:rsidR="00D93A48">
          <w:rPr>
            <w:noProof/>
            <w:webHidden/>
          </w:rPr>
          <w:tab/>
        </w:r>
        <w:r w:rsidR="00D93A48">
          <w:rPr>
            <w:noProof/>
            <w:webHidden/>
          </w:rPr>
          <w:fldChar w:fldCharType="begin"/>
        </w:r>
        <w:r w:rsidR="00D93A48">
          <w:rPr>
            <w:noProof/>
            <w:webHidden/>
          </w:rPr>
          <w:instrText xml:space="preserve"> PAGEREF _Toc531025627 \h </w:instrText>
        </w:r>
        <w:r w:rsidR="00D93A48">
          <w:rPr>
            <w:noProof/>
            <w:webHidden/>
          </w:rPr>
        </w:r>
        <w:r w:rsidR="00D93A48">
          <w:rPr>
            <w:noProof/>
            <w:webHidden/>
          </w:rPr>
          <w:fldChar w:fldCharType="separate"/>
        </w:r>
        <w:r w:rsidR="00D93A48">
          <w:rPr>
            <w:noProof/>
            <w:webHidden/>
          </w:rPr>
          <w:t>6</w:t>
        </w:r>
        <w:r w:rsidR="00D93A48">
          <w:rPr>
            <w:noProof/>
            <w:webHidden/>
          </w:rPr>
          <w:fldChar w:fldCharType="end"/>
        </w:r>
      </w:hyperlink>
    </w:p>
    <w:p w14:paraId="517BCFC8" w14:textId="6CEBBAE7"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28" w:history="1">
        <w:r w:rsidRPr="00500E42">
          <w:rPr>
            <w:rStyle w:val="Hyperlink"/>
            <w:rFonts w:eastAsiaTheme="majorEastAsia"/>
            <w:noProof/>
          </w:rPr>
          <w:t>Table 2: Data exploration for amount of zero-value entries in data features.</w:t>
        </w:r>
        <w:r>
          <w:rPr>
            <w:noProof/>
            <w:webHidden/>
          </w:rPr>
          <w:tab/>
        </w:r>
        <w:r>
          <w:rPr>
            <w:noProof/>
            <w:webHidden/>
          </w:rPr>
          <w:fldChar w:fldCharType="begin"/>
        </w:r>
        <w:r>
          <w:rPr>
            <w:noProof/>
            <w:webHidden/>
          </w:rPr>
          <w:instrText xml:space="preserve"> PAGEREF _Toc531025628 \h </w:instrText>
        </w:r>
        <w:r>
          <w:rPr>
            <w:noProof/>
            <w:webHidden/>
          </w:rPr>
        </w:r>
        <w:r>
          <w:rPr>
            <w:noProof/>
            <w:webHidden/>
          </w:rPr>
          <w:fldChar w:fldCharType="separate"/>
        </w:r>
        <w:r>
          <w:rPr>
            <w:noProof/>
            <w:webHidden/>
          </w:rPr>
          <w:t>7</w:t>
        </w:r>
        <w:r>
          <w:rPr>
            <w:noProof/>
            <w:webHidden/>
          </w:rPr>
          <w:fldChar w:fldCharType="end"/>
        </w:r>
      </w:hyperlink>
    </w:p>
    <w:p w14:paraId="15DF0EB7" w14:textId="07A06D41"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29" w:history="1">
        <w:r w:rsidRPr="00500E42">
          <w:rPr>
            <w:rStyle w:val="Hyperlink"/>
            <w:rFonts w:eastAsiaTheme="majorEastAsia"/>
            <w:noProof/>
          </w:rPr>
          <w:t>Table 3: Performance metrics for ANN with multiple hidden layers using sigmoid function.</w:t>
        </w:r>
        <w:r>
          <w:rPr>
            <w:noProof/>
            <w:webHidden/>
          </w:rPr>
          <w:tab/>
        </w:r>
        <w:r>
          <w:rPr>
            <w:noProof/>
            <w:webHidden/>
          </w:rPr>
          <w:fldChar w:fldCharType="begin"/>
        </w:r>
        <w:r>
          <w:rPr>
            <w:noProof/>
            <w:webHidden/>
          </w:rPr>
          <w:instrText xml:space="preserve"> PAGEREF _Toc531025629 \h </w:instrText>
        </w:r>
        <w:r>
          <w:rPr>
            <w:noProof/>
            <w:webHidden/>
          </w:rPr>
        </w:r>
        <w:r>
          <w:rPr>
            <w:noProof/>
            <w:webHidden/>
          </w:rPr>
          <w:fldChar w:fldCharType="separate"/>
        </w:r>
        <w:r>
          <w:rPr>
            <w:noProof/>
            <w:webHidden/>
          </w:rPr>
          <w:t>15</w:t>
        </w:r>
        <w:r>
          <w:rPr>
            <w:noProof/>
            <w:webHidden/>
          </w:rPr>
          <w:fldChar w:fldCharType="end"/>
        </w:r>
      </w:hyperlink>
    </w:p>
    <w:p w14:paraId="29443AE7" w14:textId="764F158A"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30" w:history="1">
        <w:r w:rsidRPr="00500E42">
          <w:rPr>
            <w:rStyle w:val="Hyperlink"/>
            <w:rFonts w:eastAsiaTheme="majorEastAsia"/>
            <w:noProof/>
          </w:rPr>
          <w:t>Table 4: Performance metrics for ANN with multiple hidd</w:t>
        </w:r>
        <w:r w:rsidR="00A0434A">
          <w:rPr>
            <w:rStyle w:val="Hyperlink"/>
            <w:rFonts w:eastAsiaTheme="majorEastAsia"/>
            <w:noProof/>
          </w:rPr>
          <w:t>en layers using linear function</w:t>
        </w:r>
        <w:r>
          <w:rPr>
            <w:noProof/>
            <w:webHidden/>
          </w:rPr>
          <w:tab/>
        </w:r>
        <w:r>
          <w:rPr>
            <w:noProof/>
            <w:webHidden/>
          </w:rPr>
          <w:fldChar w:fldCharType="begin"/>
        </w:r>
        <w:r>
          <w:rPr>
            <w:noProof/>
            <w:webHidden/>
          </w:rPr>
          <w:instrText xml:space="preserve"> PAGEREF _Toc531025630 \h </w:instrText>
        </w:r>
        <w:r>
          <w:rPr>
            <w:noProof/>
            <w:webHidden/>
          </w:rPr>
        </w:r>
        <w:r>
          <w:rPr>
            <w:noProof/>
            <w:webHidden/>
          </w:rPr>
          <w:fldChar w:fldCharType="separate"/>
        </w:r>
        <w:r>
          <w:rPr>
            <w:noProof/>
            <w:webHidden/>
          </w:rPr>
          <w:t>16</w:t>
        </w:r>
        <w:r>
          <w:rPr>
            <w:noProof/>
            <w:webHidden/>
          </w:rPr>
          <w:fldChar w:fldCharType="end"/>
        </w:r>
      </w:hyperlink>
    </w:p>
    <w:p w14:paraId="39948124" w14:textId="08D4C2E3"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31" w:history="1">
        <w:r w:rsidRPr="00500E42">
          <w:rPr>
            <w:rStyle w:val="Hyperlink"/>
            <w:rFonts w:eastAsiaTheme="majorEastAsia"/>
            <w:noProof/>
          </w:rPr>
          <w:t xml:space="preserve">Table 5: Performance metrics for ANN changing number of neuron </w:t>
        </w:r>
        <w:r>
          <w:rPr>
            <w:rStyle w:val="Hyperlink"/>
            <w:rFonts w:eastAsiaTheme="majorEastAsia"/>
            <w:noProof/>
          </w:rPr>
          <w:t>with</w:t>
        </w:r>
        <w:r w:rsidRPr="00500E42">
          <w:rPr>
            <w:rStyle w:val="Hyperlink"/>
            <w:rFonts w:eastAsiaTheme="majorEastAsia"/>
            <w:noProof/>
          </w:rPr>
          <w:t xml:space="preserve"> sigmoid function</w:t>
        </w:r>
        <w:r>
          <w:rPr>
            <w:noProof/>
            <w:webHidden/>
          </w:rPr>
          <w:tab/>
        </w:r>
        <w:r>
          <w:rPr>
            <w:noProof/>
            <w:webHidden/>
          </w:rPr>
          <w:fldChar w:fldCharType="begin"/>
        </w:r>
        <w:r>
          <w:rPr>
            <w:noProof/>
            <w:webHidden/>
          </w:rPr>
          <w:instrText xml:space="preserve"> PAGEREF _Toc531025631 \h </w:instrText>
        </w:r>
        <w:r>
          <w:rPr>
            <w:noProof/>
            <w:webHidden/>
          </w:rPr>
        </w:r>
        <w:r>
          <w:rPr>
            <w:noProof/>
            <w:webHidden/>
          </w:rPr>
          <w:fldChar w:fldCharType="separate"/>
        </w:r>
        <w:r>
          <w:rPr>
            <w:noProof/>
            <w:webHidden/>
          </w:rPr>
          <w:t>17</w:t>
        </w:r>
        <w:r>
          <w:rPr>
            <w:noProof/>
            <w:webHidden/>
          </w:rPr>
          <w:fldChar w:fldCharType="end"/>
        </w:r>
      </w:hyperlink>
    </w:p>
    <w:p w14:paraId="112B1806" w14:textId="654539E2"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32" w:history="1">
        <w:r w:rsidRPr="00500E42">
          <w:rPr>
            <w:rStyle w:val="Hyperlink"/>
            <w:rFonts w:eastAsiaTheme="majorEastAsia"/>
            <w:noProof/>
          </w:rPr>
          <w:t xml:space="preserve">Table 6: Performance metrics for ANN changing number of neuron </w:t>
        </w:r>
        <w:r>
          <w:rPr>
            <w:rStyle w:val="Hyperlink"/>
            <w:rFonts w:eastAsiaTheme="majorEastAsia"/>
            <w:noProof/>
          </w:rPr>
          <w:t>with</w:t>
        </w:r>
        <w:r w:rsidRPr="00500E42">
          <w:rPr>
            <w:rStyle w:val="Hyperlink"/>
            <w:rFonts w:eastAsiaTheme="majorEastAsia"/>
            <w:noProof/>
          </w:rPr>
          <w:t xml:space="preserve"> linear function</w:t>
        </w:r>
        <w:r>
          <w:rPr>
            <w:noProof/>
            <w:webHidden/>
          </w:rPr>
          <w:tab/>
        </w:r>
        <w:r>
          <w:rPr>
            <w:noProof/>
            <w:webHidden/>
          </w:rPr>
          <w:fldChar w:fldCharType="begin"/>
        </w:r>
        <w:r>
          <w:rPr>
            <w:noProof/>
            <w:webHidden/>
          </w:rPr>
          <w:instrText xml:space="preserve"> PAGEREF _Toc531025632 \h </w:instrText>
        </w:r>
        <w:r>
          <w:rPr>
            <w:noProof/>
            <w:webHidden/>
          </w:rPr>
        </w:r>
        <w:r>
          <w:rPr>
            <w:noProof/>
            <w:webHidden/>
          </w:rPr>
          <w:fldChar w:fldCharType="separate"/>
        </w:r>
        <w:r>
          <w:rPr>
            <w:noProof/>
            <w:webHidden/>
          </w:rPr>
          <w:t>18</w:t>
        </w:r>
        <w:r>
          <w:rPr>
            <w:noProof/>
            <w:webHidden/>
          </w:rPr>
          <w:fldChar w:fldCharType="end"/>
        </w:r>
      </w:hyperlink>
    </w:p>
    <w:p w14:paraId="27F433B3" w14:textId="7D143C2F" w:rsidR="004B5332" w:rsidRPr="00DB184D" w:rsidRDefault="00C65C19" w:rsidP="004B5332">
      <w:pPr>
        <w:rPr>
          <w:sz w:val="21"/>
          <w:szCs w:val="21"/>
        </w:rPr>
      </w:pPr>
      <w:r w:rsidRPr="00DB184D">
        <w:rPr>
          <w:sz w:val="21"/>
          <w:szCs w:val="21"/>
        </w:rPr>
        <w:fldChar w:fldCharType="end"/>
      </w:r>
    </w:p>
    <w:p w14:paraId="36AD64F8" w14:textId="77777777" w:rsidR="0047673F" w:rsidRPr="00DB184D" w:rsidRDefault="0047673F" w:rsidP="009C5FC8">
      <w:pPr>
        <w:spacing w:after="160" w:line="259" w:lineRule="auto"/>
        <w:rPr>
          <w:b/>
        </w:rPr>
      </w:pPr>
    </w:p>
    <w:p w14:paraId="18D44EDB" w14:textId="2F53A353" w:rsidR="009C5FC8" w:rsidRPr="00DB184D" w:rsidRDefault="009C5FC8" w:rsidP="009C5FC8">
      <w:pPr>
        <w:spacing w:after="160" w:line="259" w:lineRule="auto"/>
        <w:rPr>
          <w:b/>
        </w:rPr>
      </w:pPr>
      <w:r w:rsidRPr="00DB184D">
        <w:rPr>
          <w:b/>
        </w:rPr>
        <w:t>List of Figures</w:t>
      </w:r>
    </w:p>
    <w:p w14:paraId="7C355117" w14:textId="0511EA96" w:rsidR="00D93A48" w:rsidRDefault="009C5FC8">
      <w:pPr>
        <w:pStyle w:val="TableofFigures"/>
        <w:tabs>
          <w:tab w:val="right" w:leader="dot" w:pos="9350"/>
        </w:tabs>
        <w:rPr>
          <w:rFonts w:asciiTheme="minorHAnsi" w:eastAsiaTheme="minorEastAsia" w:hAnsiTheme="minorHAnsi" w:cstheme="minorBidi"/>
          <w:noProof/>
          <w:sz w:val="22"/>
          <w:szCs w:val="22"/>
        </w:rPr>
      </w:pPr>
      <w:r w:rsidRPr="00DB184D">
        <w:fldChar w:fldCharType="begin"/>
      </w:r>
      <w:r w:rsidRPr="00DB184D">
        <w:instrText xml:space="preserve"> TOC \h \z \c "Figure" </w:instrText>
      </w:r>
      <w:r w:rsidRPr="00DB184D">
        <w:fldChar w:fldCharType="separate"/>
      </w:r>
      <w:hyperlink w:anchor="_Toc531025610" w:history="1">
        <w:r w:rsidR="00D93A48" w:rsidRPr="005A2C51">
          <w:rPr>
            <w:rStyle w:val="Hyperlink"/>
            <w:rFonts w:eastAsiaTheme="majorEastAsia"/>
            <w:noProof/>
          </w:rPr>
          <w:t>Figure 1: Example three-layer neural network.</w:t>
        </w:r>
        <w:r w:rsidR="00D93A48">
          <w:rPr>
            <w:noProof/>
            <w:webHidden/>
          </w:rPr>
          <w:tab/>
        </w:r>
        <w:r w:rsidR="00D93A48">
          <w:rPr>
            <w:noProof/>
            <w:webHidden/>
          </w:rPr>
          <w:fldChar w:fldCharType="begin"/>
        </w:r>
        <w:r w:rsidR="00D93A48">
          <w:rPr>
            <w:noProof/>
            <w:webHidden/>
          </w:rPr>
          <w:instrText xml:space="preserve"> PAGEREF _Toc531025610 \h </w:instrText>
        </w:r>
        <w:r w:rsidR="00D93A48">
          <w:rPr>
            <w:noProof/>
            <w:webHidden/>
          </w:rPr>
        </w:r>
        <w:r w:rsidR="00D93A48">
          <w:rPr>
            <w:noProof/>
            <w:webHidden/>
          </w:rPr>
          <w:fldChar w:fldCharType="separate"/>
        </w:r>
        <w:r w:rsidR="00D93A48">
          <w:rPr>
            <w:noProof/>
            <w:webHidden/>
          </w:rPr>
          <w:t>4</w:t>
        </w:r>
        <w:r w:rsidR="00D93A48">
          <w:rPr>
            <w:noProof/>
            <w:webHidden/>
          </w:rPr>
          <w:fldChar w:fldCharType="end"/>
        </w:r>
      </w:hyperlink>
    </w:p>
    <w:p w14:paraId="2474CA5B" w14:textId="57816E14"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11" w:history="1">
        <w:r w:rsidRPr="005A2C51">
          <w:rPr>
            <w:rStyle w:val="Hyperlink"/>
            <w:rFonts w:eastAsiaTheme="majorEastAsia"/>
            <w:noProof/>
          </w:rPr>
          <w:t>Figure 2: Order of dataset with respect to classification.</w:t>
        </w:r>
        <w:r>
          <w:rPr>
            <w:noProof/>
            <w:webHidden/>
          </w:rPr>
          <w:tab/>
        </w:r>
        <w:r>
          <w:rPr>
            <w:noProof/>
            <w:webHidden/>
          </w:rPr>
          <w:fldChar w:fldCharType="begin"/>
        </w:r>
        <w:r>
          <w:rPr>
            <w:noProof/>
            <w:webHidden/>
          </w:rPr>
          <w:instrText xml:space="preserve"> PAGEREF _Toc531025611 \h </w:instrText>
        </w:r>
        <w:r>
          <w:rPr>
            <w:noProof/>
            <w:webHidden/>
          </w:rPr>
        </w:r>
        <w:r>
          <w:rPr>
            <w:noProof/>
            <w:webHidden/>
          </w:rPr>
          <w:fldChar w:fldCharType="separate"/>
        </w:r>
        <w:r>
          <w:rPr>
            <w:noProof/>
            <w:webHidden/>
          </w:rPr>
          <w:t>8</w:t>
        </w:r>
        <w:r>
          <w:rPr>
            <w:noProof/>
            <w:webHidden/>
          </w:rPr>
          <w:fldChar w:fldCharType="end"/>
        </w:r>
      </w:hyperlink>
    </w:p>
    <w:p w14:paraId="2F83C739" w14:textId="6995A371"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12" w:history="1">
        <w:r w:rsidRPr="005A2C51">
          <w:rPr>
            <w:rStyle w:val="Hyperlink"/>
            <w:rFonts w:eastAsiaTheme="majorEastAsia"/>
            <w:noProof/>
          </w:rPr>
          <w:t>Figure 3: Logistic sigmoid activation function.</w:t>
        </w:r>
        <w:r>
          <w:rPr>
            <w:noProof/>
            <w:webHidden/>
          </w:rPr>
          <w:tab/>
        </w:r>
        <w:r>
          <w:rPr>
            <w:noProof/>
            <w:webHidden/>
          </w:rPr>
          <w:fldChar w:fldCharType="begin"/>
        </w:r>
        <w:r>
          <w:rPr>
            <w:noProof/>
            <w:webHidden/>
          </w:rPr>
          <w:instrText xml:space="preserve"> PAGEREF _Toc531025612 \h </w:instrText>
        </w:r>
        <w:r>
          <w:rPr>
            <w:noProof/>
            <w:webHidden/>
          </w:rPr>
        </w:r>
        <w:r>
          <w:rPr>
            <w:noProof/>
            <w:webHidden/>
          </w:rPr>
          <w:fldChar w:fldCharType="separate"/>
        </w:r>
        <w:r>
          <w:rPr>
            <w:noProof/>
            <w:webHidden/>
          </w:rPr>
          <w:t>10</w:t>
        </w:r>
        <w:r>
          <w:rPr>
            <w:noProof/>
            <w:webHidden/>
          </w:rPr>
          <w:fldChar w:fldCharType="end"/>
        </w:r>
      </w:hyperlink>
    </w:p>
    <w:p w14:paraId="6D7E9817" w14:textId="012261C5"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13" w:history="1">
        <w:r w:rsidRPr="005A2C51">
          <w:rPr>
            <w:rStyle w:val="Hyperlink"/>
            <w:rFonts w:eastAsiaTheme="majorEastAsia"/>
            <w:noProof/>
          </w:rPr>
          <w:t>Figure 4: Linear activation function.</w:t>
        </w:r>
        <w:r>
          <w:rPr>
            <w:noProof/>
            <w:webHidden/>
          </w:rPr>
          <w:tab/>
        </w:r>
        <w:r>
          <w:rPr>
            <w:noProof/>
            <w:webHidden/>
          </w:rPr>
          <w:fldChar w:fldCharType="begin"/>
        </w:r>
        <w:r>
          <w:rPr>
            <w:noProof/>
            <w:webHidden/>
          </w:rPr>
          <w:instrText xml:space="preserve"> PAGEREF _Toc531025613 \h </w:instrText>
        </w:r>
        <w:r>
          <w:rPr>
            <w:noProof/>
            <w:webHidden/>
          </w:rPr>
        </w:r>
        <w:r>
          <w:rPr>
            <w:noProof/>
            <w:webHidden/>
          </w:rPr>
          <w:fldChar w:fldCharType="separate"/>
        </w:r>
        <w:r>
          <w:rPr>
            <w:noProof/>
            <w:webHidden/>
          </w:rPr>
          <w:t>10</w:t>
        </w:r>
        <w:r>
          <w:rPr>
            <w:noProof/>
            <w:webHidden/>
          </w:rPr>
          <w:fldChar w:fldCharType="end"/>
        </w:r>
      </w:hyperlink>
    </w:p>
    <w:p w14:paraId="2C9DA803" w14:textId="7B69D6F4"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14" w:history="1">
        <w:r w:rsidRPr="005A2C51">
          <w:rPr>
            <w:rStyle w:val="Hyperlink"/>
            <w:rFonts w:eastAsiaTheme="majorEastAsia"/>
            <w:noProof/>
          </w:rPr>
          <w:t>Figure 5: Softmax activation function.</w:t>
        </w:r>
        <w:r>
          <w:rPr>
            <w:noProof/>
            <w:webHidden/>
          </w:rPr>
          <w:tab/>
        </w:r>
        <w:r>
          <w:rPr>
            <w:noProof/>
            <w:webHidden/>
          </w:rPr>
          <w:fldChar w:fldCharType="begin"/>
        </w:r>
        <w:r>
          <w:rPr>
            <w:noProof/>
            <w:webHidden/>
          </w:rPr>
          <w:instrText xml:space="preserve"> PAGEREF _Toc531025614 \h </w:instrText>
        </w:r>
        <w:r>
          <w:rPr>
            <w:noProof/>
            <w:webHidden/>
          </w:rPr>
        </w:r>
        <w:r>
          <w:rPr>
            <w:noProof/>
            <w:webHidden/>
          </w:rPr>
          <w:fldChar w:fldCharType="separate"/>
        </w:r>
        <w:r>
          <w:rPr>
            <w:noProof/>
            <w:webHidden/>
          </w:rPr>
          <w:t>10</w:t>
        </w:r>
        <w:r>
          <w:rPr>
            <w:noProof/>
            <w:webHidden/>
          </w:rPr>
          <w:fldChar w:fldCharType="end"/>
        </w:r>
      </w:hyperlink>
    </w:p>
    <w:p w14:paraId="37434618" w14:textId="3CE6932C"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15" w:history="1">
        <w:r w:rsidRPr="005A2C51">
          <w:rPr>
            <w:rStyle w:val="Hyperlink"/>
            <w:rFonts w:eastAsiaTheme="majorEastAsia"/>
            <w:noProof/>
          </w:rPr>
          <w:t>Figure 6: Forward Propagation output for example network with a sigmoid activation function.</w:t>
        </w:r>
        <w:r>
          <w:rPr>
            <w:noProof/>
            <w:webHidden/>
          </w:rPr>
          <w:tab/>
        </w:r>
        <w:r>
          <w:rPr>
            <w:noProof/>
            <w:webHidden/>
          </w:rPr>
          <w:fldChar w:fldCharType="begin"/>
        </w:r>
        <w:r>
          <w:rPr>
            <w:noProof/>
            <w:webHidden/>
          </w:rPr>
          <w:instrText xml:space="preserve"> PAGEREF _Toc531025615 \h </w:instrText>
        </w:r>
        <w:r>
          <w:rPr>
            <w:noProof/>
            <w:webHidden/>
          </w:rPr>
        </w:r>
        <w:r>
          <w:rPr>
            <w:noProof/>
            <w:webHidden/>
          </w:rPr>
          <w:fldChar w:fldCharType="separate"/>
        </w:r>
        <w:r>
          <w:rPr>
            <w:noProof/>
            <w:webHidden/>
          </w:rPr>
          <w:t>11</w:t>
        </w:r>
        <w:r>
          <w:rPr>
            <w:noProof/>
            <w:webHidden/>
          </w:rPr>
          <w:fldChar w:fldCharType="end"/>
        </w:r>
      </w:hyperlink>
    </w:p>
    <w:p w14:paraId="2AE4D9BE" w14:textId="6AF2375F"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16" w:history="1">
        <w:r w:rsidRPr="005A2C51">
          <w:rPr>
            <w:rStyle w:val="Hyperlink"/>
            <w:rFonts w:eastAsiaTheme="majorEastAsia"/>
            <w:noProof/>
          </w:rPr>
          <w:t>Figure 7: General formula for calculating error in ANN.</w:t>
        </w:r>
        <w:r>
          <w:rPr>
            <w:noProof/>
            <w:webHidden/>
          </w:rPr>
          <w:tab/>
        </w:r>
        <w:r>
          <w:rPr>
            <w:noProof/>
            <w:webHidden/>
          </w:rPr>
          <w:fldChar w:fldCharType="begin"/>
        </w:r>
        <w:r>
          <w:rPr>
            <w:noProof/>
            <w:webHidden/>
          </w:rPr>
          <w:instrText xml:space="preserve"> PAGEREF _Toc531025616 \h </w:instrText>
        </w:r>
        <w:r>
          <w:rPr>
            <w:noProof/>
            <w:webHidden/>
          </w:rPr>
        </w:r>
        <w:r>
          <w:rPr>
            <w:noProof/>
            <w:webHidden/>
          </w:rPr>
          <w:fldChar w:fldCharType="separate"/>
        </w:r>
        <w:r>
          <w:rPr>
            <w:noProof/>
            <w:webHidden/>
          </w:rPr>
          <w:t>11</w:t>
        </w:r>
        <w:r>
          <w:rPr>
            <w:noProof/>
            <w:webHidden/>
          </w:rPr>
          <w:fldChar w:fldCharType="end"/>
        </w:r>
      </w:hyperlink>
    </w:p>
    <w:p w14:paraId="28820B64" w14:textId="4C34943D"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17" w:history="1">
        <w:r w:rsidRPr="005A2C51">
          <w:rPr>
            <w:rStyle w:val="Hyperlink"/>
            <w:rFonts w:eastAsiaTheme="majorEastAsia"/>
            <w:noProof/>
          </w:rPr>
          <w:t>Figure 8: Pseudocode for back propagation.</w:t>
        </w:r>
        <w:r>
          <w:rPr>
            <w:noProof/>
            <w:webHidden/>
          </w:rPr>
          <w:tab/>
        </w:r>
        <w:r>
          <w:rPr>
            <w:noProof/>
            <w:webHidden/>
          </w:rPr>
          <w:fldChar w:fldCharType="begin"/>
        </w:r>
        <w:r>
          <w:rPr>
            <w:noProof/>
            <w:webHidden/>
          </w:rPr>
          <w:instrText xml:space="preserve"> PAGEREF _Toc531025617 \h </w:instrText>
        </w:r>
        <w:r>
          <w:rPr>
            <w:noProof/>
            <w:webHidden/>
          </w:rPr>
        </w:r>
        <w:r>
          <w:rPr>
            <w:noProof/>
            <w:webHidden/>
          </w:rPr>
          <w:fldChar w:fldCharType="separate"/>
        </w:r>
        <w:r>
          <w:rPr>
            <w:noProof/>
            <w:webHidden/>
          </w:rPr>
          <w:t>12</w:t>
        </w:r>
        <w:r>
          <w:rPr>
            <w:noProof/>
            <w:webHidden/>
          </w:rPr>
          <w:fldChar w:fldCharType="end"/>
        </w:r>
      </w:hyperlink>
    </w:p>
    <w:p w14:paraId="1FFBCC1A" w14:textId="2017C0A8"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18" w:history="1">
        <w:r w:rsidRPr="005A2C51">
          <w:rPr>
            <w:rStyle w:val="Hyperlink"/>
            <w:rFonts w:eastAsiaTheme="majorEastAsia"/>
            <w:noProof/>
          </w:rPr>
          <w:t>Figure 9: Formula to update network weights based on error and learning rate.</w:t>
        </w:r>
        <w:r>
          <w:rPr>
            <w:noProof/>
            <w:webHidden/>
          </w:rPr>
          <w:tab/>
        </w:r>
        <w:r>
          <w:rPr>
            <w:noProof/>
            <w:webHidden/>
          </w:rPr>
          <w:fldChar w:fldCharType="begin"/>
        </w:r>
        <w:r>
          <w:rPr>
            <w:noProof/>
            <w:webHidden/>
          </w:rPr>
          <w:instrText xml:space="preserve"> PAGEREF _Toc531025618 \h </w:instrText>
        </w:r>
        <w:r>
          <w:rPr>
            <w:noProof/>
            <w:webHidden/>
          </w:rPr>
        </w:r>
        <w:r>
          <w:rPr>
            <w:noProof/>
            <w:webHidden/>
          </w:rPr>
          <w:fldChar w:fldCharType="separate"/>
        </w:r>
        <w:r>
          <w:rPr>
            <w:noProof/>
            <w:webHidden/>
          </w:rPr>
          <w:t>12</w:t>
        </w:r>
        <w:r>
          <w:rPr>
            <w:noProof/>
            <w:webHidden/>
          </w:rPr>
          <w:fldChar w:fldCharType="end"/>
        </w:r>
      </w:hyperlink>
    </w:p>
    <w:p w14:paraId="19D1D3F2" w14:textId="45775A8B"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19" w:history="1">
        <w:r w:rsidRPr="005A2C51">
          <w:rPr>
            <w:rStyle w:val="Hyperlink"/>
            <w:rFonts w:eastAsiaTheme="majorEastAsia"/>
            <w:noProof/>
          </w:rPr>
          <w:t xml:space="preserve">Figure 10: Screenshot of iPython Notebook for created </w:t>
        </w:r>
        <w:r w:rsidRPr="005A2C51">
          <w:rPr>
            <w:rStyle w:val="Hyperlink"/>
            <w:rFonts w:eastAsiaTheme="majorEastAsia"/>
            <w:i/>
            <w:noProof/>
          </w:rPr>
          <w:t>ANN</w:t>
        </w:r>
        <w:r w:rsidRPr="005A2C51">
          <w:rPr>
            <w:rStyle w:val="Hyperlink"/>
            <w:rFonts w:eastAsiaTheme="majorEastAsia"/>
            <w:noProof/>
          </w:rPr>
          <w:t>( ) class using sigmoid function.</w:t>
        </w:r>
        <w:r>
          <w:rPr>
            <w:noProof/>
            <w:webHidden/>
          </w:rPr>
          <w:tab/>
        </w:r>
        <w:r>
          <w:rPr>
            <w:noProof/>
            <w:webHidden/>
          </w:rPr>
          <w:fldChar w:fldCharType="begin"/>
        </w:r>
        <w:r>
          <w:rPr>
            <w:noProof/>
            <w:webHidden/>
          </w:rPr>
          <w:instrText xml:space="preserve"> PAGEREF _Toc531025619 \h </w:instrText>
        </w:r>
        <w:r>
          <w:rPr>
            <w:noProof/>
            <w:webHidden/>
          </w:rPr>
        </w:r>
        <w:r>
          <w:rPr>
            <w:noProof/>
            <w:webHidden/>
          </w:rPr>
          <w:fldChar w:fldCharType="separate"/>
        </w:r>
        <w:r>
          <w:rPr>
            <w:noProof/>
            <w:webHidden/>
          </w:rPr>
          <w:t>13</w:t>
        </w:r>
        <w:r>
          <w:rPr>
            <w:noProof/>
            <w:webHidden/>
          </w:rPr>
          <w:fldChar w:fldCharType="end"/>
        </w:r>
      </w:hyperlink>
    </w:p>
    <w:p w14:paraId="21BC9DDE" w14:textId="05C297E1"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20" w:history="1">
        <w:r w:rsidRPr="005A2C51">
          <w:rPr>
            <w:rStyle w:val="Hyperlink"/>
            <w:rFonts w:eastAsiaTheme="majorEastAsia"/>
            <w:noProof/>
          </w:rPr>
          <w:t xml:space="preserve">Figure 11: Training error for initial </w:t>
        </w:r>
        <w:r w:rsidRPr="005A2C51">
          <w:rPr>
            <w:rStyle w:val="Hyperlink"/>
            <w:rFonts w:eastAsiaTheme="majorEastAsia"/>
            <w:i/>
            <w:noProof/>
          </w:rPr>
          <w:t>ANN</w:t>
        </w:r>
        <w:r w:rsidRPr="005A2C51">
          <w:rPr>
            <w:rStyle w:val="Hyperlink"/>
            <w:rFonts w:eastAsiaTheme="majorEastAsia"/>
            <w:noProof/>
          </w:rPr>
          <w:t>( ) class run with sigmoid function</w:t>
        </w:r>
        <w:r w:rsidRPr="005A2C51">
          <w:rPr>
            <w:rStyle w:val="Hyperlink"/>
            <w:rFonts w:eastAsiaTheme="majorEastAsia"/>
            <w:i/>
            <w:noProof/>
          </w:rPr>
          <w:t>.</w:t>
        </w:r>
        <w:r>
          <w:rPr>
            <w:noProof/>
            <w:webHidden/>
          </w:rPr>
          <w:tab/>
        </w:r>
        <w:r>
          <w:rPr>
            <w:noProof/>
            <w:webHidden/>
          </w:rPr>
          <w:fldChar w:fldCharType="begin"/>
        </w:r>
        <w:r>
          <w:rPr>
            <w:noProof/>
            <w:webHidden/>
          </w:rPr>
          <w:instrText xml:space="preserve"> PAGEREF _Toc531025620 \h </w:instrText>
        </w:r>
        <w:r>
          <w:rPr>
            <w:noProof/>
            <w:webHidden/>
          </w:rPr>
        </w:r>
        <w:r>
          <w:rPr>
            <w:noProof/>
            <w:webHidden/>
          </w:rPr>
          <w:fldChar w:fldCharType="separate"/>
        </w:r>
        <w:r>
          <w:rPr>
            <w:noProof/>
            <w:webHidden/>
          </w:rPr>
          <w:t>13</w:t>
        </w:r>
        <w:r>
          <w:rPr>
            <w:noProof/>
            <w:webHidden/>
          </w:rPr>
          <w:fldChar w:fldCharType="end"/>
        </w:r>
      </w:hyperlink>
    </w:p>
    <w:p w14:paraId="5C0114E7" w14:textId="03645C69"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21" w:history="1">
        <w:r w:rsidRPr="005A2C51">
          <w:rPr>
            <w:rStyle w:val="Hyperlink"/>
            <w:rFonts w:eastAsiaTheme="majorEastAsia"/>
            <w:noProof/>
          </w:rPr>
          <w:t xml:space="preserve">Figure 12: Screenshot of iPython Notebook for created </w:t>
        </w:r>
        <w:r w:rsidRPr="005A2C51">
          <w:rPr>
            <w:rStyle w:val="Hyperlink"/>
            <w:rFonts w:eastAsiaTheme="majorEastAsia"/>
            <w:i/>
            <w:noProof/>
          </w:rPr>
          <w:t>ANN</w:t>
        </w:r>
        <w:r w:rsidRPr="005A2C51">
          <w:rPr>
            <w:rStyle w:val="Hyperlink"/>
            <w:rFonts w:eastAsiaTheme="majorEastAsia"/>
            <w:noProof/>
          </w:rPr>
          <w:t>( ) class using linear function.</w:t>
        </w:r>
        <w:r>
          <w:rPr>
            <w:noProof/>
            <w:webHidden/>
          </w:rPr>
          <w:tab/>
        </w:r>
        <w:r>
          <w:rPr>
            <w:noProof/>
            <w:webHidden/>
          </w:rPr>
          <w:fldChar w:fldCharType="begin"/>
        </w:r>
        <w:r>
          <w:rPr>
            <w:noProof/>
            <w:webHidden/>
          </w:rPr>
          <w:instrText xml:space="preserve"> PAGEREF _Toc531025621 \h </w:instrText>
        </w:r>
        <w:r>
          <w:rPr>
            <w:noProof/>
            <w:webHidden/>
          </w:rPr>
        </w:r>
        <w:r>
          <w:rPr>
            <w:noProof/>
            <w:webHidden/>
          </w:rPr>
          <w:fldChar w:fldCharType="separate"/>
        </w:r>
        <w:r>
          <w:rPr>
            <w:noProof/>
            <w:webHidden/>
          </w:rPr>
          <w:t>14</w:t>
        </w:r>
        <w:r>
          <w:rPr>
            <w:noProof/>
            <w:webHidden/>
          </w:rPr>
          <w:fldChar w:fldCharType="end"/>
        </w:r>
      </w:hyperlink>
    </w:p>
    <w:p w14:paraId="308BD828" w14:textId="4B1E77D8"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22" w:history="1">
        <w:r w:rsidRPr="005A2C51">
          <w:rPr>
            <w:rStyle w:val="Hyperlink"/>
            <w:rFonts w:eastAsiaTheme="majorEastAsia"/>
            <w:noProof/>
          </w:rPr>
          <w:t xml:space="preserve">Figure 13: Training error for initial </w:t>
        </w:r>
        <w:r w:rsidRPr="005A2C51">
          <w:rPr>
            <w:rStyle w:val="Hyperlink"/>
            <w:rFonts w:eastAsiaTheme="majorEastAsia"/>
            <w:i/>
            <w:noProof/>
          </w:rPr>
          <w:t>ANN</w:t>
        </w:r>
        <w:r w:rsidRPr="005A2C51">
          <w:rPr>
            <w:rStyle w:val="Hyperlink"/>
            <w:rFonts w:eastAsiaTheme="majorEastAsia"/>
            <w:noProof/>
          </w:rPr>
          <w:t>( ) class run with linear function.</w:t>
        </w:r>
        <w:r>
          <w:rPr>
            <w:noProof/>
            <w:webHidden/>
          </w:rPr>
          <w:tab/>
        </w:r>
        <w:r>
          <w:rPr>
            <w:noProof/>
            <w:webHidden/>
          </w:rPr>
          <w:fldChar w:fldCharType="begin"/>
        </w:r>
        <w:r>
          <w:rPr>
            <w:noProof/>
            <w:webHidden/>
          </w:rPr>
          <w:instrText xml:space="preserve"> PAGEREF _Toc531025622 \h </w:instrText>
        </w:r>
        <w:r>
          <w:rPr>
            <w:noProof/>
            <w:webHidden/>
          </w:rPr>
        </w:r>
        <w:r>
          <w:rPr>
            <w:noProof/>
            <w:webHidden/>
          </w:rPr>
          <w:fldChar w:fldCharType="separate"/>
        </w:r>
        <w:r>
          <w:rPr>
            <w:noProof/>
            <w:webHidden/>
          </w:rPr>
          <w:t>15</w:t>
        </w:r>
        <w:r>
          <w:rPr>
            <w:noProof/>
            <w:webHidden/>
          </w:rPr>
          <w:fldChar w:fldCharType="end"/>
        </w:r>
      </w:hyperlink>
    </w:p>
    <w:p w14:paraId="7FF04221" w14:textId="09F5C9CA"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23" w:history="1">
        <w:r w:rsidRPr="005A2C51">
          <w:rPr>
            <w:rStyle w:val="Hyperlink"/>
            <w:rFonts w:eastAsiaTheme="majorEastAsia"/>
            <w:noProof/>
          </w:rPr>
          <w:t>Figure 14: ANN accuracy with sigmoid function for changing number of hidden layers.</w:t>
        </w:r>
        <w:r>
          <w:rPr>
            <w:noProof/>
            <w:webHidden/>
          </w:rPr>
          <w:tab/>
        </w:r>
        <w:r>
          <w:rPr>
            <w:noProof/>
            <w:webHidden/>
          </w:rPr>
          <w:fldChar w:fldCharType="begin"/>
        </w:r>
        <w:r>
          <w:rPr>
            <w:noProof/>
            <w:webHidden/>
          </w:rPr>
          <w:instrText xml:space="preserve"> PAGEREF _Toc531025623 \h </w:instrText>
        </w:r>
        <w:r>
          <w:rPr>
            <w:noProof/>
            <w:webHidden/>
          </w:rPr>
        </w:r>
        <w:r>
          <w:rPr>
            <w:noProof/>
            <w:webHidden/>
          </w:rPr>
          <w:fldChar w:fldCharType="separate"/>
        </w:r>
        <w:r>
          <w:rPr>
            <w:noProof/>
            <w:webHidden/>
          </w:rPr>
          <w:t>16</w:t>
        </w:r>
        <w:r>
          <w:rPr>
            <w:noProof/>
            <w:webHidden/>
          </w:rPr>
          <w:fldChar w:fldCharType="end"/>
        </w:r>
      </w:hyperlink>
    </w:p>
    <w:p w14:paraId="3F25F6C1" w14:textId="1AB1E2B3"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24" w:history="1">
        <w:r w:rsidRPr="005A2C51">
          <w:rPr>
            <w:rStyle w:val="Hyperlink"/>
            <w:rFonts w:eastAsiaTheme="majorEastAsia"/>
            <w:noProof/>
          </w:rPr>
          <w:t>Figure 15: ANN accuracy with linear function for changing number of hidden layers.</w:t>
        </w:r>
        <w:r>
          <w:rPr>
            <w:noProof/>
            <w:webHidden/>
          </w:rPr>
          <w:tab/>
        </w:r>
        <w:r>
          <w:rPr>
            <w:noProof/>
            <w:webHidden/>
          </w:rPr>
          <w:fldChar w:fldCharType="begin"/>
        </w:r>
        <w:r>
          <w:rPr>
            <w:noProof/>
            <w:webHidden/>
          </w:rPr>
          <w:instrText xml:space="preserve"> PAGEREF _Toc531025624 \h </w:instrText>
        </w:r>
        <w:r>
          <w:rPr>
            <w:noProof/>
            <w:webHidden/>
          </w:rPr>
        </w:r>
        <w:r>
          <w:rPr>
            <w:noProof/>
            <w:webHidden/>
          </w:rPr>
          <w:fldChar w:fldCharType="separate"/>
        </w:r>
        <w:r>
          <w:rPr>
            <w:noProof/>
            <w:webHidden/>
          </w:rPr>
          <w:t>16</w:t>
        </w:r>
        <w:r>
          <w:rPr>
            <w:noProof/>
            <w:webHidden/>
          </w:rPr>
          <w:fldChar w:fldCharType="end"/>
        </w:r>
      </w:hyperlink>
    </w:p>
    <w:p w14:paraId="2E78333D" w14:textId="7A670FC9"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25" w:history="1">
        <w:r w:rsidRPr="005A2C51">
          <w:rPr>
            <w:rStyle w:val="Hyperlink"/>
            <w:rFonts w:eastAsiaTheme="majorEastAsia"/>
            <w:noProof/>
          </w:rPr>
          <w:t>Figure 16: ANN accuracy using sigmoid function with changing number of neurons on three hidden layers.</w:t>
        </w:r>
        <w:r>
          <w:rPr>
            <w:noProof/>
            <w:webHidden/>
          </w:rPr>
          <w:tab/>
        </w:r>
        <w:r>
          <w:rPr>
            <w:noProof/>
            <w:webHidden/>
          </w:rPr>
          <w:fldChar w:fldCharType="begin"/>
        </w:r>
        <w:r>
          <w:rPr>
            <w:noProof/>
            <w:webHidden/>
          </w:rPr>
          <w:instrText xml:space="preserve"> PAGEREF _Toc531025625 \h </w:instrText>
        </w:r>
        <w:r>
          <w:rPr>
            <w:noProof/>
            <w:webHidden/>
          </w:rPr>
        </w:r>
        <w:r>
          <w:rPr>
            <w:noProof/>
            <w:webHidden/>
          </w:rPr>
          <w:fldChar w:fldCharType="separate"/>
        </w:r>
        <w:r>
          <w:rPr>
            <w:noProof/>
            <w:webHidden/>
          </w:rPr>
          <w:t>18</w:t>
        </w:r>
        <w:r>
          <w:rPr>
            <w:noProof/>
            <w:webHidden/>
          </w:rPr>
          <w:fldChar w:fldCharType="end"/>
        </w:r>
      </w:hyperlink>
    </w:p>
    <w:p w14:paraId="54527EEE" w14:textId="73643240"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26" w:history="1">
        <w:r w:rsidRPr="005A2C51">
          <w:rPr>
            <w:rStyle w:val="Hyperlink"/>
            <w:rFonts w:eastAsiaTheme="majorEastAsia"/>
            <w:noProof/>
          </w:rPr>
          <w:t>Figure 17: ANN accuracy using linear function with changing number of neurons on three hidden layers.</w:t>
        </w:r>
        <w:r>
          <w:rPr>
            <w:noProof/>
            <w:webHidden/>
          </w:rPr>
          <w:tab/>
        </w:r>
        <w:r>
          <w:rPr>
            <w:noProof/>
            <w:webHidden/>
          </w:rPr>
          <w:fldChar w:fldCharType="begin"/>
        </w:r>
        <w:r>
          <w:rPr>
            <w:noProof/>
            <w:webHidden/>
          </w:rPr>
          <w:instrText xml:space="preserve"> PAGEREF _Toc531025626 \h </w:instrText>
        </w:r>
        <w:r>
          <w:rPr>
            <w:noProof/>
            <w:webHidden/>
          </w:rPr>
        </w:r>
        <w:r>
          <w:rPr>
            <w:noProof/>
            <w:webHidden/>
          </w:rPr>
          <w:fldChar w:fldCharType="separate"/>
        </w:r>
        <w:r>
          <w:rPr>
            <w:noProof/>
            <w:webHidden/>
          </w:rPr>
          <w:t>19</w:t>
        </w:r>
        <w:r>
          <w:rPr>
            <w:noProof/>
            <w:webHidden/>
          </w:rPr>
          <w:fldChar w:fldCharType="end"/>
        </w:r>
      </w:hyperlink>
    </w:p>
    <w:p w14:paraId="3AAFA545" w14:textId="674C7BC6" w:rsidR="00C65C19" w:rsidRPr="00DB184D" w:rsidRDefault="009C5FC8" w:rsidP="004B5332">
      <w:r w:rsidRPr="00DB184D">
        <w:fldChar w:fldCharType="end"/>
      </w:r>
    </w:p>
    <w:p w14:paraId="264AAE0E" w14:textId="4085AC2E" w:rsidR="00635A04" w:rsidRPr="00DB184D" w:rsidRDefault="00635A04">
      <w:pPr>
        <w:spacing w:after="160" w:line="259" w:lineRule="auto"/>
        <w:rPr>
          <w:rFonts w:eastAsiaTheme="majorEastAsia"/>
          <w:b/>
          <w:bCs/>
          <w:sz w:val="26"/>
          <w:szCs w:val="26"/>
        </w:rPr>
      </w:pPr>
      <w:r w:rsidRPr="00DB184D">
        <w:br w:type="page"/>
      </w:r>
    </w:p>
    <w:p w14:paraId="5D49179D" w14:textId="2D40B41E" w:rsidR="00A911C5" w:rsidRPr="00DB184D" w:rsidRDefault="00A10ACA" w:rsidP="00E5115D">
      <w:pPr>
        <w:pStyle w:val="Heading1"/>
        <w:rPr>
          <w:rFonts w:ascii="Times New Roman" w:hAnsi="Times New Roman" w:cs="Times New Roman"/>
        </w:rPr>
      </w:pPr>
      <w:bookmarkStart w:id="7" w:name="_Toc531012676"/>
      <w:r w:rsidRPr="00DB184D">
        <w:rPr>
          <w:rFonts w:ascii="Times New Roman" w:hAnsi="Times New Roman" w:cs="Times New Roman"/>
        </w:rPr>
        <w:lastRenderedPageBreak/>
        <w:t>1 Introduction</w:t>
      </w:r>
      <w:bookmarkEnd w:id="7"/>
    </w:p>
    <w:p w14:paraId="7989F383" w14:textId="3D390F74" w:rsidR="0044755A" w:rsidRPr="00DB184D" w:rsidRDefault="00110B91">
      <w:pPr>
        <w:spacing w:after="160" w:line="259" w:lineRule="auto"/>
      </w:pPr>
      <w:r w:rsidRPr="00DB184D">
        <w:t xml:space="preserve">In this project, an artificial neural network is created using a backpropagation algorithm to classify an email with specific features as either spam or non-spam (i.e. binary classification). </w:t>
      </w:r>
      <w:r w:rsidR="00213365" w:rsidRPr="00DB184D">
        <w:t>Artificial neural networks are ideally suited for classification problems, where the analysis goal is to classify a data entry based on a particular set data attributes or features.</w:t>
      </w:r>
      <w:r w:rsidR="000625B7" w:rsidRPr="00DB184D">
        <w:rPr>
          <w:rStyle w:val="FootnoteReference"/>
        </w:rPr>
        <w:footnoteReference w:id="1"/>
      </w:r>
      <w:r w:rsidR="00213365" w:rsidRPr="00DB184D">
        <w:t xml:space="preserve"> </w:t>
      </w:r>
      <w:r w:rsidR="00450C30" w:rsidRPr="00DB184D">
        <w:t xml:space="preserve">Neural networks are used to transform the data into a relatively complex set of nonlinear basis functions or decision boundaries. </w:t>
      </w:r>
      <w:r w:rsidR="0044755A" w:rsidRPr="00DB184D">
        <w:t>A network is organized into layers</w:t>
      </w:r>
      <w:r w:rsidR="00C47B73" w:rsidRPr="00DB184D">
        <w:t xml:space="preserve"> with three general categories: input layer, output layer, and hidden layer. </w:t>
      </w:r>
      <w:r w:rsidR="00D15C02" w:rsidRPr="00DB184D">
        <w:t>A user can choose to employ multiple hidden layers, in which the user can choose an optimal number of layers by iteratively tuning the configuration while training the network by using ancillary algorithms. Multiple hidden layers allow</w:t>
      </w:r>
      <w:r w:rsidR="0014757B" w:rsidRPr="00DB184D">
        <w:t xml:space="preserve"> </w:t>
      </w:r>
      <w:r w:rsidR="00D15C02" w:rsidRPr="00DB184D">
        <w:t>for representation of nonlinear relationships between the input and output layers to be accounted for</w:t>
      </w:r>
      <w:r w:rsidR="00B25A24" w:rsidRPr="00DB184D">
        <w:t xml:space="preserve"> (i.e. accounts for nonlinearly separable data)</w:t>
      </w:r>
      <w:r w:rsidR="00D15C02" w:rsidRPr="00DB184D">
        <w:t>.</w:t>
      </w:r>
    </w:p>
    <w:p w14:paraId="47995270" w14:textId="73F0D4AD" w:rsidR="00065324" w:rsidRPr="00DB184D" w:rsidRDefault="00213365">
      <w:pPr>
        <w:spacing w:after="160" w:line="259" w:lineRule="auto"/>
      </w:pPr>
      <w:r w:rsidRPr="00DB184D">
        <w:t xml:space="preserve">The backpropagation algorithm </w:t>
      </w:r>
      <w:r w:rsidR="00617B19" w:rsidRPr="00DB184D">
        <w:t>is categorized to as a feedforward neural networ</w:t>
      </w:r>
      <w:r w:rsidR="002425A6" w:rsidRPr="00DB184D">
        <w:t>k, which means the information flows in a single direction</w:t>
      </w:r>
      <w:r w:rsidR="00855B8E" w:rsidRPr="00DB184D">
        <w:t xml:space="preserve"> </w:t>
      </w:r>
      <w:r w:rsidR="002425A6" w:rsidRPr="00DB184D">
        <w:t>from the input layer to the output layer</w:t>
      </w:r>
      <w:r w:rsidR="00855B8E" w:rsidRPr="00DB184D">
        <w:t xml:space="preserve">, </w:t>
      </w:r>
      <w:r w:rsidR="002425A6" w:rsidRPr="00DB184D">
        <w:t xml:space="preserve">absent of any </w:t>
      </w:r>
      <w:r w:rsidR="00E85D6C" w:rsidRPr="00DB184D">
        <w:t xml:space="preserve">network </w:t>
      </w:r>
      <w:r w:rsidR="002425A6" w:rsidRPr="00DB184D">
        <w:t>loops or cycles.</w:t>
      </w:r>
      <w:r w:rsidR="005A651E" w:rsidRPr="00DB184D">
        <w:t xml:space="preserve"> This approach is a supervised learning technique that essentially predicts the classification by modifying the input weights from the previous layer if using multilayer or from the initial input layer to produce an expected classification. </w:t>
      </w:r>
      <w:r w:rsidR="004A597A" w:rsidRPr="00DB184D">
        <w:t xml:space="preserve">The weights are calculated using a training dataset using fully-connected layers. To add context to this approach, a single hidden layer network is shown in the following </w:t>
      </w:r>
      <w:r w:rsidR="00771398" w:rsidRPr="00DB184D">
        <w:fldChar w:fldCharType="begin"/>
      </w:r>
      <w:r w:rsidR="00771398" w:rsidRPr="00DB184D">
        <w:instrText xml:space="preserve"> REF _Ref530396163 \h </w:instrText>
      </w:r>
      <w:r w:rsidR="00DB184D">
        <w:instrText xml:space="preserve"> \* MERGEFORMAT </w:instrText>
      </w:r>
      <w:r w:rsidR="00771398" w:rsidRPr="00DB184D">
        <w:fldChar w:fldCharType="separate"/>
      </w:r>
      <w:r w:rsidR="000A7D4B" w:rsidRPr="00DB184D">
        <w:t xml:space="preserve">Figure </w:t>
      </w:r>
      <w:r w:rsidR="000A7D4B">
        <w:rPr>
          <w:noProof/>
        </w:rPr>
        <w:t>1</w:t>
      </w:r>
      <w:r w:rsidR="00771398" w:rsidRPr="00DB184D">
        <w:fldChar w:fldCharType="end"/>
      </w:r>
      <w:r w:rsidR="004A597A" w:rsidRPr="00DB184D">
        <w:t>, where one input layer with a length equal to the number of data features and an output layer with the length equal to the number of classes (i.e. two classes in the span ver</w:t>
      </w:r>
      <w:r w:rsidR="000F6E6C" w:rsidRPr="00DB184D">
        <w:t>s</w:t>
      </w:r>
      <w:r w:rsidR="004A597A" w:rsidRPr="00DB184D">
        <w:t xml:space="preserve">us non-spam binary classification problem). </w:t>
      </w:r>
    </w:p>
    <w:p w14:paraId="17396FF4" w14:textId="77777777" w:rsidR="00065324" w:rsidRPr="00DB184D" w:rsidRDefault="00065324" w:rsidP="00065324">
      <w:pPr>
        <w:keepNext/>
        <w:spacing w:before="160" w:after="160" w:line="259" w:lineRule="auto"/>
        <w:jc w:val="center"/>
      </w:pPr>
      <w:r w:rsidRPr="00DB184D">
        <w:rPr>
          <w:noProof/>
        </w:rPr>
        <w:drawing>
          <wp:inline distT="0" distB="0" distL="0" distR="0" wp14:anchorId="17522F2E" wp14:editId="5010A800">
            <wp:extent cx="3319398" cy="30658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ample_NN.png"/>
                    <pic:cNvPicPr/>
                  </pic:nvPicPr>
                  <pic:blipFill>
                    <a:blip r:embed="rId8"/>
                    <a:stretch>
                      <a:fillRect/>
                    </a:stretch>
                  </pic:blipFill>
                  <pic:spPr>
                    <a:xfrm>
                      <a:off x="0" y="0"/>
                      <a:ext cx="3386770" cy="3128060"/>
                    </a:xfrm>
                    <a:prstGeom prst="rect">
                      <a:avLst/>
                    </a:prstGeom>
                  </pic:spPr>
                </pic:pic>
              </a:graphicData>
            </a:graphic>
          </wp:inline>
        </w:drawing>
      </w:r>
    </w:p>
    <w:p w14:paraId="0DE34D46" w14:textId="7FB67C68" w:rsidR="00065324" w:rsidRPr="00DB184D" w:rsidRDefault="00065324" w:rsidP="00065324">
      <w:pPr>
        <w:pStyle w:val="Caption"/>
        <w:jc w:val="center"/>
        <w:rPr>
          <w:rFonts w:ascii="Times New Roman" w:hAnsi="Times New Roman" w:cs="Times New Roman"/>
        </w:rPr>
      </w:pPr>
      <w:bookmarkStart w:id="8" w:name="_Ref530396163"/>
      <w:bookmarkStart w:id="9" w:name="_Toc531025610"/>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2B0C43">
        <w:rPr>
          <w:rFonts w:ascii="Times New Roman" w:hAnsi="Times New Roman" w:cs="Times New Roman"/>
          <w:noProof/>
        </w:rPr>
        <w:t>1</w:t>
      </w:r>
      <w:r w:rsidRPr="00DB184D">
        <w:rPr>
          <w:rFonts w:ascii="Times New Roman" w:hAnsi="Times New Roman" w:cs="Times New Roman"/>
        </w:rPr>
        <w:fldChar w:fldCharType="end"/>
      </w:r>
      <w:bookmarkEnd w:id="8"/>
      <w:r w:rsidRPr="00DB184D">
        <w:rPr>
          <w:rFonts w:ascii="Times New Roman" w:hAnsi="Times New Roman" w:cs="Times New Roman"/>
        </w:rPr>
        <w:t xml:space="preserve">: Example </w:t>
      </w:r>
      <w:r w:rsidR="00771398" w:rsidRPr="00DB184D">
        <w:rPr>
          <w:rFonts w:ascii="Times New Roman" w:hAnsi="Times New Roman" w:cs="Times New Roman"/>
        </w:rPr>
        <w:t>three-layer</w:t>
      </w:r>
      <w:r w:rsidRPr="00DB184D">
        <w:rPr>
          <w:rFonts w:ascii="Times New Roman" w:hAnsi="Times New Roman" w:cs="Times New Roman"/>
        </w:rPr>
        <w:t xml:space="preserve"> neural network.</w:t>
      </w:r>
      <w:bookmarkEnd w:id="9"/>
    </w:p>
    <w:p w14:paraId="28C64502" w14:textId="77777777" w:rsidR="00524865" w:rsidRPr="00DB184D" w:rsidRDefault="00873269">
      <w:pPr>
        <w:spacing w:after="160" w:line="259" w:lineRule="auto"/>
      </w:pPr>
      <w:r w:rsidRPr="00DB184D">
        <w:lastRenderedPageBreak/>
        <w:t xml:space="preserve">Using the two-class (binary) classification for the spam or non-spam problem, </w:t>
      </w:r>
      <w:r w:rsidR="00F2258C" w:rsidRPr="00DB184D">
        <w:t xml:space="preserve">the outputs layer can be </w:t>
      </w:r>
      <w:r w:rsidR="00DF2863" w:rsidRPr="00DB184D">
        <w:t>hot-coded</w:t>
      </w:r>
      <w:r w:rsidR="00F2258C" w:rsidRPr="00DB184D">
        <w:t xml:space="preserve"> </w:t>
      </w:r>
      <w:r w:rsidR="00DF2863" w:rsidRPr="00DB184D">
        <w:t>by vectorizing the output into a</w:t>
      </w:r>
      <w:r w:rsidR="00F2258C" w:rsidRPr="00DB184D">
        <w:t xml:space="preserve"> </w:t>
      </w:r>
      <w:r w:rsidR="00DF2863" w:rsidRPr="00DB184D">
        <w:t>single column vector</w:t>
      </w:r>
      <w:r w:rsidR="00F2258C" w:rsidRPr="00DB184D">
        <w:t xml:space="preserve"> where </w:t>
      </w:r>
      <m:oMath>
        <m:r>
          <w:rPr>
            <w:rFonts w:ascii="Cambria Math" w:hAnsi="Cambria Math"/>
          </w:rPr>
          <m:t>[0,1]</m:t>
        </m:r>
      </m:oMath>
      <w:r w:rsidR="00F2258C" w:rsidRPr="00DB184D">
        <w:t xml:space="preserve"> or </w:t>
      </w:r>
      <m:oMath>
        <m:r>
          <w:rPr>
            <w:rFonts w:ascii="Cambria Math" w:hAnsi="Cambria Math"/>
          </w:rPr>
          <m:t>[1,0]</m:t>
        </m:r>
      </m:oMath>
      <w:r w:rsidR="00F2258C" w:rsidRPr="00DB184D">
        <w:t xml:space="preserve"> can represent spam and non-spam classification, respectively. </w:t>
      </w:r>
    </w:p>
    <w:p w14:paraId="706AFB20" w14:textId="77777777" w:rsidR="00B164BD" w:rsidRPr="00DB184D" w:rsidRDefault="00524865">
      <w:pPr>
        <w:spacing w:after="160" w:line="259" w:lineRule="auto"/>
      </w:pPr>
      <w:r w:rsidRPr="00DB184D">
        <w:t xml:space="preserve">The backpropagation algorithm </w:t>
      </w:r>
      <w:r w:rsidR="00B164BD" w:rsidRPr="00DB184D">
        <w:t>can be organized into five steps:</w:t>
      </w:r>
    </w:p>
    <w:p w14:paraId="34B7782D" w14:textId="4403A9A4"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Initialize neural network;</w:t>
      </w:r>
    </w:p>
    <w:p w14:paraId="5B8FD50A" w14:textId="3EBDEA78" w:rsidR="00150B08" w:rsidRPr="00DB184D" w:rsidRDefault="00150B08" w:rsidP="00150B08">
      <w:pPr>
        <w:pStyle w:val="ListParagraph"/>
        <w:numPr>
          <w:ilvl w:val="1"/>
          <w:numId w:val="13"/>
        </w:numPr>
        <w:spacing w:after="160" w:line="259" w:lineRule="auto"/>
        <w:ind w:left="1260"/>
        <w:rPr>
          <w:rFonts w:ascii="Times New Roman" w:eastAsiaTheme="majorEastAsia" w:hAnsi="Times New Roman" w:cs="Times New Roman"/>
          <w:b/>
          <w:bCs/>
        </w:rPr>
      </w:pPr>
      <w:r w:rsidRPr="00256310">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256310">
        <w:rPr>
          <w:rFonts w:ascii="Times New Roman" w:eastAsiaTheme="majorEastAsia" w:hAnsi="Times New Roman" w:cs="Times New Roman"/>
          <w:bCs/>
        </w:rPr>
        <w:t>C</w:t>
      </w:r>
      <w:r>
        <w:rPr>
          <w:rFonts w:ascii="Times New Roman" w:eastAsiaTheme="majorEastAsia" w:hAnsi="Times New Roman" w:cs="Times New Roman"/>
          <w:bCs/>
        </w:rPr>
        <w:t xml:space="preserve">reate network architecture using predetermined </w:t>
      </w:r>
      <w:r w:rsidR="00256310">
        <w:rPr>
          <w:rFonts w:ascii="Times New Roman" w:eastAsiaTheme="majorEastAsia" w:hAnsi="Times New Roman" w:cs="Times New Roman"/>
          <w:bCs/>
        </w:rPr>
        <w:t xml:space="preserve">number of </w:t>
      </w:r>
      <w:r>
        <w:rPr>
          <w:rFonts w:ascii="Times New Roman" w:eastAsiaTheme="majorEastAsia" w:hAnsi="Times New Roman" w:cs="Times New Roman"/>
          <w:bCs/>
        </w:rPr>
        <w:t>hidden layer</w:t>
      </w:r>
      <w:r w:rsidR="00256310">
        <w:rPr>
          <w:rFonts w:ascii="Times New Roman" w:eastAsiaTheme="majorEastAsia" w:hAnsi="Times New Roman" w:cs="Times New Roman"/>
          <w:bCs/>
        </w:rPr>
        <w:t>s and number of neurons per layer and initialize weights.</w:t>
      </w:r>
    </w:p>
    <w:p w14:paraId="74A10927" w14:textId="4578E3CA"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Forward propagate weight;</w:t>
      </w:r>
    </w:p>
    <w:p w14:paraId="49C79DCA" w14:textId="4095CD6D" w:rsidR="001D3DF6" w:rsidRPr="00DB184D" w:rsidRDefault="001D3DF6" w:rsidP="001D3DF6">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A049BD">
        <w:rPr>
          <w:rFonts w:ascii="Times New Roman" w:eastAsiaTheme="majorEastAsia" w:hAnsi="Times New Roman" w:cs="Times New Roman"/>
          <w:bCs/>
        </w:rPr>
        <w:t>Propagate input signal through the hidden layers through until the output layer is reached.</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0A7D4B" w:rsidRPr="00DB184D">
        <w:rPr>
          <w:rFonts w:ascii="Times New Roman" w:hAnsi="Times New Roman" w:cs="Times New Roman"/>
        </w:rPr>
        <w:t xml:space="preserve">Figure </w:t>
      </w:r>
      <w:r w:rsidR="000A7D4B">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D02A85">
        <w:rPr>
          <w:rFonts w:ascii="Times New Roman" w:eastAsiaTheme="majorEastAsia" w:hAnsi="Times New Roman" w:cs="Times New Roman"/>
          <w:bCs/>
        </w:rPr>
        <w:t>this step essentially propagates the input features through the connection from left</w:t>
      </w:r>
      <w:r w:rsidR="00F4453B">
        <w:rPr>
          <w:rFonts w:ascii="Times New Roman" w:eastAsiaTheme="majorEastAsia" w:hAnsi="Times New Roman" w:cs="Times New Roman"/>
          <w:bCs/>
        </w:rPr>
        <w:t xml:space="preserve"> (input)</w:t>
      </w:r>
      <w:r w:rsidR="00D02A85">
        <w:rPr>
          <w:rFonts w:ascii="Times New Roman" w:eastAsiaTheme="majorEastAsia" w:hAnsi="Times New Roman" w:cs="Times New Roman"/>
          <w:bCs/>
        </w:rPr>
        <w:t xml:space="preserve"> to right</w:t>
      </w:r>
      <w:r w:rsidR="00F4453B">
        <w:rPr>
          <w:rFonts w:ascii="Times New Roman" w:eastAsiaTheme="majorEastAsia" w:hAnsi="Times New Roman" w:cs="Times New Roman"/>
          <w:bCs/>
        </w:rPr>
        <w:t xml:space="preserve"> (output)</w:t>
      </w:r>
      <w:r w:rsidR="00863480">
        <w:rPr>
          <w:rFonts w:ascii="Times New Roman" w:eastAsiaTheme="majorEastAsia" w:hAnsi="Times New Roman" w:cs="Times New Roman"/>
          <w:bCs/>
        </w:rPr>
        <w:t>.</w:t>
      </w:r>
    </w:p>
    <w:p w14:paraId="33D1F0CB" w14:textId="4D82D2BF"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Back propagate error;</w:t>
      </w:r>
    </w:p>
    <w:p w14:paraId="2EDBD2BD" w14:textId="55DE484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sidR="00712B37">
        <w:rPr>
          <w:rFonts w:ascii="Times New Roman" w:eastAsiaTheme="majorEastAsia" w:hAnsi="Times New Roman" w:cs="Times New Roman"/>
          <w:bCs/>
        </w:rPr>
        <w:t>: Determine difference, or error, between expected output and calculated forward propagate output.</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0A7D4B" w:rsidRPr="00DB184D">
        <w:rPr>
          <w:rFonts w:ascii="Times New Roman" w:hAnsi="Times New Roman" w:cs="Times New Roman"/>
        </w:rPr>
        <w:t xml:space="preserve">Figure </w:t>
      </w:r>
      <w:r w:rsidR="000A7D4B">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B36D1F">
        <w:rPr>
          <w:rFonts w:ascii="Times New Roman" w:eastAsiaTheme="majorEastAsia" w:hAnsi="Times New Roman" w:cs="Times New Roman"/>
          <w:bCs/>
        </w:rPr>
        <w:t>this step propagates the error from right (output) to the left (input)</w:t>
      </w:r>
      <w:r w:rsidR="000D79A6">
        <w:rPr>
          <w:rFonts w:ascii="Times New Roman" w:eastAsiaTheme="majorEastAsia" w:hAnsi="Times New Roman" w:cs="Times New Roman"/>
          <w:bCs/>
        </w:rPr>
        <w:t>.</w:t>
      </w:r>
    </w:p>
    <w:p w14:paraId="3EF99323" w14:textId="6437BFB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Train network on training data; and,</w:t>
      </w:r>
    </w:p>
    <w:p w14:paraId="49C20DD8" w14:textId="74F30E9F"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9B164A">
        <w:rPr>
          <w:rFonts w:ascii="Times New Roman" w:eastAsiaTheme="majorEastAsia" w:hAnsi="Times New Roman" w:cs="Times New Roman"/>
          <w:bCs/>
        </w:rPr>
        <w:t xml:space="preserve"> Iterate randomly through the dataset to train the network by updating the weights via the weights from each iteration.</w:t>
      </w:r>
    </w:p>
    <w:p w14:paraId="7D51D284" w14:textId="101EBD2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Predict classification based on calculated layer weights.</w:t>
      </w:r>
    </w:p>
    <w:p w14:paraId="064A8577" w14:textId="602DC56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A36642">
        <w:rPr>
          <w:rFonts w:ascii="Times New Roman" w:eastAsiaTheme="majorEastAsia" w:hAnsi="Times New Roman" w:cs="Times New Roman"/>
          <w:bCs/>
        </w:rPr>
        <w:t xml:space="preserve"> Use the calculated weights for the neural network to predict the classification of the test data.</w:t>
      </w:r>
    </w:p>
    <w:p w14:paraId="0BFDBDDD" w14:textId="6803CB8F" w:rsidR="00B25A24" w:rsidRPr="00DB184D" w:rsidRDefault="00B25A24" w:rsidP="00B25A24">
      <w:pPr>
        <w:spacing w:after="160" w:line="259" w:lineRule="auto"/>
        <w:rPr>
          <w:rFonts w:eastAsiaTheme="majorEastAsia"/>
          <w:bCs/>
        </w:rPr>
      </w:pPr>
      <w:r w:rsidRPr="00DB184D">
        <w:rPr>
          <w:rFonts w:eastAsiaTheme="majorEastAsia"/>
          <w:bCs/>
        </w:rPr>
        <w:t>The</w:t>
      </w:r>
      <w:r w:rsidR="00220A4F" w:rsidRPr="00DB184D">
        <w:rPr>
          <w:rFonts w:eastAsiaTheme="majorEastAsia"/>
          <w:bCs/>
        </w:rPr>
        <w:t xml:space="preserve"> development and implementation of this algorithm in Python follows these steps to predict the classification </w:t>
      </w:r>
      <w:r w:rsidR="009124C1" w:rsidRPr="00DB184D">
        <w:rPr>
          <w:rFonts w:eastAsiaTheme="majorEastAsia"/>
          <w:bCs/>
        </w:rPr>
        <w:t xml:space="preserve">for a </w:t>
      </w:r>
      <w:r w:rsidR="00220A4F" w:rsidRPr="00DB184D">
        <w:rPr>
          <w:rFonts w:eastAsiaTheme="majorEastAsia"/>
          <w:bCs/>
        </w:rPr>
        <w:t>set of test emails</w:t>
      </w:r>
      <w:r w:rsidR="0019196B" w:rsidRPr="00DB184D">
        <w:rPr>
          <w:rFonts w:eastAsiaTheme="majorEastAsia"/>
          <w:bCs/>
        </w:rPr>
        <w:t xml:space="preserve">. </w:t>
      </w:r>
      <w:r w:rsidR="00446F3E" w:rsidRPr="00DB184D">
        <w:rPr>
          <w:rFonts w:eastAsiaTheme="majorEastAsia"/>
          <w:bCs/>
        </w:rPr>
        <w:t xml:space="preserve">Discussion regarding the creation and implementation of the Python functions are provided in the latter portion of the report (see </w:t>
      </w:r>
      <w:r w:rsidR="00195B97" w:rsidRPr="00DB184D">
        <w:rPr>
          <w:rFonts w:eastAsiaTheme="majorEastAsia"/>
          <w:bCs/>
        </w:rPr>
        <w:fldChar w:fldCharType="begin"/>
      </w:r>
      <w:r w:rsidR="00195B97" w:rsidRPr="00DB184D">
        <w:rPr>
          <w:rFonts w:eastAsiaTheme="majorEastAsia"/>
          <w:bCs/>
        </w:rPr>
        <w:instrText xml:space="preserve"> REF _Ref530410005 \h </w:instrText>
      </w:r>
      <w:r w:rsidR="00DB184D">
        <w:rPr>
          <w:rFonts w:eastAsiaTheme="majorEastAsia"/>
          <w:bCs/>
        </w:rPr>
        <w:instrText xml:space="preserve"> \* MERGEFORMAT </w:instrText>
      </w:r>
      <w:r w:rsidR="00195B97" w:rsidRPr="00DB184D">
        <w:rPr>
          <w:rFonts w:eastAsiaTheme="majorEastAsia"/>
          <w:bCs/>
        </w:rPr>
      </w:r>
      <w:r w:rsidR="00195B97" w:rsidRPr="00DB184D">
        <w:rPr>
          <w:rFonts w:eastAsiaTheme="majorEastAsia"/>
          <w:bCs/>
        </w:rPr>
        <w:fldChar w:fldCharType="separate"/>
      </w:r>
      <w:r w:rsidR="000A7D4B" w:rsidRPr="00DB184D">
        <w:t>3 Data Analysis</w:t>
      </w:r>
      <w:r w:rsidR="00195B97" w:rsidRPr="00DB184D">
        <w:rPr>
          <w:rFonts w:eastAsiaTheme="majorEastAsia"/>
          <w:bCs/>
        </w:rPr>
        <w:fldChar w:fldCharType="end"/>
      </w:r>
      <w:r w:rsidR="00004273" w:rsidRPr="00DB184D">
        <w:rPr>
          <w:rFonts w:eastAsiaTheme="majorEastAsia"/>
          <w:bCs/>
        </w:rPr>
        <w:t xml:space="preserve"> section</w:t>
      </w:r>
      <w:r w:rsidR="00446F3E" w:rsidRPr="00DB184D">
        <w:rPr>
          <w:rFonts w:eastAsiaTheme="majorEastAsia"/>
          <w:bCs/>
        </w:rPr>
        <w:t>).</w:t>
      </w:r>
    </w:p>
    <w:p w14:paraId="1BC61AD8" w14:textId="77777777" w:rsidR="00E7312F" w:rsidRPr="00DB184D" w:rsidRDefault="00E7312F" w:rsidP="00B25A24">
      <w:pPr>
        <w:spacing w:after="160" w:line="259" w:lineRule="auto"/>
        <w:rPr>
          <w:rFonts w:eastAsiaTheme="majorEastAsia"/>
          <w:bCs/>
        </w:rPr>
      </w:pPr>
    </w:p>
    <w:p w14:paraId="6B54A5F9" w14:textId="282061BA" w:rsidR="00AC373B" w:rsidRPr="00DB184D" w:rsidRDefault="00AC373B" w:rsidP="000E2788">
      <w:pPr>
        <w:spacing w:after="160" w:line="259" w:lineRule="auto"/>
        <w:rPr>
          <w:rFonts w:eastAsiaTheme="majorEastAsia"/>
          <w:b/>
          <w:bCs/>
          <w:sz w:val="32"/>
          <w:szCs w:val="32"/>
        </w:rPr>
      </w:pPr>
      <w:r w:rsidRPr="00DB184D">
        <w:br w:type="page"/>
      </w:r>
    </w:p>
    <w:p w14:paraId="342B32D8" w14:textId="4AC10E76" w:rsidR="00AA04F4" w:rsidRPr="00DB184D" w:rsidRDefault="00AA04F4" w:rsidP="00AA04F4">
      <w:pPr>
        <w:pStyle w:val="Heading1"/>
        <w:rPr>
          <w:rFonts w:ascii="Times New Roman" w:hAnsi="Times New Roman" w:cs="Times New Roman"/>
        </w:rPr>
      </w:pPr>
      <w:bookmarkStart w:id="10" w:name="_Toc531012677"/>
      <w:r w:rsidRPr="00DB184D">
        <w:rPr>
          <w:rFonts w:ascii="Times New Roman" w:hAnsi="Times New Roman" w:cs="Times New Roman"/>
        </w:rPr>
        <w:lastRenderedPageBreak/>
        <w:t>2 Data Exploration</w:t>
      </w:r>
      <w:bookmarkEnd w:id="10"/>
    </w:p>
    <w:p w14:paraId="69891247" w14:textId="3686CC41" w:rsidR="006430B4" w:rsidRPr="00DB184D" w:rsidRDefault="00B260AA">
      <w:pPr>
        <w:spacing w:after="160" w:line="259" w:lineRule="auto"/>
      </w:pPr>
      <w:r w:rsidRPr="00DB184D">
        <w:t>The dataset utilized in this project contains 4</w:t>
      </w:r>
      <w:r w:rsidR="00B11E5B">
        <w:t>,</w:t>
      </w:r>
      <w:r w:rsidRPr="00DB184D">
        <w:t xml:space="preserve">601 entries and 57 total columns or features with an additional feature containing the actual classification value. </w:t>
      </w:r>
      <w:r w:rsidR="005D3D16" w:rsidRPr="00DB184D">
        <w:t xml:space="preserve">The data was found to be full with no null </w:t>
      </w:r>
      <w:r w:rsidR="006A1BB7" w:rsidRPr="00DB184D">
        <w:t>and absent of</w:t>
      </w:r>
      <w:r w:rsidR="005D3D16" w:rsidRPr="00DB184D">
        <w:t xml:space="preserve"> negative values in each feature</w:t>
      </w:r>
      <w:r w:rsidR="00A2425E" w:rsidRPr="00DB184D">
        <w:t>, which is expected</w:t>
      </w:r>
      <w:r w:rsidR="005D3D16" w:rsidRPr="00DB184D">
        <w:t xml:space="preserve">. </w:t>
      </w:r>
      <w:r w:rsidR="005D3D16" w:rsidRPr="00DB184D">
        <w:fldChar w:fldCharType="begin"/>
      </w:r>
      <w:r w:rsidR="005D3D16" w:rsidRPr="00DB184D">
        <w:instrText xml:space="preserve"> REF _Ref530399312 \h  \* MERGEFORMAT </w:instrText>
      </w:r>
      <w:r w:rsidR="005D3D16" w:rsidRPr="00DB184D">
        <w:fldChar w:fldCharType="separate"/>
      </w:r>
      <w:r w:rsidR="000A7D4B" w:rsidRPr="000A7D4B">
        <w:t xml:space="preserve">Table </w:t>
      </w:r>
      <w:r w:rsidR="000A7D4B" w:rsidRPr="000A7D4B">
        <w:rPr>
          <w:noProof/>
        </w:rPr>
        <w:t>1</w:t>
      </w:r>
      <w:r w:rsidR="005D3D16" w:rsidRPr="00DB184D">
        <w:fldChar w:fldCharType="end"/>
      </w:r>
      <w:r w:rsidR="005D3D16" w:rsidRPr="00DB184D">
        <w:t xml:space="preserve"> provides the data feature labels and the corresponding data types.</w:t>
      </w:r>
    </w:p>
    <w:p w14:paraId="1AC3E16F" w14:textId="1F8B3FD4" w:rsidR="006430B4" w:rsidRPr="00DB184D" w:rsidRDefault="006430B4" w:rsidP="006430B4">
      <w:pPr>
        <w:pStyle w:val="Caption"/>
        <w:keepNext/>
        <w:jc w:val="center"/>
        <w:rPr>
          <w:rFonts w:ascii="Times New Roman" w:hAnsi="Times New Roman" w:cs="Times New Roman"/>
          <w:sz w:val="20"/>
          <w:szCs w:val="20"/>
        </w:rPr>
      </w:pPr>
      <w:bookmarkStart w:id="11" w:name="_Ref530399312"/>
      <w:bookmarkStart w:id="12" w:name="_Toc531025627"/>
      <w:r w:rsidRPr="00DB184D">
        <w:rPr>
          <w:rFonts w:ascii="Times New Roman" w:hAnsi="Times New Roman" w:cs="Times New Roman"/>
          <w:sz w:val="20"/>
          <w:szCs w:val="20"/>
        </w:rPr>
        <w:t xml:space="preserve">Table </w:t>
      </w:r>
      <w:r w:rsidRPr="00DB184D">
        <w:rPr>
          <w:rFonts w:ascii="Times New Roman" w:hAnsi="Times New Roman" w:cs="Times New Roman"/>
          <w:sz w:val="20"/>
          <w:szCs w:val="20"/>
        </w:rPr>
        <w:fldChar w:fldCharType="begin"/>
      </w:r>
      <w:r w:rsidRPr="00DB184D">
        <w:rPr>
          <w:rFonts w:ascii="Times New Roman" w:hAnsi="Times New Roman" w:cs="Times New Roman"/>
          <w:sz w:val="20"/>
          <w:szCs w:val="20"/>
        </w:rPr>
        <w:instrText xml:space="preserve"> SEQ Table \* ARABIC </w:instrText>
      </w:r>
      <w:r w:rsidRPr="00DB184D">
        <w:rPr>
          <w:rFonts w:ascii="Times New Roman" w:hAnsi="Times New Roman" w:cs="Times New Roman"/>
          <w:sz w:val="20"/>
          <w:szCs w:val="20"/>
        </w:rPr>
        <w:fldChar w:fldCharType="separate"/>
      </w:r>
      <w:r w:rsidR="00930B14">
        <w:rPr>
          <w:rFonts w:ascii="Times New Roman" w:hAnsi="Times New Roman" w:cs="Times New Roman"/>
          <w:noProof/>
          <w:sz w:val="20"/>
          <w:szCs w:val="20"/>
        </w:rPr>
        <w:t>1</w:t>
      </w:r>
      <w:r w:rsidRPr="00DB184D">
        <w:rPr>
          <w:rFonts w:ascii="Times New Roman" w:hAnsi="Times New Roman" w:cs="Times New Roman"/>
          <w:sz w:val="20"/>
          <w:szCs w:val="20"/>
        </w:rPr>
        <w:fldChar w:fldCharType="end"/>
      </w:r>
      <w:bookmarkEnd w:id="11"/>
      <w:r w:rsidRPr="00DB184D">
        <w:rPr>
          <w:rFonts w:ascii="Times New Roman" w:hAnsi="Times New Roman" w:cs="Times New Roman"/>
          <w:sz w:val="20"/>
          <w:szCs w:val="20"/>
        </w:rPr>
        <w:t>: Email dataset feature labels and data types.</w:t>
      </w:r>
      <w:bookmarkEnd w:id="12"/>
    </w:p>
    <w:tbl>
      <w:tblPr>
        <w:tblW w:w="8341" w:type="dxa"/>
        <w:jc w:val="center"/>
        <w:tblLook w:val="04A0" w:firstRow="1" w:lastRow="0" w:firstColumn="1" w:lastColumn="0" w:noHBand="0" w:noVBand="1"/>
      </w:tblPr>
      <w:tblGrid>
        <w:gridCol w:w="2325"/>
        <w:gridCol w:w="1371"/>
        <w:gridCol w:w="394"/>
        <w:gridCol w:w="2880"/>
        <w:gridCol w:w="1371"/>
      </w:tblGrid>
      <w:tr w:rsidR="006430B4" w:rsidRPr="00DB184D" w14:paraId="2618EC5C" w14:textId="77777777" w:rsidTr="00DB184D">
        <w:trPr>
          <w:trHeight w:val="340"/>
          <w:jc w:val="center"/>
        </w:trPr>
        <w:tc>
          <w:tcPr>
            <w:tcW w:w="2325" w:type="dxa"/>
            <w:tcBorders>
              <w:top w:val="single" w:sz="4" w:space="0" w:color="auto"/>
              <w:left w:val="single" w:sz="4" w:space="0" w:color="auto"/>
              <w:bottom w:val="double" w:sz="6" w:space="0" w:color="auto"/>
              <w:right w:val="nil"/>
            </w:tcBorders>
            <w:shd w:val="clear" w:color="auto" w:fill="auto"/>
            <w:noWrap/>
            <w:vAlign w:val="center"/>
            <w:hideMark/>
          </w:tcPr>
          <w:p w14:paraId="0C2C6B0B"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nil"/>
            </w:tcBorders>
            <w:shd w:val="clear" w:color="auto" w:fill="auto"/>
            <w:noWrap/>
            <w:vAlign w:val="center"/>
            <w:hideMark/>
          </w:tcPr>
          <w:p w14:paraId="1F13436A" w14:textId="77777777" w:rsidR="006430B4" w:rsidRPr="00DB184D" w:rsidRDefault="006430B4" w:rsidP="00DB184D">
            <w:pPr>
              <w:rPr>
                <w:b/>
                <w:bCs/>
                <w:color w:val="000000"/>
                <w:sz w:val="22"/>
                <w:szCs w:val="21"/>
              </w:rPr>
            </w:pPr>
            <w:r w:rsidRPr="00DB184D">
              <w:rPr>
                <w:b/>
                <w:bCs/>
                <w:color w:val="000000"/>
                <w:sz w:val="22"/>
                <w:szCs w:val="21"/>
              </w:rPr>
              <w:t>Data Type</w:t>
            </w:r>
          </w:p>
        </w:tc>
        <w:tc>
          <w:tcPr>
            <w:tcW w:w="39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410DF8BF" w14:textId="3D9A123F" w:rsidR="006430B4" w:rsidRPr="00DB184D" w:rsidRDefault="006430B4" w:rsidP="00DB184D">
            <w:pPr>
              <w:rPr>
                <w:b/>
                <w:bCs/>
                <w:color w:val="000000"/>
                <w:sz w:val="22"/>
                <w:szCs w:val="21"/>
              </w:rPr>
            </w:pPr>
          </w:p>
        </w:tc>
        <w:tc>
          <w:tcPr>
            <w:tcW w:w="2880" w:type="dxa"/>
            <w:tcBorders>
              <w:top w:val="single" w:sz="4" w:space="0" w:color="auto"/>
              <w:left w:val="nil"/>
              <w:bottom w:val="double" w:sz="6" w:space="0" w:color="auto"/>
              <w:right w:val="nil"/>
            </w:tcBorders>
            <w:shd w:val="clear" w:color="auto" w:fill="auto"/>
            <w:noWrap/>
            <w:vAlign w:val="center"/>
            <w:hideMark/>
          </w:tcPr>
          <w:p w14:paraId="500C9CEA"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single" w:sz="4" w:space="0" w:color="auto"/>
            </w:tcBorders>
            <w:shd w:val="clear" w:color="auto" w:fill="auto"/>
            <w:noWrap/>
            <w:vAlign w:val="center"/>
            <w:hideMark/>
          </w:tcPr>
          <w:p w14:paraId="0EEC9B92" w14:textId="77777777" w:rsidR="006430B4" w:rsidRPr="00DB184D" w:rsidRDefault="006430B4" w:rsidP="00DB184D">
            <w:pPr>
              <w:rPr>
                <w:b/>
                <w:bCs/>
                <w:color w:val="000000"/>
                <w:sz w:val="22"/>
                <w:szCs w:val="21"/>
              </w:rPr>
            </w:pPr>
            <w:r w:rsidRPr="00DB184D">
              <w:rPr>
                <w:b/>
                <w:bCs/>
                <w:color w:val="000000"/>
                <w:sz w:val="22"/>
                <w:szCs w:val="21"/>
              </w:rPr>
              <w:t>Data Type</w:t>
            </w:r>
          </w:p>
        </w:tc>
      </w:tr>
      <w:tr w:rsidR="006430B4" w:rsidRPr="00DB184D" w14:paraId="3C41125D" w14:textId="77777777" w:rsidTr="00DB184D">
        <w:trPr>
          <w:trHeight w:val="340"/>
          <w:jc w:val="center"/>
        </w:trPr>
        <w:tc>
          <w:tcPr>
            <w:tcW w:w="2325" w:type="dxa"/>
            <w:tcBorders>
              <w:top w:val="nil"/>
              <w:left w:val="single" w:sz="4" w:space="0" w:color="auto"/>
              <w:bottom w:val="nil"/>
              <w:right w:val="nil"/>
            </w:tcBorders>
            <w:shd w:val="clear" w:color="auto" w:fill="auto"/>
            <w:noWrap/>
            <w:vAlign w:val="center"/>
            <w:hideMark/>
          </w:tcPr>
          <w:p w14:paraId="2530415E" w14:textId="77777777" w:rsidR="006430B4" w:rsidRPr="00DB184D" w:rsidRDefault="006430B4" w:rsidP="00DB184D">
            <w:pPr>
              <w:rPr>
                <w:color w:val="000000"/>
                <w:sz w:val="22"/>
                <w:szCs w:val="21"/>
              </w:rPr>
            </w:pPr>
            <w:r w:rsidRPr="00DB184D">
              <w:rPr>
                <w:color w:val="000000"/>
                <w:sz w:val="22"/>
                <w:szCs w:val="21"/>
              </w:rPr>
              <w:t>word_freq_make</w:t>
            </w:r>
          </w:p>
        </w:tc>
        <w:tc>
          <w:tcPr>
            <w:tcW w:w="1371" w:type="dxa"/>
            <w:tcBorders>
              <w:top w:val="nil"/>
              <w:left w:val="nil"/>
              <w:bottom w:val="nil"/>
              <w:right w:val="nil"/>
            </w:tcBorders>
            <w:shd w:val="clear" w:color="auto" w:fill="auto"/>
            <w:noWrap/>
            <w:vAlign w:val="center"/>
            <w:hideMark/>
          </w:tcPr>
          <w:p w14:paraId="4748729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61C51B" w14:textId="5ABAD06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ED36F01" w14:textId="77777777" w:rsidR="006430B4" w:rsidRPr="00DB184D" w:rsidRDefault="006430B4" w:rsidP="00DB184D">
            <w:pPr>
              <w:rPr>
                <w:color w:val="000000"/>
                <w:sz w:val="22"/>
                <w:szCs w:val="21"/>
              </w:rPr>
            </w:pPr>
            <w:r w:rsidRPr="00DB184D">
              <w:rPr>
                <w:color w:val="000000"/>
                <w:sz w:val="22"/>
                <w:szCs w:val="21"/>
              </w:rPr>
              <w:t>word_freq_labs</w:t>
            </w:r>
          </w:p>
        </w:tc>
        <w:tc>
          <w:tcPr>
            <w:tcW w:w="1371" w:type="dxa"/>
            <w:tcBorders>
              <w:top w:val="nil"/>
              <w:left w:val="nil"/>
              <w:bottom w:val="nil"/>
              <w:right w:val="single" w:sz="4" w:space="0" w:color="auto"/>
            </w:tcBorders>
            <w:shd w:val="clear" w:color="auto" w:fill="auto"/>
            <w:noWrap/>
            <w:vAlign w:val="center"/>
            <w:hideMark/>
          </w:tcPr>
          <w:p w14:paraId="70565D2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A3D265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76A483D" w14:textId="77777777" w:rsidR="006430B4" w:rsidRPr="00DB184D" w:rsidRDefault="006430B4" w:rsidP="00DB184D">
            <w:pPr>
              <w:rPr>
                <w:color w:val="000000"/>
                <w:sz w:val="22"/>
                <w:szCs w:val="21"/>
              </w:rPr>
            </w:pPr>
            <w:r w:rsidRPr="00DB184D">
              <w:rPr>
                <w:color w:val="000000"/>
                <w:sz w:val="22"/>
                <w:szCs w:val="21"/>
              </w:rPr>
              <w:t>word_freq_address</w:t>
            </w:r>
          </w:p>
        </w:tc>
        <w:tc>
          <w:tcPr>
            <w:tcW w:w="1371" w:type="dxa"/>
            <w:tcBorders>
              <w:top w:val="nil"/>
              <w:left w:val="nil"/>
              <w:bottom w:val="nil"/>
              <w:right w:val="nil"/>
            </w:tcBorders>
            <w:shd w:val="clear" w:color="auto" w:fill="auto"/>
            <w:noWrap/>
            <w:vAlign w:val="center"/>
            <w:hideMark/>
          </w:tcPr>
          <w:p w14:paraId="3362067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29E761E" w14:textId="4BD8FCBE"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4263EE8" w14:textId="77777777" w:rsidR="006430B4" w:rsidRPr="00DB184D" w:rsidRDefault="006430B4" w:rsidP="00DB184D">
            <w:pPr>
              <w:rPr>
                <w:color w:val="000000"/>
                <w:sz w:val="22"/>
                <w:szCs w:val="21"/>
              </w:rPr>
            </w:pPr>
            <w:r w:rsidRPr="00DB184D">
              <w:rPr>
                <w:color w:val="000000"/>
                <w:sz w:val="22"/>
                <w:szCs w:val="21"/>
              </w:rPr>
              <w:t>word_freq_telnet</w:t>
            </w:r>
          </w:p>
        </w:tc>
        <w:tc>
          <w:tcPr>
            <w:tcW w:w="1371" w:type="dxa"/>
            <w:tcBorders>
              <w:top w:val="nil"/>
              <w:left w:val="nil"/>
              <w:bottom w:val="nil"/>
              <w:right w:val="single" w:sz="4" w:space="0" w:color="auto"/>
            </w:tcBorders>
            <w:shd w:val="clear" w:color="auto" w:fill="auto"/>
            <w:noWrap/>
            <w:vAlign w:val="center"/>
            <w:hideMark/>
          </w:tcPr>
          <w:p w14:paraId="6A48143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285814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F51B65" w14:textId="77777777" w:rsidR="006430B4" w:rsidRPr="00DB184D" w:rsidRDefault="006430B4" w:rsidP="00DB184D">
            <w:pPr>
              <w:rPr>
                <w:color w:val="000000"/>
                <w:sz w:val="22"/>
                <w:szCs w:val="21"/>
              </w:rPr>
            </w:pPr>
            <w:r w:rsidRPr="00DB184D">
              <w:rPr>
                <w:color w:val="000000"/>
                <w:sz w:val="22"/>
                <w:szCs w:val="21"/>
              </w:rPr>
              <w:t>word_freq_all</w:t>
            </w:r>
          </w:p>
        </w:tc>
        <w:tc>
          <w:tcPr>
            <w:tcW w:w="1371" w:type="dxa"/>
            <w:tcBorders>
              <w:top w:val="nil"/>
              <w:left w:val="nil"/>
              <w:bottom w:val="nil"/>
              <w:right w:val="nil"/>
            </w:tcBorders>
            <w:shd w:val="clear" w:color="auto" w:fill="auto"/>
            <w:noWrap/>
            <w:vAlign w:val="center"/>
            <w:hideMark/>
          </w:tcPr>
          <w:p w14:paraId="4428BD3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9EFEAC7" w14:textId="5E64E74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340EC18A" w14:textId="77777777" w:rsidR="006430B4" w:rsidRPr="00DB184D" w:rsidRDefault="006430B4" w:rsidP="00DB184D">
            <w:pPr>
              <w:rPr>
                <w:color w:val="000000"/>
                <w:sz w:val="22"/>
                <w:szCs w:val="21"/>
              </w:rPr>
            </w:pPr>
            <w:r w:rsidRPr="00DB184D">
              <w:rPr>
                <w:color w:val="000000"/>
                <w:sz w:val="22"/>
                <w:szCs w:val="21"/>
              </w:rPr>
              <w:t>word_freq_857</w:t>
            </w:r>
          </w:p>
        </w:tc>
        <w:tc>
          <w:tcPr>
            <w:tcW w:w="1371" w:type="dxa"/>
            <w:tcBorders>
              <w:top w:val="nil"/>
              <w:left w:val="nil"/>
              <w:bottom w:val="nil"/>
              <w:right w:val="single" w:sz="4" w:space="0" w:color="auto"/>
            </w:tcBorders>
            <w:shd w:val="clear" w:color="auto" w:fill="auto"/>
            <w:noWrap/>
            <w:vAlign w:val="center"/>
            <w:hideMark/>
          </w:tcPr>
          <w:p w14:paraId="35239E8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C01757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BC56C8" w14:textId="77777777" w:rsidR="006430B4" w:rsidRPr="00DB184D" w:rsidRDefault="006430B4" w:rsidP="00DB184D">
            <w:pPr>
              <w:rPr>
                <w:color w:val="000000"/>
                <w:sz w:val="22"/>
                <w:szCs w:val="21"/>
              </w:rPr>
            </w:pPr>
            <w:r w:rsidRPr="00DB184D">
              <w:rPr>
                <w:color w:val="000000"/>
                <w:sz w:val="22"/>
                <w:szCs w:val="21"/>
              </w:rPr>
              <w:t>word_freq_3d</w:t>
            </w:r>
          </w:p>
        </w:tc>
        <w:tc>
          <w:tcPr>
            <w:tcW w:w="1371" w:type="dxa"/>
            <w:tcBorders>
              <w:top w:val="nil"/>
              <w:left w:val="nil"/>
              <w:bottom w:val="nil"/>
              <w:right w:val="nil"/>
            </w:tcBorders>
            <w:shd w:val="clear" w:color="auto" w:fill="auto"/>
            <w:noWrap/>
            <w:vAlign w:val="center"/>
            <w:hideMark/>
          </w:tcPr>
          <w:p w14:paraId="425A0B0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1365D341" w14:textId="6008877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4661192" w14:textId="77777777" w:rsidR="006430B4" w:rsidRPr="00DB184D" w:rsidRDefault="006430B4" w:rsidP="00DB184D">
            <w:pPr>
              <w:rPr>
                <w:color w:val="000000"/>
                <w:sz w:val="22"/>
                <w:szCs w:val="21"/>
              </w:rPr>
            </w:pPr>
            <w:r w:rsidRPr="00DB184D">
              <w:rPr>
                <w:color w:val="000000"/>
                <w:sz w:val="22"/>
                <w:szCs w:val="21"/>
              </w:rPr>
              <w:t>word_freq_data</w:t>
            </w:r>
          </w:p>
        </w:tc>
        <w:tc>
          <w:tcPr>
            <w:tcW w:w="1371" w:type="dxa"/>
            <w:tcBorders>
              <w:top w:val="nil"/>
              <w:left w:val="nil"/>
              <w:bottom w:val="nil"/>
              <w:right w:val="single" w:sz="4" w:space="0" w:color="auto"/>
            </w:tcBorders>
            <w:shd w:val="clear" w:color="auto" w:fill="auto"/>
            <w:noWrap/>
            <w:vAlign w:val="center"/>
            <w:hideMark/>
          </w:tcPr>
          <w:p w14:paraId="1ABCE74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806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F036A69" w14:textId="77777777" w:rsidR="006430B4" w:rsidRPr="00DB184D" w:rsidRDefault="006430B4" w:rsidP="00DB184D">
            <w:pPr>
              <w:rPr>
                <w:color w:val="000000"/>
                <w:sz w:val="22"/>
                <w:szCs w:val="21"/>
              </w:rPr>
            </w:pPr>
            <w:r w:rsidRPr="00DB184D">
              <w:rPr>
                <w:color w:val="000000"/>
                <w:sz w:val="22"/>
                <w:szCs w:val="21"/>
              </w:rPr>
              <w:t>word_freq_our</w:t>
            </w:r>
          </w:p>
        </w:tc>
        <w:tc>
          <w:tcPr>
            <w:tcW w:w="1371" w:type="dxa"/>
            <w:tcBorders>
              <w:top w:val="nil"/>
              <w:left w:val="nil"/>
              <w:bottom w:val="nil"/>
              <w:right w:val="nil"/>
            </w:tcBorders>
            <w:shd w:val="clear" w:color="auto" w:fill="auto"/>
            <w:noWrap/>
            <w:vAlign w:val="center"/>
            <w:hideMark/>
          </w:tcPr>
          <w:p w14:paraId="0116096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5726970" w14:textId="4242052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43C50E" w14:textId="77777777" w:rsidR="006430B4" w:rsidRPr="00DB184D" w:rsidRDefault="006430B4" w:rsidP="00DB184D">
            <w:pPr>
              <w:rPr>
                <w:color w:val="000000"/>
                <w:sz w:val="22"/>
                <w:szCs w:val="21"/>
              </w:rPr>
            </w:pPr>
            <w:r w:rsidRPr="00DB184D">
              <w:rPr>
                <w:color w:val="000000"/>
                <w:sz w:val="22"/>
                <w:szCs w:val="21"/>
              </w:rPr>
              <w:t>word_freq_415</w:t>
            </w:r>
          </w:p>
        </w:tc>
        <w:tc>
          <w:tcPr>
            <w:tcW w:w="1371" w:type="dxa"/>
            <w:tcBorders>
              <w:top w:val="nil"/>
              <w:left w:val="nil"/>
              <w:bottom w:val="nil"/>
              <w:right w:val="single" w:sz="4" w:space="0" w:color="auto"/>
            </w:tcBorders>
            <w:shd w:val="clear" w:color="auto" w:fill="auto"/>
            <w:noWrap/>
            <w:vAlign w:val="center"/>
            <w:hideMark/>
          </w:tcPr>
          <w:p w14:paraId="2FEB8773"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958E23C"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3E58BD2" w14:textId="77777777" w:rsidR="006430B4" w:rsidRPr="00DB184D" w:rsidRDefault="006430B4" w:rsidP="00DB184D">
            <w:pPr>
              <w:rPr>
                <w:color w:val="000000"/>
                <w:sz w:val="22"/>
                <w:szCs w:val="21"/>
              </w:rPr>
            </w:pPr>
            <w:r w:rsidRPr="00DB184D">
              <w:rPr>
                <w:color w:val="000000"/>
                <w:sz w:val="22"/>
                <w:szCs w:val="21"/>
              </w:rPr>
              <w:t>word_freq_over</w:t>
            </w:r>
          </w:p>
        </w:tc>
        <w:tc>
          <w:tcPr>
            <w:tcW w:w="1371" w:type="dxa"/>
            <w:tcBorders>
              <w:top w:val="nil"/>
              <w:left w:val="nil"/>
              <w:bottom w:val="nil"/>
              <w:right w:val="nil"/>
            </w:tcBorders>
            <w:shd w:val="clear" w:color="auto" w:fill="auto"/>
            <w:noWrap/>
            <w:vAlign w:val="center"/>
            <w:hideMark/>
          </w:tcPr>
          <w:p w14:paraId="3831B0C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556E887" w14:textId="79CC54A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2236C04" w14:textId="77777777" w:rsidR="006430B4" w:rsidRPr="00DB184D" w:rsidRDefault="006430B4" w:rsidP="00DB184D">
            <w:pPr>
              <w:rPr>
                <w:color w:val="000000"/>
                <w:sz w:val="22"/>
                <w:szCs w:val="21"/>
              </w:rPr>
            </w:pPr>
            <w:r w:rsidRPr="00DB184D">
              <w:rPr>
                <w:color w:val="000000"/>
                <w:sz w:val="22"/>
                <w:szCs w:val="21"/>
              </w:rPr>
              <w:t>word_freq_85</w:t>
            </w:r>
          </w:p>
        </w:tc>
        <w:tc>
          <w:tcPr>
            <w:tcW w:w="1371" w:type="dxa"/>
            <w:tcBorders>
              <w:top w:val="nil"/>
              <w:left w:val="nil"/>
              <w:bottom w:val="nil"/>
              <w:right w:val="single" w:sz="4" w:space="0" w:color="auto"/>
            </w:tcBorders>
            <w:shd w:val="clear" w:color="auto" w:fill="auto"/>
            <w:noWrap/>
            <w:vAlign w:val="center"/>
            <w:hideMark/>
          </w:tcPr>
          <w:p w14:paraId="33F3C1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E8631B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51EBE4F9" w14:textId="77777777" w:rsidR="006430B4" w:rsidRPr="00DB184D" w:rsidRDefault="006430B4" w:rsidP="00DB184D">
            <w:pPr>
              <w:rPr>
                <w:color w:val="000000"/>
                <w:sz w:val="22"/>
                <w:szCs w:val="21"/>
              </w:rPr>
            </w:pPr>
            <w:r w:rsidRPr="00DB184D">
              <w:rPr>
                <w:color w:val="000000"/>
                <w:sz w:val="22"/>
                <w:szCs w:val="21"/>
              </w:rPr>
              <w:t>word_freq_remove</w:t>
            </w:r>
          </w:p>
        </w:tc>
        <w:tc>
          <w:tcPr>
            <w:tcW w:w="1371" w:type="dxa"/>
            <w:tcBorders>
              <w:top w:val="nil"/>
              <w:left w:val="nil"/>
              <w:bottom w:val="nil"/>
              <w:right w:val="nil"/>
            </w:tcBorders>
            <w:shd w:val="clear" w:color="auto" w:fill="auto"/>
            <w:noWrap/>
            <w:vAlign w:val="center"/>
            <w:hideMark/>
          </w:tcPr>
          <w:p w14:paraId="61BC01B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049BB556" w14:textId="2ED7657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4885984" w14:textId="77777777" w:rsidR="006430B4" w:rsidRPr="00DB184D" w:rsidRDefault="006430B4" w:rsidP="00DB184D">
            <w:pPr>
              <w:rPr>
                <w:color w:val="000000"/>
                <w:sz w:val="22"/>
                <w:szCs w:val="21"/>
              </w:rPr>
            </w:pPr>
            <w:r w:rsidRPr="00DB184D">
              <w:rPr>
                <w:color w:val="000000"/>
                <w:sz w:val="22"/>
                <w:szCs w:val="21"/>
              </w:rPr>
              <w:t>word_freq_technology</w:t>
            </w:r>
          </w:p>
        </w:tc>
        <w:tc>
          <w:tcPr>
            <w:tcW w:w="1371" w:type="dxa"/>
            <w:tcBorders>
              <w:top w:val="nil"/>
              <w:left w:val="nil"/>
              <w:bottom w:val="nil"/>
              <w:right w:val="single" w:sz="4" w:space="0" w:color="auto"/>
            </w:tcBorders>
            <w:shd w:val="clear" w:color="auto" w:fill="auto"/>
            <w:noWrap/>
            <w:vAlign w:val="center"/>
            <w:hideMark/>
          </w:tcPr>
          <w:p w14:paraId="5DDEFC6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17ABA4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D2E3710" w14:textId="77777777" w:rsidR="006430B4" w:rsidRPr="00DB184D" w:rsidRDefault="006430B4" w:rsidP="00DB184D">
            <w:pPr>
              <w:rPr>
                <w:color w:val="000000"/>
                <w:sz w:val="22"/>
                <w:szCs w:val="21"/>
              </w:rPr>
            </w:pPr>
            <w:r w:rsidRPr="00DB184D">
              <w:rPr>
                <w:color w:val="000000"/>
                <w:sz w:val="22"/>
                <w:szCs w:val="21"/>
              </w:rPr>
              <w:t>word_freq_internet</w:t>
            </w:r>
          </w:p>
        </w:tc>
        <w:tc>
          <w:tcPr>
            <w:tcW w:w="1371" w:type="dxa"/>
            <w:tcBorders>
              <w:top w:val="nil"/>
              <w:left w:val="nil"/>
              <w:bottom w:val="nil"/>
              <w:right w:val="nil"/>
            </w:tcBorders>
            <w:shd w:val="clear" w:color="auto" w:fill="auto"/>
            <w:noWrap/>
            <w:vAlign w:val="center"/>
            <w:hideMark/>
          </w:tcPr>
          <w:p w14:paraId="410324C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A6901B" w14:textId="185BD93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00F31CED" w14:textId="77777777" w:rsidR="006430B4" w:rsidRPr="00DB184D" w:rsidRDefault="006430B4" w:rsidP="00DB184D">
            <w:pPr>
              <w:rPr>
                <w:color w:val="000000"/>
                <w:sz w:val="22"/>
                <w:szCs w:val="21"/>
              </w:rPr>
            </w:pPr>
            <w:r w:rsidRPr="00DB184D">
              <w:rPr>
                <w:color w:val="000000"/>
                <w:sz w:val="22"/>
                <w:szCs w:val="21"/>
              </w:rPr>
              <w:t>word_freq_1999</w:t>
            </w:r>
          </w:p>
        </w:tc>
        <w:tc>
          <w:tcPr>
            <w:tcW w:w="1371" w:type="dxa"/>
            <w:tcBorders>
              <w:top w:val="nil"/>
              <w:left w:val="nil"/>
              <w:bottom w:val="nil"/>
              <w:right w:val="single" w:sz="4" w:space="0" w:color="auto"/>
            </w:tcBorders>
            <w:shd w:val="clear" w:color="auto" w:fill="auto"/>
            <w:noWrap/>
            <w:vAlign w:val="center"/>
            <w:hideMark/>
          </w:tcPr>
          <w:p w14:paraId="09A95DA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B3A0AFD"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C49A06F" w14:textId="77777777" w:rsidR="006430B4" w:rsidRPr="00DB184D" w:rsidRDefault="006430B4" w:rsidP="00DB184D">
            <w:pPr>
              <w:rPr>
                <w:color w:val="000000"/>
                <w:sz w:val="22"/>
                <w:szCs w:val="21"/>
              </w:rPr>
            </w:pPr>
            <w:r w:rsidRPr="00DB184D">
              <w:rPr>
                <w:color w:val="000000"/>
                <w:sz w:val="22"/>
                <w:szCs w:val="21"/>
              </w:rPr>
              <w:t>word_freq_order</w:t>
            </w:r>
          </w:p>
        </w:tc>
        <w:tc>
          <w:tcPr>
            <w:tcW w:w="1371" w:type="dxa"/>
            <w:tcBorders>
              <w:top w:val="nil"/>
              <w:left w:val="nil"/>
              <w:bottom w:val="nil"/>
              <w:right w:val="nil"/>
            </w:tcBorders>
            <w:shd w:val="clear" w:color="auto" w:fill="auto"/>
            <w:noWrap/>
            <w:vAlign w:val="center"/>
            <w:hideMark/>
          </w:tcPr>
          <w:p w14:paraId="4F9C819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22356D7" w14:textId="16A84D0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0C754AA" w14:textId="77777777" w:rsidR="006430B4" w:rsidRPr="00DB184D" w:rsidRDefault="006430B4" w:rsidP="00DB184D">
            <w:pPr>
              <w:rPr>
                <w:color w:val="000000"/>
                <w:sz w:val="22"/>
                <w:szCs w:val="21"/>
              </w:rPr>
            </w:pPr>
            <w:r w:rsidRPr="00DB184D">
              <w:rPr>
                <w:color w:val="000000"/>
                <w:sz w:val="22"/>
                <w:szCs w:val="21"/>
              </w:rPr>
              <w:t>word_freq_parts</w:t>
            </w:r>
          </w:p>
        </w:tc>
        <w:tc>
          <w:tcPr>
            <w:tcW w:w="1371" w:type="dxa"/>
            <w:tcBorders>
              <w:top w:val="nil"/>
              <w:left w:val="nil"/>
              <w:bottom w:val="nil"/>
              <w:right w:val="single" w:sz="4" w:space="0" w:color="auto"/>
            </w:tcBorders>
            <w:shd w:val="clear" w:color="auto" w:fill="auto"/>
            <w:noWrap/>
            <w:vAlign w:val="center"/>
            <w:hideMark/>
          </w:tcPr>
          <w:p w14:paraId="5A07E070"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8C9B033"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CC49819" w14:textId="77777777" w:rsidR="006430B4" w:rsidRPr="00DB184D" w:rsidRDefault="006430B4" w:rsidP="00DB184D">
            <w:pPr>
              <w:rPr>
                <w:color w:val="000000"/>
                <w:sz w:val="22"/>
                <w:szCs w:val="21"/>
              </w:rPr>
            </w:pPr>
            <w:r w:rsidRPr="00DB184D">
              <w:rPr>
                <w:color w:val="000000"/>
                <w:sz w:val="22"/>
                <w:szCs w:val="21"/>
              </w:rPr>
              <w:t>word_freq_mail</w:t>
            </w:r>
          </w:p>
        </w:tc>
        <w:tc>
          <w:tcPr>
            <w:tcW w:w="1371" w:type="dxa"/>
            <w:tcBorders>
              <w:top w:val="nil"/>
              <w:left w:val="nil"/>
              <w:bottom w:val="nil"/>
              <w:right w:val="nil"/>
            </w:tcBorders>
            <w:shd w:val="clear" w:color="auto" w:fill="auto"/>
            <w:noWrap/>
            <w:vAlign w:val="center"/>
            <w:hideMark/>
          </w:tcPr>
          <w:p w14:paraId="1D0BF1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E400718" w14:textId="519EB9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95D0A5F" w14:textId="77777777" w:rsidR="006430B4" w:rsidRPr="00DB184D" w:rsidRDefault="006430B4" w:rsidP="00DB184D">
            <w:pPr>
              <w:rPr>
                <w:color w:val="000000"/>
                <w:sz w:val="22"/>
                <w:szCs w:val="21"/>
              </w:rPr>
            </w:pPr>
            <w:r w:rsidRPr="00DB184D">
              <w:rPr>
                <w:color w:val="000000"/>
                <w:sz w:val="22"/>
                <w:szCs w:val="21"/>
              </w:rPr>
              <w:t>word_freq_pm</w:t>
            </w:r>
          </w:p>
        </w:tc>
        <w:tc>
          <w:tcPr>
            <w:tcW w:w="1371" w:type="dxa"/>
            <w:tcBorders>
              <w:top w:val="nil"/>
              <w:left w:val="nil"/>
              <w:bottom w:val="nil"/>
              <w:right w:val="single" w:sz="4" w:space="0" w:color="auto"/>
            </w:tcBorders>
            <w:shd w:val="clear" w:color="auto" w:fill="auto"/>
            <w:noWrap/>
            <w:vAlign w:val="center"/>
            <w:hideMark/>
          </w:tcPr>
          <w:p w14:paraId="7163B2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C274272"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C794E00" w14:textId="77777777" w:rsidR="006430B4" w:rsidRPr="00DB184D" w:rsidRDefault="006430B4" w:rsidP="00DB184D">
            <w:pPr>
              <w:rPr>
                <w:color w:val="000000"/>
                <w:sz w:val="22"/>
                <w:szCs w:val="21"/>
              </w:rPr>
            </w:pPr>
            <w:r w:rsidRPr="00DB184D">
              <w:rPr>
                <w:color w:val="000000"/>
                <w:sz w:val="22"/>
                <w:szCs w:val="21"/>
              </w:rPr>
              <w:t>word_freq_receive</w:t>
            </w:r>
          </w:p>
        </w:tc>
        <w:tc>
          <w:tcPr>
            <w:tcW w:w="1371" w:type="dxa"/>
            <w:tcBorders>
              <w:top w:val="nil"/>
              <w:left w:val="nil"/>
              <w:bottom w:val="nil"/>
              <w:right w:val="nil"/>
            </w:tcBorders>
            <w:shd w:val="clear" w:color="auto" w:fill="auto"/>
            <w:noWrap/>
            <w:vAlign w:val="center"/>
            <w:hideMark/>
          </w:tcPr>
          <w:p w14:paraId="24B215B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EF6E9E9" w14:textId="514B3EF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787BD7" w14:textId="77777777" w:rsidR="006430B4" w:rsidRPr="00DB184D" w:rsidRDefault="006430B4" w:rsidP="00DB184D">
            <w:pPr>
              <w:rPr>
                <w:color w:val="000000"/>
                <w:sz w:val="22"/>
                <w:szCs w:val="21"/>
              </w:rPr>
            </w:pPr>
            <w:r w:rsidRPr="00DB184D">
              <w:rPr>
                <w:color w:val="000000"/>
                <w:sz w:val="22"/>
                <w:szCs w:val="21"/>
              </w:rPr>
              <w:t>word_freq_direct</w:t>
            </w:r>
          </w:p>
        </w:tc>
        <w:tc>
          <w:tcPr>
            <w:tcW w:w="1371" w:type="dxa"/>
            <w:tcBorders>
              <w:top w:val="nil"/>
              <w:left w:val="nil"/>
              <w:bottom w:val="nil"/>
              <w:right w:val="single" w:sz="4" w:space="0" w:color="auto"/>
            </w:tcBorders>
            <w:shd w:val="clear" w:color="auto" w:fill="auto"/>
            <w:noWrap/>
            <w:vAlign w:val="center"/>
            <w:hideMark/>
          </w:tcPr>
          <w:p w14:paraId="4633CC0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31011C5"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92CECB4" w14:textId="77777777" w:rsidR="006430B4" w:rsidRPr="00DB184D" w:rsidRDefault="006430B4" w:rsidP="00DB184D">
            <w:pPr>
              <w:rPr>
                <w:color w:val="000000"/>
                <w:sz w:val="22"/>
                <w:szCs w:val="21"/>
              </w:rPr>
            </w:pPr>
            <w:r w:rsidRPr="00DB184D">
              <w:rPr>
                <w:color w:val="000000"/>
                <w:sz w:val="22"/>
                <w:szCs w:val="21"/>
              </w:rPr>
              <w:t>word_freq_will</w:t>
            </w:r>
          </w:p>
        </w:tc>
        <w:tc>
          <w:tcPr>
            <w:tcW w:w="1371" w:type="dxa"/>
            <w:tcBorders>
              <w:top w:val="nil"/>
              <w:left w:val="nil"/>
              <w:bottom w:val="nil"/>
              <w:right w:val="nil"/>
            </w:tcBorders>
            <w:shd w:val="clear" w:color="auto" w:fill="auto"/>
            <w:noWrap/>
            <w:vAlign w:val="center"/>
            <w:hideMark/>
          </w:tcPr>
          <w:p w14:paraId="6B816E5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F72B4E1" w14:textId="4EBBAB33"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E91FB45" w14:textId="77777777" w:rsidR="006430B4" w:rsidRPr="00DB184D" w:rsidRDefault="006430B4" w:rsidP="00DB184D">
            <w:pPr>
              <w:rPr>
                <w:color w:val="000000"/>
                <w:sz w:val="22"/>
                <w:szCs w:val="21"/>
              </w:rPr>
            </w:pPr>
            <w:r w:rsidRPr="00DB184D">
              <w:rPr>
                <w:color w:val="000000"/>
                <w:sz w:val="22"/>
                <w:szCs w:val="21"/>
              </w:rPr>
              <w:t>word_freq_cs</w:t>
            </w:r>
          </w:p>
        </w:tc>
        <w:tc>
          <w:tcPr>
            <w:tcW w:w="1371" w:type="dxa"/>
            <w:tcBorders>
              <w:top w:val="nil"/>
              <w:left w:val="nil"/>
              <w:bottom w:val="nil"/>
              <w:right w:val="single" w:sz="4" w:space="0" w:color="auto"/>
            </w:tcBorders>
            <w:shd w:val="clear" w:color="auto" w:fill="auto"/>
            <w:noWrap/>
            <w:vAlign w:val="center"/>
            <w:hideMark/>
          </w:tcPr>
          <w:p w14:paraId="5161769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7134F24"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A8676E7" w14:textId="77777777" w:rsidR="006430B4" w:rsidRPr="00DB184D" w:rsidRDefault="006430B4" w:rsidP="00DB184D">
            <w:pPr>
              <w:rPr>
                <w:color w:val="000000"/>
                <w:sz w:val="22"/>
                <w:szCs w:val="21"/>
              </w:rPr>
            </w:pPr>
            <w:r w:rsidRPr="00DB184D">
              <w:rPr>
                <w:color w:val="000000"/>
                <w:sz w:val="22"/>
                <w:szCs w:val="21"/>
              </w:rPr>
              <w:t>word_freq_people</w:t>
            </w:r>
          </w:p>
        </w:tc>
        <w:tc>
          <w:tcPr>
            <w:tcW w:w="1371" w:type="dxa"/>
            <w:tcBorders>
              <w:top w:val="nil"/>
              <w:left w:val="nil"/>
              <w:bottom w:val="nil"/>
              <w:right w:val="nil"/>
            </w:tcBorders>
            <w:shd w:val="clear" w:color="auto" w:fill="auto"/>
            <w:noWrap/>
            <w:vAlign w:val="center"/>
            <w:hideMark/>
          </w:tcPr>
          <w:p w14:paraId="538C489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7C8DBE9" w14:textId="10A3AE1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FA94F6F" w14:textId="77777777" w:rsidR="006430B4" w:rsidRPr="00DB184D" w:rsidRDefault="006430B4" w:rsidP="00DB184D">
            <w:pPr>
              <w:rPr>
                <w:color w:val="000000"/>
                <w:sz w:val="22"/>
                <w:szCs w:val="21"/>
              </w:rPr>
            </w:pPr>
            <w:r w:rsidRPr="00DB184D">
              <w:rPr>
                <w:color w:val="000000"/>
                <w:sz w:val="22"/>
                <w:szCs w:val="21"/>
              </w:rPr>
              <w:t>word_freq_meeting</w:t>
            </w:r>
          </w:p>
        </w:tc>
        <w:tc>
          <w:tcPr>
            <w:tcW w:w="1371" w:type="dxa"/>
            <w:tcBorders>
              <w:top w:val="nil"/>
              <w:left w:val="nil"/>
              <w:bottom w:val="nil"/>
              <w:right w:val="single" w:sz="4" w:space="0" w:color="auto"/>
            </w:tcBorders>
            <w:shd w:val="clear" w:color="auto" w:fill="auto"/>
            <w:noWrap/>
            <w:vAlign w:val="center"/>
            <w:hideMark/>
          </w:tcPr>
          <w:p w14:paraId="1D5954B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C7C6C7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ACFD214" w14:textId="77777777" w:rsidR="006430B4" w:rsidRPr="00DB184D" w:rsidRDefault="006430B4" w:rsidP="00DB184D">
            <w:pPr>
              <w:rPr>
                <w:color w:val="000000"/>
                <w:sz w:val="22"/>
                <w:szCs w:val="21"/>
              </w:rPr>
            </w:pPr>
            <w:r w:rsidRPr="00DB184D">
              <w:rPr>
                <w:color w:val="000000"/>
                <w:sz w:val="22"/>
                <w:szCs w:val="21"/>
              </w:rPr>
              <w:t>word_freq_report</w:t>
            </w:r>
          </w:p>
        </w:tc>
        <w:tc>
          <w:tcPr>
            <w:tcW w:w="1371" w:type="dxa"/>
            <w:tcBorders>
              <w:top w:val="nil"/>
              <w:left w:val="nil"/>
              <w:bottom w:val="nil"/>
              <w:right w:val="nil"/>
            </w:tcBorders>
            <w:shd w:val="clear" w:color="auto" w:fill="auto"/>
            <w:noWrap/>
            <w:vAlign w:val="center"/>
            <w:hideMark/>
          </w:tcPr>
          <w:p w14:paraId="61BAED0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B2331DA" w14:textId="7259F3FA"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03C6703" w14:textId="77777777" w:rsidR="006430B4" w:rsidRPr="00DB184D" w:rsidRDefault="006430B4" w:rsidP="00DB184D">
            <w:pPr>
              <w:rPr>
                <w:color w:val="000000"/>
                <w:sz w:val="22"/>
                <w:szCs w:val="21"/>
              </w:rPr>
            </w:pPr>
            <w:r w:rsidRPr="00DB184D">
              <w:rPr>
                <w:color w:val="000000"/>
                <w:sz w:val="22"/>
                <w:szCs w:val="21"/>
              </w:rPr>
              <w:t>word_freq_original</w:t>
            </w:r>
          </w:p>
        </w:tc>
        <w:tc>
          <w:tcPr>
            <w:tcW w:w="1371" w:type="dxa"/>
            <w:tcBorders>
              <w:top w:val="nil"/>
              <w:left w:val="nil"/>
              <w:bottom w:val="nil"/>
              <w:right w:val="single" w:sz="4" w:space="0" w:color="auto"/>
            </w:tcBorders>
            <w:shd w:val="clear" w:color="auto" w:fill="auto"/>
            <w:noWrap/>
            <w:vAlign w:val="center"/>
            <w:hideMark/>
          </w:tcPr>
          <w:p w14:paraId="5848D0B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597A86"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C5A564B" w14:textId="77777777" w:rsidR="006430B4" w:rsidRPr="00DB184D" w:rsidRDefault="006430B4" w:rsidP="00DB184D">
            <w:pPr>
              <w:rPr>
                <w:color w:val="000000"/>
                <w:sz w:val="22"/>
                <w:szCs w:val="21"/>
              </w:rPr>
            </w:pPr>
            <w:r w:rsidRPr="00DB184D">
              <w:rPr>
                <w:color w:val="000000"/>
                <w:sz w:val="22"/>
                <w:szCs w:val="21"/>
              </w:rPr>
              <w:t>word_freq_addresses</w:t>
            </w:r>
          </w:p>
        </w:tc>
        <w:tc>
          <w:tcPr>
            <w:tcW w:w="1371" w:type="dxa"/>
            <w:tcBorders>
              <w:top w:val="nil"/>
              <w:left w:val="nil"/>
              <w:bottom w:val="nil"/>
              <w:right w:val="nil"/>
            </w:tcBorders>
            <w:shd w:val="clear" w:color="auto" w:fill="auto"/>
            <w:noWrap/>
            <w:vAlign w:val="center"/>
            <w:hideMark/>
          </w:tcPr>
          <w:p w14:paraId="40AD4A4C"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3081149" w14:textId="7FF1BF4B"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78C08E4" w14:textId="77777777" w:rsidR="006430B4" w:rsidRPr="00DB184D" w:rsidRDefault="006430B4" w:rsidP="00DB184D">
            <w:pPr>
              <w:rPr>
                <w:color w:val="000000"/>
                <w:sz w:val="22"/>
                <w:szCs w:val="21"/>
              </w:rPr>
            </w:pPr>
            <w:r w:rsidRPr="00DB184D">
              <w:rPr>
                <w:color w:val="000000"/>
                <w:sz w:val="22"/>
                <w:szCs w:val="21"/>
              </w:rPr>
              <w:t>word_freq_project</w:t>
            </w:r>
          </w:p>
        </w:tc>
        <w:tc>
          <w:tcPr>
            <w:tcW w:w="1371" w:type="dxa"/>
            <w:tcBorders>
              <w:top w:val="nil"/>
              <w:left w:val="nil"/>
              <w:bottom w:val="nil"/>
              <w:right w:val="single" w:sz="4" w:space="0" w:color="auto"/>
            </w:tcBorders>
            <w:shd w:val="clear" w:color="auto" w:fill="auto"/>
            <w:noWrap/>
            <w:vAlign w:val="center"/>
            <w:hideMark/>
          </w:tcPr>
          <w:p w14:paraId="523DF7D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DAFE1D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BE3FD8" w14:textId="77777777" w:rsidR="006430B4" w:rsidRPr="00DB184D" w:rsidRDefault="006430B4" w:rsidP="00DB184D">
            <w:pPr>
              <w:rPr>
                <w:color w:val="000000"/>
                <w:sz w:val="22"/>
                <w:szCs w:val="21"/>
              </w:rPr>
            </w:pPr>
            <w:r w:rsidRPr="00DB184D">
              <w:rPr>
                <w:color w:val="000000"/>
                <w:sz w:val="22"/>
                <w:szCs w:val="21"/>
              </w:rPr>
              <w:t>word_freq_free</w:t>
            </w:r>
          </w:p>
        </w:tc>
        <w:tc>
          <w:tcPr>
            <w:tcW w:w="1371" w:type="dxa"/>
            <w:tcBorders>
              <w:top w:val="nil"/>
              <w:left w:val="nil"/>
              <w:bottom w:val="nil"/>
              <w:right w:val="nil"/>
            </w:tcBorders>
            <w:shd w:val="clear" w:color="auto" w:fill="auto"/>
            <w:noWrap/>
            <w:vAlign w:val="center"/>
            <w:hideMark/>
          </w:tcPr>
          <w:p w14:paraId="52A4212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D98AD48" w14:textId="78449BA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53C945F" w14:textId="77777777" w:rsidR="006430B4" w:rsidRPr="00DB184D" w:rsidRDefault="006430B4" w:rsidP="00DB184D">
            <w:pPr>
              <w:rPr>
                <w:color w:val="000000"/>
                <w:sz w:val="22"/>
                <w:szCs w:val="21"/>
              </w:rPr>
            </w:pPr>
            <w:r w:rsidRPr="00DB184D">
              <w:rPr>
                <w:color w:val="000000"/>
                <w:sz w:val="22"/>
                <w:szCs w:val="21"/>
              </w:rPr>
              <w:t>word_freq_re</w:t>
            </w:r>
          </w:p>
        </w:tc>
        <w:tc>
          <w:tcPr>
            <w:tcW w:w="1371" w:type="dxa"/>
            <w:tcBorders>
              <w:top w:val="nil"/>
              <w:left w:val="nil"/>
              <w:bottom w:val="nil"/>
              <w:right w:val="single" w:sz="4" w:space="0" w:color="auto"/>
            </w:tcBorders>
            <w:shd w:val="clear" w:color="auto" w:fill="auto"/>
            <w:noWrap/>
            <w:vAlign w:val="center"/>
            <w:hideMark/>
          </w:tcPr>
          <w:p w14:paraId="6014EC0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481066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F780DBB" w14:textId="77777777" w:rsidR="006430B4" w:rsidRPr="00DB184D" w:rsidRDefault="006430B4" w:rsidP="00DB184D">
            <w:pPr>
              <w:rPr>
                <w:color w:val="000000"/>
                <w:sz w:val="22"/>
                <w:szCs w:val="21"/>
              </w:rPr>
            </w:pPr>
            <w:r w:rsidRPr="00DB184D">
              <w:rPr>
                <w:color w:val="000000"/>
                <w:sz w:val="22"/>
                <w:szCs w:val="21"/>
              </w:rPr>
              <w:t>word_freq_business</w:t>
            </w:r>
          </w:p>
        </w:tc>
        <w:tc>
          <w:tcPr>
            <w:tcW w:w="1371" w:type="dxa"/>
            <w:tcBorders>
              <w:top w:val="nil"/>
              <w:left w:val="nil"/>
              <w:bottom w:val="nil"/>
              <w:right w:val="nil"/>
            </w:tcBorders>
            <w:shd w:val="clear" w:color="auto" w:fill="auto"/>
            <w:noWrap/>
            <w:vAlign w:val="center"/>
            <w:hideMark/>
          </w:tcPr>
          <w:p w14:paraId="3BB3BF3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9BB5341" w14:textId="7B1435C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275E03F" w14:textId="77777777" w:rsidR="006430B4" w:rsidRPr="00DB184D" w:rsidRDefault="006430B4" w:rsidP="00DB184D">
            <w:pPr>
              <w:rPr>
                <w:color w:val="000000"/>
                <w:sz w:val="22"/>
                <w:szCs w:val="21"/>
              </w:rPr>
            </w:pPr>
            <w:r w:rsidRPr="00DB184D">
              <w:rPr>
                <w:color w:val="000000"/>
                <w:sz w:val="22"/>
                <w:szCs w:val="21"/>
              </w:rPr>
              <w:t>word_freq_edu</w:t>
            </w:r>
          </w:p>
        </w:tc>
        <w:tc>
          <w:tcPr>
            <w:tcW w:w="1371" w:type="dxa"/>
            <w:tcBorders>
              <w:top w:val="nil"/>
              <w:left w:val="nil"/>
              <w:bottom w:val="nil"/>
              <w:right w:val="single" w:sz="4" w:space="0" w:color="auto"/>
            </w:tcBorders>
            <w:shd w:val="clear" w:color="auto" w:fill="auto"/>
            <w:noWrap/>
            <w:vAlign w:val="center"/>
            <w:hideMark/>
          </w:tcPr>
          <w:p w14:paraId="1F289FA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D86739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4DEB319" w14:textId="77777777" w:rsidR="006430B4" w:rsidRPr="00DB184D" w:rsidRDefault="006430B4" w:rsidP="00DB184D">
            <w:pPr>
              <w:rPr>
                <w:color w:val="000000"/>
                <w:sz w:val="22"/>
                <w:szCs w:val="21"/>
              </w:rPr>
            </w:pPr>
            <w:r w:rsidRPr="00DB184D">
              <w:rPr>
                <w:color w:val="000000"/>
                <w:sz w:val="22"/>
                <w:szCs w:val="21"/>
              </w:rPr>
              <w:t>word_freq_email</w:t>
            </w:r>
          </w:p>
        </w:tc>
        <w:tc>
          <w:tcPr>
            <w:tcW w:w="1371" w:type="dxa"/>
            <w:tcBorders>
              <w:top w:val="nil"/>
              <w:left w:val="nil"/>
              <w:bottom w:val="nil"/>
              <w:right w:val="nil"/>
            </w:tcBorders>
            <w:shd w:val="clear" w:color="auto" w:fill="auto"/>
            <w:noWrap/>
            <w:vAlign w:val="center"/>
            <w:hideMark/>
          </w:tcPr>
          <w:p w14:paraId="3E89834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C7EE3CF" w14:textId="5160D51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AF656EF" w14:textId="77777777" w:rsidR="006430B4" w:rsidRPr="00DB184D" w:rsidRDefault="006430B4" w:rsidP="00DB184D">
            <w:pPr>
              <w:rPr>
                <w:color w:val="000000"/>
                <w:sz w:val="22"/>
                <w:szCs w:val="21"/>
              </w:rPr>
            </w:pPr>
            <w:r w:rsidRPr="00DB184D">
              <w:rPr>
                <w:color w:val="000000"/>
                <w:sz w:val="22"/>
                <w:szCs w:val="21"/>
              </w:rPr>
              <w:t>word_freq_table</w:t>
            </w:r>
          </w:p>
        </w:tc>
        <w:tc>
          <w:tcPr>
            <w:tcW w:w="1371" w:type="dxa"/>
            <w:tcBorders>
              <w:top w:val="nil"/>
              <w:left w:val="nil"/>
              <w:bottom w:val="nil"/>
              <w:right w:val="single" w:sz="4" w:space="0" w:color="auto"/>
            </w:tcBorders>
            <w:shd w:val="clear" w:color="auto" w:fill="auto"/>
            <w:noWrap/>
            <w:vAlign w:val="center"/>
            <w:hideMark/>
          </w:tcPr>
          <w:p w14:paraId="07720DC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58D969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A0C3BF8" w14:textId="77777777" w:rsidR="006430B4" w:rsidRPr="00DB184D" w:rsidRDefault="006430B4" w:rsidP="00DB184D">
            <w:pPr>
              <w:rPr>
                <w:color w:val="000000"/>
                <w:sz w:val="22"/>
                <w:szCs w:val="21"/>
              </w:rPr>
            </w:pPr>
            <w:r w:rsidRPr="00DB184D">
              <w:rPr>
                <w:color w:val="000000"/>
                <w:sz w:val="22"/>
                <w:szCs w:val="21"/>
              </w:rPr>
              <w:t>word_freq_you</w:t>
            </w:r>
          </w:p>
        </w:tc>
        <w:tc>
          <w:tcPr>
            <w:tcW w:w="1371" w:type="dxa"/>
            <w:tcBorders>
              <w:top w:val="nil"/>
              <w:left w:val="nil"/>
              <w:bottom w:val="nil"/>
              <w:right w:val="nil"/>
            </w:tcBorders>
            <w:shd w:val="clear" w:color="auto" w:fill="auto"/>
            <w:noWrap/>
            <w:vAlign w:val="center"/>
            <w:hideMark/>
          </w:tcPr>
          <w:p w14:paraId="72657F1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AC8B78C" w14:textId="0ADC72B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363FD0" w14:textId="77777777" w:rsidR="006430B4" w:rsidRPr="00DB184D" w:rsidRDefault="006430B4" w:rsidP="00DB184D">
            <w:pPr>
              <w:rPr>
                <w:color w:val="000000"/>
                <w:sz w:val="22"/>
                <w:szCs w:val="21"/>
              </w:rPr>
            </w:pPr>
            <w:r w:rsidRPr="00DB184D">
              <w:rPr>
                <w:color w:val="000000"/>
                <w:sz w:val="22"/>
                <w:szCs w:val="21"/>
              </w:rPr>
              <w:t>word_freq_conference</w:t>
            </w:r>
          </w:p>
        </w:tc>
        <w:tc>
          <w:tcPr>
            <w:tcW w:w="1371" w:type="dxa"/>
            <w:tcBorders>
              <w:top w:val="nil"/>
              <w:left w:val="nil"/>
              <w:bottom w:val="nil"/>
              <w:right w:val="single" w:sz="4" w:space="0" w:color="auto"/>
            </w:tcBorders>
            <w:shd w:val="clear" w:color="auto" w:fill="auto"/>
            <w:noWrap/>
            <w:vAlign w:val="center"/>
            <w:hideMark/>
          </w:tcPr>
          <w:p w14:paraId="593AF31D"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E9ED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3D7371C" w14:textId="77777777" w:rsidR="006430B4" w:rsidRPr="00DB184D" w:rsidRDefault="006430B4" w:rsidP="00DB184D">
            <w:pPr>
              <w:rPr>
                <w:color w:val="000000"/>
                <w:sz w:val="22"/>
                <w:szCs w:val="21"/>
              </w:rPr>
            </w:pPr>
            <w:r w:rsidRPr="00DB184D">
              <w:rPr>
                <w:color w:val="000000"/>
                <w:sz w:val="22"/>
                <w:szCs w:val="21"/>
              </w:rPr>
              <w:t>word_freq_credit</w:t>
            </w:r>
          </w:p>
        </w:tc>
        <w:tc>
          <w:tcPr>
            <w:tcW w:w="1371" w:type="dxa"/>
            <w:tcBorders>
              <w:top w:val="nil"/>
              <w:left w:val="nil"/>
              <w:bottom w:val="nil"/>
              <w:right w:val="nil"/>
            </w:tcBorders>
            <w:shd w:val="clear" w:color="auto" w:fill="auto"/>
            <w:noWrap/>
            <w:vAlign w:val="center"/>
            <w:hideMark/>
          </w:tcPr>
          <w:p w14:paraId="526A0A9B"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925C98E" w14:textId="462953EF"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9B21FFB"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181C06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0FF3707"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0E1324B" w14:textId="77777777" w:rsidR="006430B4" w:rsidRPr="00DB184D" w:rsidRDefault="006430B4" w:rsidP="00DB184D">
            <w:pPr>
              <w:rPr>
                <w:color w:val="000000"/>
                <w:sz w:val="22"/>
                <w:szCs w:val="21"/>
              </w:rPr>
            </w:pPr>
            <w:r w:rsidRPr="00DB184D">
              <w:rPr>
                <w:color w:val="000000"/>
                <w:sz w:val="22"/>
                <w:szCs w:val="21"/>
              </w:rPr>
              <w:t>word_freq_your</w:t>
            </w:r>
          </w:p>
        </w:tc>
        <w:tc>
          <w:tcPr>
            <w:tcW w:w="1371" w:type="dxa"/>
            <w:tcBorders>
              <w:top w:val="nil"/>
              <w:left w:val="nil"/>
              <w:bottom w:val="nil"/>
              <w:right w:val="nil"/>
            </w:tcBorders>
            <w:shd w:val="clear" w:color="auto" w:fill="auto"/>
            <w:noWrap/>
            <w:vAlign w:val="center"/>
            <w:hideMark/>
          </w:tcPr>
          <w:p w14:paraId="7A532F1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442D9B3" w14:textId="3A85CAE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3A69F89"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A43401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560B94A"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EF04F9" w14:textId="77777777" w:rsidR="006430B4" w:rsidRPr="00DB184D" w:rsidRDefault="006430B4" w:rsidP="00DB184D">
            <w:pPr>
              <w:rPr>
                <w:color w:val="000000"/>
                <w:sz w:val="22"/>
                <w:szCs w:val="21"/>
              </w:rPr>
            </w:pPr>
            <w:r w:rsidRPr="00DB184D">
              <w:rPr>
                <w:color w:val="000000"/>
                <w:sz w:val="22"/>
                <w:szCs w:val="21"/>
              </w:rPr>
              <w:t>word_freq_font</w:t>
            </w:r>
          </w:p>
        </w:tc>
        <w:tc>
          <w:tcPr>
            <w:tcW w:w="1371" w:type="dxa"/>
            <w:tcBorders>
              <w:top w:val="nil"/>
              <w:left w:val="nil"/>
              <w:bottom w:val="nil"/>
              <w:right w:val="nil"/>
            </w:tcBorders>
            <w:shd w:val="clear" w:color="auto" w:fill="auto"/>
            <w:noWrap/>
            <w:vAlign w:val="center"/>
            <w:hideMark/>
          </w:tcPr>
          <w:p w14:paraId="219EA0D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D8D56E2" w14:textId="39C6841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124B02D5"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2B859F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78E85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AB1342E" w14:textId="77777777" w:rsidR="006430B4" w:rsidRPr="00DB184D" w:rsidRDefault="006430B4" w:rsidP="00DB184D">
            <w:pPr>
              <w:rPr>
                <w:color w:val="000000"/>
                <w:sz w:val="22"/>
                <w:szCs w:val="21"/>
              </w:rPr>
            </w:pPr>
            <w:r w:rsidRPr="00DB184D">
              <w:rPr>
                <w:color w:val="000000"/>
                <w:sz w:val="22"/>
                <w:szCs w:val="21"/>
              </w:rPr>
              <w:t>word_freq_000</w:t>
            </w:r>
          </w:p>
        </w:tc>
        <w:tc>
          <w:tcPr>
            <w:tcW w:w="1371" w:type="dxa"/>
            <w:tcBorders>
              <w:top w:val="nil"/>
              <w:left w:val="nil"/>
              <w:bottom w:val="nil"/>
              <w:right w:val="nil"/>
            </w:tcBorders>
            <w:shd w:val="clear" w:color="auto" w:fill="auto"/>
            <w:noWrap/>
            <w:vAlign w:val="center"/>
            <w:hideMark/>
          </w:tcPr>
          <w:p w14:paraId="7B2BC2EA"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8E19519" w14:textId="0FC5733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121D74B"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A4D31B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FFE6C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F750CB1" w14:textId="77777777" w:rsidR="006430B4" w:rsidRPr="00DB184D" w:rsidRDefault="006430B4" w:rsidP="00DB184D">
            <w:pPr>
              <w:rPr>
                <w:color w:val="000000"/>
                <w:sz w:val="22"/>
                <w:szCs w:val="21"/>
              </w:rPr>
            </w:pPr>
            <w:r w:rsidRPr="00DB184D">
              <w:rPr>
                <w:color w:val="000000"/>
                <w:sz w:val="22"/>
                <w:szCs w:val="21"/>
              </w:rPr>
              <w:t>word_freq_money</w:t>
            </w:r>
          </w:p>
        </w:tc>
        <w:tc>
          <w:tcPr>
            <w:tcW w:w="1371" w:type="dxa"/>
            <w:tcBorders>
              <w:top w:val="nil"/>
              <w:left w:val="nil"/>
              <w:bottom w:val="nil"/>
              <w:right w:val="nil"/>
            </w:tcBorders>
            <w:shd w:val="clear" w:color="auto" w:fill="auto"/>
            <w:noWrap/>
            <w:vAlign w:val="center"/>
            <w:hideMark/>
          </w:tcPr>
          <w:p w14:paraId="7874D50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51CD7E4" w14:textId="24E0F1A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E930CC9"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A5E556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74AC1E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E9C7ED9" w14:textId="77777777" w:rsidR="006430B4" w:rsidRPr="00DB184D" w:rsidRDefault="006430B4" w:rsidP="00DB184D">
            <w:pPr>
              <w:rPr>
                <w:color w:val="000000"/>
                <w:sz w:val="22"/>
                <w:szCs w:val="21"/>
              </w:rPr>
            </w:pPr>
            <w:r w:rsidRPr="00DB184D">
              <w:rPr>
                <w:color w:val="000000"/>
                <w:sz w:val="22"/>
                <w:szCs w:val="21"/>
              </w:rPr>
              <w:t>word_freq_hp</w:t>
            </w:r>
          </w:p>
        </w:tc>
        <w:tc>
          <w:tcPr>
            <w:tcW w:w="1371" w:type="dxa"/>
            <w:tcBorders>
              <w:top w:val="nil"/>
              <w:left w:val="nil"/>
              <w:bottom w:val="nil"/>
              <w:right w:val="nil"/>
            </w:tcBorders>
            <w:shd w:val="clear" w:color="auto" w:fill="auto"/>
            <w:noWrap/>
            <w:vAlign w:val="center"/>
            <w:hideMark/>
          </w:tcPr>
          <w:p w14:paraId="24BAF55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361FDE4" w14:textId="64A429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55E905"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7D952CF"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490DD8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9FE0B5F" w14:textId="77777777" w:rsidR="006430B4" w:rsidRPr="00DB184D" w:rsidRDefault="006430B4" w:rsidP="00DB184D">
            <w:pPr>
              <w:rPr>
                <w:color w:val="000000"/>
                <w:sz w:val="22"/>
                <w:szCs w:val="21"/>
              </w:rPr>
            </w:pPr>
            <w:r w:rsidRPr="00DB184D">
              <w:rPr>
                <w:color w:val="000000"/>
                <w:sz w:val="22"/>
                <w:szCs w:val="21"/>
              </w:rPr>
              <w:t>word_freq_hpl</w:t>
            </w:r>
          </w:p>
        </w:tc>
        <w:tc>
          <w:tcPr>
            <w:tcW w:w="1371" w:type="dxa"/>
            <w:tcBorders>
              <w:top w:val="nil"/>
              <w:left w:val="nil"/>
              <w:bottom w:val="nil"/>
              <w:right w:val="nil"/>
            </w:tcBorders>
            <w:shd w:val="clear" w:color="auto" w:fill="auto"/>
            <w:noWrap/>
            <w:vAlign w:val="center"/>
            <w:hideMark/>
          </w:tcPr>
          <w:p w14:paraId="1206FB6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E85C1D" w14:textId="08D061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D22A45E" w14:textId="77777777" w:rsidR="006430B4" w:rsidRPr="00DB184D" w:rsidRDefault="006430B4" w:rsidP="00DB184D">
            <w:pPr>
              <w:rPr>
                <w:color w:val="000000"/>
                <w:sz w:val="22"/>
                <w:szCs w:val="21"/>
              </w:rPr>
            </w:pPr>
            <w:r w:rsidRPr="00DB184D">
              <w:rPr>
                <w:color w:val="000000"/>
                <w:sz w:val="22"/>
                <w:szCs w:val="21"/>
              </w:rPr>
              <w:t>capital_run_length_average</w:t>
            </w:r>
          </w:p>
        </w:tc>
        <w:tc>
          <w:tcPr>
            <w:tcW w:w="1371" w:type="dxa"/>
            <w:tcBorders>
              <w:top w:val="nil"/>
              <w:left w:val="nil"/>
              <w:bottom w:val="nil"/>
              <w:right w:val="single" w:sz="4" w:space="0" w:color="auto"/>
            </w:tcBorders>
            <w:shd w:val="clear" w:color="auto" w:fill="auto"/>
            <w:noWrap/>
            <w:vAlign w:val="center"/>
            <w:hideMark/>
          </w:tcPr>
          <w:p w14:paraId="1508903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2D92EA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48E63B2" w14:textId="77777777" w:rsidR="006430B4" w:rsidRPr="00DB184D" w:rsidRDefault="006430B4" w:rsidP="00DB184D">
            <w:pPr>
              <w:rPr>
                <w:color w:val="000000"/>
                <w:sz w:val="22"/>
                <w:szCs w:val="21"/>
              </w:rPr>
            </w:pPr>
            <w:r w:rsidRPr="00DB184D">
              <w:rPr>
                <w:color w:val="000000"/>
                <w:sz w:val="22"/>
                <w:szCs w:val="21"/>
              </w:rPr>
              <w:t>word_freq_george</w:t>
            </w:r>
          </w:p>
        </w:tc>
        <w:tc>
          <w:tcPr>
            <w:tcW w:w="1371" w:type="dxa"/>
            <w:tcBorders>
              <w:top w:val="nil"/>
              <w:left w:val="nil"/>
              <w:bottom w:val="nil"/>
              <w:right w:val="nil"/>
            </w:tcBorders>
            <w:shd w:val="clear" w:color="auto" w:fill="auto"/>
            <w:noWrap/>
            <w:vAlign w:val="center"/>
            <w:hideMark/>
          </w:tcPr>
          <w:p w14:paraId="259388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27EBFC66" w14:textId="3D4513F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33E8BFB" w14:textId="77777777" w:rsidR="006430B4" w:rsidRPr="00DB184D" w:rsidRDefault="006430B4" w:rsidP="00DB184D">
            <w:pPr>
              <w:rPr>
                <w:color w:val="000000"/>
                <w:sz w:val="22"/>
                <w:szCs w:val="21"/>
              </w:rPr>
            </w:pPr>
            <w:r w:rsidRPr="00DB184D">
              <w:rPr>
                <w:color w:val="000000"/>
                <w:sz w:val="22"/>
                <w:szCs w:val="21"/>
              </w:rPr>
              <w:t>capital_run_length_longest</w:t>
            </w:r>
          </w:p>
        </w:tc>
        <w:tc>
          <w:tcPr>
            <w:tcW w:w="1371" w:type="dxa"/>
            <w:tcBorders>
              <w:top w:val="nil"/>
              <w:left w:val="nil"/>
              <w:bottom w:val="nil"/>
              <w:right w:val="single" w:sz="4" w:space="0" w:color="auto"/>
            </w:tcBorders>
            <w:shd w:val="clear" w:color="auto" w:fill="auto"/>
            <w:noWrap/>
            <w:vAlign w:val="center"/>
            <w:hideMark/>
          </w:tcPr>
          <w:p w14:paraId="318CD521"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00EDAE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0DE8F95" w14:textId="77777777" w:rsidR="006430B4" w:rsidRPr="00DB184D" w:rsidRDefault="006430B4" w:rsidP="00DB184D">
            <w:pPr>
              <w:rPr>
                <w:color w:val="000000"/>
                <w:sz w:val="22"/>
                <w:szCs w:val="21"/>
              </w:rPr>
            </w:pPr>
            <w:r w:rsidRPr="00DB184D">
              <w:rPr>
                <w:color w:val="000000"/>
                <w:sz w:val="22"/>
                <w:szCs w:val="21"/>
              </w:rPr>
              <w:t>word_freq_650</w:t>
            </w:r>
          </w:p>
        </w:tc>
        <w:tc>
          <w:tcPr>
            <w:tcW w:w="1371" w:type="dxa"/>
            <w:tcBorders>
              <w:top w:val="nil"/>
              <w:left w:val="nil"/>
              <w:bottom w:val="nil"/>
              <w:right w:val="nil"/>
            </w:tcBorders>
            <w:shd w:val="clear" w:color="auto" w:fill="auto"/>
            <w:noWrap/>
            <w:vAlign w:val="center"/>
            <w:hideMark/>
          </w:tcPr>
          <w:p w14:paraId="553730B4"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54579C" w14:textId="1E1B0B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BB1DCED" w14:textId="77777777" w:rsidR="006430B4" w:rsidRPr="00DB184D" w:rsidRDefault="006430B4" w:rsidP="00DB184D">
            <w:pPr>
              <w:rPr>
                <w:color w:val="000000"/>
                <w:sz w:val="22"/>
                <w:szCs w:val="21"/>
              </w:rPr>
            </w:pPr>
            <w:r w:rsidRPr="00DB184D">
              <w:rPr>
                <w:color w:val="000000"/>
                <w:sz w:val="22"/>
                <w:szCs w:val="21"/>
              </w:rPr>
              <w:t>capital_run_length_total</w:t>
            </w:r>
          </w:p>
        </w:tc>
        <w:tc>
          <w:tcPr>
            <w:tcW w:w="1371" w:type="dxa"/>
            <w:tcBorders>
              <w:top w:val="nil"/>
              <w:left w:val="nil"/>
              <w:bottom w:val="nil"/>
              <w:right w:val="single" w:sz="4" w:space="0" w:color="auto"/>
            </w:tcBorders>
            <w:shd w:val="clear" w:color="auto" w:fill="auto"/>
            <w:noWrap/>
            <w:vAlign w:val="center"/>
            <w:hideMark/>
          </w:tcPr>
          <w:p w14:paraId="51756775"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F191234" w14:textId="77777777" w:rsidTr="00DB184D">
        <w:trPr>
          <w:trHeight w:val="320"/>
          <w:jc w:val="center"/>
        </w:trPr>
        <w:tc>
          <w:tcPr>
            <w:tcW w:w="2325" w:type="dxa"/>
            <w:tcBorders>
              <w:top w:val="nil"/>
              <w:left w:val="single" w:sz="4" w:space="0" w:color="auto"/>
              <w:bottom w:val="single" w:sz="4" w:space="0" w:color="auto"/>
              <w:right w:val="nil"/>
            </w:tcBorders>
            <w:shd w:val="clear" w:color="auto" w:fill="auto"/>
            <w:noWrap/>
            <w:vAlign w:val="center"/>
            <w:hideMark/>
          </w:tcPr>
          <w:p w14:paraId="74F0C33B" w14:textId="77777777" w:rsidR="006430B4" w:rsidRPr="00DB184D" w:rsidRDefault="006430B4" w:rsidP="00DB184D">
            <w:pPr>
              <w:rPr>
                <w:color w:val="000000"/>
                <w:sz w:val="22"/>
                <w:szCs w:val="21"/>
              </w:rPr>
            </w:pPr>
            <w:r w:rsidRPr="00DB184D">
              <w:rPr>
                <w:color w:val="000000"/>
                <w:sz w:val="22"/>
                <w:szCs w:val="21"/>
              </w:rPr>
              <w:t>word_freq_lab</w:t>
            </w:r>
          </w:p>
        </w:tc>
        <w:tc>
          <w:tcPr>
            <w:tcW w:w="1371" w:type="dxa"/>
            <w:tcBorders>
              <w:top w:val="nil"/>
              <w:left w:val="nil"/>
              <w:bottom w:val="single" w:sz="4" w:space="0" w:color="auto"/>
              <w:right w:val="nil"/>
            </w:tcBorders>
            <w:shd w:val="clear" w:color="auto" w:fill="auto"/>
            <w:noWrap/>
            <w:vAlign w:val="center"/>
            <w:hideMark/>
          </w:tcPr>
          <w:p w14:paraId="537E9D2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single" w:sz="4" w:space="0" w:color="auto"/>
              <w:right w:val="single" w:sz="4" w:space="0" w:color="auto"/>
            </w:tcBorders>
            <w:shd w:val="clear" w:color="auto" w:fill="auto"/>
            <w:noWrap/>
            <w:vAlign w:val="center"/>
            <w:hideMark/>
          </w:tcPr>
          <w:p w14:paraId="3B60B32C" w14:textId="0E8C468A" w:rsidR="006430B4" w:rsidRPr="00DB184D" w:rsidRDefault="006430B4" w:rsidP="00DB184D">
            <w:pPr>
              <w:rPr>
                <w:color w:val="000000"/>
                <w:sz w:val="22"/>
                <w:szCs w:val="21"/>
              </w:rPr>
            </w:pPr>
          </w:p>
        </w:tc>
        <w:tc>
          <w:tcPr>
            <w:tcW w:w="2880" w:type="dxa"/>
            <w:tcBorders>
              <w:top w:val="nil"/>
              <w:left w:val="nil"/>
              <w:bottom w:val="single" w:sz="4" w:space="0" w:color="auto"/>
              <w:right w:val="nil"/>
            </w:tcBorders>
            <w:shd w:val="clear" w:color="auto" w:fill="auto"/>
            <w:noWrap/>
            <w:vAlign w:val="center"/>
            <w:hideMark/>
          </w:tcPr>
          <w:p w14:paraId="07C66113" w14:textId="77777777" w:rsidR="006430B4" w:rsidRPr="00DB184D" w:rsidRDefault="006430B4" w:rsidP="00DB184D">
            <w:pPr>
              <w:rPr>
                <w:color w:val="000000"/>
                <w:sz w:val="22"/>
                <w:szCs w:val="21"/>
              </w:rPr>
            </w:pPr>
            <w:r w:rsidRPr="00DB184D">
              <w:rPr>
                <w:color w:val="000000"/>
                <w:sz w:val="22"/>
                <w:szCs w:val="21"/>
              </w:rPr>
              <w:t>spam class</w:t>
            </w:r>
          </w:p>
        </w:tc>
        <w:tc>
          <w:tcPr>
            <w:tcW w:w="1371" w:type="dxa"/>
            <w:tcBorders>
              <w:top w:val="nil"/>
              <w:left w:val="nil"/>
              <w:bottom w:val="single" w:sz="4" w:space="0" w:color="auto"/>
              <w:right w:val="single" w:sz="4" w:space="0" w:color="auto"/>
            </w:tcBorders>
            <w:shd w:val="clear" w:color="auto" w:fill="auto"/>
            <w:noWrap/>
            <w:vAlign w:val="center"/>
            <w:hideMark/>
          </w:tcPr>
          <w:p w14:paraId="6086D152" w14:textId="77777777" w:rsidR="006430B4" w:rsidRPr="00DB184D" w:rsidRDefault="006430B4" w:rsidP="00DB184D">
            <w:pPr>
              <w:rPr>
                <w:color w:val="000000"/>
                <w:sz w:val="22"/>
                <w:szCs w:val="21"/>
              </w:rPr>
            </w:pPr>
            <w:r w:rsidRPr="00DB184D">
              <w:rPr>
                <w:color w:val="000000"/>
                <w:sz w:val="22"/>
                <w:szCs w:val="21"/>
              </w:rPr>
              <w:t>int64</w:t>
            </w:r>
          </w:p>
        </w:tc>
      </w:tr>
    </w:tbl>
    <w:p w14:paraId="05891F1D" w14:textId="77777777" w:rsidR="004B6D86" w:rsidRPr="00DB184D" w:rsidRDefault="004B6D86">
      <w:pPr>
        <w:spacing w:after="160" w:line="259" w:lineRule="auto"/>
      </w:pPr>
    </w:p>
    <w:p w14:paraId="2DCD1A9A" w14:textId="6906BA87" w:rsidR="00930B14" w:rsidRDefault="00062267">
      <w:pPr>
        <w:spacing w:after="160" w:line="259" w:lineRule="auto"/>
      </w:pPr>
      <w:r>
        <w:lastRenderedPageBreak/>
        <w:t>The minimum value for all data</w:t>
      </w:r>
      <w:r w:rsidR="00A87E8A">
        <w:t xml:space="preserve"> is equal to </w:t>
      </w:r>
      <w:r w:rsidR="00CB4C0A">
        <w:t>0.0</w:t>
      </w:r>
      <w:r w:rsidR="00A87E8A">
        <w:t xml:space="preserve">, except for the </w:t>
      </w:r>
      <w:r w:rsidR="007F65D0">
        <w:t xml:space="preserve">three </w:t>
      </w:r>
      <w:r w:rsidR="003159D3" w:rsidRPr="003159D3">
        <w:rPr>
          <w:i/>
          <w:color w:val="000000"/>
        </w:rPr>
        <w:t>capital_run_length</w:t>
      </w:r>
      <w:r w:rsidR="00A87E8A">
        <w:t xml:space="preserve">* features, </w:t>
      </w:r>
      <w:r w:rsidR="00A87E8A" w:rsidRPr="006363D8">
        <w:t>which have a minimum value of 1.0.</w:t>
      </w:r>
      <w:r w:rsidR="00102B72" w:rsidRPr="006363D8">
        <w:t xml:space="preserve"> The maximum values are unique for each feature, which is expected a</w:t>
      </w:r>
      <w:r w:rsidR="00DA77D9" w:rsidRPr="006363D8">
        <w:t xml:space="preserve">s certain features are traditionally more common than others, such as the features </w:t>
      </w:r>
      <w:r w:rsidR="00DA77D9" w:rsidRPr="006363D8">
        <w:rPr>
          <w:i/>
          <w:color w:val="000000"/>
        </w:rPr>
        <w:t>word_freq_you</w:t>
      </w:r>
      <w:r w:rsidR="00DA77D9" w:rsidRPr="006363D8">
        <w:t xml:space="preserve"> versus </w:t>
      </w:r>
      <w:r w:rsidR="00DA77D9" w:rsidRPr="006363D8">
        <w:rPr>
          <w:i/>
          <w:color w:val="000000"/>
        </w:rPr>
        <w:t>word_freq_1999</w:t>
      </w:r>
      <w:r w:rsidR="00DA77D9" w:rsidRPr="006363D8">
        <w:t>.</w:t>
      </w:r>
      <w:r w:rsidR="00286D5F">
        <w:t xml:space="preserve"> The amount of 0.0 or no-value could also be of interest to evaluate if certain features do not contain much data. </w:t>
      </w:r>
    </w:p>
    <w:p w14:paraId="381E0627" w14:textId="1C52E44D" w:rsidR="00930B14" w:rsidRDefault="00930B14" w:rsidP="00930B14">
      <w:pPr>
        <w:pStyle w:val="Caption"/>
        <w:keepNext/>
        <w:jc w:val="center"/>
      </w:pPr>
      <w:bookmarkStart w:id="13" w:name="_Toc531025628"/>
      <w:r>
        <w:t xml:space="preserve">Table </w:t>
      </w:r>
      <w:fldSimple w:instr=" SEQ Table \* ARABIC ">
        <w:r>
          <w:rPr>
            <w:noProof/>
          </w:rPr>
          <w:t>2</w:t>
        </w:r>
      </w:fldSimple>
      <w:r>
        <w:t xml:space="preserve">: </w:t>
      </w:r>
      <w:r w:rsidR="009F0080">
        <w:t>Data exploration for amount of zero</w:t>
      </w:r>
      <w:r w:rsidRPr="0074325E">
        <w:t>-value entries in data features.</w:t>
      </w:r>
      <w:bookmarkEnd w:id="13"/>
    </w:p>
    <w:tbl>
      <w:tblPr>
        <w:tblW w:w="7973" w:type="dxa"/>
        <w:jc w:val="center"/>
        <w:tblLook w:val="04A0" w:firstRow="1" w:lastRow="0" w:firstColumn="1" w:lastColumn="0" w:noHBand="0" w:noVBand="1"/>
      </w:tblPr>
      <w:tblGrid>
        <w:gridCol w:w="2274"/>
        <w:gridCol w:w="1314"/>
        <w:gridCol w:w="271"/>
        <w:gridCol w:w="2770"/>
        <w:gridCol w:w="1344"/>
      </w:tblGrid>
      <w:tr w:rsidR="00E076F4" w:rsidRPr="00E076F4" w14:paraId="23739EDB" w14:textId="77777777" w:rsidTr="00930B14">
        <w:trPr>
          <w:trHeight w:val="315"/>
          <w:jc w:val="center"/>
        </w:trPr>
        <w:tc>
          <w:tcPr>
            <w:tcW w:w="2274" w:type="dxa"/>
            <w:tcBorders>
              <w:top w:val="single" w:sz="4" w:space="0" w:color="auto"/>
              <w:left w:val="single" w:sz="4" w:space="0" w:color="auto"/>
              <w:bottom w:val="double" w:sz="6" w:space="0" w:color="auto"/>
              <w:right w:val="nil"/>
            </w:tcBorders>
            <w:shd w:val="clear" w:color="auto" w:fill="auto"/>
            <w:noWrap/>
            <w:vAlign w:val="bottom"/>
            <w:hideMark/>
          </w:tcPr>
          <w:p w14:paraId="0607A8C2" w14:textId="77777777" w:rsidR="00E076F4" w:rsidRPr="00E076F4" w:rsidRDefault="00E076F4" w:rsidP="00E076F4">
            <w:pPr>
              <w:rPr>
                <w:b/>
                <w:bCs/>
                <w:color w:val="000000"/>
                <w:sz w:val="22"/>
                <w:szCs w:val="22"/>
              </w:rPr>
            </w:pPr>
            <w:r w:rsidRPr="00E076F4">
              <w:rPr>
                <w:b/>
                <w:bCs/>
                <w:color w:val="000000"/>
                <w:sz w:val="22"/>
                <w:szCs w:val="22"/>
              </w:rPr>
              <w:t>Feature</w:t>
            </w:r>
          </w:p>
        </w:tc>
        <w:tc>
          <w:tcPr>
            <w:tcW w:w="1314" w:type="dxa"/>
            <w:tcBorders>
              <w:top w:val="single" w:sz="4" w:space="0" w:color="auto"/>
              <w:left w:val="nil"/>
              <w:bottom w:val="double" w:sz="6" w:space="0" w:color="auto"/>
              <w:right w:val="single" w:sz="4" w:space="0" w:color="auto"/>
            </w:tcBorders>
            <w:shd w:val="clear" w:color="auto" w:fill="auto"/>
            <w:noWrap/>
            <w:vAlign w:val="bottom"/>
            <w:hideMark/>
          </w:tcPr>
          <w:p w14:paraId="6EE1C87B" w14:textId="77777777" w:rsidR="00E076F4" w:rsidRPr="00E076F4" w:rsidRDefault="00E076F4" w:rsidP="00E076F4">
            <w:pPr>
              <w:rPr>
                <w:b/>
                <w:bCs/>
                <w:color w:val="000000"/>
                <w:sz w:val="22"/>
                <w:szCs w:val="22"/>
              </w:rPr>
            </w:pPr>
            <w:r w:rsidRPr="00E076F4">
              <w:rPr>
                <w:b/>
                <w:bCs/>
                <w:color w:val="000000"/>
                <w:sz w:val="22"/>
                <w:szCs w:val="22"/>
              </w:rPr>
              <w:t># no-values</w:t>
            </w:r>
          </w:p>
        </w:tc>
        <w:tc>
          <w:tcPr>
            <w:tcW w:w="271" w:type="dxa"/>
            <w:tcBorders>
              <w:top w:val="single" w:sz="4" w:space="0" w:color="auto"/>
              <w:left w:val="nil"/>
              <w:bottom w:val="nil"/>
              <w:right w:val="single" w:sz="4" w:space="0" w:color="auto"/>
            </w:tcBorders>
            <w:shd w:val="clear" w:color="auto" w:fill="auto"/>
            <w:noWrap/>
            <w:vAlign w:val="bottom"/>
            <w:hideMark/>
          </w:tcPr>
          <w:p w14:paraId="66D504C0"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single" w:sz="4" w:space="0" w:color="auto"/>
              <w:left w:val="nil"/>
              <w:bottom w:val="double" w:sz="6" w:space="0" w:color="auto"/>
              <w:right w:val="nil"/>
            </w:tcBorders>
            <w:shd w:val="clear" w:color="auto" w:fill="auto"/>
            <w:noWrap/>
            <w:vAlign w:val="bottom"/>
            <w:hideMark/>
          </w:tcPr>
          <w:p w14:paraId="15243383" w14:textId="77777777" w:rsidR="00E076F4" w:rsidRPr="00E076F4" w:rsidRDefault="00E076F4" w:rsidP="00E076F4">
            <w:pPr>
              <w:rPr>
                <w:b/>
                <w:bCs/>
                <w:color w:val="000000"/>
                <w:sz w:val="22"/>
                <w:szCs w:val="22"/>
              </w:rPr>
            </w:pPr>
            <w:r w:rsidRPr="00E076F4">
              <w:rPr>
                <w:b/>
                <w:bCs/>
                <w:color w:val="000000"/>
                <w:sz w:val="22"/>
                <w:szCs w:val="22"/>
              </w:rPr>
              <w:t>Feature</w:t>
            </w:r>
          </w:p>
        </w:tc>
        <w:tc>
          <w:tcPr>
            <w:tcW w:w="1344" w:type="dxa"/>
            <w:tcBorders>
              <w:top w:val="single" w:sz="4" w:space="0" w:color="auto"/>
              <w:left w:val="nil"/>
              <w:bottom w:val="double" w:sz="6" w:space="0" w:color="auto"/>
              <w:right w:val="single" w:sz="4" w:space="0" w:color="auto"/>
            </w:tcBorders>
            <w:shd w:val="clear" w:color="auto" w:fill="auto"/>
            <w:noWrap/>
            <w:vAlign w:val="bottom"/>
            <w:hideMark/>
          </w:tcPr>
          <w:p w14:paraId="28D8E270" w14:textId="77777777" w:rsidR="00E076F4" w:rsidRPr="00E076F4" w:rsidRDefault="00E076F4" w:rsidP="00E076F4">
            <w:pPr>
              <w:rPr>
                <w:b/>
                <w:bCs/>
                <w:color w:val="000000"/>
                <w:sz w:val="22"/>
                <w:szCs w:val="22"/>
              </w:rPr>
            </w:pPr>
            <w:r w:rsidRPr="00E076F4">
              <w:rPr>
                <w:b/>
                <w:bCs/>
                <w:color w:val="000000"/>
                <w:sz w:val="22"/>
                <w:szCs w:val="22"/>
              </w:rPr>
              <w:t># no-values</w:t>
            </w:r>
          </w:p>
        </w:tc>
      </w:tr>
      <w:tr w:rsidR="00E076F4" w:rsidRPr="00E076F4" w14:paraId="4D57E443" w14:textId="77777777" w:rsidTr="00930B14">
        <w:trPr>
          <w:trHeight w:val="330"/>
          <w:jc w:val="center"/>
        </w:trPr>
        <w:tc>
          <w:tcPr>
            <w:tcW w:w="2274" w:type="dxa"/>
            <w:tcBorders>
              <w:top w:val="nil"/>
              <w:left w:val="single" w:sz="4" w:space="0" w:color="auto"/>
              <w:bottom w:val="nil"/>
              <w:right w:val="nil"/>
            </w:tcBorders>
            <w:shd w:val="clear" w:color="auto" w:fill="auto"/>
            <w:noWrap/>
            <w:vAlign w:val="center"/>
            <w:hideMark/>
          </w:tcPr>
          <w:p w14:paraId="25A20BEE" w14:textId="77777777" w:rsidR="00E076F4" w:rsidRPr="00E076F4" w:rsidRDefault="00E076F4" w:rsidP="00E076F4">
            <w:pPr>
              <w:rPr>
                <w:sz w:val="22"/>
                <w:szCs w:val="22"/>
              </w:rPr>
            </w:pPr>
            <w:r w:rsidRPr="00E076F4">
              <w:rPr>
                <w:sz w:val="22"/>
                <w:szCs w:val="22"/>
              </w:rPr>
              <w:t>word_freq_make</w:t>
            </w:r>
          </w:p>
        </w:tc>
        <w:tc>
          <w:tcPr>
            <w:tcW w:w="1314" w:type="dxa"/>
            <w:tcBorders>
              <w:top w:val="nil"/>
              <w:left w:val="nil"/>
              <w:bottom w:val="nil"/>
              <w:right w:val="single" w:sz="4" w:space="0" w:color="auto"/>
            </w:tcBorders>
            <w:shd w:val="clear" w:color="auto" w:fill="auto"/>
            <w:noWrap/>
            <w:vAlign w:val="bottom"/>
            <w:hideMark/>
          </w:tcPr>
          <w:p w14:paraId="54B0712B" w14:textId="77777777" w:rsidR="00E076F4" w:rsidRPr="00E076F4" w:rsidRDefault="00E076F4" w:rsidP="00E076F4">
            <w:pPr>
              <w:jc w:val="right"/>
              <w:rPr>
                <w:color w:val="000000"/>
                <w:sz w:val="22"/>
                <w:szCs w:val="22"/>
              </w:rPr>
            </w:pPr>
            <w:r w:rsidRPr="00E076F4">
              <w:rPr>
                <w:color w:val="000000"/>
                <w:sz w:val="22"/>
                <w:szCs w:val="22"/>
              </w:rPr>
              <w:t>3548</w:t>
            </w:r>
          </w:p>
        </w:tc>
        <w:tc>
          <w:tcPr>
            <w:tcW w:w="271" w:type="dxa"/>
            <w:tcBorders>
              <w:top w:val="nil"/>
              <w:left w:val="nil"/>
              <w:bottom w:val="nil"/>
              <w:right w:val="single" w:sz="4" w:space="0" w:color="auto"/>
            </w:tcBorders>
            <w:shd w:val="clear" w:color="auto" w:fill="auto"/>
            <w:noWrap/>
            <w:vAlign w:val="bottom"/>
            <w:hideMark/>
          </w:tcPr>
          <w:p w14:paraId="0FF251F2"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5E3E63CA" w14:textId="77777777" w:rsidR="00E076F4" w:rsidRPr="00E076F4" w:rsidRDefault="00E076F4" w:rsidP="00E076F4">
            <w:pPr>
              <w:rPr>
                <w:sz w:val="22"/>
                <w:szCs w:val="22"/>
              </w:rPr>
            </w:pPr>
            <w:r w:rsidRPr="00E076F4">
              <w:rPr>
                <w:sz w:val="22"/>
                <w:szCs w:val="22"/>
              </w:rPr>
              <w:t>word_freq_labs</w:t>
            </w:r>
          </w:p>
        </w:tc>
        <w:tc>
          <w:tcPr>
            <w:tcW w:w="1344" w:type="dxa"/>
            <w:tcBorders>
              <w:top w:val="nil"/>
              <w:left w:val="nil"/>
              <w:bottom w:val="nil"/>
              <w:right w:val="single" w:sz="4" w:space="0" w:color="auto"/>
            </w:tcBorders>
            <w:shd w:val="clear" w:color="auto" w:fill="auto"/>
            <w:noWrap/>
            <w:vAlign w:val="bottom"/>
            <w:hideMark/>
          </w:tcPr>
          <w:p w14:paraId="1A87230A" w14:textId="77777777" w:rsidR="00E076F4" w:rsidRPr="00E076F4" w:rsidRDefault="00E076F4" w:rsidP="00E076F4">
            <w:pPr>
              <w:jc w:val="right"/>
              <w:rPr>
                <w:color w:val="000000"/>
                <w:sz w:val="22"/>
                <w:szCs w:val="22"/>
              </w:rPr>
            </w:pPr>
            <w:r w:rsidRPr="00E076F4">
              <w:rPr>
                <w:color w:val="000000"/>
                <w:sz w:val="22"/>
                <w:szCs w:val="22"/>
              </w:rPr>
              <w:t>4132</w:t>
            </w:r>
          </w:p>
        </w:tc>
      </w:tr>
      <w:tr w:rsidR="00E076F4" w:rsidRPr="00E076F4" w14:paraId="17D918EF" w14:textId="77777777" w:rsidTr="00930B14">
        <w:trPr>
          <w:trHeight w:val="315"/>
          <w:jc w:val="center"/>
        </w:trPr>
        <w:tc>
          <w:tcPr>
            <w:tcW w:w="2274" w:type="dxa"/>
            <w:tcBorders>
              <w:top w:val="nil"/>
              <w:left w:val="single" w:sz="4" w:space="0" w:color="auto"/>
              <w:bottom w:val="nil"/>
              <w:right w:val="nil"/>
            </w:tcBorders>
            <w:shd w:val="clear" w:color="auto" w:fill="auto"/>
            <w:noWrap/>
            <w:vAlign w:val="center"/>
            <w:hideMark/>
          </w:tcPr>
          <w:p w14:paraId="3FDCCFEE" w14:textId="77777777" w:rsidR="00E076F4" w:rsidRPr="00E076F4" w:rsidRDefault="00E076F4" w:rsidP="00E076F4">
            <w:pPr>
              <w:rPr>
                <w:sz w:val="22"/>
                <w:szCs w:val="22"/>
              </w:rPr>
            </w:pPr>
            <w:r w:rsidRPr="00E076F4">
              <w:rPr>
                <w:sz w:val="22"/>
                <w:szCs w:val="22"/>
              </w:rPr>
              <w:t>word_freq_address</w:t>
            </w:r>
          </w:p>
        </w:tc>
        <w:tc>
          <w:tcPr>
            <w:tcW w:w="1314" w:type="dxa"/>
            <w:tcBorders>
              <w:top w:val="nil"/>
              <w:left w:val="nil"/>
              <w:bottom w:val="nil"/>
              <w:right w:val="single" w:sz="4" w:space="0" w:color="auto"/>
            </w:tcBorders>
            <w:shd w:val="clear" w:color="auto" w:fill="auto"/>
            <w:noWrap/>
            <w:vAlign w:val="bottom"/>
            <w:hideMark/>
          </w:tcPr>
          <w:p w14:paraId="1521C564" w14:textId="77777777" w:rsidR="00E076F4" w:rsidRPr="00E076F4" w:rsidRDefault="00E076F4" w:rsidP="00E076F4">
            <w:pPr>
              <w:jc w:val="right"/>
              <w:rPr>
                <w:color w:val="000000"/>
                <w:sz w:val="22"/>
                <w:szCs w:val="22"/>
              </w:rPr>
            </w:pPr>
            <w:r w:rsidRPr="00E076F4">
              <w:rPr>
                <w:color w:val="000000"/>
                <w:sz w:val="22"/>
                <w:szCs w:val="22"/>
              </w:rPr>
              <w:t>3703</w:t>
            </w:r>
          </w:p>
        </w:tc>
        <w:tc>
          <w:tcPr>
            <w:tcW w:w="271" w:type="dxa"/>
            <w:tcBorders>
              <w:top w:val="nil"/>
              <w:left w:val="nil"/>
              <w:bottom w:val="nil"/>
              <w:right w:val="single" w:sz="4" w:space="0" w:color="auto"/>
            </w:tcBorders>
            <w:shd w:val="clear" w:color="auto" w:fill="auto"/>
            <w:noWrap/>
            <w:vAlign w:val="bottom"/>
            <w:hideMark/>
          </w:tcPr>
          <w:p w14:paraId="4B9E3E55"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0CA14C7" w14:textId="77777777" w:rsidR="00E076F4" w:rsidRPr="00E076F4" w:rsidRDefault="00E076F4" w:rsidP="00E076F4">
            <w:pPr>
              <w:rPr>
                <w:sz w:val="22"/>
                <w:szCs w:val="22"/>
              </w:rPr>
            </w:pPr>
            <w:r w:rsidRPr="00E076F4">
              <w:rPr>
                <w:sz w:val="22"/>
                <w:szCs w:val="22"/>
              </w:rPr>
              <w:t>word_freq_telnet</w:t>
            </w:r>
          </w:p>
        </w:tc>
        <w:tc>
          <w:tcPr>
            <w:tcW w:w="1344" w:type="dxa"/>
            <w:tcBorders>
              <w:top w:val="nil"/>
              <w:left w:val="nil"/>
              <w:bottom w:val="nil"/>
              <w:right w:val="single" w:sz="4" w:space="0" w:color="auto"/>
            </w:tcBorders>
            <w:shd w:val="clear" w:color="auto" w:fill="auto"/>
            <w:noWrap/>
            <w:vAlign w:val="bottom"/>
            <w:hideMark/>
          </w:tcPr>
          <w:p w14:paraId="338BDE3A" w14:textId="77777777" w:rsidR="00E076F4" w:rsidRPr="00E076F4" w:rsidRDefault="00E076F4" w:rsidP="00E076F4">
            <w:pPr>
              <w:jc w:val="right"/>
              <w:rPr>
                <w:color w:val="000000"/>
                <w:sz w:val="22"/>
                <w:szCs w:val="22"/>
              </w:rPr>
            </w:pPr>
            <w:r w:rsidRPr="00E076F4">
              <w:rPr>
                <w:color w:val="000000"/>
                <w:sz w:val="22"/>
                <w:szCs w:val="22"/>
              </w:rPr>
              <w:t>4308</w:t>
            </w:r>
          </w:p>
        </w:tc>
      </w:tr>
      <w:tr w:rsidR="00E076F4" w:rsidRPr="00E076F4" w14:paraId="362F3DC7"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7E9E55B2" w14:textId="77777777" w:rsidR="00E076F4" w:rsidRPr="00E076F4" w:rsidRDefault="00E076F4" w:rsidP="00E076F4">
            <w:pPr>
              <w:rPr>
                <w:sz w:val="22"/>
                <w:szCs w:val="22"/>
              </w:rPr>
            </w:pPr>
            <w:r w:rsidRPr="00E076F4">
              <w:rPr>
                <w:sz w:val="22"/>
                <w:szCs w:val="22"/>
              </w:rPr>
              <w:t>word_freq_all</w:t>
            </w:r>
          </w:p>
        </w:tc>
        <w:tc>
          <w:tcPr>
            <w:tcW w:w="1314" w:type="dxa"/>
            <w:tcBorders>
              <w:top w:val="nil"/>
              <w:left w:val="nil"/>
              <w:bottom w:val="nil"/>
              <w:right w:val="single" w:sz="4" w:space="0" w:color="auto"/>
            </w:tcBorders>
            <w:shd w:val="clear" w:color="auto" w:fill="auto"/>
            <w:noWrap/>
            <w:vAlign w:val="bottom"/>
            <w:hideMark/>
          </w:tcPr>
          <w:p w14:paraId="1B4A9BCE" w14:textId="77777777" w:rsidR="00E076F4" w:rsidRPr="00E076F4" w:rsidRDefault="00E076F4" w:rsidP="00E076F4">
            <w:pPr>
              <w:jc w:val="right"/>
              <w:rPr>
                <w:color w:val="000000"/>
                <w:sz w:val="22"/>
                <w:szCs w:val="22"/>
              </w:rPr>
            </w:pPr>
            <w:r w:rsidRPr="00E076F4">
              <w:rPr>
                <w:color w:val="000000"/>
                <w:sz w:val="22"/>
                <w:szCs w:val="22"/>
              </w:rPr>
              <w:t>2713</w:t>
            </w:r>
          </w:p>
        </w:tc>
        <w:tc>
          <w:tcPr>
            <w:tcW w:w="271" w:type="dxa"/>
            <w:tcBorders>
              <w:top w:val="nil"/>
              <w:left w:val="nil"/>
              <w:bottom w:val="nil"/>
              <w:right w:val="single" w:sz="4" w:space="0" w:color="auto"/>
            </w:tcBorders>
            <w:shd w:val="clear" w:color="auto" w:fill="auto"/>
            <w:noWrap/>
            <w:vAlign w:val="bottom"/>
            <w:hideMark/>
          </w:tcPr>
          <w:p w14:paraId="1847F758"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BE8A5B7" w14:textId="77777777" w:rsidR="00E076F4" w:rsidRPr="00E076F4" w:rsidRDefault="00E076F4" w:rsidP="00E076F4">
            <w:pPr>
              <w:rPr>
                <w:sz w:val="22"/>
                <w:szCs w:val="22"/>
              </w:rPr>
            </w:pPr>
            <w:r w:rsidRPr="00E076F4">
              <w:rPr>
                <w:sz w:val="22"/>
                <w:szCs w:val="22"/>
              </w:rPr>
              <w:t>word_freq_857</w:t>
            </w:r>
          </w:p>
        </w:tc>
        <w:tc>
          <w:tcPr>
            <w:tcW w:w="1344" w:type="dxa"/>
            <w:tcBorders>
              <w:top w:val="nil"/>
              <w:left w:val="nil"/>
              <w:bottom w:val="nil"/>
              <w:right w:val="single" w:sz="4" w:space="0" w:color="auto"/>
            </w:tcBorders>
            <w:shd w:val="clear" w:color="auto" w:fill="auto"/>
            <w:noWrap/>
            <w:vAlign w:val="bottom"/>
            <w:hideMark/>
          </w:tcPr>
          <w:p w14:paraId="472A208B" w14:textId="77777777" w:rsidR="00E076F4" w:rsidRPr="00E076F4" w:rsidRDefault="00E076F4" w:rsidP="00E076F4">
            <w:pPr>
              <w:jc w:val="right"/>
              <w:rPr>
                <w:color w:val="000000"/>
                <w:sz w:val="22"/>
                <w:szCs w:val="22"/>
              </w:rPr>
            </w:pPr>
            <w:r w:rsidRPr="00E076F4">
              <w:rPr>
                <w:color w:val="000000"/>
                <w:sz w:val="22"/>
                <w:szCs w:val="22"/>
              </w:rPr>
              <w:t>4396</w:t>
            </w:r>
          </w:p>
        </w:tc>
      </w:tr>
      <w:tr w:rsidR="00E076F4" w:rsidRPr="00E076F4" w14:paraId="5FDBAC82"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4D61C77F" w14:textId="77777777" w:rsidR="00E076F4" w:rsidRPr="00E076F4" w:rsidRDefault="00E076F4" w:rsidP="00E076F4">
            <w:pPr>
              <w:rPr>
                <w:sz w:val="22"/>
                <w:szCs w:val="22"/>
              </w:rPr>
            </w:pPr>
            <w:r w:rsidRPr="00E076F4">
              <w:rPr>
                <w:sz w:val="22"/>
                <w:szCs w:val="22"/>
              </w:rPr>
              <w:t>word_freq_3d</w:t>
            </w:r>
          </w:p>
        </w:tc>
        <w:tc>
          <w:tcPr>
            <w:tcW w:w="1314" w:type="dxa"/>
            <w:tcBorders>
              <w:top w:val="nil"/>
              <w:left w:val="nil"/>
              <w:bottom w:val="nil"/>
              <w:right w:val="single" w:sz="4" w:space="0" w:color="auto"/>
            </w:tcBorders>
            <w:shd w:val="clear" w:color="auto" w:fill="auto"/>
            <w:noWrap/>
            <w:vAlign w:val="bottom"/>
            <w:hideMark/>
          </w:tcPr>
          <w:p w14:paraId="3B2F2290" w14:textId="77777777" w:rsidR="00E076F4" w:rsidRPr="00E076F4" w:rsidRDefault="00E076F4" w:rsidP="00E076F4">
            <w:pPr>
              <w:jc w:val="right"/>
              <w:rPr>
                <w:color w:val="000000"/>
                <w:sz w:val="22"/>
                <w:szCs w:val="22"/>
              </w:rPr>
            </w:pPr>
            <w:r w:rsidRPr="00E076F4">
              <w:rPr>
                <w:color w:val="000000"/>
                <w:sz w:val="22"/>
                <w:szCs w:val="22"/>
              </w:rPr>
              <w:t>4554</w:t>
            </w:r>
          </w:p>
        </w:tc>
        <w:tc>
          <w:tcPr>
            <w:tcW w:w="271" w:type="dxa"/>
            <w:tcBorders>
              <w:top w:val="nil"/>
              <w:left w:val="nil"/>
              <w:bottom w:val="nil"/>
              <w:right w:val="single" w:sz="4" w:space="0" w:color="auto"/>
            </w:tcBorders>
            <w:shd w:val="clear" w:color="auto" w:fill="auto"/>
            <w:noWrap/>
            <w:vAlign w:val="bottom"/>
            <w:hideMark/>
          </w:tcPr>
          <w:p w14:paraId="1A4DB679"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325DF05D" w14:textId="77777777" w:rsidR="00E076F4" w:rsidRPr="00E076F4" w:rsidRDefault="00E076F4" w:rsidP="00E076F4">
            <w:pPr>
              <w:rPr>
                <w:sz w:val="22"/>
                <w:szCs w:val="22"/>
              </w:rPr>
            </w:pPr>
            <w:r w:rsidRPr="00E076F4">
              <w:rPr>
                <w:sz w:val="22"/>
                <w:szCs w:val="22"/>
              </w:rPr>
              <w:t>word_freq_data</w:t>
            </w:r>
          </w:p>
        </w:tc>
        <w:tc>
          <w:tcPr>
            <w:tcW w:w="1344" w:type="dxa"/>
            <w:tcBorders>
              <w:top w:val="nil"/>
              <w:left w:val="nil"/>
              <w:bottom w:val="nil"/>
              <w:right w:val="single" w:sz="4" w:space="0" w:color="auto"/>
            </w:tcBorders>
            <w:shd w:val="clear" w:color="auto" w:fill="auto"/>
            <w:noWrap/>
            <w:vAlign w:val="bottom"/>
            <w:hideMark/>
          </w:tcPr>
          <w:p w14:paraId="58DAE04C" w14:textId="77777777" w:rsidR="00E076F4" w:rsidRPr="00E076F4" w:rsidRDefault="00E076F4" w:rsidP="00E076F4">
            <w:pPr>
              <w:jc w:val="right"/>
              <w:rPr>
                <w:color w:val="000000"/>
                <w:sz w:val="22"/>
                <w:szCs w:val="22"/>
              </w:rPr>
            </w:pPr>
            <w:r w:rsidRPr="00E076F4">
              <w:rPr>
                <w:color w:val="000000"/>
                <w:sz w:val="22"/>
                <w:szCs w:val="22"/>
              </w:rPr>
              <w:t>4196</w:t>
            </w:r>
          </w:p>
        </w:tc>
      </w:tr>
      <w:tr w:rsidR="00E076F4" w:rsidRPr="00E076F4" w14:paraId="0C3CB787"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0975DC75" w14:textId="77777777" w:rsidR="00E076F4" w:rsidRPr="00E076F4" w:rsidRDefault="00E076F4" w:rsidP="00E076F4">
            <w:pPr>
              <w:rPr>
                <w:sz w:val="22"/>
                <w:szCs w:val="22"/>
              </w:rPr>
            </w:pPr>
            <w:r w:rsidRPr="00E076F4">
              <w:rPr>
                <w:sz w:val="22"/>
                <w:szCs w:val="22"/>
              </w:rPr>
              <w:t>word_freq_our</w:t>
            </w:r>
          </w:p>
        </w:tc>
        <w:tc>
          <w:tcPr>
            <w:tcW w:w="1314" w:type="dxa"/>
            <w:tcBorders>
              <w:top w:val="nil"/>
              <w:left w:val="nil"/>
              <w:bottom w:val="nil"/>
              <w:right w:val="single" w:sz="4" w:space="0" w:color="auto"/>
            </w:tcBorders>
            <w:shd w:val="clear" w:color="auto" w:fill="auto"/>
            <w:noWrap/>
            <w:vAlign w:val="bottom"/>
            <w:hideMark/>
          </w:tcPr>
          <w:p w14:paraId="09973732" w14:textId="77777777" w:rsidR="00E076F4" w:rsidRPr="00E076F4" w:rsidRDefault="00E076F4" w:rsidP="00E076F4">
            <w:pPr>
              <w:jc w:val="right"/>
              <w:rPr>
                <w:color w:val="000000"/>
                <w:sz w:val="22"/>
                <w:szCs w:val="22"/>
              </w:rPr>
            </w:pPr>
            <w:r w:rsidRPr="00E076F4">
              <w:rPr>
                <w:color w:val="000000"/>
                <w:sz w:val="22"/>
                <w:szCs w:val="22"/>
              </w:rPr>
              <w:t>2853</w:t>
            </w:r>
          </w:p>
        </w:tc>
        <w:tc>
          <w:tcPr>
            <w:tcW w:w="271" w:type="dxa"/>
            <w:tcBorders>
              <w:top w:val="nil"/>
              <w:left w:val="nil"/>
              <w:bottom w:val="nil"/>
              <w:right w:val="single" w:sz="4" w:space="0" w:color="auto"/>
            </w:tcBorders>
            <w:shd w:val="clear" w:color="auto" w:fill="auto"/>
            <w:noWrap/>
            <w:vAlign w:val="bottom"/>
            <w:hideMark/>
          </w:tcPr>
          <w:p w14:paraId="092D1F9B"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232237C1" w14:textId="77777777" w:rsidR="00E076F4" w:rsidRPr="00E076F4" w:rsidRDefault="00E076F4" w:rsidP="00E076F4">
            <w:pPr>
              <w:rPr>
                <w:sz w:val="22"/>
                <w:szCs w:val="22"/>
              </w:rPr>
            </w:pPr>
            <w:r w:rsidRPr="00E076F4">
              <w:rPr>
                <w:sz w:val="22"/>
                <w:szCs w:val="22"/>
              </w:rPr>
              <w:t>word_freq_415</w:t>
            </w:r>
          </w:p>
        </w:tc>
        <w:tc>
          <w:tcPr>
            <w:tcW w:w="1344" w:type="dxa"/>
            <w:tcBorders>
              <w:top w:val="nil"/>
              <w:left w:val="nil"/>
              <w:bottom w:val="nil"/>
              <w:right w:val="single" w:sz="4" w:space="0" w:color="auto"/>
            </w:tcBorders>
            <w:shd w:val="clear" w:color="auto" w:fill="auto"/>
            <w:noWrap/>
            <w:vAlign w:val="bottom"/>
            <w:hideMark/>
          </w:tcPr>
          <w:p w14:paraId="72C1B4A9" w14:textId="77777777" w:rsidR="00E076F4" w:rsidRPr="00E076F4" w:rsidRDefault="00E076F4" w:rsidP="00E076F4">
            <w:pPr>
              <w:jc w:val="right"/>
              <w:rPr>
                <w:color w:val="000000"/>
                <w:sz w:val="22"/>
                <w:szCs w:val="22"/>
              </w:rPr>
            </w:pPr>
            <w:r w:rsidRPr="00E076F4">
              <w:rPr>
                <w:color w:val="000000"/>
                <w:sz w:val="22"/>
                <w:szCs w:val="22"/>
              </w:rPr>
              <w:t>4386</w:t>
            </w:r>
          </w:p>
        </w:tc>
      </w:tr>
      <w:tr w:rsidR="00E076F4" w:rsidRPr="00E076F4" w14:paraId="17220BD9"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10595A89" w14:textId="77777777" w:rsidR="00E076F4" w:rsidRPr="00E076F4" w:rsidRDefault="00E076F4" w:rsidP="00E076F4">
            <w:pPr>
              <w:rPr>
                <w:sz w:val="22"/>
                <w:szCs w:val="22"/>
              </w:rPr>
            </w:pPr>
            <w:r w:rsidRPr="00E076F4">
              <w:rPr>
                <w:sz w:val="22"/>
                <w:szCs w:val="22"/>
              </w:rPr>
              <w:t>word_freq_over</w:t>
            </w:r>
          </w:p>
        </w:tc>
        <w:tc>
          <w:tcPr>
            <w:tcW w:w="1314" w:type="dxa"/>
            <w:tcBorders>
              <w:top w:val="nil"/>
              <w:left w:val="nil"/>
              <w:bottom w:val="nil"/>
              <w:right w:val="single" w:sz="4" w:space="0" w:color="auto"/>
            </w:tcBorders>
            <w:shd w:val="clear" w:color="auto" w:fill="auto"/>
            <w:noWrap/>
            <w:vAlign w:val="bottom"/>
            <w:hideMark/>
          </w:tcPr>
          <w:p w14:paraId="4EF2FEDA" w14:textId="77777777" w:rsidR="00E076F4" w:rsidRPr="00E076F4" w:rsidRDefault="00E076F4" w:rsidP="00E076F4">
            <w:pPr>
              <w:jc w:val="right"/>
              <w:rPr>
                <w:color w:val="000000"/>
                <w:sz w:val="22"/>
                <w:szCs w:val="22"/>
              </w:rPr>
            </w:pPr>
            <w:r w:rsidRPr="00E076F4">
              <w:rPr>
                <w:color w:val="000000"/>
                <w:sz w:val="22"/>
                <w:szCs w:val="22"/>
              </w:rPr>
              <w:t>3602</w:t>
            </w:r>
          </w:p>
        </w:tc>
        <w:tc>
          <w:tcPr>
            <w:tcW w:w="271" w:type="dxa"/>
            <w:tcBorders>
              <w:top w:val="nil"/>
              <w:left w:val="nil"/>
              <w:bottom w:val="nil"/>
              <w:right w:val="single" w:sz="4" w:space="0" w:color="auto"/>
            </w:tcBorders>
            <w:shd w:val="clear" w:color="auto" w:fill="auto"/>
            <w:noWrap/>
            <w:vAlign w:val="bottom"/>
            <w:hideMark/>
          </w:tcPr>
          <w:p w14:paraId="5B27DD2A"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235C8AA6" w14:textId="77777777" w:rsidR="00E076F4" w:rsidRPr="00E076F4" w:rsidRDefault="00E076F4" w:rsidP="00E076F4">
            <w:pPr>
              <w:rPr>
                <w:sz w:val="22"/>
                <w:szCs w:val="22"/>
              </w:rPr>
            </w:pPr>
            <w:r w:rsidRPr="00E076F4">
              <w:rPr>
                <w:sz w:val="22"/>
                <w:szCs w:val="22"/>
              </w:rPr>
              <w:t>word_freq_85</w:t>
            </w:r>
          </w:p>
        </w:tc>
        <w:tc>
          <w:tcPr>
            <w:tcW w:w="1344" w:type="dxa"/>
            <w:tcBorders>
              <w:top w:val="nil"/>
              <w:left w:val="nil"/>
              <w:bottom w:val="nil"/>
              <w:right w:val="single" w:sz="4" w:space="0" w:color="auto"/>
            </w:tcBorders>
            <w:shd w:val="clear" w:color="auto" w:fill="auto"/>
            <w:noWrap/>
            <w:vAlign w:val="bottom"/>
            <w:hideMark/>
          </w:tcPr>
          <w:p w14:paraId="303FB57B" w14:textId="77777777" w:rsidR="00E076F4" w:rsidRPr="00E076F4" w:rsidRDefault="00E076F4" w:rsidP="00E076F4">
            <w:pPr>
              <w:jc w:val="right"/>
              <w:rPr>
                <w:color w:val="000000"/>
                <w:sz w:val="22"/>
                <w:szCs w:val="22"/>
              </w:rPr>
            </w:pPr>
            <w:r w:rsidRPr="00E076F4">
              <w:rPr>
                <w:color w:val="000000"/>
                <w:sz w:val="22"/>
                <w:szCs w:val="22"/>
              </w:rPr>
              <w:t>4116</w:t>
            </w:r>
          </w:p>
        </w:tc>
      </w:tr>
      <w:tr w:rsidR="00E076F4" w:rsidRPr="00E076F4" w14:paraId="38041B1F"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102D4758" w14:textId="77777777" w:rsidR="00E076F4" w:rsidRPr="00E076F4" w:rsidRDefault="00E076F4" w:rsidP="00E076F4">
            <w:pPr>
              <w:rPr>
                <w:sz w:val="22"/>
                <w:szCs w:val="22"/>
              </w:rPr>
            </w:pPr>
            <w:r w:rsidRPr="00E076F4">
              <w:rPr>
                <w:sz w:val="22"/>
                <w:szCs w:val="22"/>
              </w:rPr>
              <w:t>word_freq_remove</w:t>
            </w:r>
          </w:p>
        </w:tc>
        <w:tc>
          <w:tcPr>
            <w:tcW w:w="1314" w:type="dxa"/>
            <w:tcBorders>
              <w:top w:val="nil"/>
              <w:left w:val="nil"/>
              <w:bottom w:val="nil"/>
              <w:right w:val="single" w:sz="4" w:space="0" w:color="auto"/>
            </w:tcBorders>
            <w:shd w:val="clear" w:color="auto" w:fill="auto"/>
            <w:noWrap/>
            <w:vAlign w:val="bottom"/>
            <w:hideMark/>
          </w:tcPr>
          <w:p w14:paraId="3416C7B2" w14:textId="77777777" w:rsidR="00E076F4" w:rsidRPr="00E076F4" w:rsidRDefault="00E076F4" w:rsidP="00E076F4">
            <w:pPr>
              <w:jc w:val="right"/>
              <w:rPr>
                <w:color w:val="000000"/>
                <w:sz w:val="22"/>
                <w:szCs w:val="22"/>
              </w:rPr>
            </w:pPr>
            <w:r w:rsidRPr="00E076F4">
              <w:rPr>
                <w:color w:val="000000"/>
                <w:sz w:val="22"/>
                <w:szCs w:val="22"/>
              </w:rPr>
              <w:t>3794</w:t>
            </w:r>
          </w:p>
        </w:tc>
        <w:tc>
          <w:tcPr>
            <w:tcW w:w="271" w:type="dxa"/>
            <w:tcBorders>
              <w:top w:val="nil"/>
              <w:left w:val="nil"/>
              <w:bottom w:val="nil"/>
              <w:right w:val="single" w:sz="4" w:space="0" w:color="auto"/>
            </w:tcBorders>
            <w:shd w:val="clear" w:color="auto" w:fill="auto"/>
            <w:noWrap/>
            <w:vAlign w:val="bottom"/>
            <w:hideMark/>
          </w:tcPr>
          <w:p w14:paraId="68F7D180"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062D138A" w14:textId="77777777" w:rsidR="00E076F4" w:rsidRPr="00E076F4" w:rsidRDefault="00E076F4" w:rsidP="00E076F4">
            <w:pPr>
              <w:rPr>
                <w:sz w:val="22"/>
                <w:szCs w:val="22"/>
              </w:rPr>
            </w:pPr>
            <w:r w:rsidRPr="00E076F4">
              <w:rPr>
                <w:sz w:val="22"/>
                <w:szCs w:val="22"/>
              </w:rPr>
              <w:t>word_freq_technology</w:t>
            </w:r>
          </w:p>
        </w:tc>
        <w:tc>
          <w:tcPr>
            <w:tcW w:w="1344" w:type="dxa"/>
            <w:tcBorders>
              <w:top w:val="nil"/>
              <w:left w:val="nil"/>
              <w:bottom w:val="nil"/>
              <w:right w:val="single" w:sz="4" w:space="0" w:color="auto"/>
            </w:tcBorders>
            <w:shd w:val="clear" w:color="auto" w:fill="auto"/>
            <w:noWrap/>
            <w:vAlign w:val="bottom"/>
            <w:hideMark/>
          </w:tcPr>
          <w:p w14:paraId="0A53482A" w14:textId="77777777" w:rsidR="00E076F4" w:rsidRPr="00E076F4" w:rsidRDefault="00E076F4" w:rsidP="00E076F4">
            <w:pPr>
              <w:jc w:val="right"/>
              <w:rPr>
                <w:color w:val="000000"/>
                <w:sz w:val="22"/>
                <w:szCs w:val="22"/>
              </w:rPr>
            </w:pPr>
            <w:r w:rsidRPr="00E076F4">
              <w:rPr>
                <w:color w:val="000000"/>
                <w:sz w:val="22"/>
                <w:szCs w:val="22"/>
              </w:rPr>
              <w:t>4002</w:t>
            </w:r>
          </w:p>
        </w:tc>
      </w:tr>
      <w:tr w:rsidR="00E076F4" w:rsidRPr="00E076F4" w14:paraId="6DCF38A9"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10914004" w14:textId="77777777" w:rsidR="00E076F4" w:rsidRPr="00E076F4" w:rsidRDefault="00E076F4" w:rsidP="00E076F4">
            <w:pPr>
              <w:rPr>
                <w:sz w:val="22"/>
                <w:szCs w:val="22"/>
              </w:rPr>
            </w:pPr>
            <w:r w:rsidRPr="00E076F4">
              <w:rPr>
                <w:sz w:val="22"/>
                <w:szCs w:val="22"/>
              </w:rPr>
              <w:t>word_freq_internet</w:t>
            </w:r>
          </w:p>
        </w:tc>
        <w:tc>
          <w:tcPr>
            <w:tcW w:w="1314" w:type="dxa"/>
            <w:tcBorders>
              <w:top w:val="nil"/>
              <w:left w:val="nil"/>
              <w:bottom w:val="nil"/>
              <w:right w:val="single" w:sz="4" w:space="0" w:color="auto"/>
            </w:tcBorders>
            <w:shd w:val="clear" w:color="auto" w:fill="auto"/>
            <w:noWrap/>
            <w:vAlign w:val="bottom"/>
            <w:hideMark/>
          </w:tcPr>
          <w:p w14:paraId="2F51A56F" w14:textId="77777777" w:rsidR="00E076F4" w:rsidRPr="00E076F4" w:rsidRDefault="00E076F4" w:rsidP="00E076F4">
            <w:pPr>
              <w:jc w:val="right"/>
              <w:rPr>
                <w:color w:val="000000"/>
                <w:sz w:val="22"/>
                <w:szCs w:val="22"/>
              </w:rPr>
            </w:pPr>
            <w:r w:rsidRPr="00E076F4">
              <w:rPr>
                <w:color w:val="000000"/>
                <w:sz w:val="22"/>
                <w:szCs w:val="22"/>
              </w:rPr>
              <w:t>3777</w:t>
            </w:r>
          </w:p>
        </w:tc>
        <w:tc>
          <w:tcPr>
            <w:tcW w:w="271" w:type="dxa"/>
            <w:tcBorders>
              <w:top w:val="nil"/>
              <w:left w:val="nil"/>
              <w:bottom w:val="nil"/>
              <w:right w:val="single" w:sz="4" w:space="0" w:color="auto"/>
            </w:tcBorders>
            <w:shd w:val="clear" w:color="auto" w:fill="auto"/>
            <w:noWrap/>
            <w:vAlign w:val="bottom"/>
            <w:hideMark/>
          </w:tcPr>
          <w:p w14:paraId="6A444DD7"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596B2BFD" w14:textId="77777777" w:rsidR="00E076F4" w:rsidRPr="00E076F4" w:rsidRDefault="00E076F4" w:rsidP="00E076F4">
            <w:pPr>
              <w:rPr>
                <w:sz w:val="22"/>
                <w:szCs w:val="22"/>
              </w:rPr>
            </w:pPr>
            <w:r w:rsidRPr="00E076F4">
              <w:rPr>
                <w:sz w:val="22"/>
                <w:szCs w:val="22"/>
              </w:rPr>
              <w:t>word_freq_1999</w:t>
            </w:r>
          </w:p>
        </w:tc>
        <w:tc>
          <w:tcPr>
            <w:tcW w:w="1344" w:type="dxa"/>
            <w:tcBorders>
              <w:top w:val="nil"/>
              <w:left w:val="nil"/>
              <w:bottom w:val="nil"/>
              <w:right w:val="single" w:sz="4" w:space="0" w:color="auto"/>
            </w:tcBorders>
            <w:shd w:val="clear" w:color="auto" w:fill="auto"/>
            <w:noWrap/>
            <w:vAlign w:val="bottom"/>
            <w:hideMark/>
          </w:tcPr>
          <w:p w14:paraId="7F835E8D" w14:textId="77777777" w:rsidR="00E076F4" w:rsidRPr="00E076F4" w:rsidRDefault="00E076F4" w:rsidP="00E076F4">
            <w:pPr>
              <w:jc w:val="right"/>
              <w:rPr>
                <w:color w:val="000000"/>
                <w:sz w:val="22"/>
                <w:szCs w:val="22"/>
              </w:rPr>
            </w:pPr>
            <w:r w:rsidRPr="00E076F4">
              <w:rPr>
                <w:color w:val="000000"/>
                <w:sz w:val="22"/>
                <w:szCs w:val="22"/>
              </w:rPr>
              <w:t>3772</w:t>
            </w:r>
          </w:p>
        </w:tc>
      </w:tr>
      <w:tr w:rsidR="00E076F4" w:rsidRPr="00E076F4" w14:paraId="273010A5"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41BDABE6" w14:textId="77777777" w:rsidR="00E076F4" w:rsidRPr="00E076F4" w:rsidRDefault="00E076F4" w:rsidP="00E076F4">
            <w:pPr>
              <w:rPr>
                <w:sz w:val="22"/>
                <w:szCs w:val="22"/>
              </w:rPr>
            </w:pPr>
            <w:r w:rsidRPr="00E076F4">
              <w:rPr>
                <w:sz w:val="22"/>
                <w:szCs w:val="22"/>
              </w:rPr>
              <w:t>word_freq_order</w:t>
            </w:r>
          </w:p>
        </w:tc>
        <w:tc>
          <w:tcPr>
            <w:tcW w:w="1314" w:type="dxa"/>
            <w:tcBorders>
              <w:top w:val="nil"/>
              <w:left w:val="nil"/>
              <w:bottom w:val="nil"/>
              <w:right w:val="single" w:sz="4" w:space="0" w:color="auto"/>
            </w:tcBorders>
            <w:shd w:val="clear" w:color="auto" w:fill="auto"/>
            <w:noWrap/>
            <w:vAlign w:val="bottom"/>
            <w:hideMark/>
          </w:tcPr>
          <w:p w14:paraId="24785DD0" w14:textId="77777777" w:rsidR="00E076F4" w:rsidRPr="00E076F4" w:rsidRDefault="00E076F4" w:rsidP="00E076F4">
            <w:pPr>
              <w:jc w:val="right"/>
              <w:rPr>
                <w:color w:val="000000"/>
                <w:sz w:val="22"/>
                <w:szCs w:val="22"/>
              </w:rPr>
            </w:pPr>
            <w:r w:rsidRPr="00E076F4">
              <w:rPr>
                <w:color w:val="000000"/>
                <w:sz w:val="22"/>
                <w:szCs w:val="22"/>
              </w:rPr>
              <w:t>3828</w:t>
            </w:r>
          </w:p>
        </w:tc>
        <w:tc>
          <w:tcPr>
            <w:tcW w:w="271" w:type="dxa"/>
            <w:tcBorders>
              <w:top w:val="nil"/>
              <w:left w:val="nil"/>
              <w:bottom w:val="nil"/>
              <w:right w:val="single" w:sz="4" w:space="0" w:color="auto"/>
            </w:tcBorders>
            <w:shd w:val="clear" w:color="auto" w:fill="auto"/>
            <w:noWrap/>
            <w:vAlign w:val="bottom"/>
            <w:hideMark/>
          </w:tcPr>
          <w:p w14:paraId="38B3C470"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6383C84A" w14:textId="77777777" w:rsidR="00E076F4" w:rsidRPr="00E076F4" w:rsidRDefault="00E076F4" w:rsidP="00E076F4">
            <w:pPr>
              <w:rPr>
                <w:sz w:val="22"/>
                <w:szCs w:val="22"/>
              </w:rPr>
            </w:pPr>
            <w:r w:rsidRPr="00E076F4">
              <w:rPr>
                <w:sz w:val="22"/>
                <w:szCs w:val="22"/>
              </w:rPr>
              <w:t>word_freq_parts</w:t>
            </w:r>
          </w:p>
        </w:tc>
        <w:tc>
          <w:tcPr>
            <w:tcW w:w="1344" w:type="dxa"/>
            <w:tcBorders>
              <w:top w:val="nil"/>
              <w:left w:val="nil"/>
              <w:bottom w:val="nil"/>
              <w:right w:val="single" w:sz="4" w:space="0" w:color="auto"/>
            </w:tcBorders>
            <w:shd w:val="clear" w:color="auto" w:fill="auto"/>
            <w:noWrap/>
            <w:vAlign w:val="bottom"/>
            <w:hideMark/>
          </w:tcPr>
          <w:p w14:paraId="51A7A349" w14:textId="77777777" w:rsidR="00E076F4" w:rsidRPr="00E076F4" w:rsidRDefault="00E076F4" w:rsidP="00E076F4">
            <w:pPr>
              <w:jc w:val="right"/>
              <w:rPr>
                <w:color w:val="000000"/>
                <w:sz w:val="22"/>
                <w:szCs w:val="22"/>
              </w:rPr>
            </w:pPr>
            <w:r w:rsidRPr="00E076F4">
              <w:rPr>
                <w:color w:val="000000"/>
                <w:sz w:val="22"/>
                <w:szCs w:val="22"/>
              </w:rPr>
              <w:t>4518</w:t>
            </w:r>
          </w:p>
        </w:tc>
      </w:tr>
      <w:tr w:rsidR="00E076F4" w:rsidRPr="00E076F4" w14:paraId="1D3F59F2"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79FB5DB5" w14:textId="77777777" w:rsidR="00E076F4" w:rsidRPr="00E076F4" w:rsidRDefault="00E076F4" w:rsidP="00E076F4">
            <w:pPr>
              <w:rPr>
                <w:sz w:val="22"/>
                <w:szCs w:val="22"/>
              </w:rPr>
            </w:pPr>
            <w:r w:rsidRPr="00E076F4">
              <w:rPr>
                <w:sz w:val="22"/>
                <w:szCs w:val="22"/>
              </w:rPr>
              <w:t>word_freq_mail</w:t>
            </w:r>
          </w:p>
        </w:tc>
        <w:tc>
          <w:tcPr>
            <w:tcW w:w="1314" w:type="dxa"/>
            <w:tcBorders>
              <w:top w:val="nil"/>
              <w:left w:val="nil"/>
              <w:bottom w:val="nil"/>
              <w:right w:val="single" w:sz="4" w:space="0" w:color="auto"/>
            </w:tcBorders>
            <w:shd w:val="clear" w:color="auto" w:fill="auto"/>
            <w:noWrap/>
            <w:vAlign w:val="bottom"/>
            <w:hideMark/>
          </w:tcPr>
          <w:p w14:paraId="3B46EBCE" w14:textId="77777777" w:rsidR="00E076F4" w:rsidRPr="00E076F4" w:rsidRDefault="00E076F4" w:rsidP="00E076F4">
            <w:pPr>
              <w:jc w:val="right"/>
              <w:rPr>
                <w:color w:val="000000"/>
                <w:sz w:val="22"/>
                <w:szCs w:val="22"/>
              </w:rPr>
            </w:pPr>
            <w:r w:rsidRPr="00E076F4">
              <w:rPr>
                <w:color w:val="000000"/>
                <w:sz w:val="22"/>
                <w:szCs w:val="22"/>
              </w:rPr>
              <w:t>3299</w:t>
            </w:r>
          </w:p>
        </w:tc>
        <w:tc>
          <w:tcPr>
            <w:tcW w:w="271" w:type="dxa"/>
            <w:tcBorders>
              <w:top w:val="nil"/>
              <w:left w:val="nil"/>
              <w:bottom w:val="nil"/>
              <w:right w:val="single" w:sz="4" w:space="0" w:color="auto"/>
            </w:tcBorders>
            <w:shd w:val="clear" w:color="auto" w:fill="auto"/>
            <w:noWrap/>
            <w:vAlign w:val="bottom"/>
            <w:hideMark/>
          </w:tcPr>
          <w:p w14:paraId="2AD10BD7"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30BFEDF4" w14:textId="77777777" w:rsidR="00E076F4" w:rsidRPr="00E076F4" w:rsidRDefault="00E076F4" w:rsidP="00E076F4">
            <w:pPr>
              <w:rPr>
                <w:sz w:val="22"/>
                <w:szCs w:val="22"/>
              </w:rPr>
            </w:pPr>
            <w:r w:rsidRPr="00E076F4">
              <w:rPr>
                <w:sz w:val="22"/>
                <w:szCs w:val="22"/>
              </w:rPr>
              <w:t>word_freq_pm</w:t>
            </w:r>
          </w:p>
        </w:tc>
        <w:tc>
          <w:tcPr>
            <w:tcW w:w="1344" w:type="dxa"/>
            <w:tcBorders>
              <w:top w:val="nil"/>
              <w:left w:val="nil"/>
              <w:bottom w:val="nil"/>
              <w:right w:val="single" w:sz="4" w:space="0" w:color="auto"/>
            </w:tcBorders>
            <w:shd w:val="clear" w:color="auto" w:fill="auto"/>
            <w:noWrap/>
            <w:vAlign w:val="bottom"/>
            <w:hideMark/>
          </w:tcPr>
          <w:p w14:paraId="4E1881FB" w14:textId="77777777" w:rsidR="00E076F4" w:rsidRPr="00E076F4" w:rsidRDefault="00E076F4" w:rsidP="00E076F4">
            <w:pPr>
              <w:jc w:val="right"/>
              <w:rPr>
                <w:color w:val="000000"/>
                <w:sz w:val="22"/>
                <w:szCs w:val="22"/>
              </w:rPr>
            </w:pPr>
            <w:r w:rsidRPr="00E076F4">
              <w:rPr>
                <w:color w:val="000000"/>
                <w:sz w:val="22"/>
                <w:szCs w:val="22"/>
              </w:rPr>
              <w:t>4217</w:t>
            </w:r>
          </w:p>
        </w:tc>
      </w:tr>
      <w:tr w:rsidR="00E076F4" w:rsidRPr="00E076F4" w14:paraId="65D228C6"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226A51A3" w14:textId="77777777" w:rsidR="00E076F4" w:rsidRPr="00E076F4" w:rsidRDefault="00E076F4" w:rsidP="00E076F4">
            <w:pPr>
              <w:rPr>
                <w:sz w:val="22"/>
                <w:szCs w:val="22"/>
              </w:rPr>
            </w:pPr>
            <w:r w:rsidRPr="00E076F4">
              <w:rPr>
                <w:sz w:val="22"/>
                <w:szCs w:val="22"/>
              </w:rPr>
              <w:t>word_freq_receive</w:t>
            </w:r>
          </w:p>
        </w:tc>
        <w:tc>
          <w:tcPr>
            <w:tcW w:w="1314" w:type="dxa"/>
            <w:tcBorders>
              <w:top w:val="nil"/>
              <w:left w:val="nil"/>
              <w:bottom w:val="nil"/>
              <w:right w:val="single" w:sz="4" w:space="0" w:color="auto"/>
            </w:tcBorders>
            <w:shd w:val="clear" w:color="auto" w:fill="auto"/>
            <w:noWrap/>
            <w:vAlign w:val="bottom"/>
            <w:hideMark/>
          </w:tcPr>
          <w:p w14:paraId="63CAA0F2" w14:textId="77777777" w:rsidR="00E076F4" w:rsidRPr="00E076F4" w:rsidRDefault="00E076F4" w:rsidP="00E076F4">
            <w:pPr>
              <w:jc w:val="right"/>
              <w:rPr>
                <w:color w:val="000000"/>
                <w:sz w:val="22"/>
                <w:szCs w:val="22"/>
              </w:rPr>
            </w:pPr>
            <w:r w:rsidRPr="00E076F4">
              <w:rPr>
                <w:color w:val="000000"/>
                <w:sz w:val="22"/>
                <w:szCs w:val="22"/>
              </w:rPr>
              <w:t>3892</w:t>
            </w:r>
          </w:p>
        </w:tc>
        <w:tc>
          <w:tcPr>
            <w:tcW w:w="271" w:type="dxa"/>
            <w:tcBorders>
              <w:top w:val="nil"/>
              <w:left w:val="nil"/>
              <w:bottom w:val="nil"/>
              <w:right w:val="single" w:sz="4" w:space="0" w:color="auto"/>
            </w:tcBorders>
            <w:shd w:val="clear" w:color="auto" w:fill="auto"/>
            <w:noWrap/>
            <w:vAlign w:val="bottom"/>
            <w:hideMark/>
          </w:tcPr>
          <w:p w14:paraId="6F8D4FBC"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B38C7C0" w14:textId="77777777" w:rsidR="00E076F4" w:rsidRPr="00E076F4" w:rsidRDefault="00E076F4" w:rsidP="00E076F4">
            <w:pPr>
              <w:rPr>
                <w:sz w:val="22"/>
                <w:szCs w:val="22"/>
              </w:rPr>
            </w:pPr>
            <w:r w:rsidRPr="00E076F4">
              <w:rPr>
                <w:sz w:val="22"/>
                <w:szCs w:val="22"/>
              </w:rPr>
              <w:t>word_freq_direct</w:t>
            </w:r>
          </w:p>
        </w:tc>
        <w:tc>
          <w:tcPr>
            <w:tcW w:w="1344" w:type="dxa"/>
            <w:tcBorders>
              <w:top w:val="nil"/>
              <w:left w:val="nil"/>
              <w:bottom w:val="nil"/>
              <w:right w:val="single" w:sz="4" w:space="0" w:color="auto"/>
            </w:tcBorders>
            <w:shd w:val="clear" w:color="auto" w:fill="auto"/>
            <w:noWrap/>
            <w:vAlign w:val="bottom"/>
            <w:hideMark/>
          </w:tcPr>
          <w:p w14:paraId="6C53CC51" w14:textId="77777777" w:rsidR="00E076F4" w:rsidRPr="00E076F4" w:rsidRDefault="00E076F4" w:rsidP="00E076F4">
            <w:pPr>
              <w:jc w:val="right"/>
              <w:rPr>
                <w:color w:val="000000"/>
                <w:sz w:val="22"/>
                <w:szCs w:val="22"/>
              </w:rPr>
            </w:pPr>
            <w:r w:rsidRPr="00E076F4">
              <w:rPr>
                <w:color w:val="000000"/>
                <w:sz w:val="22"/>
                <w:szCs w:val="22"/>
              </w:rPr>
              <w:t>4148</w:t>
            </w:r>
          </w:p>
        </w:tc>
      </w:tr>
      <w:tr w:rsidR="00E076F4" w:rsidRPr="00E076F4" w14:paraId="38C6B123"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4A731CC1" w14:textId="77777777" w:rsidR="00E076F4" w:rsidRPr="00E076F4" w:rsidRDefault="00E076F4" w:rsidP="00E076F4">
            <w:pPr>
              <w:rPr>
                <w:sz w:val="22"/>
                <w:szCs w:val="22"/>
              </w:rPr>
            </w:pPr>
            <w:r w:rsidRPr="00E076F4">
              <w:rPr>
                <w:sz w:val="22"/>
                <w:szCs w:val="22"/>
              </w:rPr>
              <w:t>word_freq_will</w:t>
            </w:r>
          </w:p>
        </w:tc>
        <w:tc>
          <w:tcPr>
            <w:tcW w:w="1314" w:type="dxa"/>
            <w:tcBorders>
              <w:top w:val="nil"/>
              <w:left w:val="nil"/>
              <w:bottom w:val="nil"/>
              <w:right w:val="single" w:sz="4" w:space="0" w:color="auto"/>
            </w:tcBorders>
            <w:shd w:val="clear" w:color="auto" w:fill="auto"/>
            <w:noWrap/>
            <w:vAlign w:val="bottom"/>
            <w:hideMark/>
          </w:tcPr>
          <w:p w14:paraId="3D22F660" w14:textId="77777777" w:rsidR="00E076F4" w:rsidRPr="00E076F4" w:rsidRDefault="00E076F4" w:rsidP="00E076F4">
            <w:pPr>
              <w:jc w:val="right"/>
              <w:rPr>
                <w:color w:val="000000"/>
                <w:sz w:val="22"/>
                <w:szCs w:val="22"/>
              </w:rPr>
            </w:pPr>
            <w:r w:rsidRPr="00E076F4">
              <w:rPr>
                <w:color w:val="000000"/>
                <w:sz w:val="22"/>
                <w:szCs w:val="22"/>
              </w:rPr>
              <w:t>2276</w:t>
            </w:r>
          </w:p>
        </w:tc>
        <w:tc>
          <w:tcPr>
            <w:tcW w:w="271" w:type="dxa"/>
            <w:tcBorders>
              <w:top w:val="nil"/>
              <w:left w:val="nil"/>
              <w:bottom w:val="nil"/>
              <w:right w:val="single" w:sz="4" w:space="0" w:color="auto"/>
            </w:tcBorders>
            <w:shd w:val="clear" w:color="auto" w:fill="auto"/>
            <w:noWrap/>
            <w:vAlign w:val="bottom"/>
            <w:hideMark/>
          </w:tcPr>
          <w:p w14:paraId="015287B0"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562C1100" w14:textId="77777777" w:rsidR="00E076F4" w:rsidRPr="00E076F4" w:rsidRDefault="00E076F4" w:rsidP="00E076F4">
            <w:pPr>
              <w:rPr>
                <w:sz w:val="22"/>
                <w:szCs w:val="22"/>
              </w:rPr>
            </w:pPr>
            <w:r w:rsidRPr="00E076F4">
              <w:rPr>
                <w:sz w:val="22"/>
                <w:szCs w:val="22"/>
              </w:rPr>
              <w:t>word_freq_cs</w:t>
            </w:r>
          </w:p>
        </w:tc>
        <w:tc>
          <w:tcPr>
            <w:tcW w:w="1344" w:type="dxa"/>
            <w:tcBorders>
              <w:top w:val="nil"/>
              <w:left w:val="nil"/>
              <w:bottom w:val="nil"/>
              <w:right w:val="single" w:sz="4" w:space="0" w:color="auto"/>
            </w:tcBorders>
            <w:shd w:val="clear" w:color="auto" w:fill="auto"/>
            <w:noWrap/>
            <w:vAlign w:val="bottom"/>
            <w:hideMark/>
          </w:tcPr>
          <w:p w14:paraId="73951154" w14:textId="77777777" w:rsidR="00E076F4" w:rsidRPr="00E076F4" w:rsidRDefault="00E076F4" w:rsidP="00E076F4">
            <w:pPr>
              <w:jc w:val="right"/>
              <w:rPr>
                <w:color w:val="000000"/>
                <w:sz w:val="22"/>
                <w:szCs w:val="22"/>
              </w:rPr>
            </w:pPr>
            <w:r w:rsidRPr="00E076F4">
              <w:rPr>
                <w:color w:val="000000"/>
                <w:sz w:val="22"/>
                <w:szCs w:val="22"/>
              </w:rPr>
              <w:t>4453</w:t>
            </w:r>
          </w:p>
        </w:tc>
      </w:tr>
      <w:tr w:rsidR="00E076F4" w:rsidRPr="00E076F4" w14:paraId="7F6C2BB4"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39865BAA" w14:textId="77777777" w:rsidR="00E076F4" w:rsidRPr="00E076F4" w:rsidRDefault="00E076F4" w:rsidP="00E076F4">
            <w:pPr>
              <w:rPr>
                <w:sz w:val="22"/>
                <w:szCs w:val="22"/>
              </w:rPr>
            </w:pPr>
            <w:r w:rsidRPr="00E076F4">
              <w:rPr>
                <w:sz w:val="22"/>
                <w:szCs w:val="22"/>
              </w:rPr>
              <w:t>word_freq_people</w:t>
            </w:r>
          </w:p>
        </w:tc>
        <w:tc>
          <w:tcPr>
            <w:tcW w:w="1314" w:type="dxa"/>
            <w:tcBorders>
              <w:top w:val="nil"/>
              <w:left w:val="nil"/>
              <w:bottom w:val="nil"/>
              <w:right w:val="single" w:sz="4" w:space="0" w:color="auto"/>
            </w:tcBorders>
            <w:shd w:val="clear" w:color="auto" w:fill="auto"/>
            <w:noWrap/>
            <w:vAlign w:val="bottom"/>
            <w:hideMark/>
          </w:tcPr>
          <w:p w14:paraId="72775B53" w14:textId="77777777" w:rsidR="00E076F4" w:rsidRPr="00E076F4" w:rsidRDefault="00E076F4" w:rsidP="00E076F4">
            <w:pPr>
              <w:jc w:val="right"/>
              <w:rPr>
                <w:color w:val="000000"/>
                <w:sz w:val="22"/>
                <w:szCs w:val="22"/>
              </w:rPr>
            </w:pPr>
            <w:r w:rsidRPr="00E076F4">
              <w:rPr>
                <w:color w:val="000000"/>
                <w:sz w:val="22"/>
                <w:szCs w:val="22"/>
              </w:rPr>
              <w:t>3749</w:t>
            </w:r>
          </w:p>
        </w:tc>
        <w:tc>
          <w:tcPr>
            <w:tcW w:w="271" w:type="dxa"/>
            <w:tcBorders>
              <w:top w:val="nil"/>
              <w:left w:val="nil"/>
              <w:bottom w:val="nil"/>
              <w:right w:val="single" w:sz="4" w:space="0" w:color="auto"/>
            </w:tcBorders>
            <w:shd w:val="clear" w:color="auto" w:fill="auto"/>
            <w:noWrap/>
            <w:vAlign w:val="bottom"/>
            <w:hideMark/>
          </w:tcPr>
          <w:p w14:paraId="67F785CC"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DD4CCB0" w14:textId="77777777" w:rsidR="00E076F4" w:rsidRPr="00E076F4" w:rsidRDefault="00E076F4" w:rsidP="00E076F4">
            <w:pPr>
              <w:rPr>
                <w:sz w:val="22"/>
                <w:szCs w:val="22"/>
              </w:rPr>
            </w:pPr>
            <w:r w:rsidRPr="00E076F4">
              <w:rPr>
                <w:sz w:val="22"/>
                <w:szCs w:val="22"/>
              </w:rPr>
              <w:t>word_freq_meeting</w:t>
            </w:r>
          </w:p>
        </w:tc>
        <w:tc>
          <w:tcPr>
            <w:tcW w:w="1344" w:type="dxa"/>
            <w:tcBorders>
              <w:top w:val="nil"/>
              <w:left w:val="nil"/>
              <w:bottom w:val="nil"/>
              <w:right w:val="single" w:sz="4" w:space="0" w:color="auto"/>
            </w:tcBorders>
            <w:shd w:val="clear" w:color="auto" w:fill="auto"/>
            <w:noWrap/>
            <w:vAlign w:val="bottom"/>
            <w:hideMark/>
          </w:tcPr>
          <w:p w14:paraId="07BD2CCB" w14:textId="77777777" w:rsidR="00E076F4" w:rsidRPr="00E076F4" w:rsidRDefault="00E076F4" w:rsidP="00E076F4">
            <w:pPr>
              <w:jc w:val="right"/>
              <w:rPr>
                <w:color w:val="000000"/>
                <w:sz w:val="22"/>
                <w:szCs w:val="22"/>
              </w:rPr>
            </w:pPr>
            <w:r w:rsidRPr="00E076F4">
              <w:rPr>
                <w:color w:val="000000"/>
                <w:sz w:val="22"/>
                <w:szCs w:val="22"/>
              </w:rPr>
              <w:t>4260</w:t>
            </w:r>
          </w:p>
        </w:tc>
      </w:tr>
      <w:tr w:rsidR="00E076F4" w:rsidRPr="00E076F4" w14:paraId="5A8021BB"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73D58EED" w14:textId="77777777" w:rsidR="00E076F4" w:rsidRPr="00E076F4" w:rsidRDefault="00E076F4" w:rsidP="00E076F4">
            <w:pPr>
              <w:rPr>
                <w:sz w:val="22"/>
                <w:szCs w:val="22"/>
              </w:rPr>
            </w:pPr>
            <w:r w:rsidRPr="00E076F4">
              <w:rPr>
                <w:sz w:val="22"/>
                <w:szCs w:val="22"/>
              </w:rPr>
              <w:t>word_freq_report</w:t>
            </w:r>
          </w:p>
        </w:tc>
        <w:tc>
          <w:tcPr>
            <w:tcW w:w="1314" w:type="dxa"/>
            <w:tcBorders>
              <w:top w:val="nil"/>
              <w:left w:val="nil"/>
              <w:bottom w:val="nil"/>
              <w:right w:val="single" w:sz="4" w:space="0" w:color="auto"/>
            </w:tcBorders>
            <w:shd w:val="clear" w:color="auto" w:fill="auto"/>
            <w:noWrap/>
            <w:vAlign w:val="bottom"/>
            <w:hideMark/>
          </w:tcPr>
          <w:p w14:paraId="62D901B9" w14:textId="77777777" w:rsidR="00E076F4" w:rsidRPr="00E076F4" w:rsidRDefault="00E076F4" w:rsidP="00E076F4">
            <w:pPr>
              <w:jc w:val="right"/>
              <w:rPr>
                <w:color w:val="000000"/>
                <w:sz w:val="22"/>
                <w:szCs w:val="22"/>
              </w:rPr>
            </w:pPr>
            <w:r w:rsidRPr="00E076F4">
              <w:rPr>
                <w:color w:val="000000"/>
                <w:sz w:val="22"/>
                <w:szCs w:val="22"/>
              </w:rPr>
              <w:t>4244</w:t>
            </w:r>
          </w:p>
        </w:tc>
        <w:tc>
          <w:tcPr>
            <w:tcW w:w="271" w:type="dxa"/>
            <w:tcBorders>
              <w:top w:val="nil"/>
              <w:left w:val="nil"/>
              <w:bottom w:val="nil"/>
              <w:right w:val="single" w:sz="4" w:space="0" w:color="auto"/>
            </w:tcBorders>
            <w:shd w:val="clear" w:color="auto" w:fill="auto"/>
            <w:noWrap/>
            <w:vAlign w:val="bottom"/>
            <w:hideMark/>
          </w:tcPr>
          <w:p w14:paraId="3A23F824"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0F34011" w14:textId="77777777" w:rsidR="00E076F4" w:rsidRPr="00E076F4" w:rsidRDefault="00E076F4" w:rsidP="00E076F4">
            <w:pPr>
              <w:rPr>
                <w:sz w:val="22"/>
                <w:szCs w:val="22"/>
              </w:rPr>
            </w:pPr>
            <w:r w:rsidRPr="00E076F4">
              <w:rPr>
                <w:sz w:val="22"/>
                <w:szCs w:val="22"/>
              </w:rPr>
              <w:t>word_freq_original</w:t>
            </w:r>
          </w:p>
        </w:tc>
        <w:tc>
          <w:tcPr>
            <w:tcW w:w="1344" w:type="dxa"/>
            <w:tcBorders>
              <w:top w:val="nil"/>
              <w:left w:val="nil"/>
              <w:bottom w:val="nil"/>
              <w:right w:val="single" w:sz="4" w:space="0" w:color="auto"/>
            </w:tcBorders>
            <w:shd w:val="clear" w:color="auto" w:fill="auto"/>
            <w:noWrap/>
            <w:vAlign w:val="bottom"/>
            <w:hideMark/>
          </w:tcPr>
          <w:p w14:paraId="5EED8E7C" w14:textId="77777777" w:rsidR="00E076F4" w:rsidRPr="00E076F4" w:rsidRDefault="00E076F4" w:rsidP="00E076F4">
            <w:pPr>
              <w:jc w:val="right"/>
              <w:rPr>
                <w:color w:val="000000"/>
                <w:sz w:val="22"/>
                <w:szCs w:val="22"/>
              </w:rPr>
            </w:pPr>
            <w:r w:rsidRPr="00E076F4">
              <w:rPr>
                <w:color w:val="000000"/>
                <w:sz w:val="22"/>
                <w:szCs w:val="22"/>
              </w:rPr>
              <w:t>4226</w:t>
            </w:r>
          </w:p>
        </w:tc>
      </w:tr>
      <w:tr w:rsidR="00E076F4" w:rsidRPr="00E076F4" w14:paraId="76853726"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009AF85A" w14:textId="77777777" w:rsidR="00E076F4" w:rsidRPr="00E076F4" w:rsidRDefault="00E076F4" w:rsidP="00E076F4">
            <w:pPr>
              <w:rPr>
                <w:sz w:val="22"/>
                <w:szCs w:val="22"/>
              </w:rPr>
            </w:pPr>
            <w:r w:rsidRPr="00E076F4">
              <w:rPr>
                <w:sz w:val="22"/>
                <w:szCs w:val="22"/>
              </w:rPr>
              <w:t>word_freq_addresses</w:t>
            </w:r>
          </w:p>
        </w:tc>
        <w:tc>
          <w:tcPr>
            <w:tcW w:w="1314" w:type="dxa"/>
            <w:tcBorders>
              <w:top w:val="nil"/>
              <w:left w:val="nil"/>
              <w:bottom w:val="nil"/>
              <w:right w:val="single" w:sz="4" w:space="0" w:color="auto"/>
            </w:tcBorders>
            <w:shd w:val="clear" w:color="auto" w:fill="auto"/>
            <w:noWrap/>
            <w:vAlign w:val="bottom"/>
            <w:hideMark/>
          </w:tcPr>
          <w:p w14:paraId="54363A02" w14:textId="77777777" w:rsidR="00E076F4" w:rsidRPr="00E076F4" w:rsidRDefault="00E076F4" w:rsidP="00E076F4">
            <w:pPr>
              <w:jc w:val="right"/>
              <w:rPr>
                <w:color w:val="000000"/>
                <w:sz w:val="22"/>
                <w:szCs w:val="22"/>
              </w:rPr>
            </w:pPr>
            <w:r w:rsidRPr="00E076F4">
              <w:rPr>
                <w:color w:val="000000"/>
                <w:sz w:val="22"/>
                <w:szCs w:val="22"/>
              </w:rPr>
              <w:t>4265</w:t>
            </w:r>
          </w:p>
        </w:tc>
        <w:tc>
          <w:tcPr>
            <w:tcW w:w="271" w:type="dxa"/>
            <w:tcBorders>
              <w:top w:val="nil"/>
              <w:left w:val="nil"/>
              <w:bottom w:val="nil"/>
              <w:right w:val="single" w:sz="4" w:space="0" w:color="auto"/>
            </w:tcBorders>
            <w:shd w:val="clear" w:color="auto" w:fill="auto"/>
            <w:noWrap/>
            <w:vAlign w:val="bottom"/>
            <w:hideMark/>
          </w:tcPr>
          <w:p w14:paraId="3F5C4A1A"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5293918C" w14:textId="77777777" w:rsidR="00E076F4" w:rsidRPr="00E076F4" w:rsidRDefault="00E076F4" w:rsidP="00E076F4">
            <w:pPr>
              <w:rPr>
                <w:sz w:val="22"/>
                <w:szCs w:val="22"/>
              </w:rPr>
            </w:pPr>
            <w:r w:rsidRPr="00E076F4">
              <w:rPr>
                <w:sz w:val="22"/>
                <w:szCs w:val="22"/>
              </w:rPr>
              <w:t>word_freq_project</w:t>
            </w:r>
          </w:p>
        </w:tc>
        <w:tc>
          <w:tcPr>
            <w:tcW w:w="1344" w:type="dxa"/>
            <w:tcBorders>
              <w:top w:val="nil"/>
              <w:left w:val="nil"/>
              <w:bottom w:val="nil"/>
              <w:right w:val="single" w:sz="4" w:space="0" w:color="auto"/>
            </w:tcBorders>
            <w:shd w:val="clear" w:color="auto" w:fill="auto"/>
            <w:noWrap/>
            <w:vAlign w:val="bottom"/>
            <w:hideMark/>
          </w:tcPr>
          <w:p w14:paraId="02439A5B" w14:textId="77777777" w:rsidR="00E076F4" w:rsidRPr="00E076F4" w:rsidRDefault="00E076F4" w:rsidP="00E076F4">
            <w:pPr>
              <w:jc w:val="right"/>
              <w:rPr>
                <w:color w:val="000000"/>
                <w:sz w:val="22"/>
                <w:szCs w:val="22"/>
              </w:rPr>
            </w:pPr>
            <w:r w:rsidRPr="00E076F4">
              <w:rPr>
                <w:color w:val="000000"/>
                <w:sz w:val="22"/>
                <w:szCs w:val="22"/>
              </w:rPr>
              <w:t>4274</w:t>
            </w:r>
          </w:p>
        </w:tc>
      </w:tr>
      <w:tr w:rsidR="00E076F4" w:rsidRPr="00E076F4" w14:paraId="56F4CEA5"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6FA19F72" w14:textId="77777777" w:rsidR="00E076F4" w:rsidRPr="00E076F4" w:rsidRDefault="00E076F4" w:rsidP="00E076F4">
            <w:pPr>
              <w:rPr>
                <w:sz w:val="22"/>
                <w:szCs w:val="22"/>
              </w:rPr>
            </w:pPr>
            <w:r w:rsidRPr="00E076F4">
              <w:rPr>
                <w:sz w:val="22"/>
                <w:szCs w:val="22"/>
              </w:rPr>
              <w:t>word_freq_free</w:t>
            </w:r>
          </w:p>
        </w:tc>
        <w:tc>
          <w:tcPr>
            <w:tcW w:w="1314" w:type="dxa"/>
            <w:tcBorders>
              <w:top w:val="nil"/>
              <w:left w:val="nil"/>
              <w:bottom w:val="nil"/>
              <w:right w:val="single" w:sz="4" w:space="0" w:color="auto"/>
            </w:tcBorders>
            <w:shd w:val="clear" w:color="auto" w:fill="auto"/>
            <w:noWrap/>
            <w:vAlign w:val="bottom"/>
            <w:hideMark/>
          </w:tcPr>
          <w:p w14:paraId="266EC5E3" w14:textId="77777777" w:rsidR="00E076F4" w:rsidRPr="00E076F4" w:rsidRDefault="00E076F4" w:rsidP="00E076F4">
            <w:pPr>
              <w:jc w:val="right"/>
              <w:rPr>
                <w:color w:val="000000"/>
                <w:sz w:val="22"/>
                <w:szCs w:val="22"/>
              </w:rPr>
            </w:pPr>
            <w:r w:rsidRPr="00E076F4">
              <w:rPr>
                <w:color w:val="000000"/>
                <w:sz w:val="22"/>
                <w:szCs w:val="22"/>
              </w:rPr>
              <w:t>3360</w:t>
            </w:r>
          </w:p>
        </w:tc>
        <w:tc>
          <w:tcPr>
            <w:tcW w:w="271" w:type="dxa"/>
            <w:tcBorders>
              <w:top w:val="nil"/>
              <w:left w:val="nil"/>
              <w:bottom w:val="nil"/>
              <w:right w:val="single" w:sz="4" w:space="0" w:color="auto"/>
            </w:tcBorders>
            <w:shd w:val="clear" w:color="auto" w:fill="auto"/>
            <w:noWrap/>
            <w:vAlign w:val="bottom"/>
            <w:hideMark/>
          </w:tcPr>
          <w:p w14:paraId="02AA577B"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5BEABE22" w14:textId="77777777" w:rsidR="00E076F4" w:rsidRPr="00E076F4" w:rsidRDefault="00E076F4" w:rsidP="00E076F4">
            <w:pPr>
              <w:rPr>
                <w:sz w:val="22"/>
                <w:szCs w:val="22"/>
              </w:rPr>
            </w:pPr>
            <w:r w:rsidRPr="00E076F4">
              <w:rPr>
                <w:sz w:val="22"/>
                <w:szCs w:val="22"/>
              </w:rPr>
              <w:t>word_freq_re</w:t>
            </w:r>
          </w:p>
        </w:tc>
        <w:tc>
          <w:tcPr>
            <w:tcW w:w="1344" w:type="dxa"/>
            <w:tcBorders>
              <w:top w:val="nil"/>
              <w:left w:val="nil"/>
              <w:bottom w:val="nil"/>
              <w:right w:val="single" w:sz="4" w:space="0" w:color="auto"/>
            </w:tcBorders>
            <w:shd w:val="clear" w:color="auto" w:fill="auto"/>
            <w:noWrap/>
            <w:vAlign w:val="bottom"/>
            <w:hideMark/>
          </w:tcPr>
          <w:p w14:paraId="578CFDE3" w14:textId="77777777" w:rsidR="00E076F4" w:rsidRPr="00E076F4" w:rsidRDefault="00E076F4" w:rsidP="00E076F4">
            <w:pPr>
              <w:jc w:val="right"/>
              <w:rPr>
                <w:color w:val="000000"/>
                <w:sz w:val="22"/>
                <w:szCs w:val="22"/>
              </w:rPr>
            </w:pPr>
            <w:r w:rsidRPr="00E076F4">
              <w:rPr>
                <w:color w:val="000000"/>
                <w:sz w:val="22"/>
                <w:szCs w:val="22"/>
              </w:rPr>
              <w:t>3290</w:t>
            </w:r>
          </w:p>
        </w:tc>
      </w:tr>
      <w:tr w:rsidR="00E076F4" w:rsidRPr="00E076F4" w14:paraId="5D244DDE"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08A88056" w14:textId="77777777" w:rsidR="00E076F4" w:rsidRPr="00E076F4" w:rsidRDefault="00E076F4" w:rsidP="00E076F4">
            <w:pPr>
              <w:rPr>
                <w:sz w:val="22"/>
                <w:szCs w:val="22"/>
              </w:rPr>
            </w:pPr>
            <w:r w:rsidRPr="00E076F4">
              <w:rPr>
                <w:sz w:val="22"/>
                <w:szCs w:val="22"/>
              </w:rPr>
              <w:t>word_freq_business</w:t>
            </w:r>
          </w:p>
        </w:tc>
        <w:tc>
          <w:tcPr>
            <w:tcW w:w="1314" w:type="dxa"/>
            <w:tcBorders>
              <w:top w:val="nil"/>
              <w:left w:val="nil"/>
              <w:bottom w:val="nil"/>
              <w:right w:val="single" w:sz="4" w:space="0" w:color="auto"/>
            </w:tcBorders>
            <w:shd w:val="clear" w:color="auto" w:fill="auto"/>
            <w:noWrap/>
            <w:vAlign w:val="bottom"/>
            <w:hideMark/>
          </w:tcPr>
          <w:p w14:paraId="43502867" w14:textId="77777777" w:rsidR="00E076F4" w:rsidRPr="00E076F4" w:rsidRDefault="00E076F4" w:rsidP="00E076F4">
            <w:pPr>
              <w:jc w:val="right"/>
              <w:rPr>
                <w:color w:val="000000"/>
                <w:sz w:val="22"/>
                <w:szCs w:val="22"/>
              </w:rPr>
            </w:pPr>
            <w:r w:rsidRPr="00E076F4">
              <w:rPr>
                <w:color w:val="000000"/>
                <w:sz w:val="22"/>
                <w:szCs w:val="22"/>
              </w:rPr>
              <w:t>3638</w:t>
            </w:r>
          </w:p>
        </w:tc>
        <w:tc>
          <w:tcPr>
            <w:tcW w:w="271" w:type="dxa"/>
            <w:tcBorders>
              <w:top w:val="nil"/>
              <w:left w:val="nil"/>
              <w:bottom w:val="nil"/>
              <w:right w:val="single" w:sz="4" w:space="0" w:color="auto"/>
            </w:tcBorders>
            <w:shd w:val="clear" w:color="auto" w:fill="auto"/>
            <w:noWrap/>
            <w:vAlign w:val="bottom"/>
            <w:hideMark/>
          </w:tcPr>
          <w:p w14:paraId="752AC3FE"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04ADD98B" w14:textId="77777777" w:rsidR="00E076F4" w:rsidRPr="00E076F4" w:rsidRDefault="00E076F4" w:rsidP="00E076F4">
            <w:pPr>
              <w:rPr>
                <w:sz w:val="22"/>
                <w:szCs w:val="22"/>
              </w:rPr>
            </w:pPr>
            <w:r w:rsidRPr="00E076F4">
              <w:rPr>
                <w:sz w:val="22"/>
                <w:szCs w:val="22"/>
              </w:rPr>
              <w:t>word_freq_edu</w:t>
            </w:r>
          </w:p>
        </w:tc>
        <w:tc>
          <w:tcPr>
            <w:tcW w:w="1344" w:type="dxa"/>
            <w:tcBorders>
              <w:top w:val="nil"/>
              <w:left w:val="nil"/>
              <w:bottom w:val="nil"/>
              <w:right w:val="single" w:sz="4" w:space="0" w:color="auto"/>
            </w:tcBorders>
            <w:shd w:val="clear" w:color="auto" w:fill="auto"/>
            <w:noWrap/>
            <w:vAlign w:val="bottom"/>
            <w:hideMark/>
          </w:tcPr>
          <w:p w14:paraId="1C7F5D20" w14:textId="77777777" w:rsidR="00E076F4" w:rsidRPr="00E076F4" w:rsidRDefault="00E076F4" w:rsidP="00E076F4">
            <w:pPr>
              <w:jc w:val="right"/>
              <w:rPr>
                <w:color w:val="000000"/>
                <w:sz w:val="22"/>
                <w:szCs w:val="22"/>
              </w:rPr>
            </w:pPr>
            <w:r w:rsidRPr="00E076F4">
              <w:rPr>
                <w:color w:val="000000"/>
                <w:sz w:val="22"/>
                <w:szCs w:val="22"/>
              </w:rPr>
              <w:t>4084</w:t>
            </w:r>
          </w:p>
        </w:tc>
      </w:tr>
      <w:tr w:rsidR="00E076F4" w:rsidRPr="00E076F4" w14:paraId="71B2FEAD"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54CC3528" w14:textId="77777777" w:rsidR="00E076F4" w:rsidRPr="00E076F4" w:rsidRDefault="00E076F4" w:rsidP="00E076F4">
            <w:pPr>
              <w:rPr>
                <w:sz w:val="22"/>
                <w:szCs w:val="22"/>
              </w:rPr>
            </w:pPr>
            <w:r w:rsidRPr="00E076F4">
              <w:rPr>
                <w:sz w:val="22"/>
                <w:szCs w:val="22"/>
              </w:rPr>
              <w:t>word_freq_email</w:t>
            </w:r>
          </w:p>
        </w:tc>
        <w:tc>
          <w:tcPr>
            <w:tcW w:w="1314" w:type="dxa"/>
            <w:tcBorders>
              <w:top w:val="nil"/>
              <w:left w:val="nil"/>
              <w:bottom w:val="nil"/>
              <w:right w:val="single" w:sz="4" w:space="0" w:color="auto"/>
            </w:tcBorders>
            <w:shd w:val="clear" w:color="auto" w:fill="auto"/>
            <w:noWrap/>
            <w:vAlign w:val="bottom"/>
            <w:hideMark/>
          </w:tcPr>
          <w:p w14:paraId="392034DF" w14:textId="77777777" w:rsidR="00E076F4" w:rsidRPr="00E076F4" w:rsidRDefault="00E076F4" w:rsidP="00E076F4">
            <w:pPr>
              <w:jc w:val="right"/>
              <w:rPr>
                <w:color w:val="000000"/>
                <w:sz w:val="22"/>
                <w:szCs w:val="22"/>
              </w:rPr>
            </w:pPr>
            <w:r w:rsidRPr="00E076F4">
              <w:rPr>
                <w:color w:val="000000"/>
                <w:sz w:val="22"/>
                <w:szCs w:val="22"/>
              </w:rPr>
              <w:t>3563</w:t>
            </w:r>
          </w:p>
        </w:tc>
        <w:tc>
          <w:tcPr>
            <w:tcW w:w="271" w:type="dxa"/>
            <w:tcBorders>
              <w:top w:val="nil"/>
              <w:left w:val="nil"/>
              <w:bottom w:val="nil"/>
              <w:right w:val="single" w:sz="4" w:space="0" w:color="auto"/>
            </w:tcBorders>
            <w:shd w:val="clear" w:color="auto" w:fill="auto"/>
            <w:noWrap/>
            <w:vAlign w:val="bottom"/>
            <w:hideMark/>
          </w:tcPr>
          <w:p w14:paraId="239913B9"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42966956" w14:textId="77777777" w:rsidR="00E076F4" w:rsidRPr="00E076F4" w:rsidRDefault="00E076F4" w:rsidP="00E076F4">
            <w:pPr>
              <w:rPr>
                <w:sz w:val="22"/>
                <w:szCs w:val="22"/>
              </w:rPr>
            </w:pPr>
            <w:r w:rsidRPr="00E076F4">
              <w:rPr>
                <w:sz w:val="22"/>
                <w:szCs w:val="22"/>
              </w:rPr>
              <w:t>word_freq_table</w:t>
            </w:r>
          </w:p>
        </w:tc>
        <w:tc>
          <w:tcPr>
            <w:tcW w:w="1344" w:type="dxa"/>
            <w:tcBorders>
              <w:top w:val="nil"/>
              <w:left w:val="nil"/>
              <w:bottom w:val="nil"/>
              <w:right w:val="single" w:sz="4" w:space="0" w:color="auto"/>
            </w:tcBorders>
            <w:shd w:val="clear" w:color="auto" w:fill="auto"/>
            <w:noWrap/>
            <w:vAlign w:val="bottom"/>
            <w:hideMark/>
          </w:tcPr>
          <w:p w14:paraId="1F53ECE0" w14:textId="77777777" w:rsidR="00E076F4" w:rsidRPr="00E076F4" w:rsidRDefault="00E076F4" w:rsidP="00E076F4">
            <w:pPr>
              <w:jc w:val="right"/>
              <w:rPr>
                <w:color w:val="000000"/>
                <w:sz w:val="22"/>
                <w:szCs w:val="22"/>
              </w:rPr>
            </w:pPr>
            <w:r w:rsidRPr="00E076F4">
              <w:rPr>
                <w:color w:val="000000"/>
                <w:sz w:val="22"/>
                <w:szCs w:val="22"/>
              </w:rPr>
              <w:t>4538</w:t>
            </w:r>
          </w:p>
        </w:tc>
      </w:tr>
      <w:tr w:rsidR="00E076F4" w:rsidRPr="00E076F4" w14:paraId="78D4A0A0"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7AE1209D" w14:textId="77777777" w:rsidR="00E076F4" w:rsidRPr="00E076F4" w:rsidRDefault="00E076F4" w:rsidP="00E076F4">
            <w:pPr>
              <w:rPr>
                <w:sz w:val="22"/>
                <w:szCs w:val="22"/>
              </w:rPr>
            </w:pPr>
            <w:r w:rsidRPr="00E076F4">
              <w:rPr>
                <w:sz w:val="22"/>
                <w:szCs w:val="22"/>
              </w:rPr>
              <w:t>word_freq_you</w:t>
            </w:r>
          </w:p>
        </w:tc>
        <w:tc>
          <w:tcPr>
            <w:tcW w:w="1314" w:type="dxa"/>
            <w:tcBorders>
              <w:top w:val="nil"/>
              <w:left w:val="nil"/>
              <w:bottom w:val="nil"/>
              <w:right w:val="single" w:sz="4" w:space="0" w:color="auto"/>
            </w:tcBorders>
            <w:shd w:val="clear" w:color="auto" w:fill="auto"/>
            <w:noWrap/>
            <w:vAlign w:val="bottom"/>
            <w:hideMark/>
          </w:tcPr>
          <w:p w14:paraId="29AD2B49" w14:textId="77777777" w:rsidR="00E076F4" w:rsidRPr="00E076F4" w:rsidRDefault="00E076F4" w:rsidP="00E076F4">
            <w:pPr>
              <w:jc w:val="right"/>
              <w:rPr>
                <w:color w:val="000000"/>
                <w:sz w:val="22"/>
                <w:szCs w:val="22"/>
              </w:rPr>
            </w:pPr>
            <w:r w:rsidRPr="00E076F4">
              <w:rPr>
                <w:color w:val="000000"/>
                <w:sz w:val="22"/>
                <w:szCs w:val="22"/>
              </w:rPr>
              <w:t>1374</w:t>
            </w:r>
          </w:p>
        </w:tc>
        <w:tc>
          <w:tcPr>
            <w:tcW w:w="271" w:type="dxa"/>
            <w:tcBorders>
              <w:top w:val="nil"/>
              <w:left w:val="nil"/>
              <w:bottom w:val="nil"/>
              <w:right w:val="single" w:sz="4" w:space="0" w:color="auto"/>
            </w:tcBorders>
            <w:shd w:val="clear" w:color="auto" w:fill="auto"/>
            <w:noWrap/>
            <w:vAlign w:val="bottom"/>
            <w:hideMark/>
          </w:tcPr>
          <w:p w14:paraId="736259EC"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F209ABD" w14:textId="77777777" w:rsidR="00E076F4" w:rsidRPr="00E076F4" w:rsidRDefault="00E076F4" w:rsidP="00E076F4">
            <w:pPr>
              <w:rPr>
                <w:sz w:val="22"/>
                <w:szCs w:val="22"/>
              </w:rPr>
            </w:pPr>
            <w:r w:rsidRPr="00E076F4">
              <w:rPr>
                <w:sz w:val="22"/>
                <w:szCs w:val="22"/>
              </w:rPr>
              <w:t>word_freq_conference</w:t>
            </w:r>
          </w:p>
        </w:tc>
        <w:tc>
          <w:tcPr>
            <w:tcW w:w="1344" w:type="dxa"/>
            <w:tcBorders>
              <w:top w:val="nil"/>
              <w:left w:val="nil"/>
              <w:bottom w:val="nil"/>
              <w:right w:val="single" w:sz="4" w:space="0" w:color="auto"/>
            </w:tcBorders>
            <w:shd w:val="clear" w:color="auto" w:fill="auto"/>
            <w:noWrap/>
            <w:vAlign w:val="bottom"/>
            <w:hideMark/>
          </w:tcPr>
          <w:p w14:paraId="40DCFCA2" w14:textId="77777777" w:rsidR="00E076F4" w:rsidRPr="00E076F4" w:rsidRDefault="00E076F4" w:rsidP="00E076F4">
            <w:pPr>
              <w:jc w:val="right"/>
              <w:rPr>
                <w:color w:val="000000"/>
                <w:sz w:val="22"/>
                <w:szCs w:val="22"/>
              </w:rPr>
            </w:pPr>
            <w:r w:rsidRPr="00E076F4">
              <w:rPr>
                <w:color w:val="000000"/>
                <w:sz w:val="22"/>
                <w:szCs w:val="22"/>
              </w:rPr>
              <w:t>4398</w:t>
            </w:r>
          </w:p>
        </w:tc>
      </w:tr>
      <w:tr w:rsidR="00E076F4" w:rsidRPr="00E076F4" w14:paraId="2770B409"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102308CC" w14:textId="77777777" w:rsidR="00E076F4" w:rsidRPr="00E076F4" w:rsidRDefault="00E076F4" w:rsidP="00E076F4">
            <w:pPr>
              <w:rPr>
                <w:sz w:val="22"/>
                <w:szCs w:val="22"/>
              </w:rPr>
            </w:pPr>
            <w:r w:rsidRPr="00E076F4">
              <w:rPr>
                <w:sz w:val="22"/>
                <w:szCs w:val="22"/>
              </w:rPr>
              <w:t>word_freq_credit</w:t>
            </w:r>
          </w:p>
        </w:tc>
        <w:tc>
          <w:tcPr>
            <w:tcW w:w="1314" w:type="dxa"/>
            <w:tcBorders>
              <w:top w:val="nil"/>
              <w:left w:val="nil"/>
              <w:bottom w:val="nil"/>
              <w:right w:val="single" w:sz="4" w:space="0" w:color="auto"/>
            </w:tcBorders>
            <w:shd w:val="clear" w:color="auto" w:fill="auto"/>
            <w:noWrap/>
            <w:vAlign w:val="bottom"/>
            <w:hideMark/>
          </w:tcPr>
          <w:p w14:paraId="2B153887" w14:textId="77777777" w:rsidR="00E076F4" w:rsidRPr="00E076F4" w:rsidRDefault="00E076F4" w:rsidP="00E076F4">
            <w:pPr>
              <w:jc w:val="right"/>
              <w:rPr>
                <w:color w:val="000000"/>
                <w:sz w:val="22"/>
                <w:szCs w:val="22"/>
              </w:rPr>
            </w:pPr>
            <w:r w:rsidRPr="00E076F4">
              <w:rPr>
                <w:color w:val="000000"/>
                <w:sz w:val="22"/>
                <w:szCs w:val="22"/>
              </w:rPr>
              <w:t>4177</w:t>
            </w:r>
          </w:p>
        </w:tc>
        <w:tc>
          <w:tcPr>
            <w:tcW w:w="271" w:type="dxa"/>
            <w:tcBorders>
              <w:top w:val="nil"/>
              <w:left w:val="nil"/>
              <w:bottom w:val="nil"/>
              <w:right w:val="single" w:sz="4" w:space="0" w:color="auto"/>
            </w:tcBorders>
            <w:shd w:val="clear" w:color="auto" w:fill="auto"/>
            <w:noWrap/>
            <w:vAlign w:val="bottom"/>
            <w:hideMark/>
          </w:tcPr>
          <w:p w14:paraId="68265248"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212F79B0" w14:textId="77777777" w:rsidR="00E076F4" w:rsidRPr="00E076F4" w:rsidRDefault="00E076F4" w:rsidP="00E076F4">
            <w:pPr>
              <w:rPr>
                <w:sz w:val="22"/>
                <w:szCs w:val="22"/>
              </w:rPr>
            </w:pPr>
            <w:r w:rsidRPr="00E076F4">
              <w:rPr>
                <w:sz w:val="22"/>
                <w:szCs w:val="22"/>
              </w:rPr>
              <w:t>char_freq_;</w:t>
            </w:r>
          </w:p>
        </w:tc>
        <w:tc>
          <w:tcPr>
            <w:tcW w:w="1344" w:type="dxa"/>
            <w:tcBorders>
              <w:top w:val="nil"/>
              <w:left w:val="nil"/>
              <w:bottom w:val="nil"/>
              <w:right w:val="single" w:sz="4" w:space="0" w:color="auto"/>
            </w:tcBorders>
            <w:shd w:val="clear" w:color="auto" w:fill="auto"/>
            <w:noWrap/>
            <w:vAlign w:val="bottom"/>
            <w:hideMark/>
          </w:tcPr>
          <w:p w14:paraId="355C0D22" w14:textId="77777777" w:rsidR="00E076F4" w:rsidRPr="00E076F4" w:rsidRDefault="00E076F4" w:rsidP="00E076F4">
            <w:pPr>
              <w:jc w:val="right"/>
              <w:rPr>
                <w:color w:val="000000"/>
                <w:sz w:val="22"/>
                <w:szCs w:val="22"/>
              </w:rPr>
            </w:pPr>
            <w:r w:rsidRPr="00E076F4">
              <w:rPr>
                <w:color w:val="000000"/>
                <w:sz w:val="22"/>
                <w:szCs w:val="22"/>
              </w:rPr>
              <w:t>3811</w:t>
            </w:r>
          </w:p>
        </w:tc>
      </w:tr>
      <w:tr w:rsidR="00E076F4" w:rsidRPr="00E076F4" w14:paraId="257DF60A"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29B77937" w14:textId="77777777" w:rsidR="00E076F4" w:rsidRPr="00E076F4" w:rsidRDefault="00E076F4" w:rsidP="00E076F4">
            <w:pPr>
              <w:rPr>
                <w:sz w:val="22"/>
                <w:szCs w:val="22"/>
              </w:rPr>
            </w:pPr>
            <w:r w:rsidRPr="00E076F4">
              <w:rPr>
                <w:sz w:val="22"/>
                <w:szCs w:val="22"/>
              </w:rPr>
              <w:t>word_freq_your</w:t>
            </w:r>
          </w:p>
        </w:tc>
        <w:tc>
          <w:tcPr>
            <w:tcW w:w="1314" w:type="dxa"/>
            <w:tcBorders>
              <w:top w:val="nil"/>
              <w:left w:val="nil"/>
              <w:bottom w:val="nil"/>
              <w:right w:val="single" w:sz="4" w:space="0" w:color="auto"/>
            </w:tcBorders>
            <w:shd w:val="clear" w:color="auto" w:fill="auto"/>
            <w:noWrap/>
            <w:vAlign w:val="bottom"/>
            <w:hideMark/>
          </w:tcPr>
          <w:p w14:paraId="7EB1F271" w14:textId="77777777" w:rsidR="00E076F4" w:rsidRPr="00E076F4" w:rsidRDefault="00E076F4" w:rsidP="00E076F4">
            <w:pPr>
              <w:jc w:val="right"/>
              <w:rPr>
                <w:color w:val="000000"/>
                <w:sz w:val="22"/>
                <w:szCs w:val="22"/>
              </w:rPr>
            </w:pPr>
            <w:r w:rsidRPr="00E076F4">
              <w:rPr>
                <w:color w:val="000000"/>
                <w:sz w:val="22"/>
                <w:szCs w:val="22"/>
              </w:rPr>
              <w:t>2178</w:t>
            </w:r>
          </w:p>
        </w:tc>
        <w:tc>
          <w:tcPr>
            <w:tcW w:w="271" w:type="dxa"/>
            <w:tcBorders>
              <w:top w:val="nil"/>
              <w:left w:val="nil"/>
              <w:bottom w:val="nil"/>
              <w:right w:val="single" w:sz="4" w:space="0" w:color="auto"/>
            </w:tcBorders>
            <w:shd w:val="clear" w:color="auto" w:fill="auto"/>
            <w:noWrap/>
            <w:vAlign w:val="bottom"/>
            <w:hideMark/>
          </w:tcPr>
          <w:p w14:paraId="0BAED37D"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4CF40E65" w14:textId="77777777" w:rsidR="00E076F4" w:rsidRPr="00E076F4" w:rsidRDefault="00E076F4" w:rsidP="00E076F4">
            <w:pPr>
              <w:rPr>
                <w:sz w:val="22"/>
                <w:szCs w:val="22"/>
              </w:rPr>
            </w:pPr>
            <w:r w:rsidRPr="00E076F4">
              <w:rPr>
                <w:sz w:val="22"/>
                <w:szCs w:val="22"/>
              </w:rPr>
              <w:t>char_freq_(</w:t>
            </w:r>
          </w:p>
        </w:tc>
        <w:tc>
          <w:tcPr>
            <w:tcW w:w="1344" w:type="dxa"/>
            <w:tcBorders>
              <w:top w:val="nil"/>
              <w:left w:val="nil"/>
              <w:bottom w:val="nil"/>
              <w:right w:val="single" w:sz="4" w:space="0" w:color="auto"/>
            </w:tcBorders>
            <w:shd w:val="clear" w:color="auto" w:fill="auto"/>
            <w:noWrap/>
            <w:vAlign w:val="bottom"/>
            <w:hideMark/>
          </w:tcPr>
          <w:p w14:paraId="49D90412" w14:textId="77777777" w:rsidR="00E076F4" w:rsidRPr="00E076F4" w:rsidRDefault="00E076F4" w:rsidP="00E076F4">
            <w:pPr>
              <w:jc w:val="right"/>
              <w:rPr>
                <w:color w:val="000000"/>
                <w:sz w:val="22"/>
                <w:szCs w:val="22"/>
              </w:rPr>
            </w:pPr>
            <w:r w:rsidRPr="00E076F4">
              <w:rPr>
                <w:color w:val="000000"/>
                <w:sz w:val="22"/>
                <w:szCs w:val="22"/>
              </w:rPr>
              <w:t>1886</w:t>
            </w:r>
          </w:p>
        </w:tc>
      </w:tr>
      <w:tr w:rsidR="00E076F4" w:rsidRPr="00E076F4" w14:paraId="5DF19C9B"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6C54ACC1" w14:textId="77777777" w:rsidR="00E076F4" w:rsidRPr="00E076F4" w:rsidRDefault="00E076F4" w:rsidP="00E076F4">
            <w:pPr>
              <w:rPr>
                <w:sz w:val="22"/>
                <w:szCs w:val="22"/>
              </w:rPr>
            </w:pPr>
            <w:r w:rsidRPr="00E076F4">
              <w:rPr>
                <w:sz w:val="22"/>
                <w:szCs w:val="22"/>
              </w:rPr>
              <w:t>word_freq_font</w:t>
            </w:r>
          </w:p>
        </w:tc>
        <w:tc>
          <w:tcPr>
            <w:tcW w:w="1314" w:type="dxa"/>
            <w:tcBorders>
              <w:top w:val="nil"/>
              <w:left w:val="nil"/>
              <w:bottom w:val="nil"/>
              <w:right w:val="single" w:sz="4" w:space="0" w:color="auto"/>
            </w:tcBorders>
            <w:shd w:val="clear" w:color="auto" w:fill="auto"/>
            <w:noWrap/>
            <w:vAlign w:val="bottom"/>
            <w:hideMark/>
          </w:tcPr>
          <w:p w14:paraId="07746120" w14:textId="77777777" w:rsidR="00E076F4" w:rsidRPr="00E076F4" w:rsidRDefault="00E076F4" w:rsidP="00E076F4">
            <w:pPr>
              <w:jc w:val="right"/>
              <w:rPr>
                <w:color w:val="000000"/>
                <w:sz w:val="22"/>
                <w:szCs w:val="22"/>
              </w:rPr>
            </w:pPr>
            <w:r w:rsidRPr="00E076F4">
              <w:rPr>
                <w:color w:val="000000"/>
                <w:sz w:val="22"/>
                <w:szCs w:val="22"/>
              </w:rPr>
              <w:t>4484</w:t>
            </w:r>
          </w:p>
        </w:tc>
        <w:tc>
          <w:tcPr>
            <w:tcW w:w="271" w:type="dxa"/>
            <w:tcBorders>
              <w:top w:val="nil"/>
              <w:left w:val="nil"/>
              <w:bottom w:val="nil"/>
              <w:right w:val="single" w:sz="4" w:space="0" w:color="auto"/>
            </w:tcBorders>
            <w:shd w:val="clear" w:color="auto" w:fill="auto"/>
            <w:noWrap/>
            <w:vAlign w:val="bottom"/>
            <w:hideMark/>
          </w:tcPr>
          <w:p w14:paraId="16BEC997"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30486BD7" w14:textId="77777777" w:rsidR="00E076F4" w:rsidRPr="00E076F4" w:rsidRDefault="00E076F4" w:rsidP="00E076F4">
            <w:pPr>
              <w:rPr>
                <w:sz w:val="22"/>
                <w:szCs w:val="22"/>
              </w:rPr>
            </w:pPr>
            <w:r w:rsidRPr="00E076F4">
              <w:rPr>
                <w:sz w:val="22"/>
                <w:szCs w:val="22"/>
              </w:rPr>
              <w:t>char_freq_[</w:t>
            </w:r>
          </w:p>
        </w:tc>
        <w:tc>
          <w:tcPr>
            <w:tcW w:w="1344" w:type="dxa"/>
            <w:tcBorders>
              <w:top w:val="nil"/>
              <w:left w:val="nil"/>
              <w:bottom w:val="nil"/>
              <w:right w:val="single" w:sz="4" w:space="0" w:color="auto"/>
            </w:tcBorders>
            <w:shd w:val="clear" w:color="auto" w:fill="auto"/>
            <w:noWrap/>
            <w:vAlign w:val="bottom"/>
            <w:hideMark/>
          </w:tcPr>
          <w:p w14:paraId="655DE39B" w14:textId="77777777" w:rsidR="00E076F4" w:rsidRPr="00E076F4" w:rsidRDefault="00E076F4" w:rsidP="00E076F4">
            <w:pPr>
              <w:jc w:val="right"/>
              <w:rPr>
                <w:color w:val="000000"/>
                <w:sz w:val="22"/>
                <w:szCs w:val="22"/>
              </w:rPr>
            </w:pPr>
            <w:r w:rsidRPr="00E076F4">
              <w:rPr>
                <w:color w:val="000000"/>
                <w:sz w:val="22"/>
                <w:szCs w:val="22"/>
              </w:rPr>
              <w:t>4072</w:t>
            </w:r>
          </w:p>
        </w:tc>
      </w:tr>
      <w:tr w:rsidR="00E076F4" w:rsidRPr="00E076F4" w14:paraId="321962F2"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1911C459" w14:textId="77777777" w:rsidR="00E076F4" w:rsidRPr="00E076F4" w:rsidRDefault="00E076F4" w:rsidP="00E076F4">
            <w:pPr>
              <w:rPr>
                <w:sz w:val="22"/>
                <w:szCs w:val="22"/>
              </w:rPr>
            </w:pPr>
            <w:r w:rsidRPr="00E076F4">
              <w:rPr>
                <w:sz w:val="22"/>
                <w:szCs w:val="22"/>
              </w:rPr>
              <w:t>word_freq_000</w:t>
            </w:r>
          </w:p>
        </w:tc>
        <w:tc>
          <w:tcPr>
            <w:tcW w:w="1314" w:type="dxa"/>
            <w:tcBorders>
              <w:top w:val="nil"/>
              <w:left w:val="nil"/>
              <w:bottom w:val="nil"/>
              <w:right w:val="single" w:sz="4" w:space="0" w:color="auto"/>
            </w:tcBorders>
            <w:shd w:val="clear" w:color="auto" w:fill="auto"/>
            <w:noWrap/>
            <w:vAlign w:val="bottom"/>
            <w:hideMark/>
          </w:tcPr>
          <w:p w14:paraId="59A63C3C" w14:textId="77777777" w:rsidR="00E076F4" w:rsidRPr="00E076F4" w:rsidRDefault="00E076F4" w:rsidP="00E076F4">
            <w:pPr>
              <w:jc w:val="right"/>
              <w:rPr>
                <w:color w:val="000000"/>
                <w:sz w:val="22"/>
                <w:szCs w:val="22"/>
              </w:rPr>
            </w:pPr>
            <w:r w:rsidRPr="00E076F4">
              <w:rPr>
                <w:color w:val="000000"/>
                <w:sz w:val="22"/>
                <w:szCs w:val="22"/>
              </w:rPr>
              <w:t>3922</w:t>
            </w:r>
          </w:p>
        </w:tc>
        <w:tc>
          <w:tcPr>
            <w:tcW w:w="271" w:type="dxa"/>
            <w:tcBorders>
              <w:top w:val="nil"/>
              <w:left w:val="nil"/>
              <w:bottom w:val="nil"/>
              <w:right w:val="single" w:sz="4" w:space="0" w:color="auto"/>
            </w:tcBorders>
            <w:shd w:val="clear" w:color="auto" w:fill="auto"/>
            <w:noWrap/>
            <w:vAlign w:val="bottom"/>
            <w:hideMark/>
          </w:tcPr>
          <w:p w14:paraId="5961A296"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1A737B3" w14:textId="77777777" w:rsidR="00E076F4" w:rsidRPr="00E076F4" w:rsidRDefault="00E076F4" w:rsidP="00E076F4">
            <w:pPr>
              <w:rPr>
                <w:sz w:val="22"/>
                <w:szCs w:val="22"/>
              </w:rPr>
            </w:pPr>
            <w:r w:rsidRPr="00E076F4">
              <w:rPr>
                <w:sz w:val="22"/>
                <w:szCs w:val="22"/>
              </w:rPr>
              <w:t>char_freq_!</w:t>
            </w:r>
          </w:p>
        </w:tc>
        <w:tc>
          <w:tcPr>
            <w:tcW w:w="1344" w:type="dxa"/>
            <w:tcBorders>
              <w:top w:val="nil"/>
              <w:left w:val="nil"/>
              <w:bottom w:val="nil"/>
              <w:right w:val="single" w:sz="4" w:space="0" w:color="auto"/>
            </w:tcBorders>
            <w:shd w:val="clear" w:color="auto" w:fill="auto"/>
            <w:noWrap/>
            <w:vAlign w:val="bottom"/>
            <w:hideMark/>
          </w:tcPr>
          <w:p w14:paraId="57109462" w14:textId="77777777" w:rsidR="00E076F4" w:rsidRPr="00E076F4" w:rsidRDefault="00E076F4" w:rsidP="00E076F4">
            <w:pPr>
              <w:jc w:val="right"/>
              <w:rPr>
                <w:color w:val="000000"/>
                <w:sz w:val="22"/>
                <w:szCs w:val="22"/>
              </w:rPr>
            </w:pPr>
            <w:r w:rsidRPr="00E076F4">
              <w:rPr>
                <w:color w:val="000000"/>
                <w:sz w:val="22"/>
                <w:szCs w:val="22"/>
              </w:rPr>
              <w:t>2343</w:t>
            </w:r>
          </w:p>
        </w:tc>
      </w:tr>
      <w:tr w:rsidR="00E076F4" w:rsidRPr="00E076F4" w14:paraId="51763E80"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12F5B49C" w14:textId="77777777" w:rsidR="00E076F4" w:rsidRPr="00E076F4" w:rsidRDefault="00E076F4" w:rsidP="00E076F4">
            <w:pPr>
              <w:rPr>
                <w:sz w:val="22"/>
                <w:szCs w:val="22"/>
              </w:rPr>
            </w:pPr>
            <w:r w:rsidRPr="00E076F4">
              <w:rPr>
                <w:sz w:val="22"/>
                <w:szCs w:val="22"/>
              </w:rPr>
              <w:t>word_freq_money</w:t>
            </w:r>
          </w:p>
        </w:tc>
        <w:tc>
          <w:tcPr>
            <w:tcW w:w="1314" w:type="dxa"/>
            <w:tcBorders>
              <w:top w:val="nil"/>
              <w:left w:val="nil"/>
              <w:bottom w:val="nil"/>
              <w:right w:val="single" w:sz="4" w:space="0" w:color="auto"/>
            </w:tcBorders>
            <w:shd w:val="clear" w:color="auto" w:fill="auto"/>
            <w:noWrap/>
            <w:vAlign w:val="bottom"/>
            <w:hideMark/>
          </w:tcPr>
          <w:p w14:paraId="771E7E37" w14:textId="77777777" w:rsidR="00E076F4" w:rsidRPr="00E076F4" w:rsidRDefault="00E076F4" w:rsidP="00E076F4">
            <w:pPr>
              <w:jc w:val="right"/>
              <w:rPr>
                <w:color w:val="000000"/>
                <w:sz w:val="22"/>
                <w:szCs w:val="22"/>
              </w:rPr>
            </w:pPr>
            <w:r w:rsidRPr="00E076F4">
              <w:rPr>
                <w:color w:val="000000"/>
                <w:sz w:val="22"/>
                <w:szCs w:val="22"/>
              </w:rPr>
              <w:t>3866</w:t>
            </w:r>
          </w:p>
        </w:tc>
        <w:tc>
          <w:tcPr>
            <w:tcW w:w="271" w:type="dxa"/>
            <w:tcBorders>
              <w:top w:val="nil"/>
              <w:left w:val="nil"/>
              <w:bottom w:val="nil"/>
              <w:right w:val="single" w:sz="4" w:space="0" w:color="auto"/>
            </w:tcBorders>
            <w:shd w:val="clear" w:color="auto" w:fill="auto"/>
            <w:noWrap/>
            <w:vAlign w:val="bottom"/>
            <w:hideMark/>
          </w:tcPr>
          <w:p w14:paraId="67DCF100"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221671EE" w14:textId="77777777" w:rsidR="00E076F4" w:rsidRPr="00E076F4" w:rsidRDefault="00E076F4" w:rsidP="00E076F4">
            <w:pPr>
              <w:rPr>
                <w:sz w:val="22"/>
                <w:szCs w:val="22"/>
              </w:rPr>
            </w:pPr>
            <w:r w:rsidRPr="00E076F4">
              <w:rPr>
                <w:sz w:val="22"/>
                <w:szCs w:val="22"/>
              </w:rPr>
              <w:t>char_freq_$</w:t>
            </w:r>
          </w:p>
        </w:tc>
        <w:tc>
          <w:tcPr>
            <w:tcW w:w="1344" w:type="dxa"/>
            <w:tcBorders>
              <w:top w:val="nil"/>
              <w:left w:val="nil"/>
              <w:bottom w:val="nil"/>
              <w:right w:val="single" w:sz="4" w:space="0" w:color="auto"/>
            </w:tcBorders>
            <w:shd w:val="clear" w:color="auto" w:fill="auto"/>
            <w:noWrap/>
            <w:vAlign w:val="bottom"/>
            <w:hideMark/>
          </w:tcPr>
          <w:p w14:paraId="521D84A3" w14:textId="77777777" w:rsidR="00E076F4" w:rsidRPr="00E076F4" w:rsidRDefault="00E076F4" w:rsidP="00E076F4">
            <w:pPr>
              <w:jc w:val="right"/>
              <w:rPr>
                <w:color w:val="000000"/>
                <w:sz w:val="22"/>
                <w:szCs w:val="22"/>
              </w:rPr>
            </w:pPr>
            <w:r w:rsidRPr="00E076F4">
              <w:rPr>
                <w:color w:val="000000"/>
                <w:sz w:val="22"/>
                <w:szCs w:val="22"/>
              </w:rPr>
              <w:t>3201</w:t>
            </w:r>
          </w:p>
        </w:tc>
      </w:tr>
      <w:tr w:rsidR="00E076F4" w:rsidRPr="00E076F4" w14:paraId="245AB3B8"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404893CF" w14:textId="77777777" w:rsidR="00E076F4" w:rsidRPr="00E076F4" w:rsidRDefault="00E076F4" w:rsidP="00E076F4">
            <w:pPr>
              <w:rPr>
                <w:sz w:val="22"/>
                <w:szCs w:val="22"/>
              </w:rPr>
            </w:pPr>
            <w:r w:rsidRPr="00E076F4">
              <w:rPr>
                <w:sz w:val="22"/>
                <w:szCs w:val="22"/>
              </w:rPr>
              <w:t>word_freq_hp</w:t>
            </w:r>
          </w:p>
        </w:tc>
        <w:tc>
          <w:tcPr>
            <w:tcW w:w="1314" w:type="dxa"/>
            <w:tcBorders>
              <w:top w:val="nil"/>
              <w:left w:val="nil"/>
              <w:bottom w:val="nil"/>
              <w:right w:val="single" w:sz="4" w:space="0" w:color="auto"/>
            </w:tcBorders>
            <w:shd w:val="clear" w:color="auto" w:fill="auto"/>
            <w:noWrap/>
            <w:vAlign w:val="bottom"/>
            <w:hideMark/>
          </w:tcPr>
          <w:p w14:paraId="3B5B47D6" w14:textId="77777777" w:rsidR="00E076F4" w:rsidRPr="00E076F4" w:rsidRDefault="00E076F4" w:rsidP="00E076F4">
            <w:pPr>
              <w:jc w:val="right"/>
              <w:rPr>
                <w:color w:val="000000"/>
                <w:sz w:val="22"/>
                <w:szCs w:val="22"/>
              </w:rPr>
            </w:pPr>
            <w:r w:rsidRPr="00E076F4">
              <w:rPr>
                <w:color w:val="000000"/>
                <w:sz w:val="22"/>
                <w:szCs w:val="22"/>
              </w:rPr>
              <w:t>3511</w:t>
            </w:r>
          </w:p>
        </w:tc>
        <w:tc>
          <w:tcPr>
            <w:tcW w:w="271" w:type="dxa"/>
            <w:tcBorders>
              <w:top w:val="nil"/>
              <w:left w:val="nil"/>
              <w:bottom w:val="nil"/>
              <w:right w:val="single" w:sz="4" w:space="0" w:color="auto"/>
            </w:tcBorders>
            <w:shd w:val="clear" w:color="auto" w:fill="auto"/>
            <w:noWrap/>
            <w:vAlign w:val="bottom"/>
            <w:hideMark/>
          </w:tcPr>
          <w:p w14:paraId="37DFBC34"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D43DA1B" w14:textId="77777777" w:rsidR="00E076F4" w:rsidRPr="00E076F4" w:rsidRDefault="00E076F4" w:rsidP="00E076F4">
            <w:pPr>
              <w:rPr>
                <w:sz w:val="22"/>
                <w:szCs w:val="22"/>
              </w:rPr>
            </w:pPr>
            <w:r w:rsidRPr="00E076F4">
              <w:rPr>
                <w:sz w:val="22"/>
                <w:szCs w:val="22"/>
              </w:rPr>
              <w:t>char_freq_#</w:t>
            </w:r>
          </w:p>
        </w:tc>
        <w:tc>
          <w:tcPr>
            <w:tcW w:w="1344" w:type="dxa"/>
            <w:tcBorders>
              <w:top w:val="nil"/>
              <w:left w:val="nil"/>
              <w:bottom w:val="nil"/>
              <w:right w:val="single" w:sz="4" w:space="0" w:color="auto"/>
            </w:tcBorders>
            <w:shd w:val="clear" w:color="auto" w:fill="auto"/>
            <w:noWrap/>
            <w:vAlign w:val="bottom"/>
            <w:hideMark/>
          </w:tcPr>
          <w:p w14:paraId="4F12EEA9" w14:textId="77777777" w:rsidR="00E076F4" w:rsidRPr="00E076F4" w:rsidRDefault="00E076F4" w:rsidP="00E076F4">
            <w:pPr>
              <w:jc w:val="right"/>
              <w:rPr>
                <w:color w:val="000000"/>
                <w:sz w:val="22"/>
                <w:szCs w:val="22"/>
              </w:rPr>
            </w:pPr>
            <w:r w:rsidRPr="00E076F4">
              <w:rPr>
                <w:color w:val="000000"/>
                <w:sz w:val="22"/>
                <w:szCs w:val="22"/>
              </w:rPr>
              <w:t>3851</w:t>
            </w:r>
          </w:p>
        </w:tc>
      </w:tr>
      <w:tr w:rsidR="00E076F4" w:rsidRPr="00E076F4" w14:paraId="414EDB16"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46AD6A04" w14:textId="77777777" w:rsidR="00E076F4" w:rsidRPr="00E076F4" w:rsidRDefault="00E076F4" w:rsidP="00E076F4">
            <w:pPr>
              <w:rPr>
                <w:sz w:val="22"/>
                <w:szCs w:val="22"/>
              </w:rPr>
            </w:pPr>
            <w:r w:rsidRPr="00E076F4">
              <w:rPr>
                <w:sz w:val="22"/>
                <w:szCs w:val="22"/>
              </w:rPr>
              <w:t>word_freq_hpl</w:t>
            </w:r>
          </w:p>
        </w:tc>
        <w:tc>
          <w:tcPr>
            <w:tcW w:w="1314" w:type="dxa"/>
            <w:tcBorders>
              <w:top w:val="nil"/>
              <w:left w:val="nil"/>
              <w:bottom w:val="nil"/>
              <w:right w:val="single" w:sz="4" w:space="0" w:color="auto"/>
            </w:tcBorders>
            <w:shd w:val="clear" w:color="auto" w:fill="auto"/>
            <w:noWrap/>
            <w:vAlign w:val="bottom"/>
            <w:hideMark/>
          </w:tcPr>
          <w:p w14:paraId="05C902EF" w14:textId="77777777" w:rsidR="00E076F4" w:rsidRPr="00E076F4" w:rsidRDefault="00E076F4" w:rsidP="00E076F4">
            <w:pPr>
              <w:jc w:val="right"/>
              <w:rPr>
                <w:color w:val="000000"/>
                <w:sz w:val="22"/>
                <w:szCs w:val="22"/>
              </w:rPr>
            </w:pPr>
            <w:r w:rsidRPr="00E076F4">
              <w:rPr>
                <w:color w:val="000000"/>
                <w:sz w:val="22"/>
                <w:szCs w:val="22"/>
              </w:rPr>
              <w:t>3790</w:t>
            </w:r>
          </w:p>
        </w:tc>
        <w:tc>
          <w:tcPr>
            <w:tcW w:w="271" w:type="dxa"/>
            <w:tcBorders>
              <w:top w:val="nil"/>
              <w:left w:val="nil"/>
              <w:bottom w:val="nil"/>
              <w:right w:val="single" w:sz="4" w:space="0" w:color="auto"/>
            </w:tcBorders>
            <w:shd w:val="clear" w:color="auto" w:fill="auto"/>
            <w:noWrap/>
            <w:vAlign w:val="bottom"/>
            <w:hideMark/>
          </w:tcPr>
          <w:p w14:paraId="0B823862"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DB9CBDD" w14:textId="77777777" w:rsidR="00E076F4" w:rsidRPr="00E076F4" w:rsidRDefault="00E076F4" w:rsidP="00E076F4">
            <w:pPr>
              <w:rPr>
                <w:sz w:val="22"/>
                <w:szCs w:val="22"/>
              </w:rPr>
            </w:pPr>
            <w:r w:rsidRPr="00E076F4">
              <w:rPr>
                <w:sz w:val="22"/>
                <w:szCs w:val="22"/>
              </w:rPr>
              <w:t>capital_run_length_average</w:t>
            </w:r>
          </w:p>
        </w:tc>
        <w:tc>
          <w:tcPr>
            <w:tcW w:w="1344" w:type="dxa"/>
            <w:tcBorders>
              <w:top w:val="nil"/>
              <w:left w:val="nil"/>
              <w:bottom w:val="nil"/>
              <w:right w:val="single" w:sz="4" w:space="0" w:color="auto"/>
            </w:tcBorders>
            <w:shd w:val="clear" w:color="auto" w:fill="auto"/>
            <w:noWrap/>
            <w:vAlign w:val="bottom"/>
            <w:hideMark/>
          </w:tcPr>
          <w:p w14:paraId="7BCEA2F7" w14:textId="77777777" w:rsidR="00E076F4" w:rsidRPr="00E076F4" w:rsidRDefault="00E076F4" w:rsidP="00E076F4">
            <w:pPr>
              <w:jc w:val="right"/>
              <w:rPr>
                <w:color w:val="000000"/>
                <w:sz w:val="22"/>
                <w:szCs w:val="22"/>
              </w:rPr>
            </w:pPr>
            <w:r w:rsidRPr="00E076F4">
              <w:rPr>
                <w:color w:val="000000"/>
                <w:sz w:val="22"/>
                <w:szCs w:val="22"/>
              </w:rPr>
              <w:t>0</w:t>
            </w:r>
          </w:p>
        </w:tc>
      </w:tr>
      <w:tr w:rsidR="00E076F4" w:rsidRPr="00E076F4" w14:paraId="6555A19F"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0937B07D" w14:textId="77777777" w:rsidR="00E076F4" w:rsidRPr="00E076F4" w:rsidRDefault="00E076F4" w:rsidP="00E076F4">
            <w:pPr>
              <w:rPr>
                <w:sz w:val="22"/>
                <w:szCs w:val="22"/>
              </w:rPr>
            </w:pPr>
            <w:r w:rsidRPr="00E076F4">
              <w:rPr>
                <w:sz w:val="22"/>
                <w:szCs w:val="22"/>
              </w:rPr>
              <w:t>word_freq_george</w:t>
            </w:r>
          </w:p>
        </w:tc>
        <w:tc>
          <w:tcPr>
            <w:tcW w:w="1314" w:type="dxa"/>
            <w:tcBorders>
              <w:top w:val="nil"/>
              <w:left w:val="nil"/>
              <w:bottom w:val="nil"/>
              <w:right w:val="single" w:sz="4" w:space="0" w:color="auto"/>
            </w:tcBorders>
            <w:shd w:val="clear" w:color="auto" w:fill="auto"/>
            <w:noWrap/>
            <w:vAlign w:val="bottom"/>
            <w:hideMark/>
          </w:tcPr>
          <w:p w14:paraId="387A688D" w14:textId="77777777" w:rsidR="00E076F4" w:rsidRPr="00E076F4" w:rsidRDefault="00E076F4" w:rsidP="00E076F4">
            <w:pPr>
              <w:jc w:val="right"/>
              <w:rPr>
                <w:color w:val="000000"/>
                <w:sz w:val="22"/>
                <w:szCs w:val="22"/>
              </w:rPr>
            </w:pPr>
            <w:r w:rsidRPr="00E076F4">
              <w:rPr>
                <w:color w:val="000000"/>
                <w:sz w:val="22"/>
                <w:szCs w:val="22"/>
              </w:rPr>
              <w:t>3821</w:t>
            </w:r>
          </w:p>
        </w:tc>
        <w:tc>
          <w:tcPr>
            <w:tcW w:w="271" w:type="dxa"/>
            <w:tcBorders>
              <w:top w:val="nil"/>
              <w:left w:val="nil"/>
              <w:bottom w:val="nil"/>
              <w:right w:val="single" w:sz="4" w:space="0" w:color="auto"/>
            </w:tcBorders>
            <w:shd w:val="clear" w:color="auto" w:fill="auto"/>
            <w:noWrap/>
            <w:vAlign w:val="bottom"/>
            <w:hideMark/>
          </w:tcPr>
          <w:p w14:paraId="4B09CB74"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51CF0000" w14:textId="77777777" w:rsidR="00E076F4" w:rsidRPr="00E076F4" w:rsidRDefault="00E076F4" w:rsidP="00E076F4">
            <w:pPr>
              <w:rPr>
                <w:sz w:val="22"/>
                <w:szCs w:val="22"/>
              </w:rPr>
            </w:pPr>
            <w:r w:rsidRPr="00E076F4">
              <w:rPr>
                <w:sz w:val="22"/>
                <w:szCs w:val="22"/>
              </w:rPr>
              <w:t>capital_run_length_longest</w:t>
            </w:r>
          </w:p>
        </w:tc>
        <w:tc>
          <w:tcPr>
            <w:tcW w:w="1344" w:type="dxa"/>
            <w:tcBorders>
              <w:top w:val="nil"/>
              <w:left w:val="nil"/>
              <w:bottom w:val="nil"/>
              <w:right w:val="single" w:sz="4" w:space="0" w:color="auto"/>
            </w:tcBorders>
            <w:shd w:val="clear" w:color="auto" w:fill="auto"/>
            <w:noWrap/>
            <w:vAlign w:val="bottom"/>
            <w:hideMark/>
          </w:tcPr>
          <w:p w14:paraId="0D3FD832" w14:textId="77777777" w:rsidR="00E076F4" w:rsidRPr="00E076F4" w:rsidRDefault="00E076F4" w:rsidP="00E076F4">
            <w:pPr>
              <w:jc w:val="right"/>
              <w:rPr>
                <w:color w:val="000000"/>
                <w:sz w:val="22"/>
                <w:szCs w:val="22"/>
              </w:rPr>
            </w:pPr>
            <w:r w:rsidRPr="00E076F4">
              <w:rPr>
                <w:color w:val="000000"/>
                <w:sz w:val="22"/>
                <w:szCs w:val="22"/>
              </w:rPr>
              <w:t>0</w:t>
            </w:r>
          </w:p>
        </w:tc>
      </w:tr>
      <w:tr w:rsidR="00E076F4" w:rsidRPr="00E076F4" w14:paraId="0B8D88D0"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21263817" w14:textId="77777777" w:rsidR="00E076F4" w:rsidRPr="00E076F4" w:rsidRDefault="00E076F4" w:rsidP="00E076F4">
            <w:pPr>
              <w:rPr>
                <w:sz w:val="22"/>
                <w:szCs w:val="22"/>
              </w:rPr>
            </w:pPr>
            <w:r w:rsidRPr="00E076F4">
              <w:rPr>
                <w:sz w:val="22"/>
                <w:szCs w:val="22"/>
              </w:rPr>
              <w:t>word_freq_650</w:t>
            </w:r>
          </w:p>
        </w:tc>
        <w:tc>
          <w:tcPr>
            <w:tcW w:w="1314" w:type="dxa"/>
            <w:tcBorders>
              <w:top w:val="nil"/>
              <w:left w:val="nil"/>
              <w:bottom w:val="nil"/>
              <w:right w:val="single" w:sz="4" w:space="0" w:color="auto"/>
            </w:tcBorders>
            <w:shd w:val="clear" w:color="auto" w:fill="auto"/>
            <w:noWrap/>
            <w:vAlign w:val="bottom"/>
            <w:hideMark/>
          </w:tcPr>
          <w:p w14:paraId="52429056" w14:textId="77777777" w:rsidR="00E076F4" w:rsidRPr="00E076F4" w:rsidRDefault="00E076F4" w:rsidP="00E076F4">
            <w:pPr>
              <w:jc w:val="right"/>
              <w:rPr>
                <w:color w:val="000000"/>
                <w:sz w:val="22"/>
                <w:szCs w:val="22"/>
              </w:rPr>
            </w:pPr>
            <w:r w:rsidRPr="00E076F4">
              <w:rPr>
                <w:color w:val="000000"/>
                <w:sz w:val="22"/>
                <w:szCs w:val="22"/>
              </w:rPr>
              <w:t>4138</w:t>
            </w:r>
          </w:p>
        </w:tc>
        <w:tc>
          <w:tcPr>
            <w:tcW w:w="271" w:type="dxa"/>
            <w:tcBorders>
              <w:top w:val="nil"/>
              <w:left w:val="nil"/>
              <w:bottom w:val="single" w:sz="4" w:space="0" w:color="auto"/>
              <w:right w:val="single" w:sz="4" w:space="0" w:color="auto"/>
            </w:tcBorders>
            <w:shd w:val="clear" w:color="auto" w:fill="auto"/>
            <w:noWrap/>
            <w:vAlign w:val="bottom"/>
            <w:hideMark/>
          </w:tcPr>
          <w:p w14:paraId="5EA8261B"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single" w:sz="4" w:space="0" w:color="auto"/>
              <w:right w:val="nil"/>
            </w:tcBorders>
            <w:shd w:val="clear" w:color="auto" w:fill="auto"/>
            <w:noWrap/>
            <w:vAlign w:val="center"/>
            <w:hideMark/>
          </w:tcPr>
          <w:p w14:paraId="73CAC51A" w14:textId="77777777" w:rsidR="00E076F4" w:rsidRPr="00E076F4" w:rsidRDefault="00E076F4" w:rsidP="00E076F4">
            <w:pPr>
              <w:rPr>
                <w:sz w:val="22"/>
                <w:szCs w:val="22"/>
              </w:rPr>
            </w:pPr>
            <w:r w:rsidRPr="00E076F4">
              <w:rPr>
                <w:sz w:val="22"/>
                <w:szCs w:val="22"/>
              </w:rPr>
              <w:t>capital_run_length_total</w:t>
            </w:r>
          </w:p>
        </w:tc>
        <w:tc>
          <w:tcPr>
            <w:tcW w:w="1344" w:type="dxa"/>
            <w:tcBorders>
              <w:top w:val="nil"/>
              <w:left w:val="nil"/>
              <w:bottom w:val="single" w:sz="4" w:space="0" w:color="auto"/>
              <w:right w:val="single" w:sz="4" w:space="0" w:color="auto"/>
            </w:tcBorders>
            <w:shd w:val="clear" w:color="auto" w:fill="auto"/>
            <w:noWrap/>
            <w:vAlign w:val="bottom"/>
            <w:hideMark/>
          </w:tcPr>
          <w:p w14:paraId="44F87AD8" w14:textId="77777777" w:rsidR="00E076F4" w:rsidRPr="00E076F4" w:rsidRDefault="00E076F4" w:rsidP="00E076F4">
            <w:pPr>
              <w:jc w:val="right"/>
              <w:rPr>
                <w:color w:val="000000"/>
                <w:sz w:val="22"/>
                <w:szCs w:val="22"/>
              </w:rPr>
            </w:pPr>
            <w:r w:rsidRPr="00E076F4">
              <w:rPr>
                <w:color w:val="000000"/>
                <w:sz w:val="22"/>
                <w:szCs w:val="22"/>
              </w:rPr>
              <w:t>0</w:t>
            </w:r>
          </w:p>
        </w:tc>
      </w:tr>
      <w:tr w:rsidR="00E076F4" w:rsidRPr="00E076F4" w14:paraId="7E71B6DE" w14:textId="77777777" w:rsidTr="00930B14">
        <w:trPr>
          <w:trHeight w:val="300"/>
          <w:jc w:val="center"/>
        </w:trPr>
        <w:tc>
          <w:tcPr>
            <w:tcW w:w="2274" w:type="dxa"/>
            <w:tcBorders>
              <w:top w:val="nil"/>
              <w:left w:val="single" w:sz="4" w:space="0" w:color="auto"/>
              <w:bottom w:val="single" w:sz="4" w:space="0" w:color="auto"/>
              <w:right w:val="nil"/>
            </w:tcBorders>
            <w:shd w:val="clear" w:color="auto" w:fill="auto"/>
            <w:noWrap/>
            <w:vAlign w:val="center"/>
            <w:hideMark/>
          </w:tcPr>
          <w:p w14:paraId="4FC64CF5" w14:textId="77777777" w:rsidR="00E076F4" w:rsidRPr="00E076F4" w:rsidRDefault="00E076F4" w:rsidP="00E076F4">
            <w:pPr>
              <w:rPr>
                <w:sz w:val="22"/>
                <w:szCs w:val="22"/>
              </w:rPr>
            </w:pPr>
            <w:r w:rsidRPr="00E076F4">
              <w:rPr>
                <w:sz w:val="22"/>
                <w:szCs w:val="22"/>
              </w:rPr>
              <w:t>word_freq_lab</w:t>
            </w:r>
          </w:p>
        </w:tc>
        <w:tc>
          <w:tcPr>
            <w:tcW w:w="1314" w:type="dxa"/>
            <w:tcBorders>
              <w:top w:val="nil"/>
              <w:left w:val="nil"/>
              <w:bottom w:val="single" w:sz="4" w:space="0" w:color="auto"/>
              <w:right w:val="single" w:sz="4" w:space="0" w:color="auto"/>
            </w:tcBorders>
            <w:shd w:val="clear" w:color="auto" w:fill="auto"/>
            <w:noWrap/>
            <w:vAlign w:val="bottom"/>
            <w:hideMark/>
          </w:tcPr>
          <w:p w14:paraId="05833218" w14:textId="77777777" w:rsidR="00E076F4" w:rsidRPr="00E076F4" w:rsidRDefault="00E076F4" w:rsidP="00E076F4">
            <w:pPr>
              <w:jc w:val="right"/>
              <w:rPr>
                <w:color w:val="000000"/>
                <w:sz w:val="22"/>
                <w:szCs w:val="22"/>
              </w:rPr>
            </w:pPr>
            <w:r w:rsidRPr="00E076F4">
              <w:rPr>
                <w:color w:val="000000"/>
                <w:sz w:val="22"/>
                <w:szCs w:val="22"/>
              </w:rPr>
              <w:t>4229</w:t>
            </w:r>
          </w:p>
        </w:tc>
        <w:tc>
          <w:tcPr>
            <w:tcW w:w="271" w:type="dxa"/>
            <w:tcBorders>
              <w:top w:val="nil"/>
              <w:left w:val="nil"/>
              <w:bottom w:val="nil"/>
              <w:right w:val="nil"/>
            </w:tcBorders>
            <w:shd w:val="clear" w:color="auto" w:fill="auto"/>
            <w:noWrap/>
            <w:vAlign w:val="bottom"/>
            <w:hideMark/>
          </w:tcPr>
          <w:p w14:paraId="15256317" w14:textId="77777777" w:rsidR="00E076F4" w:rsidRPr="00E076F4" w:rsidRDefault="00E076F4" w:rsidP="00E076F4">
            <w:pPr>
              <w:jc w:val="right"/>
              <w:rPr>
                <w:color w:val="000000"/>
                <w:sz w:val="22"/>
                <w:szCs w:val="22"/>
              </w:rPr>
            </w:pPr>
          </w:p>
        </w:tc>
        <w:tc>
          <w:tcPr>
            <w:tcW w:w="2770" w:type="dxa"/>
            <w:tcBorders>
              <w:top w:val="nil"/>
              <w:left w:val="nil"/>
              <w:bottom w:val="nil"/>
              <w:right w:val="nil"/>
            </w:tcBorders>
            <w:shd w:val="clear" w:color="auto" w:fill="auto"/>
            <w:noWrap/>
            <w:vAlign w:val="bottom"/>
            <w:hideMark/>
          </w:tcPr>
          <w:p w14:paraId="56572ED0" w14:textId="77777777" w:rsidR="00E076F4" w:rsidRPr="00E076F4" w:rsidRDefault="00E076F4" w:rsidP="00E076F4">
            <w:pPr>
              <w:rPr>
                <w:sz w:val="22"/>
                <w:szCs w:val="22"/>
              </w:rPr>
            </w:pPr>
          </w:p>
        </w:tc>
        <w:tc>
          <w:tcPr>
            <w:tcW w:w="1344" w:type="dxa"/>
            <w:tcBorders>
              <w:top w:val="nil"/>
              <w:left w:val="nil"/>
              <w:bottom w:val="nil"/>
              <w:right w:val="nil"/>
            </w:tcBorders>
            <w:shd w:val="clear" w:color="auto" w:fill="auto"/>
            <w:noWrap/>
            <w:vAlign w:val="bottom"/>
            <w:hideMark/>
          </w:tcPr>
          <w:p w14:paraId="69ABCA03" w14:textId="77777777" w:rsidR="00E076F4" w:rsidRPr="00E076F4" w:rsidRDefault="00E076F4" w:rsidP="00E076F4">
            <w:pPr>
              <w:rPr>
                <w:sz w:val="22"/>
                <w:szCs w:val="22"/>
              </w:rPr>
            </w:pPr>
          </w:p>
        </w:tc>
      </w:tr>
    </w:tbl>
    <w:p w14:paraId="67DA56D3" w14:textId="77777777" w:rsidR="00930B14" w:rsidRDefault="00930B14">
      <w:pPr>
        <w:spacing w:after="160" w:line="259" w:lineRule="auto"/>
      </w:pPr>
    </w:p>
    <w:p w14:paraId="477AC23C" w14:textId="2322AD2F" w:rsidR="00F348A0" w:rsidRPr="006363D8" w:rsidRDefault="00930B14">
      <w:pPr>
        <w:spacing w:after="160" w:line="259" w:lineRule="auto"/>
      </w:pPr>
      <w:r>
        <w:t>Outside of the</w:t>
      </w:r>
      <w:r w:rsidRPr="00930B14">
        <w:rPr>
          <w:i/>
        </w:rPr>
        <w:t xml:space="preserve"> capital_run_length</w:t>
      </w:r>
      <w:r>
        <w:t xml:space="preserve">* features, the maximum zero-valued entry </w:t>
      </w:r>
      <w:r w:rsidRPr="00930B14">
        <w:rPr>
          <w:i/>
        </w:rPr>
        <w:t>word_freq_3d</w:t>
      </w:r>
      <w:r>
        <w:t xml:space="preserve"> was 4554 (98.7% of total) and the minimum zero-valued entry </w:t>
      </w:r>
      <w:r w:rsidRPr="00930B14">
        <w:rPr>
          <w:i/>
        </w:rPr>
        <w:t>word_freq_you</w:t>
      </w:r>
      <w:r>
        <w:t xml:space="preserve"> was 1374</w:t>
      </w:r>
      <w:r w:rsidR="00A65423">
        <w:t xml:space="preserve"> (29.8%</w:t>
      </w:r>
      <w:r w:rsidR="00343B48">
        <w:t xml:space="preserve"> of total</w:t>
      </w:r>
      <w:r w:rsidR="00A65423">
        <w:t>)</w:t>
      </w:r>
      <w:r>
        <w:t xml:space="preserve">, which is not an extremely surprising result as </w:t>
      </w:r>
      <w:r w:rsidRPr="00930B14">
        <w:rPr>
          <w:i/>
        </w:rPr>
        <w:t>3d</w:t>
      </w:r>
      <w:r>
        <w:t xml:space="preserve"> is not as common as term </w:t>
      </w:r>
      <w:r w:rsidRPr="00930B14">
        <w:rPr>
          <w:i/>
        </w:rPr>
        <w:t>you</w:t>
      </w:r>
      <w:r>
        <w:t xml:space="preserve"> in general conversations.</w:t>
      </w:r>
      <w:r w:rsidR="00A65423">
        <w:t xml:space="preserve"> </w:t>
      </w:r>
      <w:r w:rsidR="00343B48">
        <w:t>Moreover, 37 of the 46 features are equal to or greater 80%</w:t>
      </w:r>
      <w:r>
        <w:t xml:space="preserve"> </w:t>
      </w:r>
      <w:r w:rsidR="00343B48">
        <w:t>zero-valued entries. A</w:t>
      </w:r>
      <w:r w:rsidR="00343B48">
        <w:t xml:space="preserve"> </w:t>
      </w:r>
      <w:r w:rsidR="00343B48">
        <w:lastRenderedPageBreak/>
        <w:t xml:space="preserve">value of </w:t>
      </w:r>
      <w:r w:rsidR="00343B48">
        <w:t>zero (i.e. representing no</w:t>
      </w:r>
      <w:r w:rsidR="00343B48">
        <w:t xml:space="preserve"> term in email</w:t>
      </w:r>
      <w:r w:rsidR="00343B48">
        <w:t>)</w:t>
      </w:r>
      <w:r w:rsidR="00343B48">
        <w:t xml:space="preserve"> is not necessarily a negative attribute, but a large amount of no values could provide strong correlations for classification or dimensionality reduction performed later.</w:t>
      </w:r>
      <w:r w:rsidR="00343B48">
        <w:t xml:space="preserve"> </w:t>
      </w:r>
      <w:r w:rsidR="00872632">
        <w:t>Moving forward, t</w:t>
      </w:r>
      <w:r w:rsidR="00F348A0" w:rsidRPr="006363D8">
        <w:t>he data features are further delineated by the following unique attributes in order in the dataset.</w:t>
      </w:r>
    </w:p>
    <w:p w14:paraId="3B93E06A" w14:textId="396A55F7" w:rsidR="00062267" w:rsidRPr="006363D8" w:rsidRDefault="00F348A0"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First 48 </w:t>
      </w:r>
      <w:r w:rsidR="00C424AE" w:rsidRPr="006363D8">
        <w:rPr>
          <w:rFonts w:ascii="Times New Roman" w:hAnsi="Times New Roman" w:cs="Times New Roman"/>
        </w:rPr>
        <w:t xml:space="preserve">features </w:t>
      </w:r>
      <w:r w:rsidR="00D04F20" w:rsidRPr="006363D8">
        <w:rPr>
          <w:rFonts w:ascii="Times New Roman" w:hAnsi="Times New Roman" w:cs="Times New Roman"/>
        </w:rPr>
        <w:t xml:space="preserve">are continuous real values ranging </w:t>
      </w:r>
      <m:oMath>
        <m:d>
          <m:dPr>
            <m:begChr m:val="["/>
            <m:endChr m:val="]"/>
            <m:ctrlPr>
              <w:rPr>
                <w:rFonts w:ascii="Cambria Math" w:hAnsi="Cambria Math" w:cs="Times New Roman"/>
                <w:i/>
              </w:rPr>
            </m:ctrlPr>
          </m:dPr>
          <m:e>
            <m:r>
              <w:rPr>
                <w:rFonts w:ascii="Cambria Math" w:hAnsi="Cambria Math" w:cs="Times New Roman"/>
              </w:rPr>
              <m:t>0,100</m:t>
            </m:r>
          </m:e>
        </m:d>
      </m:oMath>
      <w:r w:rsidR="00D04F20" w:rsidRPr="006363D8">
        <w:rPr>
          <w:rFonts w:ascii="Times New Roman" w:hAnsi="Times New Roman" w:cs="Times New Roman"/>
        </w:rPr>
        <w:t xml:space="preserve"> that represent the percentage of words </w:t>
      </w:r>
      <w:r w:rsidR="00D04F20" w:rsidRPr="006363D8">
        <w:rPr>
          <w:rFonts w:ascii="Times New Roman" w:hAnsi="Times New Roman" w:cs="Times New Roman"/>
        </w:rPr>
        <w:tab/>
        <w:t>in the email that match the specific word (i.e. word_freq_</w:t>
      </w:r>
      <w:r w:rsidR="00D04F20" w:rsidRPr="006363D8">
        <w:rPr>
          <w:rFonts w:ascii="Times New Roman" w:hAnsi="Times New Roman" w:cs="Times New Roman"/>
          <w:i/>
        </w:rPr>
        <w:t>WORD</w:t>
      </w:r>
      <w:r w:rsidR="00D04F20" w:rsidRPr="006363D8">
        <w:rPr>
          <w:rFonts w:ascii="Times New Roman" w:hAnsi="Times New Roman" w:cs="Times New Roman"/>
        </w:rPr>
        <w:t>)</w:t>
      </w:r>
      <w:r w:rsidR="00C424AE" w:rsidRPr="006363D8">
        <w:rPr>
          <w:rFonts w:ascii="Times New Roman" w:hAnsi="Times New Roman" w:cs="Times New Roman"/>
        </w:rPr>
        <w:t>.</w:t>
      </w:r>
    </w:p>
    <w:p w14:paraId="415131BF" w14:textId="3A53EF54" w:rsidR="00F15945" w:rsidRPr="006363D8" w:rsidRDefault="00C424AE"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Next 6 </w:t>
      </w:r>
      <w:r w:rsidR="00E32283" w:rsidRPr="006363D8">
        <w:rPr>
          <w:rFonts w:ascii="Times New Roman" w:hAnsi="Times New Roman" w:cs="Times New Roman"/>
        </w:rPr>
        <w:t xml:space="preserve">features </w:t>
      </w:r>
      <w:r w:rsidR="00926F00" w:rsidRPr="006363D8">
        <w:rPr>
          <w:rFonts w:ascii="Times New Roman" w:hAnsi="Times New Roman" w:cs="Times New Roman"/>
        </w:rPr>
        <w:t xml:space="preserve">are continuous real values ranging </w:t>
      </w:r>
      <m:oMath>
        <m:d>
          <m:dPr>
            <m:begChr m:val="["/>
            <m:endChr m:val="]"/>
            <m:ctrlPr>
              <w:rPr>
                <w:rFonts w:ascii="Cambria Math" w:hAnsi="Cambria Math" w:cs="Times New Roman"/>
                <w:i/>
              </w:rPr>
            </m:ctrlPr>
          </m:dPr>
          <m:e>
            <m:r>
              <w:rPr>
                <w:rFonts w:ascii="Cambria Math" w:hAnsi="Cambria Math" w:cs="Times New Roman"/>
              </w:rPr>
              <m:t>0,100</m:t>
            </m:r>
          </m:e>
        </m:d>
      </m:oMath>
      <w:r w:rsidR="00926F00" w:rsidRPr="006363D8">
        <w:rPr>
          <w:rFonts w:ascii="Times New Roman" w:hAnsi="Times New Roman" w:cs="Times New Roman"/>
        </w:rPr>
        <w:t xml:space="preserve"> that represent the percentage of characters in the email that match the specific character (i.e. word_freq_</w:t>
      </w:r>
      <w:r w:rsidR="00926F00" w:rsidRPr="006363D8">
        <w:rPr>
          <w:rFonts w:ascii="Times New Roman" w:hAnsi="Times New Roman" w:cs="Times New Roman"/>
          <w:i/>
        </w:rPr>
        <w:t>CHARACTER</w:t>
      </w:r>
      <w:r w:rsidR="00926F00" w:rsidRPr="006363D8">
        <w:rPr>
          <w:rFonts w:ascii="Times New Roman" w:hAnsi="Times New Roman" w:cs="Times New Roman"/>
        </w:rPr>
        <w:t>)</w:t>
      </w:r>
    </w:p>
    <w:p w14:paraId="41113AAA" w14:textId="37E5901C" w:rsidR="00EA404B" w:rsidRPr="006363D8" w:rsidRDefault="00C20E77"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r w:rsidRPr="006363D8">
        <w:rPr>
          <w:rFonts w:ascii="Times New Roman" w:hAnsi="Times New Roman" w:cs="Times New Roman"/>
          <w:i/>
          <w:color w:val="000000"/>
        </w:rPr>
        <w:t>capital_run_length_average</w:t>
      </w:r>
      <w:r w:rsidRPr="006363D8">
        <w:rPr>
          <w:rFonts w:ascii="Times New Roman" w:hAnsi="Times New Roman" w:cs="Times New Roman"/>
          <w:color w:val="000000"/>
        </w:rPr>
        <w:t xml:space="preserve">, </w:t>
      </w:r>
      <w:r w:rsidR="007B5344" w:rsidRPr="006363D8">
        <w:rPr>
          <w:rFonts w:ascii="Times New Roman" w:hAnsi="Times New Roman" w:cs="Times New Roman"/>
          <w:color w:val="000000"/>
        </w:rPr>
        <w:t xml:space="preserve">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007B5344" w:rsidRPr="006363D8">
        <w:rPr>
          <w:rFonts w:ascii="Times New Roman" w:hAnsi="Times New Roman" w:cs="Times New Roman"/>
          <w:color w:val="000000"/>
        </w:rPr>
        <w:t xml:space="preserve"> that represents the average length of uninterrupted sequences of capital letters. </w:t>
      </w:r>
    </w:p>
    <w:p w14:paraId="429222EB" w14:textId="14A77E12" w:rsidR="007B5344" w:rsidRPr="006363D8" w:rsidRDefault="007B5344" w:rsidP="007B5344">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r w:rsidRPr="006363D8">
        <w:rPr>
          <w:rFonts w:ascii="Times New Roman" w:hAnsi="Times New Roman" w:cs="Times New Roman"/>
          <w:i/>
          <w:color w:val="000000"/>
        </w:rPr>
        <w:t>capital_run_length_longest</w:t>
      </w:r>
      <w:r w:rsidRPr="006363D8">
        <w:rPr>
          <w:rFonts w:ascii="Times New Roman" w:hAnsi="Times New Roman" w:cs="Times New Roman"/>
          <w:color w:val="000000"/>
        </w:rPr>
        <w:t xml:space="preserve">, 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Pr="006363D8">
        <w:rPr>
          <w:rFonts w:ascii="Times New Roman" w:hAnsi="Times New Roman" w:cs="Times New Roman"/>
          <w:color w:val="000000"/>
        </w:rPr>
        <w:t xml:space="preserve"> that represents the longest of uninterrupted sequence of capital letters</w:t>
      </w:r>
      <w:r w:rsidR="00142E8F" w:rsidRPr="006363D8">
        <w:rPr>
          <w:rFonts w:ascii="Times New Roman" w:hAnsi="Times New Roman" w:cs="Times New Roman"/>
          <w:color w:val="000000"/>
        </w:rPr>
        <w:t xml:space="preserve"> in the email</w:t>
      </w:r>
      <w:r w:rsidRPr="006363D8">
        <w:rPr>
          <w:rFonts w:ascii="Times New Roman" w:hAnsi="Times New Roman" w:cs="Times New Roman"/>
          <w:color w:val="000000"/>
        </w:rPr>
        <w:t xml:space="preserve">. </w:t>
      </w:r>
    </w:p>
    <w:p w14:paraId="36EDBFF8" w14:textId="46D657AD" w:rsidR="009E0BCF" w:rsidRPr="006363D8" w:rsidRDefault="009E0BCF" w:rsidP="009E0BCF">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r w:rsidRPr="006363D8">
        <w:rPr>
          <w:rFonts w:ascii="Times New Roman" w:hAnsi="Times New Roman" w:cs="Times New Roman"/>
          <w:i/>
          <w:color w:val="000000"/>
        </w:rPr>
        <w:t>capital_run_length_total</w:t>
      </w:r>
      <w:r w:rsidRPr="006363D8">
        <w:rPr>
          <w:rFonts w:ascii="Times New Roman" w:hAnsi="Times New Roman" w:cs="Times New Roman"/>
          <w:color w:val="000000"/>
        </w:rPr>
        <w:t xml:space="preserve">, 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Pr="006363D8">
        <w:rPr>
          <w:rFonts w:ascii="Times New Roman" w:hAnsi="Times New Roman" w:cs="Times New Roman"/>
          <w:color w:val="000000"/>
        </w:rPr>
        <w:t xml:space="preserve"> that represents </w:t>
      </w:r>
      <w:r w:rsidR="00142E8F" w:rsidRPr="006363D8">
        <w:rPr>
          <w:rFonts w:ascii="Times New Roman" w:hAnsi="Times New Roman" w:cs="Times New Roman"/>
          <w:color w:val="000000"/>
        </w:rPr>
        <w:t>the sum of length of uninterrupted sequences of capital letters in the email.</w:t>
      </w:r>
    </w:p>
    <w:p w14:paraId="7CD64140" w14:textId="34FA3732" w:rsidR="007B5344" w:rsidRPr="006363D8" w:rsidRDefault="004C6CE9"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final feature, </w:t>
      </w:r>
      <w:r w:rsidRPr="006363D8">
        <w:rPr>
          <w:rFonts w:ascii="Times New Roman" w:hAnsi="Times New Roman" w:cs="Times New Roman"/>
          <w:i/>
        </w:rPr>
        <w:t>spam class</w:t>
      </w:r>
      <w:r w:rsidRPr="006363D8">
        <w:rPr>
          <w:rFonts w:ascii="Times New Roman" w:hAnsi="Times New Roman" w:cs="Times New Roman"/>
        </w:rPr>
        <w:t xml:space="preserve">, denotes whether the email was considered spam </w:t>
      </w:r>
      <m:oMath>
        <m:d>
          <m:dPr>
            <m:ctrlPr>
              <w:rPr>
                <w:rFonts w:ascii="Cambria Math" w:hAnsi="Cambria Math" w:cs="Times New Roman"/>
                <w:i/>
              </w:rPr>
            </m:ctrlPr>
          </m:dPr>
          <m:e>
            <m:r>
              <w:rPr>
                <w:rFonts w:ascii="Cambria Math" w:hAnsi="Cambria Math" w:cs="Times New Roman"/>
              </w:rPr>
              <m:t>1</m:t>
            </m:r>
          </m:e>
        </m:d>
      </m:oMath>
      <w:r w:rsidRPr="006363D8">
        <w:rPr>
          <w:rFonts w:ascii="Times New Roman" w:hAnsi="Times New Roman" w:cs="Times New Roman"/>
        </w:rPr>
        <w:t xml:space="preserve"> or non-spam </w:t>
      </w:r>
      <m:oMath>
        <m:d>
          <m:dPr>
            <m:ctrlPr>
              <w:rPr>
                <w:rFonts w:ascii="Cambria Math" w:hAnsi="Cambria Math" w:cs="Times New Roman"/>
                <w:i/>
              </w:rPr>
            </m:ctrlPr>
          </m:dPr>
          <m:e>
            <m:r>
              <w:rPr>
                <w:rFonts w:ascii="Cambria Math" w:hAnsi="Cambria Math" w:cs="Times New Roman"/>
              </w:rPr>
              <m:t>0</m:t>
            </m:r>
          </m:e>
        </m:d>
      </m:oMath>
      <w:r w:rsidRPr="006363D8">
        <w:rPr>
          <w:rFonts w:ascii="Times New Roman" w:hAnsi="Times New Roman" w:cs="Times New Roman"/>
        </w:rPr>
        <w:t>.</w:t>
      </w:r>
    </w:p>
    <w:p w14:paraId="6D8928F2" w14:textId="348E4751" w:rsidR="007C3819" w:rsidRPr="00DB184D" w:rsidRDefault="007D75DB">
      <w:pPr>
        <w:spacing w:after="160" w:line="259" w:lineRule="auto"/>
      </w:pPr>
      <w:r w:rsidRPr="006363D8">
        <w:t xml:space="preserve">Another observation is that the classifications are actually grouped together, where the spam classifications are the first 1,813 entries and the latter portion of the data (i.e. 2,788 entries) are all non-spam classification. This is an interesting finding, as a small training-test split for a cross-validation study can potentially cause classification errors if a sufficient amount of each group is not represented in the training set. </w:t>
      </w:r>
      <w:r w:rsidR="007C3819" w:rsidRPr="006363D8">
        <w:t xml:space="preserve">Being a two-class dataset, the first portion of the data </w:t>
      </w:r>
      <m:oMath>
        <m:d>
          <m:dPr>
            <m:ctrlPr>
              <w:rPr>
                <w:rFonts w:ascii="Cambria Math" w:hAnsi="Cambria Math"/>
                <w:i/>
              </w:rPr>
            </m:ctrlPr>
          </m:dPr>
          <m:e>
            <m:r>
              <w:rPr>
                <w:rFonts w:ascii="Cambria Math" w:hAnsi="Cambria Math"/>
              </w:rPr>
              <m:t>~40%</m:t>
            </m:r>
          </m:e>
        </m:d>
      </m:oMath>
      <w:r w:rsidR="007C3819" w:rsidRPr="006363D8">
        <w:t xml:space="preserve"> represent only spam email classifications and</w:t>
      </w:r>
      <w:r w:rsidR="007C3819" w:rsidRPr="00DB184D">
        <w:t xml:space="preserve"> the latter portion (%60) of the data represents only non-spam email classifications, as illustrated in the following </w:t>
      </w:r>
      <w:r w:rsidR="00A764A0" w:rsidRPr="00DB184D">
        <w:fldChar w:fldCharType="begin"/>
      </w:r>
      <w:r w:rsidR="00A764A0" w:rsidRPr="00DB184D">
        <w:instrText xml:space="preserve"> REF _Ref530399855 \h </w:instrText>
      </w:r>
      <w:r w:rsidR="00DB184D">
        <w:instrText xml:space="preserve"> \* MERGEFORMAT </w:instrText>
      </w:r>
      <w:r w:rsidR="00A764A0" w:rsidRPr="00DB184D">
        <w:fldChar w:fldCharType="separate"/>
      </w:r>
      <w:r w:rsidR="000A7D4B" w:rsidRPr="00DB184D">
        <w:t xml:space="preserve">Figure </w:t>
      </w:r>
      <w:r w:rsidR="000A7D4B">
        <w:rPr>
          <w:noProof/>
        </w:rPr>
        <w:t>2</w:t>
      </w:r>
      <w:r w:rsidR="00A764A0" w:rsidRPr="00DB184D">
        <w:fldChar w:fldCharType="end"/>
      </w:r>
      <w:r w:rsidR="007C3819" w:rsidRPr="00DB184D">
        <w:t>.</w:t>
      </w:r>
      <w:r w:rsidR="00E32E7A" w:rsidRPr="00DB184D">
        <w:t xml:space="preserve"> </w:t>
      </w:r>
    </w:p>
    <w:p w14:paraId="4F064FE3" w14:textId="77777777" w:rsidR="00C516A9" w:rsidRPr="00DB184D" w:rsidRDefault="00C516A9" w:rsidP="00C516A9">
      <w:pPr>
        <w:keepNext/>
        <w:spacing w:after="160" w:line="259" w:lineRule="auto"/>
        <w:jc w:val="center"/>
      </w:pPr>
      <w:r w:rsidRPr="00DB184D">
        <w:rPr>
          <w:noProof/>
        </w:rPr>
        <w:drawing>
          <wp:inline distT="0" distB="0" distL="0" distR="0" wp14:anchorId="0843CF91" wp14:editId="45B555C3">
            <wp:extent cx="2921091" cy="19328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itial_Classification_Investigation.png"/>
                    <pic:cNvPicPr/>
                  </pic:nvPicPr>
                  <pic:blipFill rotWithShape="1">
                    <a:blip r:embed="rId9"/>
                    <a:srcRect t="9048" r="8362"/>
                    <a:stretch/>
                  </pic:blipFill>
                  <pic:spPr bwMode="auto">
                    <a:xfrm>
                      <a:off x="0" y="0"/>
                      <a:ext cx="2952284" cy="1953447"/>
                    </a:xfrm>
                    <a:prstGeom prst="rect">
                      <a:avLst/>
                    </a:prstGeom>
                    <a:ln>
                      <a:noFill/>
                    </a:ln>
                    <a:extLst>
                      <a:ext uri="{53640926-AAD7-44D8-BBD7-CCE9431645EC}">
                        <a14:shadowObscured xmlns:a14="http://schemas.microsoft.com/office/drawing/2010/main"/>
                      </a:ext>
                    </a:extLst>
                  </pic:spPr>
                </pic:pic>
              </a:graphicData>
            </a:graphic>
          </wp:inline>
        </w:drawing>
      </w:r>
    </w:p>
    <w:p w14:paraId="3A9D787B" w14:textId="6CD9DB19" w:rsidR="00010476" w:rsidRPr="00DB184D" w:rsidRDefault="00C516A9" w:rsidP="007D75DB">
      <w:pPr>
        <w:pStyle w:val="Caption"/>
        <w:jc w:val="center"/>
      </w:pPr>
      <w:bookmarkStart w:id="14" w:name="_Ref530399855"/>
      <w:bookmarkStart w:id="15" w:name="_Toc531025611"/>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2B0C43">
        <w:rPr>
          <w:rFonts w:ascii="Times New Roman" w:hAnsi="Times New Roman" w:cs="Times New Roman"/>
          <w:noProof/>
        </w:rPr>
        <w:t>2</w:t>
      </w:r>
      <w:r w:rsidRPr="00DB184D">
        <w:rPr>
          <w:rFonts w:ascii="Times New Roman" w:hAnsi="Times New Roman" w:cs="Times New Roman"/>
        </w:rPr>
        <w:fldChar w:fldCharType="end"/>
      </w:r>
      <w:bookmarkEnd w:id="14"/>
      <w:r w:rsidRPr="00DB184D">
        <w:rPr>
          <w:rFonts w:ascii="Times New Roman" w:hAnsi="Times New Roman" w:cs="Times New Roman"/>
        </w:rPr>
        <w:t>: Order of dataset with respect to classification.</w:t>
      </w:r>
      <w:bookmarkEnd w:id="15"/>
      <w:r w:rsidR="00010476" w:rsidRPr="00DB184D">
        <w:br w:type="page"/>
      </w:r>
    </w:p>
    <w:p w14:paraId="0D9997EF" w14:textId="06C3D6EA" w:rsidR="00935985" w:rsidRPr="00DB184D" w:rsidRDefault="00D008E2" w:rsidP="00D008E2">
      <w:pPr>
        <w:pStyle w:val="Heading1"/>
        <w:rPr>
          <w:rFonts w:ascii="Times New Roman" w:hAnsi="Times New Roman" w:cs="Times New Roman"/>
        </w:rPr>
      </w:pPr>
      <w:bookmarkStart w:id="16" w:name="_Ref530410005"/>
      <w:bookmarkStart w:id="17" w:name="_Toc531012678"/>
      <w:r w:rsidRPr="00DB184D">
        <w:rPr>
          <w:rFonts w:ascii="Times New Roman" w:hAnsi="Times New Roman" w:cs="Times New Roman"/>
        </w:rPr>
        <w:lastRenderedPageBreak/>
        <w:t>3 Data Analysis</w:t>
      </w:r>
      <w:bookmarkEnd w:id="16"/>
      <w:bookmarkEnd w:id="17"/>
      <w:r w:rsidR="00190D66">
        <w:rPr>
          <w:rFonts w:ascii="Times New Roman" w:hAnsi="Times New Roman" w:cs="Times New Roman"/>
        </w:rPr>
        <w:t xml:space="preserve"> </w:t>
      </w:r>
    </w:p>
    <w:p w14:paraId="7ED11247" w14:textId="73386BF3" w:rsidR="00C35A80" w:rsidRPr="00DE1CDA" w:rsidRDefault="00C71ADB" w:rsidP="00935985">
      <w:r w:rsidRPr="00DE1CDA">
        <w:t>When creating a neural network</w:t>
      </w:r>
      <w:r w:rsidR="00C35A80" w:rsidRPr="00DE1CDA">
        <w:t>, several questions must be answered to building and optimizing the network</w:t>
      </w:r>
      <w:r w:rsidR="009559F7" w:rsidRPr="00DE1CDA">
        <w:t>, namely</w:t>
      </w:r>
      <w:r w:rsidR="00C35A80" w:rsidRPr="00DE1CDA">
        <w:t>:</w:t>
      </w:r>
    </w:p>
    <w:p w14:paraId="25874314" w14:textId="77777777" w:rsidR="00C35A80" w:rsidRPr="00DE1CDA" w:rsidRDefault="00C35A80" w:rsidP="00935985"/>
    <w:p w14:paraId="4890BE3A"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hidden layers to employ to obtain an optimal predictive power?</w:t>
      </w:r>
    </w:p>
    <w:p w14:paraId="7A126732"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neurons per hidden layer is optimal?</w:t>
      </w:r>
    </w:p>
    <w:p w14:paraId="3004745E" w14:textId="77777777" w:rsidR="007E1549" w:rsidRPr="00DE1CDA" w:rsidRDefault="009559F7" w:rsidP="003F4BF7">
      <w:pPr>
        <w:pStyle w:val="ListParagraph"/>
        <w:numPr>
          <w:ilvl w:val="0"/>
          <w:numId w:val="14"/>
        </w:numPr>
        <w:spacing w:after="240"/>
        <w:ind w:left="892" w:hanging="446"/>
        <w:rPr>
          <w:rFonts w:ascii="Times New Roman" w:eastAsiaTheme="majorEastAsia" w:hAnsi="Times New Roman" w:cs="Times New Roman"/>
        </w:rPr>
      </w:pPr>
      <w:r w:rsidRPr="00DE1CDA">
        <w:rPr>
          <w:rFonts w:ascii="Times New Roman" w:hAnsi="Times New Roman" w:cs="Times New Roman"/>
        </w:rPr>
        <w:t>How to obtain answers to the previous two question?</w:t>
      </w:r>
    </w:p>
    <w:p w14:paraId="7E747172" w14:textId="77EFACF8" w:rsidR="00DA0EC9" w:rsidRDefault="00E67F9F" w:rsidP="007E1549">
      <w:r w:rsidRPr="00DE1CDA">
        <w:t>Only o</w:t>
      </w:r>
      <w:r w:rsidR="007E1549" w:rsidRPr="00DE1CDA">
        <w:t xml:space="preserve">ne input layer is used for a network </w:t>
      </w:r>
      <w:r w:rsidR="00C977BF" w:rsidRPr="00DE1CDA">
        <w:t xml:space="preserve">with the number of inputs based on the length of </w:t>
      </w:r>
      <w:r w:rsidR="00C76151" w:rsidRPr="00DE1CDA">
        <w:t xml:space="preserve">the </w:t>
      </w:r>
      <w:r w:rsidR="00C977BF" w:rsidRPr="00DE1CDA">
        <w:t>known data features or metrics.</w:t>
      </w:r>
      <w:r w:rsidR="00C76151" w:rsidRPr="00DE1CDA">
        <w:t xml:space="preserve"> Similarly, in this case the output layer is also known beforehand and represents the number of classes (i.e. two).</w:t>
      </w:r>
      <w:r w:rsidR="00C76151" w:rsidRPr="00DB184D">
        <w:t xml:space="preserve"> </w:t>
      </w:r>
      <w:r w:rsidR="008164A9">
        <w:t>These questions will be addressed as the data analysis is performed in this section.</w:t>
      </w:r>
    </w:p>
    <w:p w14:paraId="7D3D6B61" w14:textId="77777777" w:rsidR="00DA0EC9" w:rsidRDefault="00DA0EC9" w:rsidP="007E1549"/>
    <w:p w14:paraId="44345D6C" w14:textId="78B991DB" w:rsidR="00C8739A" w:rsidRDefault="00DA0EC9" w:rsidP="007E1549">
      <w:r>
        <w:t xml:space="preserve">The network is first initialized by the </w:t>
      </w:r>
      <w:r w:rsidR="005B0ACA">
        <w:t xml:space="preserve">created </w:t>
      </w:r>
      <w:r>
        <w:rPr>
          <w:i/>
        </w:rPr>
        <w:t>initialize</w:t>
      </w:r>
      <w:r w:rsidR="004A2727" w:rsidRPr="00137E2F">
        <w:t>(</w:t>
      </w:r>
      <w:r w:rsidR="00137E2F">
        <w:t xml:space="preserve"> </w:t>
      </w:r>
      <w:r w:rsidR="004A2727" w:rsidRPr="00137E2F">
        <w:t>)</w:t>
      </w:r>
      <w:r>
        <w:rPr>
          <w:i/>
        </w:rPr>
        <w:t xml:space="preserve"> </w:t>
      </w:r>
      <w:r>
        <w:t xml:space="preserve">Python function </w:t>
      </w:r>
      <w:r w:rsidR="000B3216">
        <w:t>with</w:t>
      </w:r>
      <w:r>
        <w:t xml:space="preserve">in the </w:t>
      </w:r>
      <w:r>
        <w:rPr>
          <w:i/>
        </w:rPr>
        <w:t>ANN</w:t>
      </w:r>
      <w:r>
        <w:t xml:space="preserve"> class</w:t>
      </w:r>
      <w:r w:rsidR="000B3216">
        <w:t xml:space="preserve">, which accepts the number of inputs in the input layer, the number of neurons in the hidden layers, and the number of hidden layers. As each hidden layer has a set number of neurons, the weights must be maintained for the input and the bias. </w:t>
      </w:r>
      <w:r w:rsidR="00CB2632">
        <w:t>To store this information, the</w:t>
      </w:r>
      <w:r w:rsidR="005B0ACA">
        <w:t xml:space="preserve"> created</w:t>
      </w:r>
      <w:r w:rsidR="00CB2632">
        <w:t xml:space="preserve"> </w:t>
      </w:r>
      <w:r w:rsidR="00CB2632">
        <w:rPr>
          <w:i/>
        </w:rPr>
        <w:t>initialize</w:t>
      </w:r>
      <w:r w:rsidR="004A2727" w:rsidRPr="00137E2F">
        <w:t>(</w:t>
      </w:r>
      <w:r w:rsidR="00137E2F" w:rsidRPr="00137E2F">
        <w:t xml:space="preserve"> </w:t>
      </w:r>
      <w:r w:rsidR="004A2727">
        <w:rPr>
          <w:i/>
        </w:rPr>
        <w:t>)</w:t>
      </w:r>
      <w:r w:rsidR="00CB2632">
        <w:rPr>
          <w:i/>
        </w:rPr>
        <w:t xml:space="preserve"> </w:t>
      </w:r>
      <w:r w:rsidR="00CB2632">
        <w:t xml:space="preserve">Python function stores the data in a dictionary that holds the network weights for each layer in order (i.e. begins with the weights between the input layer and the first hidden layer and ends with the weights between the final hidden layers and the output layer). </w:t>
      </w:r>
      <w:r w:rsidR="00F2177F">
        <w:t xml:space="preserve">During the initialization step, the weights are randomly selected from a uniform distribution ranging form 0 to 1 </w:t>
      </w:r>
      <w:r w:rsidR="009D3A36">
        <w:t>using</w:t>
      </w:r>
      <w:r w:rsidR="00F2177F">
        <w:t xml:space="preserve"> the Python library </w:t>
      </w:r>
      <w:r w:rsidR="00F2177F" w:rsidRPr="009D3A36">
        <w:rPr>
          <w:i/>
        </w:rPr>
        <w:t>random</w:t>
      </w:r>
      <w:r w:rsidR="00F2177F">
        <w:t xml:space="preserve"> </w:t>
      </w:r>
      <w:r w:rsidR="009D3A36">
        <w:t xml:space="preserve">via the </w:t>
      </w:r>
      <w:r w:rsidR="00F2177F">
        <w:t xml:space="preserve">function </w:t>
      </w:r>
      <w:r w:rsidR="004A2727">
        <w:rPr>
          <w:i/>
        </w:rPr>
        <w:t>random.uniform</w:t>
      </w:r>
      <w:r w:rsidR="004A2727" w:rsidRPr="00E47CE1">
        <w:t>(</w:t>
      </w:r>
      <w:r w:rsidR="00E47CE1">
        <w:t xml:space="preserve"> </w:t>
      </w:r>
      <w:r w:rsidR="004A2727" w:rsidRPr="00E47CE1">
        <w:t>)</w:t>
      </w:r>
      <w:r w:rsidR="00EA0C79">
        <w:t xml:space="preserve"> and the number of weight inputs for the hidden layers is one greater than the specific value of neurons to account for the </w:t>
      </w:r>
      <w:r w:rsidR="004D0C51">
        <w:t>bias</w:t>
      </w:r>
      <w:r w:rsidR="00EA0C79">
        <w:t xml:space="preserve"> at each layer</w:t>
      </w:r>
      <w:r w:rsidR="00720BED">
        <w:t xml:space="preserve">, which is </w:t>
      </w:r>
      <w:r w:rsidR="00D55CC9">
        <w:t xml:space="preserve">initially </w:t>
      </w:r>
      <w:r w:rsidR="00720BED">
        <w:t>fixed to a value of</w:t>
      </w:r>
      <w:r w:rsidR="00D55CC9">
        <w:t xml:space="preserve"> 1.0</w:t>
      </w:r>
      <w:r w:rsidR="00EA0C79">
        <w:t xml:space="preserve">. </w:t>
      </w:r>
      <w:r w:rsidR="005467F0">
        <w:t>Before moving on the following steps</w:t>
      </w:r>
      <w:r w:rsidR="004D0C51">
        <w:t xml:space="preserve"> described in the Introduction section, let’s examine the output for a</w:t>
      </w:r>
      <w:r w:rsidR="003B3D06">
        <w:t>n</w:t>
      </w:r>
      <w:r w:rsidR="004D0C51">
        <w:t xml:space="preserve"> initialized network </w:t>
      </w:r>
      <w:r w:rsidR="003B3D06">
        <w:t>with two inputs in the input layer, two hidden layers with three neurons per layer, and two outputs in the output layer.</w:t>
      </w:r>
      <w:r w:rsidR="00137E2F">
        <w:t xml:space="preserve"> The </w:t>
      </w:r>
      <w:r w:rsidR="00137E2F">
        <w:rPr>
          <w:i/>
        </w:rPr>
        <w:t>initialize</w:t>
      </w:r>
      <w:r w:rsidR="00137E2F" w:rsidRPr="00137E2F">
        <w:t>(</w:t>
      </w:r>
      <w:r w:rsidR="00137E2F">
        <w:t xml:space="preserve"> </w:t>
      </w:r>
      <w:r w:rsidR="00137E2F" w:rsidRPr="00137E2F">
        <w:t>)</w:t>
      </w:r>
      <w:r w:rsidR="00C8739A">
        <w:t xml:space="preserve"> function provides the following output</w:t>
      </w:r>
      <w:r w:rsidR="00084FD8">
        <w:t xml:space="preserve"> from an array of length equal to the number of weights between each step (i.e. three in this example)</w:t>
      </w:r>
      <w:r w:rsidR="00C8739A">
        <w:t>.</w:t>
      </w:r>
    </w:p>
    <w:p w14:paraId="5B1CE711" w14:textId="078E98FC" w:rsidR="00C8739A" w:rsidRDefault="00C8739A" w:rsidP="007E1549"/>
    <w:p w14:paraId="3D152BA0" w14:textId="6C454CDD" w:rsidR="008F45A1" w:rsidRPr="00DA39DA" w:rsidRDefault="008F45A1" w:rsidP="007E1549">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input and first hidden layer:</w:t>
      </w:r>
    </w:p>
    <w:p w14:paraId="47734BE6" w14:textId="77777777" w:rsidR="003E489D"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1D517D2" w14:textId="2D339557" w:rsidR="003E489D" w:rsidRDefault="003E489D" w:rsidP="00E65851">
      <w:pPr>
        <w:pStyle w:val="HTMLPreformatted"/>
        <w:shd w:val="clear" w:color="auto" w:fill="FFFFFF"/>
        <w:wordWrap w:val="0"/>
        <w:ind w:left="990" w:right="450" w:hanging="630"/>
        <w:textAlignment w:val="baseline"/>
        <w:rPr>
          <w:color w:val="000000"/>
          <w:sz w:val="21"/>
          <w:szCs w:val="21"/>
        </w:rPr>
      </w:pPr>
      <w:r>
        <w:rPr>
          <w:color w:val="000000"/>
          <w:sz w:val="21"/>
          <w:szCs w:val="21"/>
        </w:rPr>
        <w:tab/>
      </w:r>
      <w:r w:rsidR="00084FD8">
        <w:rPr>
          <w:color w:val="000000"/>
          <w:sz w:val="21"/>
          <w:szCs w:val="21"/>
        </w:rPr>
        <w:t xml:space="preserve">{'weights': [0.7270700037509241, 0.7383627445080684, 0.18978193074880423]}, </w:t>
      </w:r>
    </w:p>
    <w:p w14:paraId="118BE6F1" w14:textId="66FF74DB"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[0.7869285898008361, 0.11191242288793657, 0.6323166547815777]}, </w:t>
      </w:r>
    </w:p>
    <w:p w14:paraId="52B2EF65"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[0.5542929997136264, 0.6299108552149877, 0.036872224253109986]}</w:t>
      </w:r>
      <w:r>
        <w:rPr>
          <w:color w:val="000000"/>
          <w:sz w:val="21"/>
          <w:szCs w:val="21"/>
        </w:rPr>
        <w:tab/>
      </w:r>
    </w:p>
    <w:p w14:paraId="4480CB98" w14:textId="6A4ACD4D" w:rsidR="00084FD8" w:rsidRDefault="00084FD8"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w:t>
      </w:r>
    </w:p>
    <w:p w14:paraId="6EB56310" w14:textId="77777777" w:rsidR="00866AAC" w:rsidRDefault="00866AAC" w:rsidP="008F45A1">
      <w:pPr>
        <w:pStyle w:val="HTMLPreformatted"/>
        <w:shd w:val="clear" w:color="auto" w:fill="FFFFFF"/>
        <w:wordWrap w:val="0"/>
        <w:ind w:left="360" w:right="450"/>
        <w:textAlignment w:val="baseline"/>
        <w:rPr>
          <w:color w:val="000000"/>
          <w:sz w:val="21"/>
          <w:szCs w:val="21"/>
        </w:rPr>
      </w:pPr>
    </w:p>
    <w:p w14:paraId="1C0F5AE4" w14:textId="78D7003F" w:rsidR="00084FD8"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hidden layers:</w:t>
      </w:r>
    </w:p>
    <w:p w14:paraId="02039EDA"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38F8ACE0" w14:textId="5FF1CB57" w:rsidR="003E489D" w:rsidRDefault="00E65851"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[0.9541070703271004, 0.9002708967220981, 0.5574211004774138, 0.56239456051497]}, </w:t>
      </w:r>
    </w:p>
    <w:p w14:paraId="6BA62416" w14:textId="77777777"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[0.5772579431172555, 0.5744375394342741, 0.276212229019259, 0.5615663370673547]}, </w:t>
      </w:r>
    </w:p>
    <w:p w14:paraId="17A9DB32"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[0.49917371980390934, 0.2289715704548373, 0.9165265896818503, 0.4831653543316994]}</w:t>
      </w:r>
      <w:r>
        <w:rPr>
          <w:color w:val="000000"/>
          <w:sz w:val="21"/>
          <w:szCs w:val="21"/>
        </w:rPr>
        <w:tab/>
      </w:r>
    </w:p>
    <w:p w14:paraId="141E9A0C" w14:textId="5A12A0A6"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lastRenderedPageBreak/>
        <w:t>]</w:t>
      </w:r>
    </w:p>
    <w:p w14:paraId="75088131" w14:textId="6B315716" w:rsidR="00084FD8" w:rsidRDefault="00084FD8" w:rsidP="008F45A1">
      <w:pPr>
        <w:pStyle w:val="HTMLPreformatted"/>
        <w:shd w:val="clear" w:color="auto" w:fill="FFFFFF"/>
        <w:wordWrap w:val="0"/>
        <w:ind w:left="360" w:right="450"/>
        <w:textAlignment w:val="baseline"/>
        <w:rPr>
          <w:color w:val="000000"/>
          <w:sz w:val="21"/>
          <w:szCs w:val="21"/>
        </w:rPr>
      </w:pPr>
    </w:p>
    <w:p w14:paraId="5EE6DDE7" w14:textId="28F22842" w:rsidR="00866AAC"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last (second) hidden layer and output layer:</w:t>
      </w:r>
    </w:p>
    <w:p w14:paraId="74B01111"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6B9DF18E" w14:textId="3596C92A" w:rsidR="003E489D"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 xml:space="preserve">{'weights': [0.7936276360327776, 0.9247539681130554, 0.08899479960010304, 0.6728626611317721]}, </w:t>
      </w:r>
    </w:p>
    <w:p w14:paraId="0902E806" w14:textId="4F8BF25D" w:rsidR="00E65851"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{'weights': [0.19170994036771682, 0.8864472297353635, 0.1201225021016884, 0.15257603530797048]}</w:t>
      </w:r>
      <w:r w:rsidR="003E489D">
        <w:rPr>
          <w:color w:val="000000"/>
          <w:sz w:val="21"/>
          <w:szCs w:val="21"/>
        </w:rPr>
        <w:tab/>
      </w:r>
    </w:p>
    <w:p w14:paraId="625135E7" w14:textId="218BBDF3"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B6DEBA4" w14:textId="77777777" w:rsidR="00E47CE1" w:rsidRDefault="00084FD8" w:rsidP="00084FD8">
      <w:r w:rsidRPr="00DB184D">
        <w:t xml:space="preserve"> </w:t>
      </w:r>
    </w:p>
    <w:p w14:paraId="18724599" w14:textId="77777777" w:rsidR="00642B34" w:rsidRDefault="00BD0837" w:rsidP="00642B34">
      <w:pPr>
        <w:spacing w:after="240"/>
      </w:pPr>
      <w:r>
        <w:t xml:space="preserve">From the created arrays, the </w:t>
      </w:r>
      <w:r w:rsidR="00AA3AF1">
        <w:t xml:space="preserve">hidden layers weights contain three neurons, indicated by the number of </w:t>
      </w:r>
      <w:r w:rsidR="001E3910">
        <w:t xml:space="preserve">Python </w:t>
      </w:r>
      <w:r w:rsidR="00AA3AF1">
        <w:t>dictionaries in the array, and three weights for each neuron plus</w:t>
      </w:r>
      <w:r w:rsidR="00F6638A">
        <w:t xml:space="preserve"> one weight</w:t>
      </w:r>
      <w:r w:rsidR="00AA3AF1">
        <w:t xml:space="preserve"> the bias resulting in a total of four weights</w:t>
      </w:r>
      <w:r w:rsidR="00F6638A">
        <w:t xml:space="preserve">. </w:t>
      </w:r>
      <w:r w:rsidR="001E3910">
        <w:t xml:space="preserve">The output layer array contains two Python dictionaries </w:t>
      </w:r>
      <w:r w:rsidR="00CD5767">
        <w:t xml:space="preserve">with a total of four weights, three of which correspond to the number of neurons and an additional weight for the bias. The length of the output array (i.e. two) is equal to the number of output neurons on the output layer. </w:t>
      </w:r>
    </w:p>
    <w:p w14:paraId="59E62B7F" w14:textId="63B40CCE" w:rsidR="00964ACF" w:rsidRDefault="00642B34" w:rsidP="00642B34">
      <w:pPr>
        <w:spacing w:after="240"/>
      </w:pPr>
      <w:r>
        <w:t>Upon initialization of the weights, the forward-propaga</w:t>
      </w:r>
      <w:r w:rsidR="003E7C98">
        <w:t>tion step is performed. In this step, the user can specify the type of activation function to implement in the network; choosing one from the following list: logistic sigmoid, linear</w:t>
      </w:r>
      <w:r w:rsidR="00D44479">
        <w:t xml:space="preserve">, or softmax function. </w:t>
      </w:r>
      <w:r w:rsidR="00964ACF">
        <w:t xml:space="preserve">The </w:t>
      </w:r>
      <w:r w:rsidR="000C0504">
        <w:t>activation</w:t>
      </w:r>
      <w:r w:rsidR="00964ACF">
        <w:t xml:space="preserve"> functions are shown in the following equations</w:t>
      </w:r>
      <w:r w:rsidR="00C200A3">
        <w:t>.</w:t>
      </w:r>
    </w:p>
    <w:p w14:paraId="7DD9D27E" w14:textId="575B19F5" w:rsidR="00C200A3" w:rsidRPr="008758B0" w:rsidRDefault="00C200A3" w:rsidP="00642B34">
      <w:pPr>
        <w:spacing w:after="240"/>
      </w:pPr>
      <m:oMathPara>
        <m:oMathParaPr>
          <m:jc m:val="center"/>
        </m:oMathParaPr>
        <m:oMath>
          <m:r>
            <w:rPr>
              <w:rFonts w:ascii="Cambria Math" w:hAnsi="Cambria Math"/>
            </w:rPr>
            <m:t xml:space="preserve">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p w14:paraId="46E08C43" w14:textId="57CD68B9" w:rsidR="008758B0" w:rsidRDefault="008758B0" w:rsidP="008758B0">
      <w:pPr>
        <w:pStyle w:val="Caption"/>
        <w:jc w:val="center"/>
      </w:pPr>
      <w:bookmarkStart w:id="18" w:name="_Ref530990116"/>
      <w:bookmarkStart w:id="19" w:name="_Toc531025612"/>
      <w:r>
        <w:t xml:space="preserve">Figure </w:t>
      </w:r>
      <w:fldSimple w:instr=" SEQ Figure \* ARABIC ">
        <w:r w:rsidR="002B0C43">
          <w:rPr>
            <w:noProof/>
          </w:rPr>
          <w:t>3</w:t>
        </w:r>
      </w:fldSimple>
      <w:bookmarkEnd w:id="18"/>
      <w:r>
        <w:t xml:space="preserve">: </w:t>
      </w:r>
      <w:r w:rsidR="00143C7C">
        <w:t>Logistic sigmoid activation function</w:t>
      </w:r>
      <w:r>
        <w:t>.</w:t>
      </w:r>
      <w:bookmarkEnd w:id="19"/>
    </w:p>
    <w:p w14:paraId="01F248D4" w14:textId="77777777" w:rsidR="008758B0" w:rsidRPr="008758B0" w:rsidRDefault="008758B0" w:rsidP="00642B34">
      <w:pPr>
        <w:spacing w:after="240"/>
      </w:pPr>
    </w:p>
    <w:p w14:paraId="52691F2F" w14:textId="40D6895E" w:rsidR="00511DEF" w:rsidRPr="008758B0" w:rsidRDefault="00511DEF" w:rsidP="00642B34">
      <w:pPr>
        <w:spacing w:after="240"/>
      </w:pPr>
      <m:oMathPara>
        <m:oMath>
          <m:r>
            <w:rPr>
              <w:rFonts w:ascii="Cambria Math" w:hAnsi="Cambria Math"/>
            </w:rPr>
            <m:t xml:space="preserve"> f</m:t>
          </m:r>
          <m:d>
            <m:dPr>
              <m:ctrlPr>
                <w:rPr>
                  <w:rFonts w:ascii="Cambria Math" w:hAnsi="Cambria Math"/>
                  <w:i/>
                </w:rPr>
              </m:ctrlPr>
            </m:dPr>
            <m:e>
              <m:r>
                <w:rPr>
                  <w:rFonts w:ascii="Cambria Math" w:hAnsi="Cambria Math"/>
                </w:rPr>
                <m:t>x</m:t>
              </m:r>
            </m:e>
          </m:d>
          <m:r>
            <w:rPr>
              <w:rFonts w:ascii="Cambria Math" w:hAnsi="Cambria Math"/>
            </w:rPr>
            <m:t>=x</m:t>
          </m:r>
        </m:oMath>
      </m:oMathPara>
    </w:p>
    <w:p w14:paraId="6EC2AF9C" w14:textId="1211D924" w:rsidR="008758B0" w:rsidRDefault="008758B0" w:rsidP="008758B0">
      <w:pPr>
        <w:pStyle w:val="Caption"/>
        <w:jc w:val="center"/>
      </w:pPr>
      <w:bookmarkStart w:id="20" w:name="_Toc531025613"/>
      <w:r>
        <w:t xml:space="preserve">Figure </w:t>
      </w:r>
      <w:fldSimple w:instr=" SEQ Figure \* ARABIC ">
        <w:r w:rsidR="002B0C43">
          <w:rPr>
            <w:noProof/>
          </w:rPr>
          <w:t>4</w:t>
        </w:r>
      </w:fldSimple>
      <w:r>
        <w:t xml:space="preserve">: </w:t>
      </w:r>
      <w:r w:rsidR="00143C7C">
        <w:t>Linear activation function.</w:t>
      </w:r>
      <w:bookmarkEnd w:id="20"/>
    </w:p>
    <w:p w14:paraId="386DFE54" w14:textId="77777777" w:rsidR="008758B0" w:rsidRDefault="008758B0" w:rsidP="00642B34">
      <w:pPr>
        <w:spacing w:after="240"/>
      </w:pPr>
    </w:p>
    <w:p w14:paraId="2E7AE4A1" w14:textId="5096ADA6" w:rsidR="00511DEF" w:rsidRPr="008758B0" w:rsidRDefault="00C22674" w:rsidP="00642B34">
      <w:pPr>
        <w:spacing w:after="240"/>
      </w:pPr>
      <m:oMathPara>
        <m:oMathParaPr>
          <m:jc m:val="center"/>
        </m:oMathParaP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J</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r>
            <w:rPr>
              <w:rFonts w:ascii="Cambria Math" w:hAnsi="Cambria Math"/>
            </w:rPr>
            <m:t xml:space="preserve"> </m:t>
          </m:r>
          <m:r>
            <m:rPr>
              <m:sty m:val="p"/>
            </m:rPr>
            <w:rPr>
              <w:rFonts w:ascii="Cambria Math" w:hAnsi="Cambria Math"/>
            </w:rPr>
            <m:t xml:space="preserve">for </m:t>
          </m:r>
          <m:r>
            <w:rPr>
              <w:rFonts w:ascii="Cambria Math" w:hAnsi="Cambria Math"/>
            </w:rPr>
            <m:t>i</m:t>
          </m:r>
          <m:r>
            <m:rPr>
              <m:sty m:val="p"/>
            </m:rPr>
            <w:rPr>
              <w:rFonts w:ascii="Cambria Math" w:hAnsi="Cambria Math"/>
            </w:rPr>
            <m:t>=1,…,</m:t>
          </m:r>
          <m:r>
            <w:rPr>
              <w:rFonts w:ascii="Cambria Math" w:hAnsi="Cambria Math"/>
            </w:rPr>
            <m:t>J</m:t>
          </m:r>
        </m:oMath>
      </m:oMathPara>
    </w:p>
    <w:p w14:paraId="12BE8C38" w14:textId="7C4FA6EE" w:rsidR="008758B0" w:rsidRDefault="008758B0" w:rsidP="008758B0">
      <w:pPr>
        <w:pStyle w:val="Caption"/>
        <w:jc w:val="center"/>
      </w:pPr>
      <w:bookmarkStart w:id="21" w:name="_Toc531025614"/>
      <w:r>
        <w:t xml:space="preserve">Figure </w:t>
      </w:r>
      <w:fldSimple w:instr=" SEQ Figure \* ARABIC ">
        <w:r w:rsidR="002B0C43">
          <w:rPr>
            <w:noProof/>
          </w:rPr>
          <w:t>5</w:t>
        </w:r>
      </w:fldSimple>
      <w:r>
        <w:t xml:space="preserve">: </w:t>
      </w:r>
      <w:r w:rsidR="00143C7C">
        <w:t>Softmax activation function.</w:t>
      </w:r>
      <w:bookmarkEnd w:id="21"/>
    </w:p>
    <w:p w14:paraId="16CEB33B" w14:textId="77777777" w:rsidR="008758B0" w:rsidRPr="00511DEF" w:rsidRDefault="008758B0" w:rsidP="00642B34">
      <w:pPr>
        <w:spacing w:after="240"/>
      </w:pPr>
    </w:p>
    <w:p w14:paraId="6F4FE44F" w14:textId="56B8CDB7" w:rsidR="00741A6E" w:rsidRDefault="000C0504" w:rsidP="00642B34">
      <w:pPr>
        <w:spacing w:after="240"/>
      </w:pPr>
      <w:r>
        <w:t>The softmax is dissimilar to the other two functions, in that it is not a function of a single fold from the previous layer(s). Essentially, t</w:t>
      </w:r>
      <w:r w:rsidR="00F61658">
        <w:t>he activation function maps the neuron input into a desired</w:t>
      </w:r>
      <w:r w:rsidR="00564920">
        <w:t>, predetermined</w:t>
      </w:r>
      <w:r w:rsidR="00182537">
        <w:t xml:space="preserve"> range</w:t>
      </w:r>
      <w:r w:rsidR="00564920">
        <w:t xml:space="preserve">. </w:t>
      </w:r>
      <w:r w:rsidR="00062C47">
        <w:t xml:space="preserve">The ranges for the functions offered in the create </w:t>
      </w:r>
      <w:r w:rsidR="00062C47">
        <w:rPr>
          <w:i/>
        </w:rPr>
        <w:t>ANN</w:t>
      </w:r>
      <w:r w:rsidR="00573242">
        <w:t>( )</w:t>
      </w:r>
      <w:r w:rsidR="00062C47">
        <w:t xml:space="preserve"> Python class are </w:t>
      </w:r>
      <m:oMath>
        <m:d>
          <m:dPr>
            <m:ctrlPr>
              <w:rPr>
                <w:rFonts w:ascii="Cambria Math" w:hAnsi="Cambria Math"/>
                <w:i/>
              </w:rPr>
            </m:ctrlPr>
          </m:dPr>
          <m:e>
            <m:r>
              <w:rPr>
                <w:rFonts w:ascii="Cambria Math" w:hAnsi="Cambria Math"/>
              </w:rPr>
              <m:t>0,1</m:t>
            </m:r>
          </m:e>
        </m:d>
      </m:oMath>
      <w:r w:rsidR="00062C47">
        <w:t xml:space="preserve">, </w:t>
      </w:r>
      <m:oMath>
        <m:d>
          <m:dPr>
            <m:ctrlPr>
              <w:rPr>
                <w:rFonts w:ascii="Cambria Math" w:hAnsi="Cambria Math"/>
                <w:i/>
              </w:rPr>
            </m:ctrlPr>
          </m:dPr>
          <m:e>
            <m:r>
              <w:rPr>
                <w:rFonts w:ascii="Cambria Math" w:hAnsi="Cambria Math"/>
              </w:rPr>
              <m:t>-∞,∞</m:t>
            </m:r>
          </m:e>
        </m:d>
      </m:oMath>
      <w:r w:rsidR="00062C47">
        <w:t xml:space="preserve">, and </w:t>
      </w:r>
      <m:oMath>
        <m:d>
          <m:dPr>
            <m:ctrlPr>
              <w:rPr>
                <w:rFonts w:ascii="Cambria Math" w:hAnsi="Cambria Math"/>
                <w:i/>
              </w:rPr>
            </m:ctrlPr>
          </m:dPr>
          <m:e>
            <m:r>
              <w:rPr>
                <w:rFonts w:ascii="Cambria Math" w:hAnsi="Cambria Math"/>
              </w:rPr>
              <m:t>0,1</m:t>
            </m:r>
          </m:e>
        </m:d>
      </m:oMath>
      <w:r w:rsidR="00062C47">
        <w:t>, respectively.</w:t>
      </w:r>
      <w:r w:rsidR="009709B5">
        <w:t xml:space="preserve"> </w:t>
      </w:r>
      <w:r w:rsidR="0074168F">
        <w:t xml:space="preserve">These function with calculate the unique output for the activated neuron and is used for forward propagating the output through a network. That this case, the created </w:t>
      </w:r>
      <w:r w:rsidR="0074168F">
        <w:rPr>
          <w:i/>
        </w:rPr>
        <w:t>ANN</w:t>
      </w:r>
      <w:r w:rsidR="0074168F">
        <w:t xml:space="preserve">( ) Python class will iterate over each neuron in a hidden layer, calculate the output based on the inputs from the previous layer and the activation function </w:t>
      </w:r>
      <w:r w:rsidR="0074168F">
        <w:lastRenderedPageBreak/>
        <w:t>chosen, and forward propagate the weights through each layer until the output layer is reached.</w:t>
      </w:r>
      <w:r w:rsidR="00356F4A">
        <w:t xml:space="preserve"> Let’s</w:t>
      </w:r>
      <w:r w:rsidR="00741A6E">
        <w:t xml:space="preserve"> test the activation functions on the previous example network and examine the output.</w:t>
      </w:r>
    </w:p>
    <w:p w14:paraId="3888B9F2" w14:textId="77777777" w:rsidR="00BA0560" w:rsidRDefault="00BA0560" w:rsidP="00BA0560">
      <w:pPr>
        <w:keepNext/>
        <w:spacing w:after="240"/>
        <w:ind w:left="-360"/>
      </w:pPr>
      <w:r>
        <w:rPr>
          <w:noProof/>
        </w:rPr>
        <w:drawing>
          <wp:inline distT="0" distB="0" distL="0" distR="0" wp14:anchorId="2086B013" wp14:editId="4176F712">
            <wp:extent cx="6580560" cy="20444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ample_Forward_propagation_output.PNG"/>
                    <pic:cNvPicPr/>
                  </pic:nvPicPr>
                  <pic:blipFill>
                    <a:blip r:embed="rId10"/>
                    <a:stretch>
                      <a:fillRect/>
                    </a:stretch>
                  </pic:blipFill>
                  <pic:spPr>
                    <a:xfrm>
                      <a:off x="0" y="0"/>
                      <a:ext cx="6597291" cy="2049671"/>
                    </a:xfrm>
                    <a:prstGeom prst="rect">
                      <a:avLst/>
                    </a:prstGeom>
                  </pic:spPr>
                </pic:pic>
              </a:graphicData>
            </a:graphic>
          </wp:inline>
        </w:drawing>
      </w:r>
    </w:p>
    <w:p w14:paraId="4797FBB3" w14:textId="4F5EFAE0" w:rsidR="00BA0560" w:rsidRDefault="00BA0560" w:rsidP="00BA0560">
      <w:pPr>
        <w:pStyle w:val="Caption"/>
        <w:jc w:val="center"/>
      </w:pPr>
      <w:bookmarkStart w:id="22" w:name="_Ref530826829"/>
      <w:bookmarkStart w:id="23" w:name="_Toc531025615"/>
      <w:r>
        <w:t xml:space="preserve">Figure </w:t>
      </w:r>
      <w:fldSimple w:instr=" SEQ Figure \* ARABIC ">
        <w:r w:rsidR="002B0C43">
          <w:rPr>
            <w:noProof/>
          </w:rPr>
          <w:t>6</w:t>
        </w:r>
      </w:fldSimple>
      <w:bookmarkEnd w:id="22"/>
      <w:r>
        <w:t xml:space="preserve">: Forward Propagation output for example network </w:t>
      </w:r>
      <w:r w:rsidR="00455882">
        <w:t>with</w:t>
      </w:r>
      <w:r>
        <w:t xml:space="preserve"> a sigmoid activation function.</w:t>
      </w:r>
      <w:bookmarkEnd w:id="23"/>
    </w:p>
    <w:p w14:paraId="316492C0" w14:textId="580A7C4B" w:rsidR="001E6ECC" w:rsidRDefault="00BA0560" w:rsidP="00642B34">
      <w:pPr>
        <w:spacing w:after="240"/>
      </w:pPr>
      <w:r>
        <w:t xml:space="preserve">The default activation function for the created </w:t>
      </w:r>
      <w:r>
        <w:rPr>
          <w:i/>
        </w:rPr>
        <w:t>forward_propagate</w:t>
      </w:r>
      <w:r>
        <w:t xml:space="preserve"> Python function is sigmoid, which is shown in the previous </w:t>
      </w:r>
      <w:r>
        <w:fldChar w:fldCharType="begin"/>
      </w:r>
      <w:r>
        <w:instrText xml:space="preserve"> REF _Ref530826829 \h </w:instrText>
      </w:r>
      <w:r>
        <w:fldChar w:fldCharType="separate"/>
      </w:r>
      <w:r w:rsidR="000A7D4B">
        <w:t xml:space="preserve">Figure </w:t>
      </w:r>
      <w:r w:rsidR="000A7D4B">
        <w:rPr>
          <w:noProof/>
        </w:rPr>
        <w:t>6</w:t>
      </w:r>
      <w:r>
        <w:fldChar w:fldCharType="end"/>
      </w:r>
      <w:r>
        <w:t>.</w:t>
      </w:r>
      <w:r w:rsidR="00003E80">
        <w:t xml:space="preserve"> The function propagates the input values </w:t>
      </w:r>
      <m:oMath>
        <m:d>
          <m:dPr>
            <m:begChr m:val="["/>
            <m:endChr m:val="]"/>
            <m:ctrlPr>
              <w:rPr>
                <w:rFonts w:ascii="Cambria Math" w:hAnsi="Cambria Math"/>
                <w:i/>
              </w:rPr>
            </m:ctrlPr>
          </m:dPr>
          <m:e>
            <m:r>
              <w:rPr>
                <w:rFonts w:ascii="Cambria Math" w:hAnsi="Cambria Math"/>
              </w:rPr>
              <m:t>0,0</m:t>
            </m:r>
          </m:e>
        </m:d>
      </m:oMath>
      <w:r w:rsidR="00003E80">
        <w:t xml:space="preserve"> through the network and produces an output</w:t>
      </w:r>
      <w:r w:rsidR="001E6ECC">
        <w:t xml:space="preserve"> array</w:t>
      </w:r>
      <w:r w:rsidR="00003E80">
        <w:t xml:space="preserve"> with two values corresponding to the neurons in the output layer.</w:t>
      </w:r>
      <w:r w:rsidR="001E6ECC">
        <w:t xml:space="preserve"> This array will be compared to the known classification values using an error calculation.</w:t>
      </w:r>
      <w:r w:rsidR="00E31916">
        <w:t xml:space="preserve"> </w:t>
      </w:r>
    </w:p>
    <w:p w14:paraId="76C01A0E" w14:textId="5B2E82BD" w:rsidR="00B00FCD" w:rsidRPr="007656C1" w:rsidRDefault="00E31916" w:rsidP="00642B34">
      <w:pPr>
        <w:spacing w:after="240"/>
        <w:rPr>
          <w:vertAlign w:val="subscript"/>
        </w:rPr>
      </w:pPr>
      <w:r>
        <w:t>To select the appropriate weights at each layer, the error between the forward propagated values and the known values in a training set can be used</w:t>
      </w:r>
      <w:r w:rsidR="00A72D04">
        <w:t xml:space="preserve">. This is accomplished by using the first derivative of the activation function to calculate the output slope from a neuron and multiplying the error (i.e. difference between the calculated and known values) by the </w:t>
      </w:r>
      <w:r w:rsidR="00D955B9">
        <w:t>derivative</w:t>
      </w:r>
      <w:r w:rsidR="003D378E">
        <w:t>, or slope</w:t>
      </w:r>
      <w:r w:rsidR="00A72D04">
        <w:t>.</w:t>
      </w:r>
      <w:r w:rsidR="00AA77F0">
        <w:t xml:space="preserve"> This calculation formula is provided below.</w:t>
      </w:r>
      <w:r w:rsidR="007656C1">
        <w:t xml:space="preserve"> </w:t>
      </w:r>
    </w:p>
    <w:p w14:paraId="2D20DB00" w14:textId="77777777" w:rsidR="009F1622" w:rsidRDefault="009F1622" w:rsidP="00642B34">
      <w:pPr>
        <w:spacing w:after="240"/>
      </w:pPr>
    </w:p>
    <w:p w14:paraId="0ECE836B" w14:textId="79D17815" w:rsidR="00AA77F0" w:rsidRDefault="00C200A3" w:rsidP="009F1622">
      <w:pPr>
        <w:spacing w:after="240"/>
        <w:jc w:val="center"/>
      </w:pPr>
      <m:oMathPara>
        <m:oMath>
          <m:r>
            <m:rPr>
              <m:sty m:val="b"/>
            </m:rPr>
            <w:rPr>
              <w:rFonts w:ascii="Cambria Math" w:hAnsi="Cambria Math"/>
            </w:rPr>
            <m:t>Error</m:t>
          </m:r>
          <m:r>
            <m:rPr>
              <m:sty m:val="p"/>
            </m:rPr>
            <w:rPr>
              <w:rFonts w:ascii="Cambria Math" w:hAnsi="Cambria Math"/>
            </w:rPr>
            <m:t>=</m:t>
          </m:r>
          <m:d>
            <m:dPr>
              <m:ctrlPr>
                <w:rPr>
                  <w:rFonts w:ascii="Cambria Math" w:hAnsi="Cambria Math"/>
                </w:rPr>
              </m:ctrlPr>
            </m:dPr>
            <m:e>
              <m:r>
                <m:rPr>
                  <m:sty m:val="p"/>
                </m:rPr>
                <w:rPr>
                  <w:rFonts w:ascii="Cambria Math" w:hAnsi="Cambria Math"/>
                </w:rPr>
                <m:t>Calculated Value-Known Value</m:t>
              </m:r>
            </m:e>
          </m:d>
          <m:r>
            <m:rPr>
              <m:sty m:val="p"/>
            </m:rPr>
            <w:rPr>
              <w:rFonts w:ascii="Cambria Math" w:hAnsi="Cambria Math"/>
            </w:rPr>
            <m:t>*Derivative</m:t>
          </m:r>
          <m:d>
            <m:dPr>
              <m:ctrlPr>
                <w:rPr>
                  <w:rFonts w:ascii="Cambria Math" w:hAnsi="Cambria Math"/>
                </w:rPr>
              </m:ctrlPr>
            </m:dPr>
            <m:e>
              <m:r>
                <m:rPr>
                  <m:sty m:val="p"/>
                </m:rPr>
                <w:rPr>
                  <w:rFonts w:ascii="Cambria Math" w:hAnsi="Cambria Math"/>
                </w:rPr>
                <m:t>Known Value</m:t>
              </m:r>
            </m:e>
          </m:d>
        </m:oMath>
      </m:oMathPara>
    </w:p>
    <w:p w14:paraId="3A174ACF" w14:textId="3D8B1BF6" w:rsidR="009F1622" w:rsidRDefault="009F1622" w:rsidP="009F1622">
      <w:pPr>
        <w:pStyle w:val="Caption"/>
        <w:jc w:val="center"/>
      </w:pPr>
      <w:bookmarkStart w:id="24" w:name="_Toc531025616"/>
      <w:r>
        <w:t xml:space="preserve">Figure </w:t>
      </w:r>
      <w:fldSimple w:instr=" SEQ Figure \* ARABIC ">
        <w:r w:rsidR="002B0C43">
          <w:rPr>
            <w:noProof/>
          </w:rPr>
          <w:t>7</w:t>
        </w:r>
      </w:fldSimple>
      <w:r>
        <w:t>: General formula for calculating error in ANN.</w:t>
      </w:r>
      <w:bookmarkEnd w:id="24"/>
    </w:p>
    <w:p w14:paraId="5C654E0D" w14:textId="77777777" w:rsidR="009F1622" w:rsidRPr="009F1622" w:rsidRDefault="009F1622" w:rsidP="009F1622"/>
    <w:p w14:paraId="15534E09" w14:textId="029868C6" w:rsidR="006223A4" w:rsidRDefault="00BB40F1" w:rsidP="00AA77F0">
      <w:pPr>
        <w:spacing w:after="240"/>
      </w:pPr>
      <w:r>
        <w:t xml:space="preserve">The known values correspond to the classification value in the training set. This calculation is relatively straightforward for calculating the error for the output layer </w:t>
      </w:r>
      <w:r w:rsidR="00D03916">
        <w:t>neurons but</w:t>
      </w:r>
      <w:r>
        <w:t xml:space="preserve"> is more convoluted for the hidden layers.</w:t>
      </w:r>
      <w:r w:rsidR="00D04B4F">
        <w:t xml:space="preserve"> The hidden l</w:t>
      </w:r>
      <w:r w:rsidR="007B598B">
        <w:t>ayer error calculation begins with the initial error output layer calculation and iterate through the network layer-by-layer until the input layer is reached, updating the weights along the way.</w:t>
      </w:r>
      <w:r w:rsidR="00D7268E">
        <w:t xml:space="preserve"> That is, the error is calculated backwards from the output to the input layer across the hidden layers, hence the term back </w:t>
      </w:r>
      <w:r w:rsidR="00D7268E" w:rsidRPr="00D7268E">
        <w:t>propagation</w:t>
      </w:r>
      <w:r w:rsidR="00EE0DF0">
        <w:t xml:space="preserve">. The error for each neuron in the hidden layers is calculated using the same method provided in </w:t>
      </w:r>
      <w:r w:rsidR="00EC3BC1">
        <w:fldChar w:fldCharType="begin"/>
      </w:r>
      <w:r w:rsidR="00EC3BC1">
        <w:instrText xml:space="preserve"> REF _Ref530990116 \h </w:instrText>
      </w:r>
      <w:r w:rsidR="00EC3BC1">
        <w:fldChar w:fldCharType="separate"/>
      </w:r>
      <w:r w:rsidR="000A7D4B">
        <w:t xml:space="preserve">Figure </w:t>
      </w:r>
      <w:r w:rsidR="000A7D4B">
        <w:rPr>
          <w:noProof/>
        </w:rPr>
        <w:t>3</w:t>
      </w:r>
      <w:r w:rsidR="00EC3BC1">
        <w:fldChar w:fldCharType="end"/>
      </w:r>
      <w:r w:rsidR="00EC3BC1">
        <w:t xml:space="preserve"> </w:t>
      </w:r>
      <w:r w:rsidR="00C676F1">
        <w:t>via the product of the error and slope (i.e. derivative</w:t>
      </w:r>
      <w:r w:rsidR="00AB6BF9">
        <w:t xml:space="preserve"> of</w:t>
      </w:r>
      <w:r w:rsidR="00C676F1">
        <w:t xml:space="preserve"> the chosen activation function</w:t>
      </w:r>
      <w:r w:rsidR="00AB6BF9">
        <w:t>)</w:t>
      </w:r>
      <w:r w:rsidR="00C676F1">
        <w:t>.</w:t>
      </w:r>
      <w:r w:rsidR="000D08B9">
        <w:t xml:space="preserve"> The following pseudocode </w:t>
      </w:r>
      <w:r w:rsidR="00342B13">
        <w:t xml:space="preserve">(Python) </w:t>
      </w:r>
      <w:r w:rsidR="000D08B9">
        <w:t>illustrates the general method of implementation</w:t>
      </w:r>
      <w:r w:rsidR="00D83136">
        <w:t xml:space="preserve">, where the errors are calculated by iterating through the forward propagated network in reverse order. </w:t>
      </w:r>
    </w:p>
    <w:p w14:paraId="481E1D34" w14:textId="77777777" w:rsidR="006223A4" w:rsidRDefault="006223A4" w:rsidP="006223A4">
      <w:pPr>
        <w:keepNext/>
        <w:spacing w:after="240"/>
        <w:jc w:val="center"/>
      </w:pPr>
      <w:r>
        <w:rPr>
          <w:noProof/>
        </w:rPr>
        <w:lastRenderedPageBreak/>
        <w:drawing>
          <wp:inline distT="0" distB="0" distL="0" distR="0" wp14:anchorId="448EC3FA" wp14:editId="7E3DD7E6">
            <wp:extent cx="5460301" cy="1262417"/>
            <wp:effectExtent l="19050" t="19050" r="26670"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xample_Backpropagation_pseudocode.PNG"/>
                    <pic:cNvPicPr/>
                  </pic:nvPicPr>
                  <pic:blipFill rotWithShape="1">
                    <a:blip r:embed="rId11"/>
                    <a:srcRect b="17998"/>
                    <a:stretch/>
                  </pic:blipFill>
                  <pic:spPr bwMode="auto">
                    <a:xfrm>
                      <a:off x="0" y="0"/>
                      <a:ext cx="5491312" cy="1269587"/>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6533CDD" w14:textId="60E61C88" w:rsidR="006223A4" w:rsidRDefault="006223A4" w:rsidP="006223A4">
      <w:pPr>
        <w:pStyle w:val="Caption"/>
        <w:jc w:val="center"/>
      </w:pPr>
      <w:bookmarkStart w:id="25" w:name="_Toc531025617"/>
      <w:r>
        <w:t xml:space="preserve">Figure </w:t>
      </w:r>
      <w:fldSimple w:instr=" SEQ Figure \* ARABIC ">
        <w:r w:rsidR="002B0C43">
          <w:rPr>
            <w:noProof/>
          </w:rPr>
          <w:t>8</w:t>
        </w:r>
      </w:fldSimple>
      <w:r>
        <w:t>: Pseudocode for back propagation.</w:t>
      </w:r>
      <w:bookmarkEnd w:id="25"/>
    </w:p>
    <w:p w14:paraId="2813CA20" w14:textId="77777777" w:rsidR="00EB7A22" w:rsidRDefault="00E845E0" w:rsidP="006223A4">
      <w:pPr>
        <w:spacing w:after="240"/>
      </w:pPr>
      <w:r>
        <w:t xml:space="preserve">The </w:t>
      </w:r>
      <w:r w:rsidR="00BD1E91">
        <w:t>Python class use</w:t>
      </w:r>
      <w:r>
        <w:t>s</w:t>
      </w:r>
      <w:r w:rsidR="00BD1E91">
        <w:t xml:space="preserve"> a dictionary to hold the calculated errors between the expected and known values. The dictionary can then be called layer-by-layer to back propagate the error for each neuron in each hidden layer. </w:t>
      </w:r>
      <w:r w:rsidR="002B4C74">
        <w:t>The loop in the</w:t>
      </w:r>
      <w:r w:rsidR="00D83136">
        <w:t xml:space="preserve"> pseudocode will continue for each hidden layer until t</w:t>
      </w:r>
      <w:r w:rsidR="00793EAE">
        <w:t>he input layer is reached.</w:t>
      </w:r>
      <w:r w:rsidR="002B4C74">
        <w:t xml:space="preserve"> </w:t>
      </w:r>
    </w:p>
    <w:p w14:paraId="68D05E7C" w14:textId="54EDCF71" w:rsidR="00CD79ED" w:rsidRPr="00076D9B" w:rsidRDefault="002B4C74" w:rsidP="006223A4">
      <w:pPr>
        <w:spacing w:after="240"/>
      </w:pPr>
      <w:r>
        <w:t xml:space="preserve">Now that the error has been calculated for the initial network weights, the weights need to be updated accordingly to converge on the correct, known classification. </w:t>
      </w:r>
      <w:r w:rsidR="00565217">
        <w:t>This is accomplished in an online manner, where the weights are updated each iteration.</w:t>
      </w:r>
      <w:r w:rsidR="001E7277">
        <w:rPr>
          <w:rStyle w:val="FootnoteReference"/>
        </w:rPr>
        <w:footnoteReference w:id="2"/>
      </w:r>
      <w:r w:rsidR="00F1324C">
        <w:t xml:space="preserve"> The weights are changed by an amount specified by the use, called the </w:t>
      </w:r>
      <w:r w:rsidR="00F1324C" w:rsidRPr="00134C01">
        <w:t>learning</w:t>
      </w:r>
      <w:r w:rsidR="00F1324C" w:rsidRPr="00F1324C">
        <w:rPr>
          <w:i/>
        </w:rPr>
        <w:t xml:space="preserve"> </w:t>
      </w:r>
      <w:r w:rsidR="00F1324C" w:rsidRPr="00134C01">
        <w:t>rate</w:t>
      </w:r>
      <w:r w:rsidR="00F1324C">
        <w:t>.</w:t>
      </w:r>
      <w:r w:rsidR="00134C01">
        <w:t xml:space="preserve"> The learning is conventionally a fraction (i.e. between 0 and 1) and controls the amount of change in the weights to correct for the calculated error.</w:t>
      </w:r>
      <w:r w:rsidR="00412A9A">
        <w:t xml:space="preserve"> If a smaller value is chosen for the learning rate, a larger number of training iterations or epochs may be required to obtain a well-trained</w:t>
      </w:r>
      <w:r w:rsidR="004A3C91">
        <w:t>, low error</w:t>
      </w:r>
      <w:r w:rsidR="00412A9A">
        <w:t xml:space="preserve"> network</w:t>
      </w:r>
      <w:r w:rsidR="002D7467">
        <w:t xml:space="preserve"> and avoids fast convergence of weights to minimize the error (i.e. premature convergence)</w:t>
      </w:r>
      <w:r w:rsidR="00412A9A">
        <w:t>.</w:t>
      </w:r>
      <w:r w:rsidR="00134C01">
        <w:t xml:space="preserve"> </w:t>
      </w:r>
      <w:r w:rsidR="00CD79ED">
        <w:t xml:space="preserve">The weights in the create </w:t>
      </w:r>
      <w:r w:rsidR="00CD79ED">
        <w:rPr>
          <w:i/>
        </w:rPr>
        <w:t>ANN</w:t>
      </w:r>
      <w:r w:rsidR="00CD79ED">
        <w:t>( ) class are updated using the equation</w:t>
      </w:r>
      <w:r w:rsidR="00F2730A">
        <w:t xml:space="preserve"> in </w:t>
      </w:r>
      <w:r w:rsidR="00444A10">
        <w:fldChar w:fldCharType="begin"/>
      </w:r>
      <w:r w:rsidR="00444A10">
        <w:instrText xml:space="preserve"> REF _Ref530993513 \h </w:instrText>
      </w:r>
      <w:r w:rsidR="00444A10">
        <w:fldChar w:fldCharType="separate"/>
      </w:r>
      <w:r w:rsidR="000A7D4B">
        <w:t xml:space="preserve">Figure </w:t>
      </w:r>
      <w:r w:rsidR="000A7D4B">
        <w:rPr>
          <w:noProof/>
        </w:rPr>
        <w:t>9</w:t>
      </w:r>
      <w:r w:rsidR="00444A10">
        <w:fldChar w:fldCharType="end"/>
      </w:r>
      <w:r w:rsidR="001B35FA">
        <w:t xml:space="preserve">, where </w:t>
      </w:r>
      <m:oMath>
        <m:r>
          <w:rPr>
            <w:rFonts w:ascii="Cambria Math" w:hAnsi="Cambria Math"/>
          </w:rPr>
          <m:t>w</m:t>
        </m:r>
      </m:oMath>
      <w:r w:rsidR="001B35FA">
        <w:t xml:space="preserve"> is a given weight for the </w:t>
      </w:r>
      <m:oMath>
        <m:sSup>
          <m:sSupPr>
            <m:ctrlPr>
              <w:rPr>
                <w:rFonts w:ascii="Cambria Math" w:hAnsi="Cambria Math"/>
                <w:i/>
              </w:rPr>
            </m:ctrlPr>
          </m:sSupPr>
          <m:e>
            <m:r>
              <w:rPr>
                <w:rFonts w:ascii="Cambria Math" w:hAnsi="Cambria Math"/>
              </w:rPr>
              <m:t>i</m:t>
            </m:r>
          </m:e>
          <m:sup>
            <m:r>
              <m:rPr>
                <m:sty m:val="p"/>
              </m:rPr>
              <w:rPr>
                <w:rFonts w:ascii="Cambria Math" w:hAnsi="Cambria Math"/>
              </w:rPr>
              <m:t>th</m:t>
            </m:r>
          </m:sup>
        </m:sSup>
      </m:oMath>
      <w:r w:rsidR="001B35FA">
        <w:t xml:space="preserve"> iteration</w:t>
      </w:r>
      <w:r w:rsidR="00B36741">
        <w:t xml:space="preserve"> or epoch</w:t>
      </w:r>
      <w:r w:rsidR="001B35FA">
        <w:t xml:space="preserve">, </w:t>
      </w:r>
      <m:oMath>
        <m:r>
          <w:rPr>
            <w:rFonts w:ascii="Cambria Math" w:hAnsi="Cambria Math"/>
          </w:rPr>
          <m:t>LR</m:t>
        </m:r>
      </m:oMath>
      <w:r w:rsidR="001B35FA">
        <w:t xml:space="preserve"> is the predefined learning weight, </w:t>
      </w:r>
      <m:oMath>
        <m:r>
          <w:rPr>
            <w:rFonts w:ascii="Cambria Math" w:hAnsi="Cambria Math"/>
          </w:rPr>
          <m:t>E</m:t>
        </m:r>
      </m:oMath>
      <w:r w:rsidR="001B35FA">
        <w:t xml:space="preserve"> represents the error calculated </w:t>
      </w:r>
      <w:r w:rsidR="00076D9B">
        <w:t xml:space="preserve">from the back propagation, and </w:t>
      </w:r>
      <w:r w:rsidR="00076D9B">
        <w:rPr>
          <w:i/>
        </w:rPr>
        <w:t>I</w:t>
      </w:r>
      <w:r w:rsidR="00076D9B">
        <w:t xml:space="preserve"> represents the specific input value.</w:t>
      </w:r>
    </w:p>
    <w:p w14:paraId="73A8A08C" w14:textId="2264ECD9" w:rsidR="00CD79ED" w:rsidRPr="00F2730A" w:rsidRDefault="00C22674" w:rsidP="006223A4">
      <w:pPr>
        <w:spacing w:after="240"/>
      </w:pPr>
      <m:oMathPara>
        <m:oMath>
          <m:sSub>
            <m:sSubPr>
              <m:ctrlPr>
                <w:rPr>
                  <w:rFonts w:ascii="Cambria Math" w:hAnsi="Cambria Math"/>
                  <w:i/>
                </w:rPr>
              </m:ctrlPr>
            </m:sSubPr>
            <m:e>
              <m:r>
                <w:rPr>
                  <w:rFonts w:ascii="Cambria Math" w:hAnsi="Cambria Math"/>
                </w:rPr>
                <m:t>w</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LR*E*I</m:t>
              </m:r>
            </m:e>
          </m:d>
        </m:oMath>
      </m:oMathPara>
    </w:p>
    <w:p w14:paraId="14DF077E" w14:textId="04A7CA03" w:rsidR="00F2730A" w:rsidRDefault="00F2730A" w:rsidP="00F2730A">
      <w:pPr>
        <w:pStyle w:val="Caption"/>
        <w:jc w:val="center"/>
      </w:pPr>
      <w:bookmarkStart w:id="26" w:name="_Ref530993513"/>
      <w:bookmarkStart w:id="27" w:name="_Toc531025618"/>
      <w:r>
        <w:t xml:space="preserve">Figure </w:t>
      </w:r>
      <w:fldSimple w:instr=" SEQ Figure \* ARABIC ">
        <w:r w:rsidR="002B0C43">
          <w:rPr>
            <w:noProof/>
          </w:rPr>
          <w:t>9</w:t>
        </w:r>
      </w:fldSimple>
      <w:bookmarkEnd w:id="26"/>
      <w:r>
        <w:t xml:space="preserve">: </w:t>
      </w:r>
      <w:r w:rsidR="00444A10">
        <w:t>Formula to update network weights based on error and learning rate</w:t>
      </w:r>
      <w:r>
        <w:t>.</w:t>
      </w:r>
      <w:bookmarkEnd w:id="27"/>
    </w:p>
    <w:p w14:paraId="197D92AE" w14:textId="03827438" w:rsidR="00013797" w:rsidRDefault="00565217" w:rsidP="006223A4">
      <w:pPr>
        <w:spacing w:after="240"/>
      </w:pPr>
      <w:r>
        <w:t xml:space="preserve">Ideally, the weights would converge to a value, thus the error would converge to a minimum given many iterations, or epochs. </w:t>
      </w:r>
      <w:r w:rsidR="00E66760">
        <w:t>As the errors lower due to the updated weights in the network, the training step ceases when either a predeterm</w:t>
      </w:r>
      <w:r w:rsidR="001B06F6">
        <w:t>ined number of</w:t>
      </w:r>
      <w:r w:rsidR="00E66760">
        <w:t xml:space="preserve"> epochs are </w:t>
      </w:r>
      <w:r w:rsidR="001B06F6">
        <w:t>completed,</w:t>
      </w:r>
      <w:r w:rsidR="00E66760">
        <w:t xml:space="preserve"> or</w:t>
      </w:r>
      <w:r w:rsidR="001B06F6">
        <w:t xml:space="preserve"> a set error value is met on the training dataset. Upon completion of the training step, then network is used to predict the classification on the test dataset given the weights created during the training set. This step is </w:t>
      </w:r>
      <w:r w:rsidR="00DA4B45">
        <w:t xml:space="preserve">rather </w:t>
      </w:r>
      <w:r w:rsidR="001B06F6">
        <w:t>str</w:t>
      </w:r>
      <w:r w:rsidR="00DA4B45">
        <w:t>aightforward and employs the</w:t>
      </w:r>
      <w:r w:rsidR="001B06F6">
        <w:t xml:space="preserve"> forward propagation</w:t>
      </w:r>
      <w:r w:rsidR="00DA4B45">
        <w:t xml:space="preserve"> method</w:t>
      </w:r>
      <w:r w:rsidR="001B06F6">
        <w:t xml:space="preserve"> to move the input data from the test set</w:t>
      </w:r>
      <w:r w:rsidR="00DA4B45">
        <w:t xml:space="preserve"> through the trained network</w:t>
      </w:r>
      <w:r w:rsidR="001B06F6">
        <w:t xml:space="preserve"> to obtain a classification </w:t>
      </w:r>
      <w:r w:rsidR="008A7BA1">
        <w:t>prediction</w:t>
      </w:r>
      <w:r w:rsidR="00801AE8">
        <w:t xml:space="preserve"> by selecting the class with the largest probability.</w:t>
      </w:r>
      <w:r w:rsidR="00277032">
        <w:t xml:space="preserve"> </w:t>
      </w:r>
    </w:p>
    <w:p w14:paraId="3EB13F44" w14:textId="00AF7677" w:rsidR="00A56457" w:rsidRDefault="00A56457" w:rsidP="00A56457">
      <w:pPr>
        <w:pStyle w:val="Heading2"/>
      </w:pPr>
      <w:bookmarkStart w:id="28" w:name="_Toc531012679"/>
      <w:r>
        <w:t>3.1 Results</w:t>
      </w:r>
      <w:bookmarkEnd w:id="28"/>
    </w:p>
    <w:p w14:paraId="38D9F36A" w14:textId="5532CA57" w:rsidR="004B1042" w:rsidRDefault="00DA4B45" w:rsidP="006223A4">
      <w:pPr>
        <w:spacing w:after="240"/>
      </w:pPr>
      <w:r>
        <w:t>Let’s examine relatively</w:t>
      </w:r>
      <w:r w:rsidR="00013797">
        <w:t xml:space="preserve"> simple networ</w:t>
      </w:r>
      <w:r w:rsidR="00F1324C">
        <w:t>k using the spam email dataset with a learning</w:t>
      </w:r>
      <w:r w:rsidR="00201D42">
        <w:t xml:space="preserve"> rate of 0.3 (or 30%), two hidden layers with 2 neurons each layer</w:t>
      </w:r>
      <w:r w:rsidR="00477A0B">
        <w:t>, sigmoid activation function</w:t>
      </w:r>
      <w:r w:rsidR="00F80DA0">
        <w:t>, and 60%-40% training-test split of the data</w:t>
      </w:r>
      <w:r w:rsidR="00201D42">
        <w:t xml:space="preserve">. Of note, this is </w:t>
      </w:r>
      <w:r w:rsidR="00F80DA0">
        <w:t>small</w:t>
      </w:r>
      <w:r w:rsidR="00201D42">
        <w:t xml:space="preserve"> network considering the </w:t>
      </w:r>
      <w:r w:rsidR="00F80DA0">
        <w:t xml:space="preserve">number of </w:t>
      </w:r>
      <w:r w:rsidR="00F80DA0">
        <w:lastRenderedPageBreak/>
        <w:t xml:space="preserve">features in the data is 57. Additionally, recall that the spam email data is organized in a manner that contains the classes in grouped together (see </w:t>
      </w:r>
      <w:r w:rsidR="00F80DA0">
        <w:fldChar w:fldCharType="begin"/>
      </w:r>
      <w:r w:rsidR="00F80DA0">
        <w:instrText xml:space="preserve"> REF _Ref530399855 \h </w:instrText>
      </w:r>
      <w:r w:rsidR="00F80DA0">
        <w:fldChar w:fldCharType="separate"/>
      </w:r>
      <w:r w:rsidR="000A7D4B" w:rsidRPr="00DB184D">
        <w:t xml:space="preserve">Figure </w:t>
      </w:r>
      <w:r w:rsidR="000A7D4B">
        <w:rPr>
          <w:noProof/>
        </w:rPr>
        <w:t>2</w:t>
      </w:r>
      <w:r w:rsidR="00F80DA0">
        <w:fldChar w:fldCharType="end"/>
      </w:r>
      <w:r w:rsidR="00F80DA0">
        <w:t xml:space="preserve">). The training-test split utilized in the </w:t>
      </w:r>
      <w:r w:rsidR="00F80DA0">
        <w:rPr>
          <w:i/>
        </w:rPr>
        <w:t>ANN</w:t>
      </w:r>
      <w:r w:rsidR="00F80DA0">
        <w:t>( )</w:t>
      </w:r>
      <w:r w:rsidR="00CA62D4">
        <w:t xml:space="preserve"> class randomly shuffles</w:t>
      </w:r>
      <w:r w:rsidR="001F2877" w:rsidRPr="001F2877">
        <w:t xml:space="preserve"> </w:t>
      </w:r>
      <w:r w:rsidR="001F2877">
        <w:t>the data</w:t>
      </w:r>
      <w:r w:rsidR="00CA62D4">
        <w:t xml:space="preserve"> (i.e. Python function </w:t>
      </w:r>
      <w:r w:rsidR="00CA62D4">
        <w:rPr>
          <w:i/>
        </w:rPr>
        <w:t xml:space="preserve">random.shuffle </w:t>
      </w:r>
      <w:r w:rsidR="00CA62D4">
        <w:t xml:space="preserve">from the </w:t>
      </w:r>
      <w:r w:rsidR="00CA62D4" w:rsidRPr="00CA62D4">
        <w:rPr>
          <w:i/>
        </w:rPr>
        <w:t>random</w:t>
      </w:r>
      <w:r w:rsidR="00CA62D4">
        <w:t xml:space="preserve"> Python library) </w:t>
      </w:r>
      <w:r w:rsidR="00E202DC">
        <w:t xml:space="preserve">to obtain a more mixed sample in the training and test set, respectively. </w:t>
      </w:r>
      <w:r w:rsidR="00BD4566">
        <w:t xml:space="preserve">Performing the </w:t>
      </w:r>
      <w:r w:rsidR="00BD4566">
        <w:rPr>
          <w:i/>
        </w:rPr>
        <w:t>ANN</w:t>
      </w:r>
      <w:r w:rsidR="00BD4566">
        <w:t xml:space="preserve">( ) class on the dataset for </w:t>
      </w:r>
      <w:r w:rsidR="006E7EF3">
        <w:t>5</w:t>
      </w:r>
      <w:r w:rsidR="00BD4566">
        <w:t xml:space="preserve"> epochs, the class </w:t>
      </w:r>
      <w:r w:rsidR="00477A0B">
        <w:t>provides the squared error calculated between the predicted and known values for each epoch al</w:t>
      </w:r>
      <w:r w:rsidR="006E2845">
        <w:t xml:space="preserve">ong with the total elapsed time, as provided in </w:t>
      </w:r>
      <w:r w:rsidR="00F60B98">
        <w:fldChar w:fldCharType="begin"/>
      </w:r>
      <w:r w:rsidR="00F60B98">
        <w:instrText xml:space="preserve"> REF _Ref530994793 \h </w:instrText>
      </w:r>
      <w:r w:rsidR="00F60B98">
        <w:fldChar w:fldCharType="separate"/>
      </w:r>
      <w:r w:rsidR="000A7D4B">
        <w:t xml:space="preserve">Figure </w:t>
      </w:r>
      <w:r w:rsidR="000A7D4B">
        <w:rPr>
          <w:noProof/>
        </w:rPr>
        <w:t>10</w:t>
      </w:r>
      <w:r w:rsidR="00F60B98">
        <w:fldChar w:fldCharType="end"/>
      </w:r>
      <w:r w:rsidR="006E2845">
        <w:t xml:space="preserve"> from the iPython notebook</w:t>
      </w:r>
      <w:r w:rsidR="00C15FAE">
        <w:t xml:space="preserve"> and the training error each epoch provided in </w:t>
      </w:r>
      <w:r w:rsidR="00AB0014">
        <w:fldChar w:fldCharType="begin"/>
      </w:r>
      <w:r w:rsidR="00AB0014">
        <w:instrText xml:space="preserve"> REF _Ref530995837 \h </w:instrText>
      </w:r>
      <w:r w:rsidR="00AB0014">
        <w:fldChar w:fldCharType="separate"/>
      </w:r>
      <w:r w:rsidR="000A7D4B">
        <w:t xml:space="preserve">Figure </w:t>
      </w:r>
      <w:r w:rsidR="000A7D4B">
        <w:rPr>
          <w:noProof/>
        </w:rPr>
        <w:t>11</w:t>
      </w:r>
      <w:r w:rsidR="00AB0014">
        <w:fldChar w:fldCharType="end"/>
      </w:r>
      <w:r w:rsidR="00755CCD">
        <w:t>.</w:t>
      </w:r>
    </w:p>
    <w:p w14:paraId="72F25279" w14:textId="77777777" w:rsidR="00295C63" w:rsidRDefault="00295C63" w:rsidP="008A57CD">
      <w:pPr>
        <w:keepNext/>
        <w:spacing w:after="240"/>
        <w:ind w:left="-360"/>
        <w:jc w:val="center"/>
      </w:pPr>
      <w:r>
        <w:rPr>
          <w:noProof/>
        </w:rPr>
        <w:drawing>
          <wp:inline distT="0" distB="0" distL="0" distR="0" wp14:anchorId="2DF6E194" wp14:editId="07665B98">
            <wp:extent cx="6264323" cy="3360380"/>
            <wp:effectExtent l="38100" t="38100" r="41275" b="311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itial_ANN_output.PNG"/>
                    <pic:cNvPicPr/>
                  </pic:nvPicPr>
                  <pic:blipFill>
                    <a:blip r:embed="rId12"/>
                    <a:stretch>
                      <a:fillRect/>
                    </a:stretch>
                  </pic:blipFill>
                  <pic:spPr>
                    <a:xfrm>
                      <a:off x="0" y="0"/>
                      <a:ext cx="6304507" cy="3381936"/>
                    </a:xfrm>
                    <a:prstGeom prst="rect">
                      <a:avLst/>
                    </a:prstGeom>
                    <a:ln w="28575">
                      <a:solidFill>
                        <a:schemeClr val="tx1"/>
                      </a:solidFill>
                    </a:ln>
                  </pic:spPr>
                </pic:pic>
              </a:graphicData>
            </a:graphic>
          </wp:inline>
        </w:drawing>
      </w:r>
    </w:p>
    <w:p w14:paraId="5552D6E1" w14:textId="09363B57" w:rsidR="00295C63" w:rsidRDefault="00295C63" w:rsidP="00295C63">
      <w:pPr>
        <w:pStyle w:val="Caption"/>
        <w:jc w:val="center"/>
      </w:pPr>
      <w:bookmarkStart w:id="29" w:name="_Ref530994793"/>
      <w:bookmarkStart w:id="30" w:name="_Toc531025619"/>
      <w:r>
        <w:t xml:space="preserve">Figure </w:t>
      </w:r>
      <w:fldSimple w:instr=" SEQ Figure \* ARABIC ">
        <w:r w:rsidR="002B0C43">
          <w:rPr>
            <w:noProof/>
          </w:rPr>
          <w:t>10</w:t>
        </w:r>
      </w:fldSimple>
      <w:bookmarkEnd w:id="29"/>
      <w:r>
        <w:t xml:space="preserve">: </w:t>
      </w:r>
      <w:r w:rsidR="002176E8">
        <w:t>Screenshot of iPython Notebook</w:t>
      </w:r>
      <w:r w:rsidR="009A6F79">
        <w:t xml:space="preserve"> for created </w:t>
      </w:r>
      <w:r w:rsidR="009A6F79">
        <w:rPr>
          <w:i/>
        </w:rPr>
        <w:t>ANN</w:t>
      </w:r>
      <w:r w:rsidR="009A6F79">
        <w:t>( ) class</w:t>
      </w:r>
      <w:r w:rsidR="009350A4">
        <w:t xml:space="preserve"> using sigmoid</w:t>
      </w:r>
      <w:r w:rsidR="00E20183">
        <w:t xml:space="preserve"> function</w:t>
      </w:r>
      <w:r>
        <w:t>.</w:t>
      </w:r>
      <w:bookmarkEnd w:id="30"/>
    </w:p>
    <w:p w14:paraId="390A1140" w14:textId="77777777" w:rsidR="00360877" w:rsidRPr="00360877" w:rsidRDefault="00360877" w:rsidP="00360877"/>
    <w:p w14:paraId="119C1DE3" w14:textId="77777777" w:rsidR="00FA265D" w:rsidRDefault="00FA265D" w:rsidP="00FA265D">
      <w:pPr>
        <w:keepNext/>
        <w:spacing w:after="240"/>
        <w:jc w:val="center"/>
      </w:pPr>
      <w:r>
        <w:rPr>
          <w:noProof/>
        </w:rPr>
        <w:drawing>
          <wp:inline distT="0" distB="0" distL="0" distR="0" wp14:anchorId="04C27FEE" wp14:editId="2FD43103">
            <wp:extent cx="3261814" cy="21545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raining_error.png"/>
                    <pic:cNvPicPr/>
                  </pic:nvPicPr>
                  <pic:blipFill rotWithShape="1">
                    <a:blip r:embed="rId13"/>
                    <a:srcRect t="9617" r="8776"/>
                    <a:stretch/>
                  </pic:blipFill>
                  <pic:spPr bwMode="auto">
                    <a:xfrm>
                      <a:off x="0" y="0"/>
                      <a:ext cx="3324943" cy="2196199"/>
                    </a:xfrm>
                    <a:prstGeom prst="rect">
                      <a:avLst/>
                    </a:prstGeom>
                    <a:ln>
                      <a:noFill/>
                    </a:ln>
                    <a:extLst>
                      <a:ext uri="{53640926-AAD7-44D8-BBD7-CCE9431645EC}">
                        <a14:shadowObscured xmlns:a14="http://schemas.microsoft.com/office/drawing/2010/main"/>
                      </a:ext>
                    </a:extLst>
                  </pic:spPr>
                </pic:pic>
              </a:graphicData>
            </a:graphic>
          </wp:inline>
        </w:drawing>
      </w:r>
    </w:p>
    <w:p w14:paraId="67FFF58F" w14:textId="182B7166" w:rsidR="00C15FAE" w:rsidRDefault="00FA265D" w:rsidP="00FA265D">
      <w:pPr>
        <w:pStyle w:val="Caption"/>
        <w:jc w:val="center"/>
      </w:pPr>
      <w:bookmarkStart w:id="31" w:name="_Ref530995837"/>
      <w:bookmarkStart w:id="32" w:name="_Toc531025620"/>
      <w:r>
        <w:t xml:space="preserve">Figure </w:t>
      </w:r>
      <w:fldSimple w:instr=" SEQ Figure \* ARABIC ">
        <w:r w:rsidR="002B0C43">
          <w:rPr>
            <w:noProof/>
          </w:rPr>
          <w:t>11</w:t>
        </w:r>
      </w:fldSimple>
      <w:bookmarkEnd w:id="31"/>
      <w:r>
        <w:t xml:space="preserve">: Training error for initial </w:t>
      </w:r>
      <w:r>
        <w:rPr>
          <w:i/>
        </w:rPr>
        <w:t>ANN</w:t>
      </w:r>
      <w:r>
        <w:t>( ) class run</w:t>
      </w:r>
      <w:r w:rsidR="00761D8D">
        <w:t xml:space="preserve"> with sigmoid function</w:t>
      </w:r>
      <w:r>
        <w:rPr>
          <w:i/>
        </w:rPr>
        <w:t>.</w:t>
      </w:r>
      <w:bookmarkEnd w:id="32"/>
    </w:p>
    <w:p w14:paraId="746C8DA2" w14:textId="40D55D98" w:rsidR="00A56457" w:rsidRDefault="00C54DB5" w:rsidP="006223A4">
      <w:pPr>
        <w:spacing w:after="240"/>
      </w:pPr>
      <w:r>
        <w:lastRenderedPageBreak/>
        <w:t xml:space="preserve">The 5 epoch network training is completed </w:t>
      </w:r>
      <w:r w:rsidR="005D7D23">
        <w:t>in approximately 3.5 seconds with the squared error dropping from roughly 24</w:t>
      </w:r>
      <w:r w:rsidR="00F37640">
        <w:t xml:space="preserve"> to 0.3 </w:t>
      </w:r>
      <w:r w:rsidR="0036156A">
        <w:t>using</w:t>
      </w:r>
      <w:r w:rsidR="00F37640">
        <w:t xml:space="preserve"> the 2761 length training set.</w:t>
      </w:r>
      <w:r w:rsidR="0020480A">
        <w:t xml:space="preserve"> Using the trained network with the updated weights, the </w:t>
      </w:r>
      <w:r w:rsidR="0020480A">
        <w:rPr>
          <w:i/>
        </w:rPr>
        <w:t>ANN</w:t>
      </w:r>
      <w:r w:rsidR="0020480A">
        <w:t xml:space="preserve">( ) class performs a forward propagation step to predict the classification of the test data. </w:t>
      </w:r>
      <w:r w:rsidR="008B0A4D">
        <w:t>The predicted classification accuracy of the network resulted in an a</w:t>
      </w:r>
      <w:r w:rsidR="007C5A99">
        <w:t xml:space="preserve">ccuracy </w:t>
      </w:r>
      <w:r w:rsidR="00177AD4">
        <w:t>and F1 score of 74.5% and</w:t>
      </w:r>
      <w:r w:rsidR="00181DB4">
        <w:t xml:space="preserve"> </w:t>
      </w:r>
      <w:r w:rsidR="00177AD4">
        <w:t>0.8543</w:t>
      </w:r>
      <w:r w:rsidR="008B0A4D">
        <w:t>.</w:t>
      </w:r>
      <w:r w:rsidR="003F5709">
        <w:rPr>
          <w:rStyle w:val="FootnoteReference"/>
        </w:rPr>
        <w:footnoteReference w:id="3"/>
      </w:r>
      <w:r w:rsidR="008B0A4D">
        <w:t xml:space="preserve"> </w:t>
      </w:r>
    </w:p>
    <w:p w14:paraId="60F76BCA" w14:textId="537E0BB3" w:rsidR="00254D5A" w:rsidRPr="00412B11" w:rsidRDefault="00A56457" w:rsidP="005D78AA">
      <w:pPr>
        <w:spacing w:after="240"/>
      </w:pPr>
      <w:r>
        <w:t>T</w:t>
      </w:r>
      <w:r w:rsidR="00A90AFD">
        <w:t>o add context to this initial simulation, the activation function is changed to linear with all other network attrib</w:t>
      </w:r>
      <w:r w:rsidR="00E60C48">
        <w:t>utes remaining unchanged.</w:t>
      </w:r>
      <w:r w:rsidR="00EC294D">
        <w:t xml:space="preserve"> The</w:t>
      </w:r>
      <w:r w:rsidR="00D06F5B">
        <w:t xml:space="preserve"> </w:t>
      </w:r>
      <w:r w:rsidR="00D06F5B">
        <w:rPr>
          <w:i/>
        </w:rPr>
        <w:t>A</w:t>
      </w:r>
      <w:r w:rsidR="00412B11">
        <w:rPr>
          <w:i/>
        </w:rPr>
        <w:t>NN</w:t>
      </w:r>
      <w:r w:rsidR="00412B11">
        <w:t xml:space="preserve">( ) class (screenshot shown in </w:t>
      </w:r>
      <w:r w:rsidR="002C0E4D">
        <w:fldChar w:fldCharType="begin"/>
      </w:r>
      <w:r w:rsidR="002C0E4D">
        <w:instrText xml:space="preserve"> REF _Ref530996502 \h </w:instrText>
      </w:r>
      <w:r w:rsidR="002C0E4D">
        <w:fldChar w:fldCharType="separate"/>
      </w:r>
      <w:r w:rsidR="000A7D4B">
        <w:t xml:space="preserve">Figure </w:t>
      </w:r>
      <w:r w:rsidR="000A7D4B">
        <w:rPr>
          <w:noProof/>
        </w:rPr>
        <w:t>12</w:t>
      </w:r>
      <w:r w:rsidR="002C0E4D">
        <w:fldChar w:fldCharType="end"/>
      </w:r>
      <w:r w:rsidR="002C0E4D">
        <w:t xml:space="preserve"> </w:t>
      </w:r>
      <w:r w:rsidR="00412B11">
        <w:t xml:space="preserve">showing implementation of linear function simulation) provided a </w:t>
      </w:r>
      <w:r w:rsidR="0045397C">
        <w:t>comparatively</w:t>
      </w:r>
      <w:r w:rsidR="00412B11">
        <w:t xml:space="preserve"> lower error of approximately 0.28 in 3.6 seconds for 5 epochs.</w:t>
      </w:r>
    </w:p>
    <w:p w14:paraId="175D8A68" w14:textId="77777777" w:rsidR="00646F0A" w:rsidRDefault="00646F0A" w:rsidP="005D78AA">
      <w:pPr>
        <w:keepNext/>
        <w:spacing w:before="240" w:after="240"/>
        <w:ind w:left="-360"/>
        <w:jc w:val="center"/>
      </w:pPr>
      <w:r>
        <w:rPr>
          <w:noProof/>
        </w:rPr>
        <w:drawing>
          <wp:inline distT="0" distB="0" distL="0" distR="0" wp14:anchorId="08178997" wp14:editId="23D35CFA">
            <wp:extent cx="6304917" cy="3452884"/>
            <wp:effectExtent l="38100" t="38100" r="38735" b="33655"/>
            <wp:docPr id="7" name="Picture 7" descr="C:\Users\IAN\Research\COSC 528\Project 4\Figures\Initial_ANN_output_lin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AN\Research\COSC 528\Project 4\Figures\Initial_ANN_output_linear.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46313" cy="3475555"/>
                    </a:xfrm>
                    <a:prstGeom prst="rect">
                      <a:avLst/>
                    </a:prstGeom>
                    <a:noFill/>
                    <a:ln w="28575">
                      <a:solidFill>
                        <a:schemeClr val="tx1"/>
                      </a:solidFill>
                    </a:ln>
                  </pic:spPr>
                </pic:pic>
              </a:graphicData>
            </a:graphic>
          </wp:inline>
        </w:drawing>
      </w:r>
    </w:p>
    <w:p w14:paraId="7A9368DB" w14:textId="12D29236" w:rsidR="00646F0A" w:rsidRDefault="00646F0A" w:rsidP="00646F0A">
      <w:pPr>
        <w:pStyle w:val="Caption"/>
        <w:jc w:val="center"/>
      </w:pPr>
      <w:bookmarkStart w:id="33" w:name="_Ref530996502"/>
      <w:bookmarkStart w:id="34" w:name="_Toc531025621"/>
      <w:r>
        <w:t xml:space="preserve">Figure </w:t>
      </w:r>
      <w:fldSimple w:instr=" SEQ Figure \* ARABIC ">
        <w:r w:rsidR="002B0C43">
          <w:rPr>
            <w:noProof/>
          </w:rPr>
          <w:t>12</w:t>
        </w:r>
      </w:fldSimple>
      <w:bookmarkEnd w:id="33"/>
      <w:r>
        <w:t xml:space="preserve">: </w:t>
      </w:r>
      <w:r w:rsidR="002D2D5B">
        <w:t xml:space="preserve">Screenshot of iPython Notebook for created </w:t>
      </w:r>
      <w:r w:rsidR="002D2D5B">
        <w:rPr>
          <w:i/>
        </w:rPr>
        <w:t>ANN</w:t>
      </w:r>
      <w:r w:rsidR="002D2D5B">
        <w:t>( ) class using linear function</w:t>
      </w:r>
      <w:r>
        <w:t>.</w:t>
      </w:r>
      <w:bookmarkEnd w:id="34"/>
    </w:p>
    <w:p w14:paraId="2B3768B3" w14:textId="77777777" w:rsidR="00C03997" w:rsidRPr="00C03997" w:rsidRDefault="00C03997" w:rsidP="00C03997"/>
    <w:p w14:paraId="4F776CFF" w14:textId="77777777" w:rsidR="00761D8D" w:rsidRDefault="00761D8D" w:rsidP="00761D8D">
      <w:pPr>
        <w:keepNext/>
        <w:jc w:val="center"/>
      </w:pPr>
      <w:r>
        <w:rPr>
          <w:noProof/>
        </w:rPr>
        <w:lastRenderedPageBreak/>
        <w:drawing>
          <wp:inline distT="0" distB="0" distL="0" distR="0" wp14:anchorId="681394EF" wp14:editId="26A2D67A">
            <wp:extent cx="3759958" cy="24605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raining_error.png"/>
                    <pic:cNvPicPr/>
                  </pic:nvPicPr>
                  <pic:blipFill rotWithShape="1">
                    <a:blip r:embed="rId15"/>
                    <a:srcRect t="10261" r="8582"/>
                    <a:stretch/>
                  </pic:blipFill>
                  <pic:spPr bwMode="auto">
                    <a:xfrm>
                      <a:off x="0" y="0"/>
                      <a:ext cx="3779612" cy="2473460"/>
                    </a:xfrm>
                    <a:prstGeom prst="rect">
                      <a:avLst/>
                    </a:prstGeom>
                    <a:ln>
                      <a:noFill/>
                    </a:ln>
                    <a:extLst>
                      <a:ext uri="{53640926-AAD7-44D8-BBD7-CCE9431645EC}">
                        <a14:shadowObscured xmlns:a14="http://schemas.microsoft.com/office/drawing/2010/main"/>
                      </a:ext>
                    </a:extLst>
                  </pic:spPr>
                </pic:pic>
              </a:graphicData>
            </a:graphic>
          </wp:inline>
        </w:drawing>
      </w:r>
    </w:p>
    <w:p w14:paraId="50D7946D" w14:textId="5B6BFBB9" w:rsidR="004C1A4A" w:rsidRDefault="00761D8D" w:rsidP="00761D8D">
      <w:pPr>
        <w:pStyle w:val="Caption"/>
        <w:jc w:val="center"/>
      </w:pPr>
      <w:bookmarkStart w:id="35" w:name="_Toc531025622"/>
      <w:r>
        <w:t xml:space="preserve">Figure </w:t>
      </w:r>
      <w:fldSimple w:instr=" SEQ Figure \* ARABIC ">
        <w:r w:rsidR="002B0C43">
          <w:rPr>
            <w:noProof/>
          </w:rPr>
          <w:t>13</w:t>
        </w:r>
      </w:fldSimple>
      <w:r>
        <w:t xml:space="preserve">: Training error for initial </w:t>
      </w:r>
      <w:r>
        <w:rPr>
          <w:i/>
        </w:rPr>
        <w:t>ANN</w:t>
      </w:r>
      <w:r>
        <w:t xml:space="preserve">( ) class run with </w:t>
      </w:r>
      <w:r w:rsidR="008927CE">
        <w:t>linear</w:t>
      </w:r>
      <w:r>
        <w:t xml:space="preserve"> function.</w:t>
      </w:r>
      <w:bookmarkEnd w:id="35"/>
    </w:p>
    <w:p w14:paraId="1B7D9795" w14:textId="77777777" w:rsidR="00FC19EB" w:rsidRDefault="00FC19EB" w:rsidP="005D78AA">
      <w:pPr>
        <w:spacing w:after="240"/>
      </w:pPr>
    </w:p>
    <w:p w14:paraId="03588538" w14:textId="77FF62C8" w:rsidR="005D78AA" w:rsidRDefault="00930F4D" w:rsidP="005D78AA">
      <w:pPr>
        <w:spacing w:after="240"/>
      </w:pPr>
      <w:r>
        <w:t>The linear activation function obtained classification accuracy and F1 score of 75.6% and 0.861, respect</w:t>
      </w:r>
      <w:r w:rsidR="00CE0DB4">
        <w:t xml:space="preserve">ively. </w:t>
      </w:r>
      <w:r w:rsidR="0026246C">
        <w:t>Realistically, 75% accuracy may be adequate for a spam filter, but the accuracy of the model may be improved if the two hyperparameters discussed in the first two questions of section 3 Data Analysis: number of hidden layers and the number of neurons per hidden layer.</w:t>
      </w:r>
      <w:r w:rsidR="005D78AA">
        <w:t xml:space="preserve"> </w:t>
      </w:r>
    </w:p>
    <w:p w14:paraId="0C934A93" w14:textId="7A8E7BF2" w:rsidR="00BC26A8" w:rsidRDefault="005D78AA" w:rsidP="00147E1F">
      <w:pPr>
        <w:spacing w:after="240"/>
      </w:pPr>
      <w:r>
        <w:t>Let’s begin by</w:t>
      </w:r>
      <w:r w:rsidR="00C22674">
        <w:t xml:space="preserve"> adding additional </w:t>
      </w:r>
      <w:r w:rsidR="00395416">
        <w:t xml:space="preserve">hidden </w:t>
      </w:r>
      <w:r w:rsidR="00C22674">
        <w:t>layers to the previously constructed neural networks. Beginning with the sigmoid fu</w:t>
      </w:r>
      <w:r w:rsidR="00012268">
        <w:t>nction, an additional hidden layer with two neurons each was added the neural network in an iterative fashion. The newly composed networks were used to predict the classification on a test set with the model accuracy and F1 score also calculated.</w:t>
      </w:r>
      <w:r w:rsidR="004D6DEE">
        <w:t xml:space="preserve"> The results from</w:t>
      </w:r>
      <w:r w:rsidR="006723C8">
        <w:t xml:space="preserve"> this analysis are provided in</w:t>
      </w:r>
      <w:r w:rsidR="00FE0C6E">
        <w:t xml:space="preserve"> Tables 2 and 3</w:t>
      </w:r>
      <w:r w:rsidR="006723C8">
        <w:t xml:space="preserve"> where all networks parameters remained equal to the previous networks except the number of hidden layers</w:t>
      </w:r>
      <w:r w:rsidR="00BC26A8">
        <w:t xml:space="preserve"> </w:t>
      </w:r>
      <w:r w:rsidR="00A0032C">
        <w:t xml:space="preserve">(i.e. </w:t>
      </w:r>
      <w:r w:rsidR="00BC26A8">
        <w:t>ranging from 2 to 8</w:t>
      </w:r>
      <w:r w:rsidR="00A0032C">
        <w:t>) and the number of epochs increased to 25</w:t>
      </w:r>
      <w:r w:rsidR="00E8276C">
        <w:t>.</w:t>
      </w:r>
    </w:p>
    <w:p w14:paraId="4735DA2A" w14:textId="77777777" w:rsidR="00FC19EB" w:rsidRDefault="00FC19EB" w:rsidP="00147E1F">
      <w:pPr>
        <w:spacing w:after="240"/>
      </w:pPr>
    </w:p>
    <w:p w14:paraId="10574A4D" w14:textId="085B6A99" w:rsidR="008140EC" w:rsidRDefault="008140EC" w:rsidP="008140EC">
      <w:pPr>
        <w:pStyle w:val="Caption"/>
        <w:keepNext/>
        <w:jc w:val="center"/>
      </w:pPr>
      <w:bookmarkStart w:id="36" w:name="_Toc531025629"/>
      <w:r>
        <w:t xml:space="preserve">Table </w:t>
      </w:r>
      <w:fldSimple w:instr=" SEQ Table \* ARABIC ">
        <w:r w:rsidR="00930B14">
          <w:rPr>
            <w:noProof/>
          </w:rPr>
          <w:t>3</w:t>
        </w:r>
      </w:fldSimple>
      <w:r>
        <w:t xml:space="preserve">: </w:t>
      </w:r>
      <w:r w:rsidR="0081655E">
        <w:t>Performance metrics</w:t>
      </w:r>
      <w:r w:rsidR="00D975D7">
        <w:t xml:space="preserve"> for ANN with multiple hidden layers using sigmoid function</w:t>
      </w:r>
      <w:r>
        <w:t>.</w:t>
      </w:r>
      <w:bookmarkEnd w:id="36"/>
    </w:p>
    <w:tbl>
      <w:tblPr>
        <w:tblW w:w="3640" w:type="dxa"/>
        <w:jc w:val="center"/>
        <w:tblLook w:val="04A0" w:firstRow="1" w:lastRow="0" w:firstColumn="1" w:lastColumn="0" w:noHBand="0" w:noVBand="1"/>
      </w:tblPr>
      <w:tblGrid>
        <w:gridCol w:w="1340"/>
        <w:gridCol w:w="1140"/>
        <w:gridCol w:w="1160"/>
      </w:tblGrid>
      <w:tr w:rsidR="00147E1F" w:rsidRPr="00147E1F" w14:paraId="5E7C3376" w14:textId="77777777" w:rsidTr="00147E1F">
        <w:trPr>
          <w:trHeight w:val="315"/>
          <w:jc w:val="center"/>
        </w:trPr>
        <w:tc>
          <w:tcPr>
            <w:tcW w:w="1340" w:type="dxa"/>
            <w:tcBorders>
              <w:top w:val="single" w:sz="4" w:space="0" w:color="auto"/>
              <w:left w:val="single" w:sz="4" w:space="0" w:color="auto"/>
              <w:bottom w:val="double" w:sz="6" w:space="0" w:color="auto"/>
              <w:right w:val="nil"/>
            </w:tcBorders>
            <w:shd w:val="clear" w:color="auto" w:fill="auto"/>
            <w:noWrap/>
            <w:vAlign w:val="center"/>
            <w:hideMark/>
          </w:tcPr>
          <w:p w14:paraId="6B0B62F0" w14:textId="2725A1D7" w:rsidR="00147E1F" w:rsidRPr="00147E1F" w:rsidRDefault="00147E1F" w:rsidP="00147E1F">
            <w:pPr>
              <w:rPr>
                <w:b/>
                <w:bCs/>
                <w:color w:val="000000"/>
                <w:sz w:val="22"/>
                <w:szCs w:val="22"/>
              </w:rPr>
            </w:pPr>
            <w:r>
              <w:rPr>
                <w:b/>
                <w:bCs/>
                <w:color w:val="000000"/>
                <w:sz w:val="22"/>
                <w:szCs w:val="22"/>
              </w:rPr>
              <w:t>No. Hidden Layers</w:t>
            </w:r>
          </w:p>
        </w:tc>
        <w:tc>
          <w:tcPr>
            <w:tcW w:w="1140"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2EDF8B2C" w14:textId="77777777" w:rsidR="00147E1F" w:rsidRPr="00147E1F" w:rsidRDefault="00147E1F" w:rsidP="00147E1F">
            <w:pPr>
              <w:jc w:val="center"/>
              <w:rPr>
                <w:b/>
                <w:bCs/>
                <w:color w:val="000000"/>
                <w:sz w:val="22"/>
                <w:szCs w:val="22"/>
              </w:rPr>
            </w:pPr>
            <w:r w:rsidRPr="00147E1F">
              <w:rPr>
                <w:b/>
                <w:bCs/>
                <w:color w:val="000000"/>
                <w:sz w:val="22"/>
                <w:szCs w:val="22"/>
              </w:rPr>
              <w:t>Accuracy</w:t>
            </w:r>
          </w:p>
        </w:tc>
        <w:tc>
          <w:tcPr>
            <w:tcW w:w="1160" w:type="dxa"/>
            <w:tcBorders>
              <w:top w:val="single" w:sz="4" w:space="0" w:color="auto"/>
              <w:left w:val="nil"/>
              <w:bottom w:val="double" w:sz="6" w:space="0" w:color="auto"/>
              <w:right w:val="single" w:sz="4" w:space="0" w:color="auto"/>
            </w:tcBorders>
            <w:shd w:val="clear" w:color="auto" w:fill="auto"/>
            <w:noWrap/>
            <w:vAlign w:val="center"/>
            <w:hideMark/>
          </w:tcPr>
          <w:p w14:paraId="50EAE5BC" w14:textId="77777777" w:rsidR="00147E1F" w:rsidRPr="00147E1F" w:rsidRDefault="00147E1F" w:rsidP="00147E1F">
            <w:pPr>
              <w:jc w:val="center"/>
              <w:rPr>
                <w:b/>
                <w:bCs/>
                <w:color w:val="000000"/>
                <w:sz w:val="22"/>
                <w:szCs w:val="22"/>
              </w:rPr>
            </w:pPr>
            <w:r w:rsidRPr="00147E1F">
              <w:rPr>
                <w:b/>
                <w:bCs/>
                <w:color w:val="000000"/>
                <w:sz w:val="22"/>
                <w:szCs w:val="22"/>
              </w:rPr>
              <w:t>F1 Score</w:t>
            </w:r>
          </w:p>
        </w:tc>
      </w:tr>
      <w:tr w:rsidR="00147E1F" w:rsidRPr="00147E1F" w14:paraId="37032E44" w14:textId="77777777" w:rsidTr="00147E1F">
        <w:trPr>
          <w:trHeight w:val="315"/>
          <w:jc w:val="center"/>
        </w:trPr>
        <w:tc>
          <w:tcPr>
            <w:tcW w:w="1340" w:type="dxa"/>
            <w:tcBorders>
              <w:top w:val="nil"/>
              <w:left w:val="single" w:sz="4" w:space="0" w:color="auto"/>
              <w:bottom w:val="nil"/>
              <w:right w:val="nil"/>
            </w:tcBorders>
            <w:shd w:val="clear" w:color="auto" w:fill="auto"/>
            <w:noWrap/>
            <w:vAlign w:val="center"/>
            <w:hideMark/>
          </w:tcPr>
          <w:p w14:paraId="5DCF31B9" w14:textId="77777777" w:rsidR="00147E1F" w:rsidRPr="00147E1F" w:rsidRDefault="00147E1F" w:rsidP="00147E1F">
            <w:pPr>
              <w:ind w:firstLineChars="100" w:firstLine="220"/>
              <w:rPr>
                <w:color w:val="000000"/>
                <w:sz w:val="22"/>
                <w:szCs w:val="22"/>
              </w:rPr>
            </w:pPr>
            <w:r w:rsidRPr="00147E1F">
              <w:rPr>
                <w:color w:val="000000"/>
                <w:sz w:val="22"/>
                <w:szCs w:val="22"/>
              </w:rPr>
              <w:t>2</w:t>
            </w:r>
          </w:p>
        </w:tc>
        <w:tc>
          <w:tcPr>
            <w:tcW w:w="1140" w:type="dxa"/>
            <w:tcBorders>
              <w:top w:val="nil"/>
              <w:left w:val="single" w:sz="4" w:space="0" w:color="auto"/>
              <w:bottom w:val="nil"/>
              <w:right w:val="single" w:sz="4" w:space="0" w:color="auto"/>
            </w:tcBorders>
            <w:shd w:val="clear" w:color="auto" w:fill="auto"/>
            <w:noWrap/>
            <w:vAlign w:val="center"/>
            <w:hideMark/>
          </w:tcPr>
          <w:p w14:paraId="70B369B6" w14:textId="77777777" w:rsidR="00147E1F" w:rsidRPr="00147E1F" w:rsidRDefault="00147E1F" w:rsidP="00147E1F">
            <w:pPr>
              <w:jc w:val="center"/>
              <w:rPr>
                <w:color w:val="000000"/>
                <w:sz w:val="22"/>
                <w:szCs w:val="22"/>
              </w:rPr>
            </w:pPr>
            <w:r w:rsidRPr="00147E1F">
              <w:rPr>
                <w:color w:val="000000"/>
                <w:sz w:val="22"/>
                <w:szCs w:val="22"/>
              </w:rPr>
              <w:t>0.7495</w:t>
            </w:r>
          </w:p>
        </w:tc>
        <w:tc>
          <w:tcPr>
            <w:tcW w:w="1160" w:type="dxa"/>
            <w:tcBorders>
              <w:top w:val="nil"/>
              <w:left w:val="nil"/>
              <w:bottom w:val="nil"/>
              <w:right w:val="single" w:sz="4" w:space="0" w:color="auto"/>
            </w:tcBorders>
            <w:shd w:val="clear" w:color="auto" w:fill="auto"/>
            <w:noWrap/>
            <w:vAlign w:val="center"/>
            <w:hideMark/>
          </w:tcPr>
          <w:p w14:paraId="2DEB4D5A" w14:textId="77777777" w:rsidR="00147E1F" w:rsidRPr="00147E1F" w:rsidRDefault="00147E1F" w:rsidP="00147E1F">
            <w:pPr>
              <w:jc w:val="center"/>
              <w:rPr>
                <w:color w:val="000000"/>
                <w:sz w:val="22"/>
                <w:szCs w:val="22"/>
              </w:rPr>
            </w:pPr>
            <w:r w:rsidRPr="00147E1F">
              <w:rPr>
                <w:color w:val="000000"/>
                <w:sz w:val="22"/>
                <w:szCs w:val="22"/>
              </w:rPr>
              <w:t>0.8568</w:t>
            </w:r>
          </w:p>
        </w:tc>
      </w:tr>
      <w:tr w:rsidR="00147E1F" w:rsidRPr="00147E1F" w14:paraId="6DB2D4B5"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1012C5DE" w14:textId="77777777" w:rsidR="00147E1F" w:rsidRPr="00147E1F" w:rsidRDefault="00147E1F" w:rsidP="00147E1F">
            <w:pPr>
              <w:ind w:firstLineChars="100" w:firstLine="220"/>
              <w:rPr>
                <w:color w:val="000000"/>
                <w:sz w:val="22"/>
                <w:szCs w:val="22"/>
              </w:rPr>
            </w:pPr>
            <w:r w:rsidRPr="00147E1F">
              <w:rPr>
                <w:color w:val="000000"/>
                <w:sz w:val="22"/>
                <w:szCs w:val="22"/>
              </w:rPr>
              <w:t>3</w:t>
            </w:r>
          </w:p>
        </w:tc>
        <w:tc>
          <w:tcPr>
            <w:tcW w:w="1140" w:type="dxa"/>
            <w:tcBorders>
              <w:top w:val="nil"/>
              <w:left w:val="single" w:sz="4" w:space="0" w:color="auto"/>
              <w:bottom w:val="nil"/>
              <w:right w:val="single" w:sz="4" w:space="0" w:color="auto"/>
            </w:tcBorders>
            <w:shd w:val="clear" w:color="auto" w:fill="auto"/>
            <w:noWrap/>
            <w:vAlign w:val="center"/>
            <w:hideMark/>
          </w:tcPr>
          <w:p w14:paraId="3B3D7CFD" w14:textId="77777777" w:rsidR="00147E1F" w:rsidRPr="00147E1F" w:rsidRDefault="00147E1F" w:rsidP="00147E1F">
            <w:pPr>
              <w:jc w:val="center"/>
              <w:rPr>
                <w:color w:val="000000"/>
                <w:sz w:val="22"/>
                <w:szCs w:val="22"/>
              </w:rPr>
            </w:pPr>
            <w:r w:rsidRPr="00147E1F">
              <w:rPr>
                <w:color w:val="000000"/>
                <w:sz w:val="22"/>
                <w:szCs w:val="22"/>
              </w:rPr>
              <w:t>0.7723</w:t>
            </w:r>
          </w:p>
        </w:tc>
        <w:tc>
          <w:tcPr>
            <w:tcW w:w="1160" w:type="dxa"/>
            <w:tcBorders>
              <w:top w:val="nil"/>
              <w:left w:val="nil"/>
              <w:bottom w:val="nil"/>
              <w:right w:val="single" w:sz="4" w:space="0" w:color="auto"/>
            </w:tcBorders>
            <w:shd w:val="clear" w:color="auto" w:fill="auto"/>
            <w:noWrap/>
            <w:vAlign w:val="center"/>
            <w:hideMark/>
          </w:tcPr>
          <w:p w14:paraId="40F0B73F" w14:textId="77777777" w:rsidR="00147E1F" w:rsidRPr="00147E1F" w:rsidRDefault="00147E1F" w:rsidP="00147E1F">
            <w:pPr>
              <w:jc w:val="center"/>
              <w:rPr>
                <w:color w:val="000000"/>
                <w:sz w:val="22"/>
                <w:szCs w:val="22"/>
              </w:rPr>
            </w:pPr>
            <w:r w:rsidRPr="00147E1F">
              <w:rPr>
                <w:color w:val="000000"/>
                <w:sz w:val="22"/>
                <w:szCs w:val="22"/>
              </w:rPr>
              <w:t>0.8715</w:t>
            </w:r>
          </w:p>
        </w:tc>
      </w:tr>
      <w:tr w:rsidR="00147E1F" w:rsidRPr="00147E1F" w14:paraId="2B4AB298"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00972862" w14:textId="77777777" w:rsidR="00147E1F" w:rsidRPr="00147E1F" w:rsidRDefault="00147E1F" w:rsidP="00147E1F">
            <w:pPr>
              <w:ind w:firstLineChars="100" w:firstLine="220"/>
              <w:rPr>
                <w:color w:val="000000"/>
                <w:sz w:val="22"/>
                <w:szCs w:val="22"/>
              </w:rPr>
            </w:pPr>
            <w:r w:rsidRPr="00147E1F">
              <w:rPr>
                <w:color w:val="000000"/>
                <w:sz w:val="22"/>
                <w:szCs w:val="22"/>
              </w:rPr>
              <w:t>4</w:t>
            </w:r>
          </w:p>
        </w:tc>
        <w:tc>
          <w:tcPr>
            <w:tcW w:w="1140" w:type="dxa"/>
            <w:tcBorders>
              <w:top w:val="nil"/>
              <w:left w:val="single" w:sz="4" w:space="0" w:color="auto"/>
              <w:bottom w:val="nil"/>
              <w:right w:val="single" w:sz="4" w:space="0" w:color="auto"/>
            </w:tcBorders>
            <w:shd w:val="clear" w:color="auto" w:fill="auto"/>
            <w:noWrap/>
            <w:vAlign w:val="center"/>
            <w:hideMark/>
          </w:tcPr>
          <w:p w14:paraId="41F4D832" w14:textId="77777777" w:rsidR="00147E1F" w:rsidRPr="00147E1F" w:rsidRDefault="00147E1F" w:rsidP="00147E1F">
            <w:pPr>
              <w:jc w:val="center"/>
              <w:rPr>
                <w:color w:val="000000"/>
                <w:sz w:val="22"/>
                <w:szCs w:val="22"/>
              </w:rPr>
            </w:pPr>
            <w:r w:rsidRPr="00147E1F">
              <w:rPr>
                <w:color w:val="000000"/>
                <w:sz w:val="22"/>
                <w:szCs w:val="22"/>
              </w:rPr>
              <w:t>0.7663</w:t>
            </w:r>
          </w:p>
        </w:tc>
        <w:tc>
          <w:tcPr>
            <w:tcW w:w="1160" w:type="dxa"/>
            <w:tcBorders>
              <w:top w:val="nil"/>
              <w:left w:val="nil"/>
              <w:bottom w:val="nil"/>
              <w:right w:val="single" w:sz="4" w:space="0" w:color="auto"/>
            </w:tcBorders>
            <w:shd w:val="clear" w:color="auto" w:fill="auto"/>
            <w:noWrap/>
            <w:vAlign w:val="center"/>
            <w:hideMark/>
          </w:tcPr>
          <w:p w14:paraId="6916D087" w14:textId="77777777" w:rsidR="00147E1F" w:rsidRPr="00147E1F" w:rsidRDefault="00147E1F" w:rsidP="00147E1F">
            <w:pPr>
              <w:jc w:val="center"/>
              <w:rPr>
                <w:color w:val="000000"/>
                <w:sz w:val="22"/>
                <w:szCs w:val="22"/>
              </w:rPr>
            </w:pPr>
            <w:r w:rsidRPr="00147E1F">
              <w:rPr>
                <w:color w:val="000000"/>
                <w:sz w:val="22"/>
                <w:szCs w:val="22"/>
              </w:rPr>
              <w:t>0.8677</w:t>
            </w:r>
          </w:p>
        </w:tc>
      </w:tr>
      <w:tr w:rsidR="00147E1F" w:rsidRPr="00147E1F" w14:paraId="7AD5CDBB"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6BB24C1B" w14:textId="77777777" w:rsidR="00147E1F" w:rsidRPr="00147E1F" w:rsidRDefault="00147E1F" w:rsidP="00147E1F">
            <w:pPr>
              <w:ind w:firstLineChars="100" w:firstLine="220"/>
              <w:rPr>
                <w:color w:val="000000"/>
                <w:sz w:val="22"/>
                <w:szCs w:val="22"/>
              </w:rPr>
            </w:pPr>
            <w:r w:rsidRPr="00147E1F">
              <w:rPr>
                <w:color w:val="000000"/>
                <w:sz w:val="22"/>
                <w:szCs w:val="22"/>
              </w:rPr>
              <w:t>5</w:t>
            </w:r>
          </w:p>
        </w:tc>
        <w:tc>
          <w:tcPr>
            <w:tcW w:w="1140" w:type="dxa"/>
            <w:tcBorders>
              <w:top w:val="nil"/>
              <w:left w:val="single" w:sz="4" w:space="0" w:color="auto"/>
              <w:bottom w:val="nil"/>
              <w:right w:val="single" w:sz="4" w:space="0" w:color="auto"/>
            </w:tcBorders>
            <w:shd w:val="clear" w:color="auto" w:fill="auto"/>
            <w:noWrap/>
            <w:vAlign w:val="center"/>
            <w:hideMark/>
          </w:tcPr>
          <w:p w14:paraId="321E8E50" w14:textId="77777777" w:rsidR="00147E1F" w:rsidRPr="00147E1F" w:rsidRDefault="00147E1F" w:rsidP="00147E1F">
            <w:pPr>
              <w:jc w:val="center"/>
              <w:rPr>
                <w:color w:val="000000"/>
                <w:sz w:val="22"/>
                <w:szCs w:val="22"/>
              </w:rPr>
            </w:pPr>
            <w:r w:rsidRPr="00147E1F">
              <w:rPr>
                <w:color w:val="000000"/>
                <w:sz w:val="22"/>
                <w:szCs w:val="22"/>
              </w:rPr>
              <w:t>0.7571</w:t>
            </w:r>
          </w:p>
        </w:tc>
        <w:tc>
          <w:tcPr>
            <w:tcW w:w="1160" w:type="dxa"/>
            <w:tcBorders>
              <w:top w:val="nil"/>
              <w:left w:val="nil"/>
              <w:bottom w:val="nil"/>
              <w:right w:val="single" w:sz="4" w:space="0" w:color="auto"/>
            </w:tcBorders>
            <w:shd w:val="clear" w:color="auto" w:fill="auto"/>
            <w:noWrap/>
            <w:vAlign w:val="center"/>
            <w:hideMark/>
          </w:tcPr>
          <w:p w14:paraId="5946591F" w14:textId="77777777" w:rsidR="00147E1F" w:rsidRPr="00147E1F" w:rsidRDefault="00147E1F" w:rsidP="00147E1F">
            <w:pPr>
              <w:jc w:val="center"/>
              <w:rPr>
                <w:color w:val="000000"/>
                <w:sz w:val="22"/>
                <w:szCs w:val="22"/>
              </w:rPr>
            </w:pPr>
            <w:r w:rsidRPr="00147E1F">
              <w:rPr>
                <w:color w:val="000000"/>
                <w:sz w:val="22"/>
                <w:szCs w:val="22"/>
              </w:rPr>
              <w:t>0.8617</w:t>
            </w:r>
          </w:p>
        </w:tc>
      </w:tr>
      <w:tr w:rsidR="00147E1F" w:rsidRPr="00147E1F" w14:paraId="2C5EB553"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7742661B" w14:textId="77777777" w:rsidR="00147E1F" w:rsidRPr="00147E1F" w:rsidRDefault="00147E1F" w:rsidP="00147E1F">
            <w:pPr>
              <w:ind w:firstLineChars="100" w:firstLine="220"/>
              <w:rPr>
                <w:color w:val="000000"/>
                <w:sz w:val="22"/>
                <w:szCs w:val="22"/>
              </w:rPr>
            </w:pPr>
            <w:r w:rsidRPr="00147E1F">
              <w:rPr>
                <w:color w:val="000000"/>
                <w:sz w:val="22"/>
                <w:szCs w:val="22"/>
              </w:rPr>
              <w:t>6</w:t>
            </w:r>
          </w:p>
        </w:tc>
        <w:tc>
          <w:tcPr>
            <w:tcW w:w="1140" w:type="dxa"/>
            <w:tcBorders>
              <w:top w:val="nil"/>
              <w:left w:val="single" w:sz="4" w:space="0" w:color="auto"/>
              <w:bottom w:val="nil"/>
              <w:right w:val="single" w:sz="4" w:space="0" w:color="auto"/>
            </w:tcBorders>
            <w:shd w:val="clear" w:color="auto" w:fill="auto"/>
            <w:noWrap/>
            <w:vAlign w:val="center"/>
            <w:hideMark/>
          </w:tcPr>
          <w:p w14:paraId="49541EA8" w14:textId="77777777" w:rsidR="00147E1F" w:rsidRPr="00147E1F" w:rsidRDefault="00147E1F" w:rsidP="00147E1F">
            <w:pPr>
              <w:jc w:val="center"/>
              <w:rPr>
                <w:color w:val="000000"/>
                <w:sz w:val="22"/>
                <w:szCs w:val="22"/>
              </w:rPr>
            </w:pPr>
            <w:r w:rsidRPr="00147E1F">
              <w:rPr>
                <w:color w:val="000000"/>
                <w:sz w:val="22"/>
                <w:szCs w:val="22"/>
              </w:rPr>
              <w:t>0.7587</w:t>
            </w:r>
          </w:p>
        </w:tc>
        <w:tc>
          <w:tcPr>
            <w:tcW w:w="1160" w:type="dxa"/>
            <w:tcBorders>
              <w:top w:val="nil"/>
              <w:left w:val="nil"/>
              <w:bottom w:val="nil"/>
              <w:right w:val="single" w:sz="4" w:space="0" w:color="auto"/>
            </w:tcBorders>
            <w:shd w:val="clear" w:color="auto" w:fill="auto"/>
            <w:noWrap/>
            <w:vAlign w:val="center"/>
            <w:hideMark/>
          </w:tcPr>
          <w:p w14:paraId="3B28EED2" w14:textId="77777777" w:rsidR="00147E1F" w:rsidRPr="00147E1F" w:rsidRDefault="00147E1F" w:rsidP="00147E1F">
            <w:pPr>
              <w:jc w:val="center"/>
              <w:rPr>
                <w:color w:val="000000"/>
                <w:sz w:val="22"/>
                <w:szCs w:val="22"/>
              </w:rPr>
            </w:pPr>
            <w:r w:rsidRPr="00147E1F">
              <w:rPr>
                <w:color w:val="000000"/>
                <w:sz w:val="22"/>
                <w:szCs w:val="22"/>
              </w:rPr>
              <w:t>0.8628</w:t>
            </w:r>
          </w:p>
        </w:tc>
      </w:tr>
      <w:tr w:rsidR="00147E1F" w:rsidRPr="00147E1F" w14:paraId="2927CF19"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485EEC1F" w14:textId="77777777" w:rsidR="00147E1F" w:rsidRPr="00147E1F" w:rsidRDefault="00147E1F" w:rsidP="00147E1F">
            <w:pPr>
              <w:ind w:firstLineChars="100" w:firstLine="220"/>
              <w:rPr>
                <w:color w:val="000000"/>
                <w:sz w:val="22"/>
                <w:szCs w:val="22"/>
              </w:rPr>
            </w:pPr>
            <w:r w:rsidRPr="00147E1F">
              <w:rPr>
                <w:color w:val="000000"/>
                <w:sz w:val="22"/>
                <w:szCs w:val="22"/>
              </w:rPr>
              <w:t>7</w:t>
            </w:r>
          </w:p>
        </w:tc>
        <w:tc>
          <w:tcPr>
            <w:tcW w:w="1140" w:type="dxa"/>
            <w:tcBorders>
              <w:top w:val="nil"/>
              <w:left w:val="single" w:sz="4" w:space="0" w:color="auto"/>
              <w:bottom w:val="nil"/>
              <w:right w:val="single" w:sz="4" w:space="0" w:color="auto"/>
            </w:tcBorders>
            <w:shd w:val="clear" w:color="auto" w:fill="auto"/>
            <w:noWrap/>
            <w:vAlign w:val="center"/>
            <w:hideMark/>
          </w:tcPr>
          <w:p w14:paraId="7C953939" w14:textId="087D001C" w:rsidR="00147E1F" w:rsidRPr="00147E1F" w:rsidRDefault="00147E1F" w:rsidP="00147E1F">
            <w:pPr>
              <w:jc w:val="center"/>
              <w:rPr>
                <w:color w:val="000000"/>
                <w:sz w:val="22"/>
                <w:szCs w:val="22"/>
              </w:rPr>
            </w:pPr>
            <w:r w:rsidRPr="00147E1F">
              <w:rPr>
                <w:color w:val="000000"/>
                <w:sz w:val="22"/>
                <w:szCs w:val="22"/>
              </w:rPr>
              <w:t>0.762</w:t>
            </w:r>
            <w:r w:rsidR="008E2047">
              <w:rPr>
                <w:color w:val="000000"/>
                <w:sz w:val="22"/>
                <w:szCs w:val="22"/>
              </w:rPr>
              <w:t>0</w:t>
            </w:r>
          </w:p>
        </w:tc>
        <w:tc>
          <w:tcPr>
            <w:tcW w:w="1160" w:type="dxa"/>
            <w:tcBorders>
              <w:top w:val="nil"/>
              <w:left w:val="nil"/>
              <w:bottom w:val="nil"/>
              <w:right w:val="single" w:sz="4" w:space="0" w:color="auto"/>
            </w:tcBorders>
            <w:shd w:val="clear" w:color="auto" w:fill="auto"/>
            <w:noWrap/>
            <w:vAlign w:val="center"/>
            <w:hideMark/>
          </w:tcPr>
          <w:p w14:paraId="03C1495B" w14:textId="77777777" w:rsidR="00147E1F" w:rsidRPr="00147E1F" w:rsidRDefault="00147E1F" w:rsidP="00147E1F">
            <w:pPr>
              <w:jc w:val="center"/>
              <w:rPr>
                <w:color w:val="000000"/>
                <w:sz w:val="22"/>
                <w:szCs w:val="22"/>
              </w:rPr>
            </w:pPr>
            <w:r w:rsidRPr="00147E1F">
              <w:rPr>
                <w:color w:val="000000"/>
                <w:sz w:val="22"/>
                <w:szCs w:val="22"/>
              </w:rPr>
              <w:t>0.8649</w:t>
            </w:r>
          </w:p>
        </w:tc>
      </w:tr>
      <w:tr w:rsidR="00147E1F" w:rsidRPr="00147E1F" w14:paraId="0489E12B" w14:textId="77777777" w:rsidTr="00147E1F">
        <w:trPr>
          <w:trHeight w:val="300"/>
          <w:jc w:val="center"/>
        </w:trPr>
        <w:tc>
          <w:tcPr>
            <w:tcW w:w="1340" w:type="dxa"/>
            <w:tcBorders>
              <w:top w:val="nil"/>
              <w:left w:val="single" w:sz="4" w:space="0" w:color="auto"/>
              <w:bottom w:val="single" w:sz="4" w:space="0" w:color="auto"/>
              <w:right w:val="nil"/>
            </w:tcBorders>
            <w:shd w:val="clear" w:color="auto" w:fill="auto"/>
            <w:noWrap/>
            <w:vAlign w:val="center"/>
            <w:hideMark/>
          </w:tcPr>
          <w:p w14:paraId="7740BDE8" w14:textId="77777777" w:rsidR="00147E1F" w:rsidRPr="00147E1F" w:rsidRDefault="00147E1F" w:rsidP="00147E1F">
            <w:pPr>
              <w:ind w:firstLineChars="100" w:firstLine="220"/>
              <w:rPr>
                <w:color w:val="000000"/>
                <w:sz w:val="22"/>
                <w:szCs w:val="22"/>
              </w:rPr>
            </w:pPr>
            <w:r w:rsidRPr="00147E1F">
              <w:rPr>
                <w:color w:val="000000"/>
                <w:sz w:val="22"/>
                <w:szCs w:val="22"/>
              </w:rPr>
              <w:t>8</w:t>
            </w:r>
          </w:p>
        </w:tc>
        <w:tc>
          <w:tcPr>
            <w:tcW w:w="1140" w:type="dxa"/>
            <w:tcBorders>
              <w:top w:val="nil"/>
              <w:left w:val="single" w:sz="4" w:space="0" w:color="auto"/>
              <w:bottom w:val="single" w:sz="4" w:space="0" w:color="auto"/>
              <w:right w:val="single" w:sz="4" w:space="0" w:color="auto"/>
            </w:tcBorders>
            <w:shd w:val="clear" w:color="auto" w:fill="auto"/>
            <w:noWrap/>
            <w:vAlign w:val="center"/>
            <w:hideMark/>
          </w:tcPr>
          <w:p w14:paraId="09C26698" w14:textId="77777777" w:rsidR="00147E1F" w:rsidRPr="00147E1F" w:rsidRDefault="00147E1F" w:rsidP="00147E1F">
            <w:pPr>
              <w:jc w:val="center"/>
              <w:rPr>
                <w:color w:val="000000"/>
                <w:sz w:val="22"/>
                <w:szCs w:val="22"/>
              </w:rPr>
            </w:pPr>
            <w:r w:rsidRPr="00147E1F">
              <w:rPr>
                <w:color w:val="000000"/>
                <w:sz w:val="22"/>
                <w:szCs w:val="22"/>
              </w:rPr>
              <w:t>0.7804</w:t>
            </w:r>
          </w:p>
        </w:tc>
        <w:tc>
          <w:tcPr>
            <w:tcW w:w="1160" w:type="dxa"/>
            <w:tcBorders>
              <w:top w:val="nil"/>
              <w:left w:val="nil"/>
              <w:bottom w:val="single" w:sz="4" w:space="0" w:color="auto"/>
              <w:right w:val="single" w:sz="4" w:space="0" w:color="auto"/>
            </w:tcBorders>
            <w:shd w:val="clear" w:color="auto" w:fill="auto"/>
            <w:noWrap/>
            <w:vAlign w:val="center"/>
            <w:hideMark/>
          </w:tcPr>
          <w:p w14:paraId="01E68BB2" w14:textId="77777777" w:rsidR="00147E1F" w:rsidRPr="00147E1F" w:rsidRDefault="00147E1F" w:rsidP="00147E1F">
            <w:pPr>
              <w:jc w:val="center"/>
              <w:rPr>
                <w:color w:val="000000"/>
                <w:sz w:val="22"/>
                <w:szCs w:val="22"/>
              </w:rPr>
            </w:pPr>
            <w:r w:rsidRPr="00147E1F">
              <w:rPr>
                <w:color w:val="000000"/>
                <w:sz w:val="22"/>
                <w:szCs w:val="22"/>
              </w:rPr>
              <w:t>0.8767</w:t>
            </w:r>
          </w:p>
        </w:tc>
      </w:tr>
    </w:tbl>
    <w:p w14:paraId="40F1E893" w14:textId="613AE514" w:rsidR="00AB1C4F" w:rsidRDefault="00AB1C4F" w:rsidP="00147E1F">
      <w:pPr>
        <w:spacing w:after="240"/>
      </w:pPr>
    </w:p>
    <w:p w14:paraId="6F87E325" w14:textId="77777777" w:rsidR="00181D24" w:rsidRDefault="00181D24" w:rsidP="00181D24">
      <w:pPr>
        <w:keepNext/>
        <w:spacing w:after="240"/>
        <w:jc w:val="center"/>
      </w:pPr>
      <w:r>
        <w:rPr>
          <w:noProof/>
        </w:rPr>
        <w:lastRenderedPageBreak/>
        <w:drawing>
          <wp:inline distT="0" distB="0" distL="0" distR="0" wp14:anchorId="20CEAD23" wp14:editId="574E200A">
            <wp:extent cx="3835021" cy="250087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igmoid_hidden_accuracy.png"/>
                    <pic:cNvPicPr/>
                  </pic:nvPicPr>
                  <pic:blipFill rotWithShape="1">
                    <a:blip r:embed="rId16"/>
                    <a:srcRect t="10821" r="8831"/>
                    <a:stretch/>
                  </pic:blipFill>
                  <pic:spPr bwMode="auto">
                    <a:xfrm>
                      <a:off x="0" y="0"/>
                      <a:ext cx="3852869" cy="2512512"/>
                    </a:xfrm>
                    <a:prstGeom prst="rect">
                      <a:avLst/>
                    </a:prstGeom>
                    <a:ln>
                      <a:noFill/>
                    </a:ln>
                    <a:extLst>
                      <a:ext uri="{53640926-AAD7-44D8-BBD7-CCE9431645EC}">
                        <a14:shadowObscured xmlns:a14="http://schemas.microsoft.com/office/drawing/2010/main"/>
                      </a:ext>
                    </a:extLst>
                  </pic:spPr>
                </pic:pic>
              </a:graphicData>
            </a:graphic>
          </wp:inline>
        </w:drawing>
      </w:r>
    </w:p>
    <w:p w14:paraId="2B73187E" w14:textId="7E47A0FC" w:rsidR="00181D24" w:rsidRDefault="00181D24" w:rsidP="00181D24">
      <w:pPr>
        <w:pStyle w:val="Caption"/>
        <w:jc w:val="center"/>
      </w:pPr>
      <w:bookmarkStart w:id="37" w:name="_Toc531025623"/>
      <w:r>
        <w:t xml:space="preserve">Figure </w:t>
      </w:r>
      <w:fldSimple w:instr=" SEQ Figure \* ARABIC ">
        <w:r w:rsidR="002B0C43">
          <w:rPr>
            <w:noProof/>
          </w:rPr>
          <w:t>14</w:t>
        </w:r>
      </w:fldSimple>
      <w:r>
        <w:t xml:space="preserve">: </w:t>
      </w:r>
      <w:r w:rsidRPr="00F525FB">
        <w:t xml:space="preserve">ANN accuracy with </w:t>
      </w:r>
      <w:r>
        <w:t>sigmoid</w:t>
      </w:r>
      <w:r w:rsidRPr="00F525FB">
        <w:t xml:space="preserve"> function for changing number of hidden layers</w:t>
      </w:r>
      <w:r>
        <w:t>.</w:t>
      </w:r>
      <w:bookmarkEnd w:id="37"/>
    </w:p>
    <w:p w14:paraId="55BB8CA2" w14:textId="77777777" w:rsidR="00181D24" w:rsidRPr="00181D24" w:rsidRDefault="00181D24" w:rsidP="00181D24"/>
    <w:p w14:paraId="7408C000" w14:textId="0A9C5B99" w:rsidR="00FC5D20" w:rsidRDefault="00FC5D20" w:rsidP="00FC5D20">
      <w:pPr>
        <w:pStyle w:val="Caption"/>
        <w:keepNext/>
        <w:jc w:val="center"/>
      </w:pPr>
      <w:bookmarkStart w:id="38" w:name="_Toc531025630"/>
      <w:r>
        <w:t xml:space="preserve">Table </w:t>
      </w:r>
      <w:fldSimple w:instr=" SEQ Table \* ARABIC ">
        <w:r w:rsidR="00930B14">
          <w:rPr>
            <w:noProof/>
          </w:rPr>
          <w:t>4</w:t>
        </w:r>
      </w:fldSimple>
      <w:r>
        <w:t>: Performance metrics for ANN with multiple hidden layers using linear function.</w:t>
      </w:r>
      <w:bookmarkEnd w:id="38"/>
    </w:p>
    <w:tbl>
      <w:tblPr>
        <w:tblW w:w="3757" w:type="dxa"/>
        <w:jc w:val="center"/>
        <w:tblLook w:val="04A0" w:firstRow="1" w:lastRow="0" w:firstColumn="1" w:lastColumn="0" w:noHBand="0" w:noVBand="1"/>
      </w:tblPr>
      <w:tblGrid>
        <w:gridCol w:w="1365"/>
        <w:gridCol w:w="1189"/>
        <w:gridCol w:w="1203"/>
      </w:tblGrid>
      <w:tr w:rsidR="00AB1C4F" w:rsidRPr="00AB1C4F" w14:paraId="778FB870" w14:textId="77777777" w:rsidTr="00E87CBF">
        <w:trPr>
          <w:trHeight w:val="330"/>
          <w:jc w:val="center"/>
        </w:trPr>
        <w:tc>
          <w:tcPr>
            <w:tcW w:w="1365" w:type="dxa"/>
            <w:tcBorders>
              <w:top w:val="single" w:sz="4" w:space="0" w:color="auto"/>
              <w:left w:val="single" w:sz="4" w:space="0" w:color="auto"/>
              <w:bottom w:val="double" w:sz="6" w:space="0" w:color="auto"/>
              <w:right w:val="nil"/>
            </w:tcBorders>
            <w:shd w:val="clear" w:color="auto" w:fill="auto"/>
            <w:noWrap/>
            <w:vAlign w:val="center"/>
            <w:hideMark/>
          </w:tcPr>
          <w:p w14:paraId="2D181D7B" w14:textId="1537C699" w:rsidR="00AB1C4F" w:rsidRPr="00AB1C4F" w:rsidRDefault="00E87CBF" w:rsidP="00AB1C4F">
            <w:pPr>
              <w:rPr>
                <w:b/>
                <w:bCs/>
                <w:color w:val="000000"/>
                <w:sz w:val="22"/>
                <w:szCs w:val="22"/>
              </w:rPr>
            </w:pPr>
            <w:r w:rsidRPr="005A54F3">
              <w:rPr>
                <w:b/>
                <w:bCs/>
                <w:color w:val="000000"/>
                <w:sz w:val="22"/>
                <w:szCs w:val="22"/>
              </w:rPr>
              <w:t>No. Hidden Layers</w:t>
            </w:r>
          </w:p>
        </w:tc>
        <w:tc>
          <w:tcPr>
            <w:tcW w:w="1189"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112FCDDB" w14:textId="77777777" w:rsidR="00AB1C4F" w:rsidRPr="00AB1C4F" w:rsidRDefault="00AB1C4F" w:rsidP="00AB1C4F">
            <w:pPr>
              <w:jc w:val="center"/>
              <w:rPr>
                <w:b/>
                <w:bCs/>
                <w:color w:val="000000"/>
                <w:sz w:val="22"/>
                <w:szCs w:val="22"/>
              </w:rPr>
            </w:pPr>
            <w:r w:rsidRPr="00AB1C4F">
              <w:rPr>
                <w:b/>
                <w:bCs/>
                <w:color w:val="000000"/>
                <w:sz w:val="22"/>
                <w:szCs w:val="22"/>
              </w:rPr>
              <w:t>Accuracy</w:t>
            </w:r>
          </w:p>
        </w:tc>
        <w:tc>
          <w:tcPr>
            <w:tcW w:w="1203" w:type="dxa"/>
            <w:tcBorders>
              <w:top w:val="single" w:sz="4" w:space="0" w:color="auto"/>
              <w:left w:val="nil"/>
              <w:bottom w:val="double" w:sz="6" w:space="0" w:color="auto"/>
              <w:right w:val="single" w:sz="4" w:space="0" w:color="auto"/>
            </w:tcBorders>
            <w:shd w:val="clear" w:color="auto" w:fill="auto"/>
            <w:noWrap/>
            <w:vAlign w:val="center"/>
            <w:hideMark/>
          </w:tcPr>
          <w:p w14:paraId="71F8F9B0" w14:textId="77777777" w:rsidR="00AB1C4F" w:rsidRPr="00AB1C4F" w:rsidRDefault="00AB1C4F" w:rsidP="00AB1C4F">
            <w:pPr>
              <w:jc w:val="center"/>
              <w:rPr>
                <w:b/>
                <w:bCs/>
                <w:color w:val="000000"/>
                <w:sz w:val="22"/>
                <w:szCs w:val="22"/>
              </w:rPr>
            </w:pPr>
            <w:r w:rsidRPr="00AB1C4F">
              <w:rPr>
                <w:b/>
                <w:bCs/>
                <w:color w:val="000000"/>
                <w:sz w:val="22"/>
                <w:szCs w:val="22"/>
              </w:rPr>
              <w:t>F1 Score</w:t>
            </w:r>
          </w:p>
        </w:tc>
      </w:tr>
      <w:tr w:rsidR="00AB1C4F" w:rsidRPr="00AB1C4F" w14:paraId="35A700A8" w14:textId="77777777" w:rsidTr="00E87CBF">
        <w:trPr>
          <w:trHeight w:val="330"/>
          <w:jc w:val="center"/>
        </w:trPr>
        <w:tc>
          <w:tcPr>
            <w:tcW w:w="1365" w:type="dxa"/>
            <w:tcBorders>
              <w:top w:val="nil"/>
              <w:left w:val="single" w:sz="4" w:space="0" w:color="auto"/>
              <w:bottom w:val="nil"/>
              <w:right w:val="nil"/>
            </w:tcBorders>
            <w:shd w:val="clear" w:color="auto" w:fill="auto"/>
            <w:noWrap/>
            <w:vAlign w:val="center"/>
            <w:hideMark/>
          </w:tcPr>
          <w:p w14:paraId="5FA3A948" w14:textId="77777777" w:rsidR="00AB1C4F" w:rsidRPr="00AB1C4F" w:rsidRDefault="00AB1C4F" w:rsidP="00AB1C4F">
            <w:pPr>
              <w:ind w:firstLineChars="100" w:firstLine="220"/>
              <w:rPr>
                <w:color w:val="000000"/>
                <w:sz w:val="22"/>
                <w:szCs w:val="22"/>
              </w:rPr>
            </w:pPr>
            <w:r w:rsidRPr="00AB1C4F">
              <w:rPr>
                <w:color w:val="000000"/>
                <w:sz w:val="22"/>
                <w:szCs w:val="22"/>
              </w:rPr>
              <w:t>2</w:t>
            </w:r>
          </w:p>
        </w:tc>
        <w:tc>
          <w:tcPr>
            <w:tcW w:w="1189" w:type="dxa"/>
            <w:tcBorders>
              <w:top w:val="nil"/>
              <w:left w:val="single" w:sz="4" w:space="0" w:color="auto"/>
              <w:bottom w:val="nil"/>
              <w:right w:val="single" w:sz="4" w:space="0" w:color="auto"/>
            </w:tcBorders>
            <w:shd w:val="clear" w:color="auto" w:fill="auto"/>
            <w:noWrap/>
            <w:vAlign w:val="center"/>
            <w:hideMark/>
          </w:tcPr>
          <w:p w14:paraId="24A20E18" w14:textId="77777777" w:rsidR="00AB1C4F" w:rsidRPr="00AB1C4F" w:rsidRDefault="00AB1C4F" w:rsidP="00AB1C4F">
            <w:pPr>
              <w:jc w:val="center"/>
              <w:rPr>
                <w:color w:val="000000"/>
                <w:sz w:val="22"/>
                <w:szCs w:val="22"/>
              </w:rPr>
            </w:pPr>
            <w:r w:rsidRPr="00AB1C4F">
              <w:rPr>
                <w:color w:val="000000"/>
                <w:sz w:val="22"/>
                <w:szCs w:val="22"/>
              </w:rPr>
              <w:t>0.7522</w:t>
            </w:r>
          </w:p>
        </w:tc>
        <w:tc>
          <w:tcPr>
            <w:tcW w:w="1203" w:type="dxa"/>
            <w:tcBorders>
              <w:top w:val="nil"/>
              <w:left w:val="nil"/>
              <w:bottom w:val="nil"/>
              <w:right w:val="single" w:sz="4" w:space="0" w:color="auto"/>
            </w:tcBorders>
            <w:shd w:val="clear" w:color="auto" w:fill="auto"/>
            <w:noWrap/>
            <w:vAlign w:val="center"/>
            <w:hideMark/>
          </w:tcPr>
          <w:p w14:paraId="78036783" w14:textId="77777777" w:rsidR="00AB1C4F" w:rsidRPr="00AB1C4F" w:rsidRDefault="00AB1C4F" w:rsidP="00AB1C4F">
            <w:pPr>
              <w:jc w:val="center"/>
              <w:rPr>
                <w:color w:val="000000"/>
                <w:sz w:val="22"/>
                <w:szCs w:val="22"/>
              </w:rPr>
            </w:pPr>
            <w:r w:rsidRPr="00AB1C4F">
              <w:rPr>
                <w:color w:val="000000"/>
                <w:sz w:val="22"/>
                <w:szCs w:val="22"/>
              </w:rPr>
              <w:t>0.8586</w:t>
            </w:r>
          </w:p>
        </w:tc>
      </w:tr>
      <w:tr w:rsidR="00AB1C4F" w:rsidRPr="00AB1C4F" w14:paraId="7C3F73DA"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62D0EE71" w14:textId="77777777" w:rsidR="00AB1C4F" w:rsidRPr="00AB1C4F" w:rsidRDefault="00AB1C4F" w:rsidP="00AB1C4F">
            <w:pPr>
              <w:ind w:firstLineChars="100" w:firstLine="220"/>
              <w:rPr>
                <w:color w:val="000000"/>
                <w:sz w:val="22"/>
                <w:szCs w:val="22"/>
              </w:rPr>
            </w:pPr>
            <w:r w:rsidRPr="00AB1C4F">
              <w:rPr>
                <w:color w:val="000000"/>
                <w:sz w:val="22"/>
                <w:szCs w:val="22"/>
              </w:rPr>
              <w:t>3</w:t>
            </w:r>
          </w:p>
        </w:tc>
        <w:tc>
          <w:tcPr>
            <w:tcW w:w="1189" w:type="dxa"/>
            <w:tcBorders>
              <w:top w:val="nil"/>
              <w:left w:val="single" w:sz="4" w:space="0" w:color="auto"/>
              <w:bottom w:val="nil"/>
              <w:right w:val="single" w:sz="4" w:space="0" w:color="auto"/>
            </w:tcBorders>
            <w:shd w:val="clear" w:color="auto" w:fill="auto"/>
            <w:noWrap/>
            <w:vAlign w:val="center"/>
            <w:hideMark/>
          </w:tcPr>
          <w:p w14:paraId="045854D9" w14:textId="77777777" w:rsidR="00AB1C4F" w:rsidRPr="00AB1C4F" w:rsidRDefault="00AB1C4F" w:rsidP="00AB1C4F">
            <w:pPr>
              <w:jc w:val="center"/>
              <w:rPr>
                <w:color w:val="000000"/>
                <w:sz w:val="22"/>
                <w:szCs w:val="22"/>
              </w:rPr>
            </w:pPr>
            <w:r w:rsidRPr="00AB1C4F">
              <w:rPr>
                <w:color w:val="000000"/>
                <w:sz w:val="22"/>
                <w:szCs w:val="22"/>
              </w:rPr>
              <w:t>0.7668</w:t>
            </w:r>
          </w:p>
        </w:tc>
        <w:tc>
          <w:tcPr>
            <w:tcW w:w="1203" w:type="dxa"/>
            <w:tcBorders>
              <w:top w:val="nil"/>
              <w:left w:val="nil"/>
              <w:bottom w:val="nil"/>
              <w:right w:val="single" w:sz="4" w:space="0" w:color="auto"/>
            </w:tcBorders>
            <w:shd w:val="clear" w:color="auto" w:fill="auto"/>
            <w:noWrap/>
            <w:vAlign w:val="center"/>
            <w:hideMark/>
          </w:tcPr>
          <w:p w14:paraId="4BBBBC9B" w14:textId="5F91E05A" w:rsidR="00AB1C4F" w:rsidRPr="00AB1C4F" w:rsidRDefault="00AB1C4F" w:rsidP="00AB1C4F">
            <w:pPr>
              <w:jc w:val="center"/>
              <w:rPr>
                <w:color w:val="000000"/>
                <w:sz w:val="22"/>
                <w:szCs w:val="22"/>
              </w:rPr>
            </w:pPr>
            <w:r w:rsidRPr="00AB1C4F">
              <w:rPr>
                <w:color w:val="000000"/>
                <w:sz w:val="22"/>
                <w:szCs w:val="22"/>
              </w:rPr>
              <w:t>0.868</w:t>
            </w:r>
            <w:r w:rsidR="000C45D2" w:rsidRPr="005A54F3">
              <w:rPr>
                <w:color w:val="000000"/>
                <w:sz w:val="22"/>
                <w:szCs w:val="22"/>
              </w:rPr>
              <w:t>0</w:t>
            </w:r>
          </w:p>
        </w:tc>
      </w:tr>
      <w:tr w:rsidR="00AB1C4F" w:rsidRPr="00AB1C4F" w14:paraId="7504C3A8"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294C6177" w14:textId="77777777" w:rsidR="00AB1C4F" w:rsidRPr="00AB1C4F" w:rsidRDefault="00AB1C4F" w:rsidP="00AB1C4F">
            <w:pPr>
              <w:ind w:firstLineChars="100" w:firstLine="220"/>
              <w:rPr>
                <w:color w:val="000000"/>
                <w:sz w:val="22"/>
                <w:szCs w:val="22"/>
              </w:rPr>
            </w:pPr>
            <w:r w:rsidRPr="00AB1C4F">
              <w:rPr>
                <w:color w:val="000000"/>
                <w:sz w:val="22"/>
                <w:szCs w:val="22"/>
              </w:rPr>
              <w:t>4</w:t>
            </w:r>
          </w:p>
        </w:tc>
        <w:tc>
          <w:tcPr>
            <w:tcW w:w="1189" w:type="dxa"/>
            <w:tcBorders>
              <w:top w:val="nil"/>
              <w:left w:val="single" w:sz="4" w:space="0" w:color="auto"/>
              <w:bottom w:val="nil"/>
              <w:right w:val="single" w:sz="4" w:space="0" w:color="auto"/>
            </w:tcBorders>
            <w:shd w:val="clear" w:color="auto" w:fill="auto"/>
            <w:noWrap/>
            <w:vAlign w:val="center"/>
            <w:hideMark/>
          </w:tcPr>
          <w:p w14:paraId="7243E207" w14:textId="77777777" w:rsidR="00AB1C4F" w:rsidRPr="00AB1C4F" w:rsidRDefault="00AB1C4F" w:rsidP="00AB1C4F">
            <w:pPr>
              <w:jc w:val="center"/>
              <w:rPr>
                <w:color w:val="000000"/>
                <w:sz w:val="22"/>
                <w:szCs w:val="22"/>
              </w:rPr>
            </w:pPr>
            <w:r w:rsidRPr="00AB1C4F">
              <w:rPr>
                <w:color w:val="000000"/>
                <w:sz w:val="22"/>
                <w:szCs w:val="22"/>
              </w:rPr>
              <w:t>0.7641</w:t>
            </w:r>
          </w:p>
        </w:tc>
        <w:tc>
          <w:tcPr>
            <w:tcW w:w="1203" w:type="dxa"/>
            <w:tcBorders>
              <w:top w:val="nil"/>
              <w:left w:val="nil"/>
              <w:bottom w:val="nil"/>
              <w:right w:val="single" w:sz="4" w:space="0" w:color="auto"/>
            </w:tcBorders>
            <w:shd w:val="clear" w:color="auto" w:fill="auto"/>
            <w:noWrap/>
            <w:vAlign w:val="center"/>
            <w:hideMark/>
          </w:tcPr>
          <w:p w14:paraId="3143118B" w14:textId="77777777" w:rsidR="00AB1C4F" w:rsidRPr="00AB1C4F" w:rsidRDefault="00AB1C4F" w:rsidP="00AB1C4F">
            <w:pPr>
              <w:jc w:val="center"/>
              <w:rPr>
                <w:color w:val="000000"/>
                <w:sz w:val="22"/>
                <w:szCs w:val="22"/>
              </w:rPr>
            </w:pPr>
            <w:r w:rsidRPr="00AB1C4F">
              <w:rPr>
                <w:color w:val="000000"/>
                <w:sz w:val="22"/>
                <w:szCs w:val="22"/>
              </w:rPr>
              <w:t>0.8663</w:t>
            </w:r>
          </w:p>
        </w:tc>
      </w:tr>
      <w:tr w:rsidR="00AB1C4F" w:rsidRPr="00AB1C4F" w14:paraId="714DF516"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52D2ECC8" w14:textId="77777777" w:rsidR="00AB1C4F" w:rsidRPr="00AB1C4F" w:rsidRDefault="00AB1C4F" w:rsidP="00AB1C4F">
            <w:pPr>
              <w:ind w:firstLineChars="100" w:firstLine="220"/>
              <w:rPr>
                <w:color w:val="000000"/>
                <w:sz w:val="22"/>
                <w:szCs w:val="22"/>
              </w:rPr>
            </w:pPr>
            <w:r w:rsidRPr="00AB1C4F">
              <w:rPr>
                <w:color w:val="000000"/>
                <w:sz w:val="22"/>
                <w:szCs w:val="22"/>
              </w:rPr>
              <w:t>5</w:t>
            </w:r>
          </w:p>
        </w:tc>
        <w:tc>
          <w:tcPr>
            <w:tcW w:w="1189" w:type="dxa"/>
            <w:tcBorders>
              <w:top w:val="nil"/>
              <w:left w:val="single" w:sz="4" w:space="0" w:color="auto"/>
              <w:bottom w:val="nil"/>
              <w:right w:val="single" w:sz="4" w:space="0" w:color="auto"/>
            </w:tcBorders>
            <w:shd w:val="clear" w:color="auto" w:fill="auto"/>
            <w:noWrap/>
            <w:vAlign w:val="center"/>
            <w:hideMark/>
          </w:tcPr>
          <w:p w14:paraId="00D28C1A" w14:textId="77777777" w:rsidR="00AB1C4F" w:rsidRPr="00AB1C4F" w:rsidRDefault="00AB1C4F" w:rsidP="00AB1C4F">
            <w:pPr>
              <w:jc w:val="center"/>
              <w:rPr>
                <w:color w:val="000000"/>
                <w:sz w:val="22"/>
                <w:szCs w:val="22"/>
              </w:rPr>
            </w:pPr>
            <w:r w:rsidRPr="00AB1C4F">
              <w:rPr>
                <w:color w:val="000000"/>
                <w:sz w:val="22"/>
                <w:szCs w:val="22"/>
              </w:rPr>
              <w:t>0.7609</w:t>
            </w:r>
          </w:p>
        </w:tc>
        <w:tc>
          <w:tcPr>
            <w:tcW w:w="1203" w:type="dxa"/>
            <w:tcBorders>
              <w:top w:val="nil"/>
              <w:left w:val="nil"/>
              <w:bottom w:val="nil"/>
              <w:right w:val="single" w:sz="4" w:space="0" w:color="auto"/>
            </w:tcBorders>
            <w:shd w:val="clear" w:color="auto" w:fill="auto"/>
            <w:noWrap/>
            <w:vAlign w:val="center"/>
            <w:hideMark/>
          </w:tcPr>
          <w:p w14:paraId="285573F3" w14:textId="77777777" w:rsidR="00AB1C4F" w:rsidRPr="00AB1C4F" w:rsidRDefault="00AB1C4F" w:rsidP="00AB1C4F">
            <w:pPr>
              <w:jc w:val="center"/>
              <w:rPr>
                <w:color w:val="000000"/>
                <w:sz w:val="22"/>
                <w:szCs w:val="22"/>
              </w:rPr>
            </w:pPr>
            <w:r w:rsidRPr="00AB1C4F">
              <w:rPr>
                <w:color w:val="000000"/>
                <w:sz w:val="22"/>
                <w:szCs w:val="22"/>
              </w:rPr>
              <w:t>0.8642</w:t>
            </w:r>
          </w:p>
        </w:tc>
      </w:tr>
      <w:tr w:rsidR="00AB1C4F" w:rsidRPr="00AB1C4F" w14:paraId="1EF269C7"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56C04118" w14:textId="77777777" w:rsidR="00AB1C4F" w:rsidRPr="00AB1C4F" w:rsidRDefault="00AB1C4F" w:rsidP="00AB1C4F">
            <w:pPr>
              <w:ind w:firstLineChars="100" w:firstLine="220"/>
              <w:rPr>
                <w:color w:val="000000"/>
                <w:sz w:val="22"/>
                <w:szCs w:val="22"/>
              </w:rPr>
            </w:pPr>
            <w:r w:rsidRPr="00AB1C4F">
              <w:rPr>
                <w:color w:val="000000"/>
                <w:sz w:val="22"/>
                <w:szCs w:val="22"/>
              </w:rPr>
              <w:t>6</w:t>
            </w:r>
          </w:p>
        </w:tc>
        <w:tc>
          <w:tcPr>
            <w:tcW w:w="1189" w:type="dxa"/>
            <w:tcBorders>
              <w:top w:val="nil"/>
              <w:left w:val="single" w:sz="4" w:space="0" w:color="auto"/>
              <w:bottom w:val="nil"/>
              <w:right w:val="single" w:sz="4" w:space="0" w:color="auto"/>
            </w:tcBorders>
            <w:shd w:val="clear" w:color="auto" w:fill="auto"/>
            <w:noWrap/>
            <w:vAlign w:val="center"/>
            <w:hideMark/>
          </w:tcPr>
          <w:p w14:paraId="288E0DC3" w14:textId="77777777" w:rsidR="00AB1C4F" w:rsidRPr="00AB1C4F" w:rsidRDefault="00AB1C4F" w:rsidP="00AB1C4F">
            <w:pPr>
              <w:jc w:val="center"/>
              <w:rPr>
                <w:color w:val="000000"/>
                <w:sz w:val="22"/>
                <w:szCs w:val="22"/>
              </w:rPr>
            </w:pPr>
            <w:r w:rsidRPr="00AB1C4F">
              <w:rPr>
                <w:color w:val="000000"/>
                <w:sz w:val="22"/>
                <w:szCs w:val="22"/>
              </w:rPr>
              <w:t>0.7598</w:t>
            </w:r>
          </w:p>
        </w:tc>
        <w:tc>
          <w:tcPr>
            <w:tcW w:w="1203" w:type="dxa"/>
            <w:tcBorders>
              <w:top w:val="nil"/>
              <w:left w:val="nil"/>
              <w:bottom w:val="nil"/>
              <w:right w:val="single" w:sz="4" w:space="0" w:color="auto"/>
            </w:tcBorders>
            <w:shd w:val="clear" w:color="auto" w:fill="auto"/>
            <w:noWrap/>
            <w:vAlign w:val="center"/>
            <w:hideMark/>
          </w:tcPr>
          <w:p w14:paraId="6CB2B5B9" w14:textId="77777777" w:rsidR="00AB1C4F" w:rsidRPr="00AB1C4F" w:rsidRDefault="00AB1C4F" w:rsidP="00AB1C4F">
            <w:pPr>
              <w:jc w:val="center"/>
              <w:rPr>
                <w:color w:val="000000"/>
                <w:sz w:val="22"/>
                <w:szCs w:val="22"/>
              </w:rPr>
            </w:pPr>
            <w:r w:rsidRPr="00AB1C4F">
              <w:rPr>
                <w:color w:val="000000"/>
                <w:sz w:val="22"/>
                <w:szCs w:val="22"/>
              </w:rPr>
              <w:t>0.8635</w:t>
            </w:r>
          </w:p>
        </w:tc>
      </w:tr>
      <w:tr w:rsidR="00AB1C4F" w:rsidRPr="00AB1C4F" w14:paraId="10FC09B6"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54D0BC9A" w14:textId="77777777" w:rsidR="00AB1C4F" w:rsidRPr="00AB1C4F" w:rsidRDefault="00AB1C4F" w:rsidP="00AB1C4F">
            <w:pPr>
              <w:ind w:firstLineChars="100" w:firstLine="220"/>
              <w:rPr>
                <w:color w:val="000000"/>
                <w:sz w:val="22"/>
                <w:szCs w:val="22"/>
              </w:rPr>
            </w:pPr>
            <w:r w:rsidRPr="00AB1C4F">
              <w:rPr>
                <w:color w:val="000000"/>
                <w:sz w:val="22"/>
                <w:szCs w:val="22"/>
              </w:rPr>
              <w:t>7</w:t>
            </w:r>
          </w:p>
        </w:tc>
        <w:tc>
          <w:tcPr>
            <w:tcW w:w="1189" w:type="dxa"/>
            <w:tcBorders>
              <w:top w:val="nil"/>
              <w:left w:val="single" w:sz="4" w:space="0" w:color="auto"/>
              <w:bottom w:val="nil"/>
              <w:right w:val="single" w:sz="4" w:space="0" w:color="auto"/>
            </w:tcBorders>
            <w:shd w:val="clear" w:color="auto" w:fill="auto"/>
            <w:noWrap/>
            <w:vAlign w:val="center"/>
            <w:hideMark/>
          </w:tcPr>
          <w:p w14:paraId="66E03A75" w14:textId="77777777" w:rsidR="00AB1C4F" w:rsidRPr="00AB1C4F" w:rsidRDefault="00AB1C4F" w:rsidP="00AB1C4F">
            <w:pPr>
              <w:jc w:val="center"/>
              <w:rPr>
                <w:color w:val="000000"/>
                <w:sz w:val="22"/>
                <w:szCs w:val="22"/>
              </w:rPr>
            </w:pPr>
            <w:r w:rsidRPr="00AB1C4F">
              <w:rPr>
                <w:color w:val="000000"/>
                <w:sz w:val="22"/>
                <w:szCs w:val="22"/>
              </w:rPr>
              <w:t>0.7636</w:t>
            </w:r>
          </w:p>
        </w:tc>
        <w:tc>
          <w:tcPr>
            <w:tcW w:w="1203" w:type="dxa"/>
            <w:tcBorders>
              <w:top w:val="nil"/>
              <w:left w:val="nil"/>
              <w:bottom w:val="nil"/>
              <w:right w:val="single" w:sz="4" w:space="0" w:color="auto"/>
            </w:tcBorders>
            <w:shd w:val="clear" w:color="auto" w:fill="auto"/>
            <w:noWrap/>
            <w:vAlign w:val="center"/>
            <w:hideMark/>
          </w:tcPr>
          <w:p w14:paraId="432F8487" w14:textId="77777777" w:rsidR="00AB1C4F" w:rsidRPr="00AB1C4F" w:rsidRDefault="00AB1C4F" w:rsidP="00AB1C4F">
            <w:pPr>
              <w:jc w:val="center"/>
              <w:rPr>
                <w:color w:val="000000"/>
                <w:sz w:val="22"/>
                <w:szCs w:val="22"/>
              </w:rPr>
            </w:pPr>
            <w:r w:rsidRPr="00AB1C4F">
              <w:rPr>
                <w:color w:val="000000"/>
                <w:sz w:val="22"/>
                <w:szCs w:val="22"/>
              </w:rPr>
              <w:t>0.8659</w:t>
            </w:r>
          </w:p>
        </w:tc>
      </w:tr>
      <w:tr w:rsidR="00AB1C4F" w:rsidRPr="00AB1C4F" w14:paraId="6BD3BE43" w14:textId="77777777" w:rsidTr="00E87CBF">
        <w:trPr>
          <w:trHeight w:val="315"/>
          <w:jc w:val="center"/>
        </w:trPr>
        <w:tc>
          <w:tcPr>
            <w:tcW w:w="1365" w:type="dxa"/>
            <w:tcBorders>
              <w:top w:val="nil"/>
              <w:left w:val="single" w:sz="4" w:space="0" w:color="auto"/>
              <w:bottom w:val="single" w:sz="4" w:space="0" w:color="auto"/>
              <w:right w:val="nil"/>
            </w:tcBorders>
            <w:shd w:val="clear" w:color="auto" w:fill="auto"/>
            <w:noWrap/>
            <w:vAlign w:val="center"/>
            <w:hideMark/>
          </w:tcPr>
          <w:p w14:paraId="300D365A" w14:textId="77777777" w:rsidR="00AB1C4F" w:rsidRPr="00AB1C4F" w:rsidRDefault="00AB1C4F" w:rsidP="00AB1C4F">
            <w:pPr>
              <w:ind w:firstLineChars="100" w:firstLine="220"/>
              <w:rPr>
                <w:color w:val="000000"/>
                <w:sz w:val="22"/>
                <w:szCs w:val="22"/>
              </w:rPr>
            </w:pPr>
            <w:r w:rsidRPr="00AB1C4F">
              <w:rPr>
                <w:color w:val="000000"/>
                <w:sz w:val="22"/>
                <w:szCs w:val="22"/>
              </w:rPr>
              <w:t>8</w:t>
            </w:r>
          </w:p>
        </w:tc>
        <w:tc>
          <w:tcPr>
            <w:tcW w:w="1189" w:type="dxa"/>
            <w:tcBorders>
              <w:top w:val="nil"/>
              <w:left w:val="single" w:sz="4" w:space="0" w:color="auto"/>
              <w:bottom w:val="single" w:sz="4" w:space="0" w:color="auto"/>
              <w:right w:val="single" w:sz="4" w:space="0" w:color="auto"/>
            </w:tcBorders>
            <w:shd w:val="clear" w:color="auto" w:fill="auto"/>
            <w:noWrap/>
            <w:vAlign w:val="center"/>
            <w:hideMark/>
          </w:tcPr>
          <w:p w14:paraId="05EAED1F" w14:textId="77777777" w:rsidR="00AB1C4F" w:rsidRPr="00AB1C4F" w:rsidRDefault="00AB1C4F" w:rsidP="00AB1C4F">
            <w:pPr>
              <w:jc w:val="center"/>
              <w:rPr>
                <w:sz w:val="22"/>
                <w:szCs w:val="22"/>
              </w:rPr>
            </w:pPr>
            <w:r w:rsidRPr="00AB1C4F">
              <w:rPr>
                <w:sz w:val="22"/>
                <w:szCs w:val="22"/>
              </w:rPr>
              <w:t>0.7663</w:t>
            </w:r>
          </w:p>
        </w:tc>
        <w:tc>
          <w:tcPr>
            <w:tcW w:w="1203" w:type="dxa"/>
            <w:tcBorders>
              <w:top w:val="nil"/>
              <w:left w:val="nil"/>
              <w:bottom w:val="single" w:sz="4" w:space="0" w:color="auto"/>
              <w:right w:val="single" w:sz="4" w:space="0" w:color="auto"/>
            </w:tcBorders>
            <w:shd w:val="clear" w:color="auto" w:fill="auto"/>
            <w:noWrap/>
            <w:vAlign w:val="center"/>
            <w:hideMark/>
          </w:tcPr>
          <w:p w14:paraId="20976A3F" w14:textId="77777777" w:rsidR="00AB1C4F" w:rsidRPr="00AB1C4F" w:rsidRDefault="00AB1C4F" w:rsidP="00AB1C4F">
            <w:pPr>
              <w:jc w:val="center"/>
              <w:rPr>
                <w:color w:val="000000"/>
                <w:sz w:val="22"/>
                <w:szCs w:val="22"/>
              </w:rPr>
            </w:pPr>
            <w:r w:rsidRPr="00AB1C4F">
              <w:rPr>
                <w:color w:val="000000"/>
                <w:sz w:val="22"/>
                <w:szCs w:val="22"/>
              </w:rPr>
              <w:t>0.8677</w:t>
            </w:r>
          </w:p>
        </w:tc>
      </w:tr>
    </w:tbl>
    <w:p w14:paraId="13FB7DDE" w14:textId="660F8588" w:rsidR="000A7D4B" w:rsidRDefault="000A7D4B" w:rsidP="000A7D4B">
      <w:pPr>
        <w:keepNext/>
        <w:spacing w:before="240" w:after="240"/>
        <w:jc w:val="center"/>
      </w:pPr>
      <w:r>
        <w:rPr>
          <w:noProof/>
        </w:rPr>
        <w:drawing>
          <wp:inline distT="0" distB="0" distL="0" distR="0" wp14:anchorId="4D690133" wp14:editId="5DB6AEE8">
            <wp:extent cx="3766782" cy="2470021"/>
            <wp:effectExtent l="0" t="0" r="5715"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inear_hidden_accuracy.png"/>
                    <pic:cNvPicPr/>
                  </pic:nvPicPr>
                  <pic:blipFill rotWithShape="1">
                    <a:blip r:embed="rId17"/>
                    <a:srcRect t="10448" r="8955"/>
                    <a:stretch/>
                  </pic:blipFill>
                  <pic:spPr bwMode="auto">
                    <a:xfrm>
                      <a:off x="0" y="0"/>
                      <a:ext cx="3779081" cy="2478086"/>
                    </a:xfrm>
                    <a:prstGeom prst="rect">
                      <a:avLst/>
                    </a:prstGeom>
                    <a:ln>
                      <a:noFill/>
                    </a:ln>
                    <a:extLst>
                      <a:ext uri="{53640926-AAD7-44D8-BBD7-CCE9431645EC}">
                        <a14:shadowObscured xmlns:a14="http://schemas.microsoft.com/office/drawing/2010/main"/>
                      </a:ext>
                    </a:extLst>
                  </pic:spPr>
                </pic:pic>
              </a:graphicData>
            </a:graphic>
          </wp:inline>
        </w:drawing>
      </w:r>
    </w:p>
    <w:p w14:paraId="2BD61ED0" w14:textId="6640C6F1" w:rsidR="00AD7C53" w:rsidRDefault="000A7D4B" w:rsidP="000A7D4B">
      <w:pPr>
        <w:pStyle w:val="Caption"/>
        <w:jc w:val="center"/>
      </w:pPr>
      <w:bookmarkStart w:id="39" w:name="_Toc531025624"/>
      <w:r>
        <w:t xml:space="preserve">Figure </w:t>
      </w:r>
      <w:fldSimple w:instr=" SEQ Figure \* ARABIC ">
        <w:r w:rsidR="002B0C43">
          <w:rPr>
            <w:noProof/>
          </w:rPr>
          <w:t>15</w:t>
        </w:r>
      </w:fldSimple>
      <w:r>
        <w:t>: ANN accuracy with linear function for changing number of hidden layers.</w:t>
      </w:r>
      <w:bookmarkEnd w:id="39"/>
    </w:p>
    <w:p w14:paraId="2FF2EE4A" w14:textId="433D9050" w:rsidR="00001734" w:rsidRDefault="00FE0C6E" w:rsidP="00FE0C6E">
      <w:pPr>
        <w:spacing w:before="240" w:after="240"/>
      </w:pPr>
      <w:r>
        <w:lastRenderedPageBreak/>
        <w:t xml:space="preserve">From </w:t>
      </w:r>
      <w:r w:rsidR="00C40295">
        <w:t>the two previous Tables</w:t>
      </w:r>
      <w:r w:rsidR="00BD7A05">
        <w:t>, the accuracy of the both models do not decrease</w:t>
      </w:r>
      <w:r w:rsidR="00073351">
        <w:t xml:space="preserve"> for each added hidden layer, which is typical for training neural networks. As the complexity of the network increase, the training error is fixed but the validation error begins to increase as</w:t>
      </w:r>
      <w:r w:rsidR="00393734">
        <w:t xml:space="preserve"> the network starts to overfit the data. </w:t>
      </w:r>
      <w:r w:rsidR="00CE6D56">
        <w:t xml:space="preserve">Furthermore, since the number of epochs were increased from 5 to 25, additional considerations must be considered. That is, a typical behavior of a network when trained too long, the validation error starts to </w:t>
      </w:r>
      <w:r w:rsidR="00CC4DB9">
        <w:t>increase,</w:t>
      </w:r>
      <w:r w:rsidR="00CE6D56">
        <w:t xml:space="preserve"> and the network starts to overfit.</w:t>
      </w:r>
      <w:r w:rsidR="00956961">
        <w:t xml:space="preserve"> </w:t>
      </w:r>
      <w:r w:rsidR="002D1F34">
        <w:t xml:space="preserve">Similarly, </w:t>
      </w:r>
      <w:r w:rsidR="00E528C7">
        <w:t>due to the nonlinearity</w:t>
      </w:r>
      <w:r w:rsidR="00DF4B60">
        <w:t xml:space="preserve"> of the network</w:t>
      </w:r>
      <w:r w:rsidR="00E528C7">
        <w:t>, the error function can have multiple minima</w:t>
      </w:r>
      <w:r w:rsidR="002D1F34">
        <w:t xml:space="preserve">. </w:t>
      </w:r>
      <w:r w:rsidR="00956961">
        <w:t>These issues highlight the bias-variance tradeoff that typical accompanies such predictive models.</w:t>
      </w:r>
    </w:p>
    <w:p w14:paraId="6E1931EC" w14:textId="71D19D6F" w:rsidR="00025C79" w:rsidRDefault="00001734" w:rsidP="00FE0C6E">
      <w:pPr>
        <w:spacing w:before="240" w:after="240"/>
      </w:pPr>
      <w:r>
        <w:t xml:space="preserve">To further assess the architecture of the network, the neurons per hidden layer are increased from 2 to 30, skipping every other number (i.e. only even numbers from 2 to 30). </w:t>
      </w:r>
      <w:r w:rsidR="001B07BD">
        <w:t>Using the information from the pr</w:t>
      </w:r>
      <w:r w:rsidR="00027353">
        <w:t>evious two Tables and to save time as training a neural network can be computationally expensive, the number of hidden layers employed in the network for</w:t>
      </w:r>
      <w:r w:rsidR="00D32317">
        <w:t xml:space="preserve"> this analysis is set to three due to the comparatively high level of accuracy for both functions. </w:t>
      </w:r>
      <w:r w:rsidR="0043201F">
        <w:t>Of note, this analysis utilizes a different training-test split, thus will not be equal to the previous analysis provided in Tables 2 and 3.</w:t>
      </w:r>
    </w:p>
    <w:p w14:paraId="4AC03181" w14:textId="2FC95D68" w:rsidR="000216EE" w:rsidRDefault="000216EE" w:rsidP="000216EE">
      <w:pPr>
        <w:pStyle w:val="Caption"/>
        <w:keepNext/>
        <w:jc w:val="center"/>
      </w:pPr>
      <w:bookmarkStart w:id="40" w:name="_Toc531025631"/>
      <w:r>
        <w:t xml:space="preserve">Table </w:t>
      </w:r>
      <w:fldSimple w:instr=" SEQ Table \* ARABIC ">
        <w:r w:rsidR="00930B14">
          <w:rPr>
            <w:noProof/>
          </w:rPr>
          <w:t>5</w:t>
        </w:r>
      </w:fldSimple>
      <w:r>
        <w:t xml:space="preserve">: </w:t>
      </w:r>
      <w:r w:rsidRPr="00E336AD">
        <w:t xml:space="preserve">Performance metrics for ANN with changing number </w:t>
      </w:r>
      <w:r>
        <w:t>of neuron using sigmoid function.</w:t>
      </w:r>
      <w:bookmarkEnd w:id="40"/>
    </w:p>
    <w:tbl>
      <w:tblPr>
        <w:tblW w:w="4107" w:type="dxa"/>
        <w:jc w:val="center"/>
        <w:tblLook w:val="04A0" w:firstRow="1" w:lastRow="0" w:firstColumn="1" w:lastColumn="0" w:noHBand="0" w:noVBand="1"/>
      </w:tblPr>
      <w:tblGrid>
        <w:gridCol w:w="1738"/>
        <w:gridCol w:w="1218"/>
        <w:gridCol w:w="1151"/>
      </w:tblGrid>
      <w:tr w:rsidR="00AC00C5" w:rsidRPr="00AC00C5" w14:paraId="2B6E5905" w14:textId="77777777" w:rsidTr="000216EE">
        <w:trPr>
          <w:trHeight w:val="216"/>
          <w:jc w:val="center"/>
        </w:trPr>
        <w:tc>
          <w:tcPr>
            <w:tcW w:w="1738" w:type="dxa"/>
            <w:tcBorders>
              <w:top w:val="single" w:sz="4" w:space="0" w:color="auto"/>
              <w:left w:val="single" w:sz="4" w:space="0" w:color="auto"/>
              <w:bottom w:val="double" w:sz="6" w:space="0" w:color="auto"/>
              <w:right w:val="nil"/>
            </w:tcBorders>
            <w:shd w:val="clear" w:color="auto" w:fill="auto"/>
            <w:noWrap/>
            <w:vAlign w:val="center"/>
            <w:hideMark/>
          </w:tcPr>
          <w:p w14:paraId="6DCB637C" w14:textId="77777777" w:rsidR="00AC00C5" w:rsidRPr="00AC00C5" w:rsidRDefault="00AC00C5" w:rsidP="00AC00C5">
            <w:pPr>
              <w:rPr>
                <w:b/>
                <w:bCs/>
                <w:color w:val="000000"/>
                <w:sz w:val="22"/>
                <w:szCs w:val="22"/>
              </w:rPr>
            </w:pPr>
            <w:r w:rsidRPr="00AC00C5">
              <w:rPr>
                <w:b/>
                <w:bCs/>
                <w:color w:val="000000"/>
                <w:sz w:val="22"/>
                <w:szCs w:val="22"/>
              </w:rPr>
              <w:t>No. of Neurons</w:t>
            </w:r>
          </w:p>
        </w:tc>
        <w:tc>
          <w:tcPr>
            <w:tcW w:w="1218"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2EB47A6B" w14:textId="77777777" w:rsidR="00AC00C5" w:rsidRPr="00AC00C5" w:rsidRDefault="00AC00C5" w:rsidP="00AC00C5">
            <w:pPr>
              <w:jc w:val="center"/>
              <w:rPr>
                <w:b/>
                <w:bCs/>
                <w:color w:val="000000"/>
                <w:sz w:val="22"/>
                <w:szCs w:val="22"/>
              </w:rPr>
            </w:pPr>
            <w:r w:rsidRPr="00AC00C5">
              <w:rPr>
                <w:b/>
                <w:bCs/>
                <w:color w:val="000000"/>
                <w:sz w:val="22"/>
                <w:szCs w:val="22"/>
              </w:rPr>
              <w:t>Accuracy</w:t>
            </w:r>
          </w:p>
        </w:tc>
        <w:tc>
          <w:tcPr>
            <w:tcW w:w="1151" w:type="dxa"/>
            <w:tcBorders>
              <w:top w:val="single" w:sz="4" w:space="0" w:color="auto"/>
              <w:left w:val="nil"/>
              <w:bottom w:val="double" w:sz="6" w:space="0" w:color="auto"/>
              <w:right w:val="single" w:sz="4" w:space="0" w:color="auto"/>
            </w:tcBorders>
            <w:shd w:val="clear" w:color="auto" w:fill="auto"/>
            <w:noWrap/>
            <w:vAlign w:val="center"/>
            <w:hideMark/>
          </w:tcPr>
          <w:p w14:paraId="5CC923C6" w14:textId="77777777" w:rsidR="00AC00C5" w:rsidRPr="00AC00C5" w:rsidRDefault="00AC00C5" w:rsidP="00AC00C5">
            <w:pPr>
              <w:jc w:val="center"/>
              <w:rPr>
                <w:b/>
                <w:bCs/>
                <w:color w:val="000000"/>
                <w:sz w:val="22"/>
                <w:szCs w:val="22"/>
              </w:rPr>
            </w:pPr>
            <w:r w:rsidRPr="00AC00C5">
              <w:rPr>
                <w:b/>
                <w:bCs/>
                <w:color w:val="000000"/>
                <w:sz w:val="22"/>
                <w:szCs w:val="22"/>
              </w:rPr>
              <w:t>F1 Score</w:t>
            </w:r>
          </w:p>
        </w:tc>
      </w:tr>
      <w:tr w:rsidR="00AC00C5" w:rsidRPr="00AC00C5" w14:paraId="25C458A5"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4359D27C" w14:textId="77777777" w:rsidR="00AC00C5" w:rsidRPr="00AC00C5" w:rsidRDefault="00AC00C5" w:rsidP="003715D2">
            <w:pPr>
              <w:ind w:firstLineChars="100" w:firstLine="220"/>
              <w:rPr>
                <w:color w:val="000000"/>
                <w:sz w:val="22"/>
                <w:szCs w:val="22"/>
              </w:rPr>
            </w:pPr>
            <w:r w:rsidRPr="00AC00C5">
              <w:rPr>
                <w:color w:val="000000"/>
                <w:sz w:val="22"/>
                <w:szCs w:val="22"/>
              </w:rPr>
              <w:t>2</w:t>
            </w:r>
          </w:p>
        </w:tc>
        <w:tc>
          <w:tcPr>
            <w:tcW w:w="1218" w:type="dxa"/>
            <w:tcBorders>
              <w:top w:val="nil"/>
              <w:left w:val="single" w:sz="4" w:space="0" w:color="auto"/>
              <w:bottom w:val="nil"/>
              <w:right w:val="single" w:sz="4" w:space="0" w:color="auto"/>
            </w:tcBorders>
            <w:shd w:val="clear" w:color="auto" w:fill="auto"/>
            <w:noWrap/>
            <w:vAlign w:val="center"/>
            <w:hideMark/>
          </w:tcPr>
          <w:p w14:paraId="67ECA554" w14:textId="646E57E1" w:rsidR="00AC00C5" w:rsidRPr="00AC00C5" w:rsidRDefault="00AC00C5" w:rsidP="00AC00C5">
            <w:pPr>
              <w:jc w:val="center"/>
              <w:rPr>
                <w:color w:val="000000"/>
                <w:sz w:val="22"/>
                <w:szCs w:val="22"/>
              </w:rPr>
            </w:pPr>
            <w:r w:rsidRPr="00AC00C5">
              <w:rPr>
                <w:color w:val="000000"/>
                <w:sz w:val="22"/>
                <w:szCs w:val="22"/>
              </w:rPr>
              <w:t>0.769</w:t>
            </w:r>
            <w:r w:rsidR="008C3F69">
              <w:rPr>
                <w:color w:val="000000"/>
                <w:sz w:val="22"/>
                <w:szCs w:val="22"/>
              </w:rPr>
              <w:t>0</w:t>
            </w:r>
          </w:p>
        </w:tc>
        <w:tc>
          <w:tcPr>
            <w:tcW w:w="1151" w:type="dxa"/>
            <w:tcBorders>
              <w:top w:val="nil"/>
              <w:left w:val="nil"/>
              <w:bottom w:val="nil"/>
              <w:right w:val="single" w:sz="4" w:space="0" w:color="auto"/>
            </w:tcBorders>
            <w:shd w:val="clear" w:color="auto" w:fill="auto"/>
            <w:noWrap/>
            <w:vAlign w:val="center"/>
            <w:hideMark/>
          </w:tcPr>
          <w:p w14:paraId="7C8F6FE3" w14:textId="77777777" w:rsidR="00AC00C5" w:rsidRPr="00AC00C5" w:rsidRDefault="00AC00C5" w:rsidP="00AC00C5">
            <w:pPr>
              <w:jc w:val="center"/>
              <w:rPr>
                <w:color w:val="000000"/>
                <w:sz w:val="22"/>
                <w:szCs w:val="22"/>
              </w:rPr>
            </w:pPr>
            <w:r w:rsidRPr="00AC00C5">
              <w:rPr>
                <w:color w:val="000000"/>
                <w:sz w:val="22"/>
                <w:szCs w:val="22"/>
              </w:rPr>
              <w:t>0.8694</w:t>
            </w:r>
          </w:p>
        </w:tc>
      </w:tr>
      <w:tr w:rsidR="00AC00C5" w:rsidRPr="00AC00C5" w14:paraId="1DF65DD8"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78896B1C" w14:textId="77777777" w:rsidR="00AC00C5" w:rsidRPr="00AC00C5" w:rsidRDefault="00AC00C5" w:rsidP="003715D2">
            <w:pPr>
              <w:ind w:firstLineChars="100" w:firstLine="220"/>
              <w:rPr>
                <w:color w:val="000000"/>
                <w:sz w:val="22"/>
                <w:szCs w:val="22"/>
              </w:rPr>
            </w:pPr>
            <w:r w:rsidRPr="00AC00C5">
              <w:rPr>
                <w:color w:val="000000"/>
                <w:sz w:val="22"/>
                <w:szCs w:val="22"/>
              </w:rPr>
              <w:t>4</w:t>
            </w:r>
          </w:p>
        </w:tc>
        <w:tc>
          <w:tcPr>
            <w:tcW w:w="1218" w:type="dxa"/>
            <w:tcBorders>
              <w:top w:val="nil"/>
              <w:left w:val="single" w:sz="4" w:space="0" w:color="auto"/>
              <w:bottom w:val="nil"/>
              <w:right w:val="single" w:sz="4" w:space="0" w:color="auto"/>
            </w:tcBorders>
            <w:shd w:val="clear" w:color="auto" w:fill="auto"/>
            <w:noWrap/>
            <w:vAlign w:val="center"/>
            <w:hideMark/>
          </w:tcPr>
          <w:p w14:paraId="4ADF01B7" w14:textId="77777777" w:rsidR="00AC00C5" w:rsidRPr="00AC00C5" w:rsidRDefault="00AC00C5" w:rsidP="00AC00C5">
            <w:pPr>
              <w:jc w:val="center"/>
              <w:rPr>
                <w:color w:val="000000"/>
                <w:sz w:val="22"/>
                <w:szCs w:val="22"/>
              </w:rPr>
            </w:pPr>
            <w:r w:rsidRPr="00AC00C5">
              <w:rPr>
                <w:color w:val="000000"/>
                <w:sz w:val="22"/>
                <w:szCs w:val="22"/>
              </w:rPr>
              <w:t>0.7929</w:t>
            </w:r>
          </w:p>
        </w:tc>
        <w:tc>
          <w:tcPr>
            <w:tcW w:w="1151" w:type="dxa"/>
            <w:tcBorders>
              <w:top w:val="nil"/>
              <w:left w:val="nil"/>
              <w:bottom w:val="nil"/>
              <w:right w:val="single" w:sz="4" w:space="0" w:color="auto"/>
            </w:tcBorders>
            <w:shd w:val="clear" w:color="auto" w:fill="auto"/>
            <w:noWrap/>
            <w:vAlign w:val="center"/>
            <w:hideMark/>
          </w:tcPr>
          <w:p w14:paraId="68519CB9" w14:textId="77777777" w:rsidR="00AC00C5" w:rsidRPr="00AC00C5" w:rsidRDefault="00AC00C5" w:rsidP="00AC00C5">
            <w:pPr>
              <w:jc w:val="center"/>
              <w:rPr>
                <w:color w:val="000000"/>
                <w:sz w:val="22"/>
                <w:szCs w:val="22"/>
              </w:rPr>
            </w:pPr>
            <w:r w:rsidRPr="00AC00C5">
              <w:rPr>
                <w:color w:val="000000"/>
                <w:sz w:val="22"/>
                <w:szCs w:val="22"/>
              </w:rPr>
              <w:t>0.8845</w:t>
            </w:r>
          </w:p>
        </w:tc>
      </w:tr>
      <w:tr w:rsidR="00AC00C5" w:rsidRPr="00AC00C5" w14:paraId="5575603A"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0F7AEBE2" w14:textId="77777777" w:rsidR="00AC00C5" w:rsidRPr="00AC00C5" w:rsidRDefault="00AC00C5" w:rsidP="003715D2">
            <w:pPr>
              <w:ind w:firstLineChars="100" w:firstLine="220"/>
              <w:rPr>
                <w:color w:val="000000"/>
                <w:sz w:val="22"/>
                <w:szCs w:val="22"/>
              </w:rPr>
            </w:pPr>
            <w:r w:rsidRPr="00AC00C5">
              <w:rPr>
                <w:color w:val="000000"/>
                <w:sz w:val="22"/>
                <w:szCs w:val="22"/>
              </w:rPr>
              <w:t>6</w:t>
            </w:r>
          </w:p>
        </w:tc>
        <w:tc>
          <w:tcPr>
            <w:tcW w:w="1218" w:type="dxa"/>
            <w:tcBorders>
              <w:top w:val="nil"/>
              <w:left w:val="single" w:sz="4" w:space="0" w:color="auto"/>
              <w:bottom w:val="nil"/>
              <w:right w:val="single" w:sz="4" w:space="0" w:color="auto"/>
            </w:tcBorders>
            <w:shd w:val="clear" w:color="auto" w:fill="auto"/>
            <w:noWrap/>
            <w:vAlign w:val="center"/>
            <w:hideMark/>
          </w:tcPr>
          <w:p w14:paraId="79B7EA5B" w14:textId="77777777" w:rsidR="00AC00C5" w:rsidRPr="00AC00C5" w:rsidRDefault="00AC00C5" w:rsidP="00AC00C5">
            <w:pPr>
              <w:jc w:val="center"/>
              <w:rPr>
                <w:color w:val="000000"/>
                <w:sz w:val="22"/>
                <w:szCs w:val="22"/>
              </w:rPr>
            </w:pPr>
            <w:r w:rsidRPr="00AC00C5">
              <w:rPr>
                <w:color w:val="000000"/>
                <w:sz w:val="22"/>
                <w:szCs w:val="22"/>
              </w:rPr>
              <w:t>0.7446</w:t>
            </w:r>
          </w:p>
        </w:tc>
        <w:tc>
          <w:tcPr>
            <w:tcW w:w="1151" w:type="dxa"/>
            <w:tcBorders>
              <w:top w:val="nil"/>
              <w:left w:val="nil"/>
              <w:bottom w:val="nil"/>
              <w:right w:val="single" w:sz="4" w:space="0" w:color="auto"/>
            </w:tcBorders>
            <w:shd w:val="clear" w:color="auto" w:fill="auto"/>
            <w:noWrap/>
            <w:vAlign w:val="center"/>
            <w:hideMark/>
          </w:tcPr>
          <w:p w14:paraId="1FA69A2C" w14:textId="77777777" w:rsidR="00AC00C5" w:rsidRPr="00AC00C5" w:rsidRDefault="00AC00C5" w:rsidP="00AC00C5">
            <w:pPr>
              <w:jc w:val="center"/>
              <w:rPr>
                <w:color w:val="000000"/>
                <w:sz w:val="22"/>
                <w:szCs w:val="22"/>
              </w:rPr>
            </w:pPr>
            <w:r w:rsidRPr="00AC00C5">
              <w:rPr>
                <w:color w:val="000000"/>
                <w:sz w:val="22"/>
                <w:szCs w:val="22"/>
              </w:rPr>
              <w:t>0.8536</w:t>
            </w:r>
          </w:p>
        </w:tc>
      </w:tr>
      <w:tr w:rsidR="00AC00C5" w:rsidRPr="00AC00C5" w14:paraId="0E0C5140"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12F96D89" w14:textId="77777777" w:rsidR="00AC00C5" w:rsidRPr="00AC00C5" w:rsidRDefault="00AC00C5" w:rsidP="003715D2">
            <w:pPr>
              <w:ind w:firstLineChars="100" w:firstLine="220"/>
              <w:rPr>
                <w:color w:val="000000"/>
                <w:sz w:val="22"/>
                <w:szCs w:val="22"/>
              </w:rPr>
            </w:pPr>
            <w:r w:rsidRPr="00AC00C5">
              <w:rPr>
                <w:color w:val="000000"/>
                <w:sz w:val="22"/>
                <w:szCs w:val="22"/>
              </w:rPr>
              <w:t>8</w:t>
            </w:r>
          </w:p>
        </w:tc>
        <w:tc>
          <w:tcPr>
            <w:tcW w:w="1218" w:type="dxa"/>
            <w:tcBorders>
              <w:top w:val="nil"/>
              <w:left w:val="single" w:sz="4" w:space="0" w:color="auto"/>
              <w:bottom w:val="nil"/>
              <w:right w:val="single" w:sz="4" w:space="0" w:color="auto"/>
            </w:tcBorders>
            <w:shd w:val="clear" w:color="auto" w:fill="auto"/>
            <w:noWrap/>
            <w:vAlign w:val="center"/>
            <w:hideMark/>
          </w:tcPr>
          <w:p w14:paraId="05EBD9CB" w14:textId="77777777" w:rsidR="00AC00C5" w:rsidRPr="00AC00C5" w:rsidRDefault="00AC00C5" w:rsidP="00AC00C5">
            <w:pPr>
              <w:jc w:val="center"/>
              <w:rPr>
                <w:color w:val="000000"/>
                <w:sz w:val="22"/>
                <w:szCs w:val="22"/>
              </w:rPr>
            </w:pPr>
            <w:r w:rsidRPr="00AC00C5">
              <w:rPr>
                <w:color w:val="000000"/>
                <w:sz w:val="22"/>
                <w:szCs w:val="22"/>
              </w:rPr>
              <w:t>0.7701</w:t>
            </w:r>
          </w:p>
        </w:tc>
        <w:tc>
          <w:tcPr>
            <w:tcW w:w="1151" w:type="dxa"/>
            <w:tcBorders>
              <w:top w:val="nil"/>
              <w:left w:val="nil"/>
              <w:bottom w:val="nil"/>
              <w:right w:val="single" w:sz="4" w:space="0" w:color="auto"/>
            </w:tcBorders>
            <w:shd w:val="clear" w:color="auto" w:fill="auto"/>
            <w:noWrap/>
            <w:vAlign w:val="center"/>
            <w:hideMark/>
          </w:tcPr>
          <w:p w14:paraId="440EFCFD" w14:textId="77777777" w:rsidR="00AC00C5" w:rsidRPr="00AC00C5" w:rsidRDefault="00AC00C5" w:rsidP="00AC00C5">
            <w:pPr>
              <w:jc w:val="center"/>
              <w:rPr>
                <w:color w:val="000000"/>
                <w:sz w:val="22"/>
                <w:szCs w:val="22"/>
              </w:rPr>
            </w:pPr>
            <w:r w:rsidRPr="00AC00C5">
              <w:rPr>
                <w:color w:val="000000"/>
                <w:sz w:val="22"/>
                <w:szCs w:val="22"/>
              </w:rPr>
              <w:t>0.8701</w:t>
            </w:r>
          </w:p>
        </w:tc>
      </w:tr>
      <w:tr w:rsidR="00AC00C5" w:rsidRPr="00AC00C5" w14:paraId="69087DD3"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0995C7D7" w14:textId="77777777" w:rsidR="00AC00C5" w:rsidRPr="00AC00C5" w:rsidRDefault="00AC00C5" w:rsidP="003715D2">
            <w:pPr>
              <w:ind w:firstLineChars="100" w:firstLine="220"/>
              <w:rPr>
                <w:color w:val="000000"/>
                <w:sz w:val="22"/>
                <w:szCs w:val="22"/>
              </w:rPr>
            </w:pPr>
            <w:r w:rsidRPr="00AC00C5">
              <w:rPr>
                <w:color w:val="000000"/>
                <w:sz w:val="22"/>
                <w:szCs w:val="22"/>
              </w:rPr>
              <w:t>10</w:t>
            </w:r>
          </w:p>
        </w:tc>
        <w:tc>
          <w:tcPr>
            <w:tcW w:w="1218" w:type="dxa"/>
            <w:tcBorders>
              <w:top w:val="nil"/>
              <w:left w:val="single" w:sz="4" w:space="0" w:color="auto"/>
              <w:bottom w:val="nil"/>
              <w:right w:val="single" w:sz="4" w:space="0" w:color="auto"/>
            </w:tcBorders>
            <w:shd w:val="clear" w:color="auto" w:fill="auto"/>
            <w:noWrap/>
            <w:vAlign w:val="center"/>
            <w:hideMark/>
          </w:tcPr>
          <w:p w14:paraId="52203070" w14:textId="77777777" w:rsidR="00AC00C5" w:rsidRPr="00AC00C5" w:rsidRDefault="00AC00C5" w:rsidP="00AC00C5">
            <w:pPr>
              <w:jc w:val="center"/>
              <w:rPr>
                <w:color w:val="000000"/>
                <w:sz w:val="22"/>
                <w:szCs w:val="22"/>
              </w:rPr>
            </w:pPr>
            <w:r w:rsidRPr="00AC00C5">
              <w:rPr>
                <w:color w:val="000000"/>
                <w:sz w:val="22"/>
                <w:szCs w:val="22"/>
              </w:rPr>
              <w:t>0.7527</w:t>
            </w:r>
          </w:p>
        </w:tc>
        <w:tc>
          <w:tcPr>
            <w:tcW w:w="1151" w:type="dxa"/>
            <w:tcBorders>
              <w:top w:val="nil"/>
              <w:left w:val="nil"/>
              <w:bottom w:val="nil"/>
              <w:right w:val="single" w:sz="4" w:space="0" w:color="auto"/>
            </w:tcBorders>
            <w:shd w:val="clear" w:color="auto" w:fill="auto"/>
            <w:noWrap/>
            <w:vAlign w:val="center"/>
            <w:hideMark/>
          </w:tcPr>
          <w:p w14:paraId="37EF0E68" w14:textId="77777777" w:rsidR="00AC00C5" w:rsidRPr="00AC00C5" w:rsidRDefault="00AC00C5" w:rsidP="00AC00C5">
            <w:pPr>
              <w:jc w:val="center"/>
              <w:rPr>
                <w:color w:val="000000"/>
                <w:sz w:val="22"/>
                <w:szCs w:val="22"/>
              </w:rPr>
            </w:pPr>
            <w:r w:rsidRPr="00AC00C5">
              <w:rPr>
                <w:color w:val="000000"/>
                <w:sz w:val="22"/>
                <w:szCs w:val="22"/>
              </w:rPr>
              <w:t>0.8589</w:t>
            </w:r>
          </w:p>
        </w:tc>
      </w:tr>
      <w:tr w:rsidR="00AC00C5" w:rsidRPr="00AC00C5" w14:paraId="0814E022"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05D003E3" w14:textId="77777777" w:rsidR="00AC00C5" w:rsidRPr="00AC00C5" w:rsidRDefault="00AC00C5" w:rsidP="003715D2">
            <w:pPr>
              <w:ind w:firstLineChars="100" w:firstLine="220"/>
              <w:rPr>
                <w:color w:val="000000"/>
                <w:sz w:val="22"/>
                <w:szCs w:val="22"/>
              </w:rPr>
            </w:pPr>
            <w:r w:rsidRPr="00AC00C5">
              <w:rPr>
                <w:color w:val="000000"/>
                <w:sz w:val="22"/>
                <w:szCs w:val="22"/>
              </w:rPr>
              <w:t>12</w:t>
            </w:r>
          </w:p>
        </w:tc>
        <w:tc>
          <w:tcPr>
            <w:tcW w:w="1218" w:type="dxa"/>
            <w:tcBorders>
              <w:top w:val="nil"/>
              <w:left w:val="single" w:sz="4" w:space="0" w:color="auto"/>
              <w:bottom w:val="nil"/>
              <w:right w:val="single" w:sz="4" w:space="0" w:color="auto"/>
            </w:tcBorders>
            <w:shd w:val="clear" w:color="auto" w:fill="auto"/>
            <w:noWrap/>
            <w:vAlign w:val="center"/>
            <w:hideMark/>
          </w:tcPr>
          <w:p w14:paraId="1831D516" w14:textId="77777777" w:rsidR="00AC00C5" w:rsidRPr="00AC00C5" w:rsidRDefault="00AC00C5" w:rsidP="00AC00C5">
            <w:pPr>
              <w:jc w:val="center"/>
              <w:rPr>
                <w:color w:val="000000"/>
                <w:sz w:val="22"/>
                <w:szCs w:val="22"/>
              </w:rPr>
            </w:pPr>
            <w:r w:rsidRPr="00AC00C5">
              <w:rPr>
                <w:color w:val="000000"/>
                <w:sz w:val="22"/>
                <w:szCs w:val="22"/>
              </w:rPr>
              <w:t>0.7625</w:t>
            </w:r>
          </w:p>
        </w:tc>
        <w:tc>
          <w:tcPr>
            <w:tcW w:w="1151" w:type="dxa"/>
            <w:tcBorders>
              <w:top w:val="nil"/>
              <w:left w:val="nil"/>
              <w:bottom w:val="nil"/>
              <w:right w:val="single" w:sz="4" w:space="0" w:color="auto"/>
            </w:tcBorders>
            <w:shd w:val="clear" w:color="auto" w:fill="auto"/>
            <w:noWrap/>
            <w:vAlign w:val="center"/>
            <w:hideMark/>
          </w:tcPr>
          <w:p w14:paraId="4AC87A9E" w14:textId="77777777" w:rsidR="00AC00C5" w:rsidRPr="00AC00C5" w:rsidRDefault="00AC00C5" w:rsidP="00AC00C5">
            <w:pPr>
              <w:jc w:val="center"/>
              <w:rPr>
                <w:color w:val="000000"/>
                <w:sz w:val="22"/>
                <w:szCs w:val="22"/>
              </w:rPr>
            </w:pPr>
            <w:r w:rsidRPr="00AC00C5">
              <w:rPr>
                <w:color w:val="000000"/>
                <w:sz w:val="22"/>
                <w:szCs w:val="22"/>
              </w:rPr>
              <w:t>0.8652</w:t>
            </w:r>
          </w:p>
        </w:tc>
      </w:tr>
      <w:tr w:rsidR="00AC00C5" w:rsidRPr="00AC00C5" w14:paraId="7CAE9A71"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23E73EF0" w14:textId="77777777" w:rsidR="00AC00C5" w:rsidRPr="00AC00C5" w:rsidRDefault="00AC00C5" w:rsidP="003715D2">
            <w:pPr>
              <w:ind w:firstLineChars="100" w:firstLine="220"/>
              <w:rPr>
                <w:color w:val="000000"/>
                <w:sz w:val="22"/>
                <w:szCs w:val="22"/>
              </w:rPr>
            </w:pPr>
            <w:r w:rsidRPr="00AC00C5">
              <w:rPr>
                <w:color w:val="000000"/>
                <w:sz w:val="22"/>
                <w:szCs w:val="22"/>
              </w:rPr>
              <w:t>14</w:t>
            </w:r>
          </w:p>
        </w:tc>
        <w:tc>
          <w:tcPr>
            <w:tcW w:w="1218" w:type="dxa"/>
            <w:tcBorders>
              <w:top w:val="nil"/>
              <w:left w:val="single" w:sz="4" w:space="0" w:color="auto"/>
              <w:bottom w:val="nil"/>
              <w:right w:val="single" w:sz="4" w:space="0" w:color="auto"/>
            </w:tcBorders>
            <w:shd w:val="clear" w:color="auto" w:fill="auto"/>
            <w:noWrap/>
            <w:vAlign w:val="center"/>
            <w:hideMark/>
          </w:tcPr>
          <w:p w14:paraId="796634B5" w14:textId="77777777" w:rsidR="00AC00C5" w:rsidRPr="00AC00C5" w:rsidRDefault="00AC00C5" w:rsidP="00AC00C5">
            <w:pPr>
              <w:jc w:val="center"/>
              <w:rPr>
                <w:color w:val="000000"/>
                <w:sz w:val="22"/>
                <w:szCs w:val="22"/>
              </w:rPr>
            </w:pPr>
            <w:r w:rsidRPr="00AC00C5">
              <w:rPr>
                <w:color w:val="000000"/>
                <w:sz w:val="22"/>
                <w:szCs w:val="22"/>
              </w:rPr>
              <w:t>0.7587</w:t>
            </w:r>
          </w:p>
        </w:tc>
        <w:tc>
          <w:tcPr>
            <w:tcW w:w="1151" w:type="dxa"/>
            <w:tcBorders>
              <w:top w:val="nil"/>
              <w:left w:val="nil"/>
              <w:bottom w:val="nil"/>
              <w:right w:val="single" w:sz="4" w:space="0" w:color="auto"/>
            </w:tcBorders>
            <w:shd w:val="clear" w:color="auto" w:fill="auto"/>
            <w:noWrap/>
            <w:vAlign w:val="center"/>
            <w:hideMark/>
          </w:tcPr>
          <w:p w14:paraId="6100F472" w14:textId="77777777" w:rsidR="00AC00C5" w:rsidRPr="00AC00C5" w:rsidRDefault="00AC00C5" w:rsidP="00AC00C5">
            <w:pPr>
              <w:jc w:val="center"/>
              <w:rPr>
                <w:color w:val="000000"/>
                <w:sz w:val="22"/>
                <w:szCs w:val="22"/>
              </w:rPr>
            </w:pPr>
            <w:r w:rsidRPr="00AC00C5">
              <w:rPr>
                <w:color w:val="000000"/>
                <w:sz w:val="22"/>
                <w:szCs w:val="22"/>
              </w:rPr>
              <w:t>0.8628</w:t>
            </w:r>
          </w:p>
        </w:tc>
      </w:tr>
      <w:tr w:rsidR="00AC00C5" w:rsidRPr="00AC00C5" w14:paraId="219744F9"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5167E9DE" w14:textId="77777777" w:rsidR="00AC00C5" w:rsidRPr="00AC00C5" w:rsidRDefault="00AC00C5" w:rsidP="003715D2">
            <w:pPr>
              <w:ind w:firstLineChars="100" w:firstLine="220"/>
              <w:rPr>
                <w:color w:val="000000"/>
                <w:sz w:val="22"/>
                <w:szCs w:val="22"/>
              </w:rPr>
            </w:pPr>
            <w:r w:rsidRPr="00AC00C5">
              <w:rPr>
                <w:color w:val="000000"/>
                <w:sz w:val="22"/>
                <w:szCs w:val="22"/>
              </w:rPr>
              <w:t>16</w:t>
            </w:r>
          </w:p>
        </w:tc>
        <w:tc>
          <w:tcPr>
            <w:tcW w:w="1218" w:type="dxa"/>
            <w:tcBorders>
              <w:top w:val="nil"/>
              <w:left w:val="single" w:sz="4" w:space="0" w:color="auto"/>
              <w:bottom w:val="nil"/>
              <w:right w:val="single" w:sz="4" w:space="0" w:color="auto"/>
            </w:tcBorders>
            <w:shd w:val="clear" w:color="auto" w:fill="auto"/>
            <w:noWrap/>
            <w:vAlign w:val="center"/>
            <w:hideMark/>
          </w:tcPr>
          <w:p w14:paraId="1A83DD91" w14:textId="77777777" w:rsidR="00AC00C5" w:rsidRPr="00AC00C5" w:rsidRDefault="00AC00C5" w:rsidP="00AC00C5">
            <w:pPr>
              <w:jc w:val="center"/>
              <w:rPr>
                <w:color w:val="000000"/>
                <w:sz w:val="22"/>
                <w:szCs w:val="22"/>
              </w:rPr>
            </w:pPr>
            <w:r w:rsidRPr="00AC00C5">
              <w:rPr>
                <w:color w:val="000000"/>
                <w:sz w:val="22"/>
                <w:szCs w:val="22"/>
              </w:rPr>
              <w:t>0.7663</w:t>
            </w:r>
          </w:p>
        </w:tc>
        <w:tc>
          <w:tcPr>
            <w:tcW w:w="1151" w:type="dxa"/>
            <w:tcBorders>
              <w:top w:val="nil"/>
              <w:left w:val="nil"/>
              <w:bottom w:val="nil"/>
              <w:right w:val="single" w:sz="4" w:space="0" w:color="auto"/>
            </w:tcBorders>
            <w:shd w:val="clear" w:color="auto" w:fill="auto"/>
            <w:noWrap/>
            <w:vAlign w:val="center"/>
            <w:hideMark/>
          </w:tcPr>
          <w:p w14:paraId="4FD7B713" w14:textId="77777777" w:rsidR="00AC00C5" w:rsidRPr="00AC00C5" w:rsidRDefault="00AC00C5" w:rsidP="00AC00C5">
            <w:pPr>
              <w:jc w:val="center"/>
              <w:rPr>
                <w:color w:val="000000"/>
                <w:sz w:val="22"/>
                <w:szCs w:val="22"/>
              </w:rPr>
            </w:pPr>
            <w:r w:rsidRPr="00AC00C5">
              <w:rPr>
                <w:color w:val="000000"/>
                <w:sz w:val="22"/>
                <w:szCs w:val="22"/>
              </w:rPr>
              <w:t>0.8677</w:t>
            </w:r>
          </w:p>
        </w:tc>
      </w:tr>
      <w:tr w:rsidR="00AC00C5" w:rsidRPr="00AC00C5" w14:paraId="4DACE534"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433DBB9B" w14:textId="77777777" w:rsidR="00AC00C5" w:rsidRPr="00AC00C5" w:rsidRDefault="00AC00C5" w:rsidP="003715D2">
            <w:pPr>
              <w:ind w:firstLineChars="100" w:firstLine="220"/>
              <w:rPr>
                <w:color w:val="000000"/>
                <w:sz w:val="22"/>
                <w:szCs w:val="22"/>
              </w:rPr>
            </w:pPr>
            <w:r w:rsidRPr="00AC00C5">
              <w:rPr>
                <w:color w:val="000000"/>
                <w:sz w:val="22"/>
                <w:szCs w:val="22"/>
              </w:rPr>
              <w:t>18</w:t>
            </w:r>
          </w:p>
        </w:tc>
        <w:tc>
          <w:tcPr>
            <w:tcW w:w="1218" w:type="dxa"/>
            <w:tcBorders>
              <w:top w:val="nil"/>
              <w:left w:val="single" w:sz="4" w:space="0" w:color="auto"/>
              <w:bottom w:val="nil"/>
              <w:right w:val="single" w:sz="4" w:space="0" w:color="auto"/>
            </w:tcBorders>
            <w:shd w:val="clear" w:color="auto" w:fill="auto"/>
            <w:noWrap/>
            <w:vAlign w:val="center"/>
            <w:hideMark/>
          </w:tcPr>
          <w:p w14:paraId="3252F729" w14:textId="77777777" w:rsidR="00AC00C5" w:rsidRPr="00AC00C5" w:rsidRDefault="00AC00C5" w:rsidP="00AC00C5">
            <w:pPr>
              <w:jc w:val="center"/>
              <w:rPr>
                <w:color w:val="000000"/>
                <w:sz w:val="22"/>
                <w:szCs w:val="22"/>
              </w:rPr>
            </w:pPr>
            <w:r w:rsidRPr="00AC00C5">
              <w:rPr>
                <w:color w:val="000000"/>
                <w:sz w:val="22"/>
                <w:szCs w:val="22"/>
              </w:rPr>
              <w:t>0.7495</w:t>
            </w:r>
          </w:p>
        </w:tc>
        <w:tc>
          <w:tcPr>
            <w:tcW w:w="1151" w:type="dxa"/>
            <w:tcBorders>
              <w:top w:val="nil"/>
              <w:left w:val="nil"/>
              <w:bottom w:val="nil"/>
              <w:right w:val="single" w:sz="4" w:space="0" w:color="auto"/>
            </w:tcBorders>
            <w:shd w:val="clear" w:color="auto" w:fill="auto"/>
            <w:noWrap/>
            <w:vAlign w:val="center"/>
            <w:hideMark/>
          </w:tcPr>
          <w:p w14:paraId="33E0AF2B" w14:textId="77777777" w:rsidR="00AC00C5" w:rsidRPr="00AC00C5" w:rsidRDefault="00AC00C5" w:rsidP="00AC00C5">
            <w:pPr>
              <w:jc w:val="center"/>
              <w:rPr>
                <w:color w:val="000000"/>
                <w:sz w:val="22"/>
                <w:szCs w:val="22"/>
              </w:rPr>
            </w:pPr>
            <w:r w:rsidRPr="00AC00C5">
              <w:rPr>
                <w:color w:val="000000"/>
                <w:sz w:val="22"/>
                <w:szCs w:val="22"/>
              </w:rPr>
              <w:t>0.8568</w:t>
            </w:r>
          </w:p>
        </w:tc>
      </w:tr>
      <w:tr w:rsidR="00AC00C5" w:rsidRPr="00AC00C5" w14:paraId="0645FE31"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7CE1DAE5" w14:textId="77777777" w:rsidR="00AC00C5" w:rsidRPr="00AC00C5" w:rsidRDefault="00AC00C5" w:rsidP="003715D2">
            <w:pPr>
              <w:ind w:firstLineChars="100" w:firstLine="220"/>
              <w:rPr>
                <w:color w:val="000000"/>
                <w:sz w:val="22"/>
                <w:szCs w:val="22"/>
              </w:rPr>
            </w:pPr>
            <w:r w:rsidRPr="00AC00C5">
              <w:rPr>
                <w:color w:val="000000"/>
                <w:sz w:val="22"/>
                <w:szCs w:val="22"/>
              </w:rPr>
              <w:t>20</w:t>
            </w:r>
          </w:p>
        </w:tc>
        <w:tc>
          <w:tcPr>
            <w:tcW w:w="1218" w:type="dxa"/>
            <w:tcBorders>
              <w:top w:val="nil"/>
              <w:left w:val="single" w:sz="4" w:space="0" w:color="auto"/>
              <w:bottom w:val="nil"/>
              <w:right w:val="single" w:sz="4" w:space="0" w:color="auto"/>
            </w:tcBorders>
            <w:shd w:val="clear" w:color="auto" w:fill="auto"/>
            <w:noWrap/>
            <w:vAlign w:val="center"/>
            <w:hideMark/>
          </w:tcPr>
          <w:p w14:paraId="7F978FAE" w14:textId="77777777" w:rsidR="00AC00C5" w:rsidRPr="00AC00C5" w:rsidRDefault="00AC00C5" w:rsidP="00AC00C5">
            <w:pPr>
              <w:jc w:val="center"/>
              <w:rPr>
                <w:color w:val="000000"/>
                <w:sz w:val="22"/>
                <w:szCs w:val="22"/>
              </w:rPr>
            </w:pPr>
            <w:r w:rsidRPr="00AC00C5">
              <w:rPr>
                <w:color w:val="000000"/>
                <w:sz w:val="22"/>
                <w:szCs w:val="22"/>
              </w:rPr>
              <w:t>0.7446</w:t>
            </w:r>
          </w:p>
        </w:tc>
        <w:tc>
          <w:tcPr>
            <w:tcW w:w="1151" w:type="dxa"/>
            <w:tcBorders>
              <w:top w:val="nil"/>
              <w:left w:val="nil"/>
              <w:bottom w:val="nil"/>
              <w:right w:val="single" w:sz="4" w:space="0" w:color="auto"/>
            </w:tcBorders>
            <w:shd w:val="clear" w:color="auto" w:fill="auto"/>
            <w:noWrap/>
            <w:vAlign w:val="center"/>
            <w:hideMark/>
          </w:tcPr>
          <w:p w14:paraId="746FF63A" w14:textId="77777777" w:rsidR="00AC00C5" w:rsidRPr="00AC00C5" w:rsidRDefault="00AC00C5" w:rsidP="00AC00C5">
            <w:pPr>
              <w:jc w:val="center"/>
              <w:rPr>
                <w:color w:val="000000"/>
                <w:sz w:val="22"/>
                <w:szCs w:val="22"/>
              </w:rPr>
            </w:pPr>
            <w:r w:rsidRPr="00AC00C5">
              <w:rPr>
                <w:color w:val="000000"/>
                <w:sz w:val="22"/>
                <w:szCs w:val="22"/>
              </w:rPr>
              <w:t>0.8536</w:t>
            </w:r>
          </w:p>
        </w:tc>
      </w:tr>
      <w:tr w:rsidR="00AC00C5" w:rsidRPr="00AC00C5" w14:paraId="277870EB"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46355FAA" w14:textId="77777777" w:rsidR="00AC00C5" w:rsidRPr="00AC00C5" w:rsidRDefault="00AC00C5" w:rsidP="003715D2">
            <w:pPr>
              <w:ind w:firstLineChars="100" w:firstLine="220"/>
              <w:rPr>
                <w:color w:val="000000"/>
                <w:sz w:val="22"/>
                <w:szCs w:val="22"/>
              </w:rPr>
            </w:pPr>
            <w:r w:rsidRPr="00AC00C5">
              <w:rPr>
                <w:color w:val="000000"/>
                <w:sz w:val="22"/>
                <w:szCs w:val="22"/>
              </w:rPr>
              <w:t>22</w:t>
            </w:r>
          </w:p>
        </w:tc>
        <w:tc>
          <w:tcPr>
            <w:tcW w:w="1218" w:type="dxa"/>
            <w:tcBorders>
              <w:top w:val="nil"/>
              <w:left w:val="single" w:sz="4" w:space="0" w:color="auto"/>
              <w:bottom w:val="nil"/>
              <w:right w:val="single" w:sz="4" w:space="0" w:color="auto"/>
            </w:tcBorders>
            <w:shd w:val="clear" w:color="auto" w:fill="auto"/>
            <w:noWrap/>
            <w:vAlign w:val="center"/>
            <w:hideMark/>
          </w:tcPr>
          <w:p w14:paraId="08A3C9A3" w14:textId="77777777" w:rsidR="00AC00C5" w:rsidRPr="00AC00C5" w:rsidRDefault="00AC00C5" w:rsidP="00AC00C5">
            <w:pPr>
              <w:jc w:val="center"/>
              <w:rPr>
                <w:color w:val="000000"/>
                <w:sz w:val="22"/>
                <w:szCs w:val="22"/>
              </w:rPr>
            </w:pPr>
            <w:r w:rsidRPr="00AC00C5">
              <w:rPr>
                <w:color w:val="000000"/>
                <w:sz w:val="22"/>
                <w:szCs w:val="22"/>
              </w:rPr>
              <w:t>0.7625</w:t>
            </w:r>
          </w:p>
        </w:tc>
        <w:tc>
          <w:tcPr>
            <w:tcW w:w="1151" w:type="dxa"/>
            <w:tcBorders>
              <w:top w:val="nil"/>
              <w:left w:val="nil"/>
              <w:bottom w:val="nil"/>
              <w:right w:val="single" w:sz="4" w:space="0" w:color="auto"/>
            </w:tcBorders>
            <w:shd w:val="clear" w:color="auto" w:fill="auto"/>
            <w:noWrap/>
            <w:vAlign w:val="center"/>
            <w:hideMark/>
          </w:tcPr>
          <w:p w14:paraId="0E7B33A1" w14:textId="77777777" w:rsidR="00AC00C5" w:rsidRPr="00AC00C5" w:rsidRDefault="00AC00C5" w:rsidP="00AC00C5">
            <w:pPr>
              <w:jc w:val="center"/>
              <w:rPr>
                <w:color w:val="000000"/>
                <w:sz w:val="22"/>
                <w:szCs w:val="22"/>
              </w:rPr>
            </w:pPr>
            <w:r w:rsidRPr="00AC00C5">
              <w:rPr>
                <w:color w:val="000000"/>
                <w:sz w:val="22"/>
                <w:szCs w:val="22"/>
              </w:rPr>
              <w:t>0.8652</w:t>
            </w:r>
          </w:p>
        </w:tc>
      </w:tr>
      <w:tr w:rsidR="00AC00C5" w:rsidRPr="00AC00C5" w14:paraId="5EA67277"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5290C182" w14:textId="77777777" w:rsidR="00AC00C5" w:rsidRPr="00AC00C5" w:rsidRDefault="00AC00C5" w:rsidP="003715D2">
            <w:pPr>
              <w:ind w:firstLineChars="100" w:firstLine="220"/>
              <w:rPr>
                <w:color w:val="000000"/>
                <w:sz w:val="22"/>
                <w:szCs w:val="22"/>
              </w:rPr>
            </w:pPr>
            <w:r w:rsidRPr="00AC00C5">
              <w:rPr>
                <w:color w:val="000000"/>
                <w:sz w:val="22"/>
                <w:szCs w:val="22"/>
              </w:rPr>
              <w:t>24</w:t>
            </w:r>
          </w:p>
        </w:tc>
        <w:tc>
          <w:tcPr>
            <w:tcW w:w="1218" w:type="dxa"/>
            <w:tcBorders>
              <w:top w:val="nil"/>
              <w:left w:val="single" w:sz="4" w:space="0" w:color="auto"/>
              <w:bottom w:val="nil"/>
              <w:right w:val="single" w:sz="4" w:space="0" w:color="auto"/>
            </w:tcBorders>
            <w:shd w:val="clear" w:color="auto" w:fill="auto"/>
            <w:noWrap/>
            <w:vAlign w:val="center"/>
            <w:hideMark/>
          </w:tcPr>
          <w:p w14:paraId="165C85C6" w14:textId="77777777" w:rsidR="00AC00C5" w:rsidRPr="00AC00C5" w:rsidRDefault="00AC00C5" w:rsidP="00AC00C5">
            <w:pPr>
              <w:jc w:val="center"/>
              <w:rPr>
                <w:color w:val="000000"/>
                <w:sz w:val="22"/>
                <w:szCs w:val="22"/>
              </w:rPr>
            </w:pPr>
            <w:r w:rsidRPr="00AC00C5">
              <w:rPr>
                <w:color w:val="000000"/>
                <w:sz w:val="22"/>
                <w:szCs w:val="22"/>
              </w:rPr>
              <w:t>0.7603</w:t>
            </w:r>
          </w:p>
        </w:tc>
        <w:tc>
          <w:tcPr>
            <w:tcW w:w="1151" w:type="dxa"/>
            <w:tcBorders>
              <w:top w:val="nil"/>
              <w:left w:val="nil"/>
              <w:bottom w:val="nil"/>
              <w:right w:val="single" w:sz="4" w:space="0" w:color="auto"/>
            </w:tcBorders>
            <w:shd w:val="clear" w:color="auto" w:fill="auto"/>
            <w:noWrap/>
            <w:vAlign w:val="center"/>
            <w:hideMark/>
          </w:tcPr>
          <w:p w14:paraId="7684C5D5" w14:textId="77777777" w:rsidR="00AC00C5" w:rsidRPr="00AC00C5" w:rsidRDefault="00AC00C5" w:rsidP="00AC00C5">
            <w:pPr>
              <w:jc w:val="center"/>
              <w:rPr>
                <w:color w:val="000000"/>
                <w:sz w:val="22"/>
                <w:szCs w:val="22"/>
              </w:rPr>
            </w:pPr>
            <w:r w:rsidRPr="00AC00C5">
              <w:rPr>
                <w:color w:val="000000"/>
                <w:sz w:val="22"/>
                <w:szCs w:val="22"/>
              </w:rPr>
              <w:t>0.8638</w:t>
            </w:r>
          </w:p>
        </w:tc>
      </w:tr>
      <w:tr w:rsidR="00AC00C5" w:rsidRPr="00AC00C5" w14:paraId="38AE6487"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32822343" w14:textId="77777777" w:rsidR="00AC00C5" w:rsidRPr="00AC00C5" w:rsidRDefault="00AC00C5" w:rsidP="003715D2">
            <w:pPr>
              <w:ind w:firstLineChars="100" w:firstLine="220"/>
              <w:rPr>
                <w:color w:val="000000"/>
                <w:sz w:val="22"/>
                <w:szCs w:val="22"/>
              </w:rPr>
            </w:pPr>
            <w:r w:rsidRPr="00AC00C5">
              <w:rPr>
                <w:color w:val="000000"/>
                <w:sz w:val="22"/>
                <w:szCs w:val="22"/>
              </w:rPr>
              <w:t>26</w:t>
            </w:r>
          </w:p>
        </w:tc>
        <w:tc>
          <w:tcPr>
            <w:tcW w:w="1218" w:type="dxa"/>
            <w:tcBorders>
              <w:top w:val="nil"/>
              <w:left w:val="single" w:sz="4" w:space="0" w:color="auto"/>
              <w:bottom w:val="nil"/>
              <w:right w:val="single" w:sz="4" w:space="0" w:color="auto"/>
            </w:tcBorders>
            <w:shd w:val="clear" w:color="auto" w:fill="auto"/>
            <w:noWrap/>
            <w:vAlign w:val="center"/>
            <w:hideMark/>
          </w:tcPr>
          <w:p w14:paraId="458F879F" w14:textId="77777777" w:rsidR="00AC00C5" w:rsidRPr="00AC00C5" w:rsidRDefault="00AC00C5" w:rsidP="00AC00C5">
            <w:pPr>
              <w:jc w:val="center"/>
              <w:rPr>
                <w:color w:val="000000"/>
                <w:sz w:val="22"/>
                <w:szCs w:val="22"/>
              </w:rPr>
            </w:pPr>
            <w:r w:rsidRPr="00AC00C5">
              <w:rPr>
                <w:color w:val="000000"/>
                <w:sz w:val="22"/>
                <w:szCs w:val="22"/>
              </w:rPr>
              <w:t>0.7576</w:t>
            </w:r>
          </w:p>
        </w:tc>
        <w:tc>
          <w:tcPr>
            <w:tcW w:w="1151" w:type="dxa"/>
            <w:tcBorders>
              <w:top w:val="nil"/>
              <w:left w:val="nil"/>
              <w:bottom w:val="nil"/>
              <w:right w:val="single" w:sz="4" w:space="0" w:color="auto"/>
            </w:tcBorders>
            <w:shd w:val="clear" w:color="auto" w:fill="auto"/>
            <w:noWrap/>
            <w:vAlign w:val="center"/>
            <w:hideMark/>
          </w:tcPr>
          <w:p w14:paraId="2E52C723" w14:textId="77777777" w:rsidR="00AC00C5" w:rsidRPr="00AC00C5" w:rsidRDefault="00AC00C5" w:rsidP="00AC00C5">
            <w:pPr>
              <w:jc w:val="center"/>
              <w:rPr>
                <w:color w:val="000000"/>
                <w:sz w:val="22"/>
                <w:szCs w:val="22"/>
              </w:rPr>
            </w:pPr>
            <w:r w:rsidRPr="00AC00C5">
              <w:rPr>
                <w:color w:val="000000"/>
                <w:sz w:val="22"/>
                <w:szCs w:val="22"/>
              </w:rPr>
              <w:t>0.8621</w:t>
            </w:r>
          </w:p>
        </w:tc>
      </w:tr>
      <w:tr w:rsidR="00AC00C5" w:rsidRPr="00AC00C5" w14:paraId="6FACA76C"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15536E94" w14:textId="77777777" w:rsidR="00AC00C5" w:rsidRPr="00AC00C5" w:rsidRDefault="00AC00C5" w:rsidP="003715D2">
            <w:pPr>
              <w:ind w:firstLineChars="100" w:firstLine="220"/>
              <w:rPr>
                <w:color w:val="000000"/>
                <w:sz w:val="22"/>
                <w:szCs w:val="22"/>
              </w:rPr>
            </w:pPr>
            <w:r w:rsidRPr="00AC00C5">
              <w:rPr>
                <w:color w:val="000000"/>
                <w:sz w:val="22"/>
                <w:szCs w:val="22"/>
              </w:rPr>
              <w:t>28</w:t>
            </w:r>
          </w:p>
        </w:tc>
        <w:tc>
          <w:tcPr>
            <w:tcW w:w="1218" w:type="dxa"/>
            <w:tcBorders>
              <w:top w:val="nil"/>
              <w:left w:val="single" w:sz="4" w:space="0" w:color="auto"/>
              <w:bottom w:val="nil"/>
              <w:right w:val="single" w:sz="4" w:space="0" w:color="auto"/>
            </w:tcBorders>
            <w:shd w:val="clear" w:color="auto" w:fill="auto"/>
            <w:noWrap/>
            <w:vAlign w:val="center"/>
            <w:hideMark/>
          </w:tcPr>
          <w:p w14:paraId="3CC5EDF2" w14:textId="77777777" w:rsidR="00AC00C5" w:rsidRPr="00AC00C5" w:rsidRDefault="00AC00C5" w:rsidP="00AC00C5">
            <w:pPr>
              <w:jc w:val="center"/>
              <w:rPr>
                <w:color w:val="000000"/>
                <w:sz w:val="22"/>
                <w:szCs w:val="22"/>
              </w:rPr>
            </w:pPr>
            <w:r w:rsidRPr="00AC00C5">
              <w:rPr>
                <w:color w:val="000000"/>
                <w:sz w:val="22"/>
                <w:szCs w:val="22"/>
              </w:rPr>
              <w:t>0.7652</w:t>
            </w:r>
          </w:p>
        </w:tc>
        <w:tc>
          <w:tcPr>
            <w:tcW w:w="1151" w:type="dxa"/>
            <w:tcBorders>
              <w:top w:val="nil"/>
              <w:left w:val="nil"/>
              <w:bottom w:val="nil"/>
              <w:right w:val="single" w:sz="4" w:space="0" w:color="auto"/>
            </w:tcBorders>
            <w:shd w:val="clear" w:color="auto" w:fill="auto"/>
            <w:noWrap/>
            <w:vAlign w:val="center"/>
            <w:hideMark/>
          </w:tcPr>
          <w:p w14:paraId="10463003" w14:textId="65EA3133" w:rsidR="00AC00C5" w:rsidRPr="00AC00C5" w:rsidRDefault="00AC00C5" w:rsidP="00AC00C5">
            <w:pPr>
              <w:jc w:val="center"/>
              <w:rPr>
                <w:color w:val="000000"/>
                <w:sz w:val="22"/>
                <w:szCs w:val="22"/>
              </w:rPr>
            </w:pPr>
            <w:r w:rsidRPr="00AC00C5">
              <w:rPr>
                <w:color w:val="000000"/>
                <w:sz w:val="22"/>
                <w:szCs w:val="22"/>
              </w:rPr>
              <w:t>0.867</w:t>
            </w:r>
            <w:r w:rsidR="008C3F69">
              <w:rPr>
                <w:color w:val="000000"/>
                <w:sz w:val="22"/>
                <w:szCs w:val="22"/>
              </w:rPr>
              <w:t>0</w:t>
            </w:r>
          </w:p>
        </w:tc>
      </w:tr>
      <w:tr w:rsidR="00AC00C5" w:rsidRPr="00AC00C5" w14:paraId="311345FE" w14:textId="77777777" w:rsidTr="003715D2">
        <w:trPr>
          <w:trHeight w:val="216"/>
          <w:jc w:val="center"/>
        </w:trPr>
        <w:tc>
          <w:tcPr>
            <w:tcW w:w="1738" w:type="dxa"/>
            <w:tcBorders>
              <w:top w:val="nil"/>
              <w:left w:val="single" w:sz="4" w:space="0" w:color="auto"/>
              <w:bottom w:val="single" w:sz="4" w:space="0" w:color="auto"/>
              <w:right w:val="nil"/>
            </w:tcBorders>
            <w:shd w:val="clear" w:color="auto" w:fill="auto"/>
            <w:noWrap/>
            <w:vAlign w:val="center"/>
            <w:hideMark/>
          </w:tcPr>
          <w:p w14:paraId="4D9FCD40" w14:textId="77777777" w:rsidR="00AC00C5" w:rsidRPr="00AC00C5" w:rsidRDefault="00AC00C5" w:rsidP="003715D2">
            <w:pPr>
              <w:ind w:firstLineChars="100" w:firstLine="220"/>
              <w:rPr>
                <w:color w:val="000000"/>
                <w:sz w:val="22"/>
                <w:szCs w:val="22"/>
              </w:rPr>
            </w:pPr>
            <w:r w:rsidRPr="00AC00C5">
              <w:rPr>
                <w:color w:val="000000"/>
                <w:sz w:val="22"/>
                <w:szCs w:val="22"/>
              </w:rPr>
              <w:t>30</w:t>
            </w:r>
          </w:p>
        </w:tc>
        <w:tc>
          <w:tcPr>
            <w:tcW w:w="1218" w:type="dxa"/>
            <w:tcBorders>
              <w:top w:val="nil"/>
              <w:left w:val="single" w:sz="4" w:space="0" w:color="auto"/>
              <w:bottom w:val="single" w:sz="4" w:space="0" w:color="auto"/>
              <w:right w:val="single" w:sz="4" w:space="0" w:color="auto"/>
            </w:tcBorders>
            <w:shd w:val="clear" w:color="auto" w:fill="auto"/>
            <w:noWrap/>
            <w:vAlign w:val="center"/>
            <w:hideMark/>
          </w:tcPr>
          <w:p w14:paraId="0691E333" w14:textId="77777777" w:rsidR="00AC00C5" w:rsidRPr="00AC00C5" w:rsidRDefault="00AC00C5" w:rsidP="00AC00C5">
            <w:pPr>
              <w:jc w:val="center"/>
              <w:rPr>
                <w:color w:val="000000"/>
                <w:sz w:val="22"/>
                <w:szCs w:val="22"/>
              </w:rPr>
            </w:pPr>
            <w:r w:rsidRPr="00AC00C5">
              <w:rPr>
                <w:color w:val="000000"/>
                <w:sz w:val="22"/>
                <w:szCs w:val="22"/>
              </w:rPr>
              <w:t>0.7505</w:t>
            </w:r>
          </w:p>
        </w:tc>
        <w:tc>
          <w:tcPr>
            <w:tcW w:w="1151" w:type="dxa"/>
            <w:tcBorders>
              <w:top w:val="nil"/>
              <w:left w:val="nil"/>
              <w:bottom w:val="single" w:sz="4" w:space="0" w:color="auto"/>
              <w:right w:val="single" w:sz="4" w:space="0" w:color="auto"/>
            </w:tcBorders>
            <w:shd w:val="clear" w:color="auto" w:fill="auto"/>
            <w:noWrap/>
            <w:vAlign w:val="center"/>
            <w:hideMark/>
          </w:tcPr>
          <w:p w14:paraId="25C5D1ED" w14:textId="77777777" w:rsidR="00AC00C5" w:rsidRPr="00AC00C5" w:rsidRDefault="00AC00C5" w:rsidP="00AC00C5">
            <w:pPr>
              <w:jc w:val="center"/>
              <w:rPr>
                <w:color w:val="000000"/>
                <w:sz w:val="22"/>
                <w:szCs w:val="22"/>
              </w:rPr>
            </w:pPr>
            <w:r w:rsidRPr="00AC00C5">
              <w:rPr>
                <w:color w:val="000000"/>
                <w:sz w:val="22"/>
                <w:szCs w:val="22"/>
              </w:rPr>
              <w:t>0.8575</w:t>
            </w:r>
          </w:p>
        </w:tc>
      </w:tr>
    </w:tbl>
    <w:p w14:paraId="68126928" w14:textId="77777777" w:rsidR="00902A02" w:rsidRDefault="00902A02" w:rsidP="00902A02">
      <w:pPr>
        <w:keepNext/>
        <w:spacing w:before="240" w:after="240"/>
        <w:jc w:val="center"/>
      </w:pPr>
      <w:r>
        <w:rPr>
          <w:noProof/>
        </w:rPr>
        <w:lastRenderedPageBreak/>
        <w:drawing>
          <wp:inline distT="0" distB="0" distL="0" distR="0" wp14:anchorId="7BDA6EEC" wp14:editId="1D9CAA41">
            <wp:extent cx="3772369" cy="24770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gmoid_neurons_accuracy.png"/>
                    <pic:cNvPicPr/>
                  </pic:nvPicPr>
                  <pic:blipFill rotWithShape="1">
                    <a:blip r:embed="rId18"/>
                    <a:srcRect t="10448" r="9079"/>
                    <a:stretch/>
                  </pic:blipFill>
                  <pic:spPr bwMode="auto">
                    <a:xfrm>
                      <a:off x="0" y="0"/>
                      <a:ext cx="3796565" cy="2492957"/>
                    </a:xfrm>
                    <a:prstGeom prst="rect">
                      <a:avLst/>
                    </a:prstGeom>
                    <a:ln>
                      <a:noFill/>
                    </a:ln>
                    <a:extLst>
                      <a:ext uri="{53640926-AAD7-44D8-BBD7-CCE9431645EC}">
                        <a14:shadowObscured xmlns:a14="http://schemas.microsoft.com/office/drawing/2010/main"/>
                      </a:ext>
                    </a:extLst>
                  </pic:spPr>
                </pic:pic>
              </a:graphicData>
            </a:graphic>
          </wp:inline>
        </w:drawing>
      </w:r>
    </w:p>
    <w:p w14:paraId="1191955A" w14:textId="1A1DB848" w:rsidR="00AC00C5" w:rsidRDefault="00902A02" w:rsidP="00902A02">
      <w:pPr>
        <w:pStyle w:val="Caption"/>
        <w:jc w:val="center"/>
      </w:pPr>
      <w:bookmarkStart w:id="41" w:name="_Toc531025625"/>
      <w:r>
        <w:t xml:space="preserve">Figure </w:t>
      </w:r>
      <w:fldSimple w:instr=" SEQ Figure \* ARABIC ">
        <w:r w:rsidR="002B0C43">
          <w:rPr>
            <w:noProof/>
          </w:rPr>
          <w:t>16</w:t>
        </w:r>
      </w:fldSimple>
      <w:r w:rsidR="008E7A4E">
        <w:t>: ANN</w:t>
      </w:r>
      <w:r w:rsidR="00E778AE">
        <w:t xml:space="preserve"> a</w:t>
      </w:r>
      <w:r w:rsidR="008E7A4E">
        <w:t xml:space="preserve">ccuracy </w:t>
      </w:r>
      <w:r>
        <w:t>us</w:t>
      </w:r>
      <w:r w:rsidR="00BE1C21">
        <w:t>ing sigmoid function with chan</w:t>
      </w:r>
      <w:r w:rsidR="005343F8">
        <w:t>g</w:t>
      </w:r>
      <w:r w:rsidR="00BE1C21">
        <w:t>ing</w:t>
      </w:r>
      <w:r>
        <w:t xml:space="preserve"> number of neurons on three hidden layers.</w:t>
      </w:r>
      <w:bookmarkEnd w:id="41"/>
    </w:p>
    <w:p w14:paraId="2D6E98E5" w14:textId="77777777" w:rsidR="002C3ED4" w:rsidRPr="002C3ED4" w:rsidRDefault="002C3ED4" w:rsidP="002C3ED4"/>
    <w:p w14:paraId="086E6CCD" w14:textId="5B37A218" w:rsidR="00A41254" w:rsidRDefault="00A41254" w:rsidP="00A41254">
      <w:pPr>
        <w:pStyle w:val="Caption"/>
        <w:keepNext/>
        <w:jc w:val="center"/>
      </w:pPr>
      <w:bookmarkStart w:id="42" w:name="_Toc531025632"/>
      <w:r>
        <w:t xml:space="preserve">Table </w:t>
      </w:r>
      <w:fldSimple w:instr=" SEQ Table \* ARABIC ">
        <w:r w:rsidR="00930B14">
          <w:rPr>
            <w:noProof/>
          </w:rPr>
          <w:t>6</w:t>
        </w:r>
      </w:fldSimple>
      <w:r>
        <w:t>: Performance metrics for ANN with changing number of neuron using linear function.</w:t>
      </w:r>
      <w:bookmarkEnd w:id="42"/>
    </w:p>
    <w:tbl>
      <w:tblPr>
        <w:tblW w:w="3995" w:type="dxa"/>
        <w:jc w:val="center"/>
        <w:tblLook w:val="04A0" w:firstRow="1" w:lastRow="0" w:firstColumn="1" w:lastColumn="0" w:noHBand="0" w:noVBand="1"/>
      </w:tblPr>
      <w:tblGrid>
        <w:gridCol w:w="1695"/>
        <w:gridCol w:w="1180"/>
        <w:gridCol w:w="1120"/>
      </w:tblGrid>
      <w:tr w:rsidR="0071355F" w:rsidRPr="0071355F" w14:paraId="331E00F0" w14:textId="77777777" w:rsidTr="00A41254">
        <w:trPr>
          <w:trHeight w:val="216"/>
          <w:jc w:val="center"/>
        </w:trPr>
        <w:tc>
          <w:tcPr>
            <w:tcW w:w="1695" w:type="dxa"/>
            <w:tcBorders>
              <w:top w:val="single" w:sz="4" w:space="0" w:color="auto"/>
              <w:left w:val="single" w:sz="4" w:space="0" w:color="auto"/>
              <w:bottom w:val="double" w:sz="6" w:space="0" w:color="auto"/>
              <w:right w:val="nil"/>
            </w:tcBorders>
            <w:shd w:val="clear" w:color="auto" w:fill="auto"/>
            <w:noWrap/>
            <w:vAlign w:val="center"/>
            <w:hideMark/>
          </w:tcPr>
          <w:p w14:paraId="183495D2" w14:textId="77777777" w:rsidR="0071355F" w:rsidRPr="0071355F" w:rsidRDefault="0071355F" w:rsidP="0071355F">
            <w:pPr>
              <w:rPr>
                <w:b/>
                <w:bCs/>
                <w:color w:val="000000"/>
                <w:sz w:val="21"/>
                <w:szCs w:val="21"/>
              </w:rPr>
            </w:pPr>
            <w:r w:rsidRPr="0071355F">
              <w:rPr>
                <w:b/>
                <w:bCs/>
                <w:color w:val="000000"/>
                <w:sz w:val="21"/>
                <w:szCs w:val="21"/>
              </w:rPr>
              <w:t>No. of Neurons</w:t>
            </w:r>
          </w:p>
        </w:tc>
        <w:tc>
          <w:tcPr>
            <w:tcW w:w="1180"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34644F63" w14:textId="77777777" w:rsidR="0071355F" w:rsidRPr="0071355F" w:rsidRDefault="0071355F" w:rsidP="0071355F">
            <w:pPr>
              <w:jc w:val="center"/>
              <w:rPr>
                <w:b/>
                <w:bCs/>
                <w:color w:val="000000"/>
                <w:sz w:val="21"/>
                <w:szCs w:val="21"/>
              </w:rPr>
            </w:pPr>
            <w:r w:rsidRPr="0071355F">
              <w:rPr>
                <w:b/>
                <w:bCs/>
                <w:color w:val="000000"/>
                <w:sz w:val="21"/>
                <w:szCs w:val="21"/>
              </w:rPr>
              <w:t>Accuracy</w:t>
            </w:r>
          </w:p>
        </w:tc>
        <w:tc>
          <w:tcPr>
            <w:tcW w:w="1120" w:type="dxa"/>
            <w:tcBorders>
              <w:top w:val="single" w:sz="4" w:space="0" w:color="auto"/>
              <w:left w:val="nil"/>
              <w:bottom w:val="double" w:sz="6" w:space="0" w:color="auto"/>
              <w:right w:val="single" w:sz="4" w:space="0" w:color="auto"/>
            </w:tcBorders>
            <w:shd w:val="clear" w:color="auto" w:fill="auto"/>
            <w:noWrap/>
            <w:vAlign w:val="center"/>
            <w:hideMark/>
          </w:tcPr>
          <w:p w14:paraId="0746685A" w14:textId="77777777" w:rsidR="0071355F" w:rsidRPr="0071355F" w:rsidRDefault="0071355F" w:rsidP="0071355F">
            <w:pPr>
              <w:jc w:val="center"/>
              <w:rPr>
                <w:b/>
                <w:bCs/>
                <w:color w:val="000000"/>
                <w:sz w:val="21"/>
                <w:szCs w:val="21"/>
              </w:rPr>
            </w:pPr>
            <w:r w:rsidRPr="0071355F">
              <w:rPr>
                <w:b/>
                <w:bCs/>
                <w:color w:val="000000"/>
                <w:sz w:val="21"/>
                <w:szCs w:val="21"/>
              </w:rPr>
              <w:t>F1 Score</w:t>
            </w:r>
          </w:p>
        </w:tc>
      </w:tr>
      <w:tr w:rsidR="0071355F" w:rsidRPr="0071355F" w14:paraId="2DA80CCB"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2116D287" w14:textId="77777777" w:rsidR="0071355F" w:rsidRPr="0071355F" w:rsidRDefault="0071355F" w:rsidP="0071355F">
            <w:pPr>
              <w:ind w:firstLineChars="100" w:firstLine="210"/>
              <w:rPr>
                <w:color w:val="000000"/>
                <w:sz w:val="21"/>
                <w:szCs w:val="21"/>
              </w:rPr>
            </w:pPr>
            <w:r w:rsidRPr="0071355F">
              <w:rPr>
                <w:color w:val="000000"/>
                <w:sz w:val="21"/>
                <w:szCs w:val="21"/>
              </w:rPr>
              <w:t>2</w:t>
            </w:r>
          </w:p>
        </w:tc>
        <w:tc>
          <w:tcPr>
            <w:tcW w:w="1180" w:type="dxa"/>
            <w:tcBorders>
              <w:top w:val="nil"/>
              <w:left w:val="single" w:sz="4" w:space="0" w:color="auto"/>
              <w:bottom w:val="nil"/>
              <w:right w:val="single" w:sz="4" w:space="0" w:color="auto"/>
            </w:tcBorders>
            <w:shd w:val="clear" w:color="auto" w:fill="auto"/>
            <w:noWrap/>
            <w:vAlign w:val="center"/>
            <w:hideMark/>
          </w:tcPr>
          <w:p w14:paraId="039748A2" w14:textId="77777777" w:rsidR="0071355F" w:rsidRPr="0071355F" w:rsidRDefault="0071355F" w:rsidP="0071355F">
            <w:pPr>
              <w:jc w:val="center"/>
              <w:rPr>
                <w:color w:val="000000"/>
                <w:sz w:val="21"/>
                <w:szCs w:val="21"/>
              </w:rPr>
            </w:pPr>
            <w:r w:rsidRPr="0071355F">
              <w:rPr>
                <w:color w:val="000000"/>
                <w:sz w:val="21"/>
                <w:szCs w:val="21"/>
              </w:rPr>
              <w:t>0.7609</w:t>
            </w:r>
          </w:p>
        </w:tc>
        <w:tc>
          <w:tcPr>
            <w:tcW w:w="1120" w:type="dxa"/>
            <w:tcBorders>
              <w:top w:val="nil"/>
              <w:left w:val="nil"/>
              <w:bottom w:val="nil"/>
              <w:right w:val="single" w:sz="4" w:space="0" w:color="auto"/>
            </w:tcBorders>
            <w:shd w:val="clear" w:color="auto" w:fill="auto"/>
            <w:noWrap/>
            <w:vAlign w:val="center"/>
            <w:hideMark/>
          </w:tcPr>
          <w:p w14:paraId="5DCA1C2F" w14:textId="77777777" w:rsidR="0071355F" w:rsidRPr="0071355F" w:rsidRDefault="0071355F" w:rsidP="0071355F">
            <w:pPr>
              <w:jc w:val="center"/>
              <w:rPr>
                <w:color w:val="000000"/>
                <w:sz w:val="21"/>
                <w:szCs w:val="21"/>
              </w:rPr>
            </w:pPr>
            <w:r w:rsidRPr="0071355F">
              <w:rPr>
                <w:color w:val="000000"/>
                <w:sz w:val="21"/>
                <w:szCs w:val="21"/>
              </w:rPr>
              <w:t>0.8642</w:t>
            </w:r>
          </w:p>
        </w:tc>
      </w:tr>
      <w:tr w:rsidR="0071355F" w:rsidRPr="0071355F" w14:paraId="1B09FE72"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22FF99CB" w14:textId="77777777" w:rsidR="0071355F" w:rsidRPr="0071355F" w:rsidRDefault="0071355F" w:rsidP="0071355F">
            <w:pPr>
              <w:ind w:firstLineChars="100" w:firstLine="210"/>
              <w:rPr>
                <w:color w:val="000000"/>
                <w:sz w:val="21"/>
                <w:szCs w:val="21"/>
              </w:rPr>
            </w:pPr>
            <w:r w:rsidRPr="0071355F">
              <w:rPr>
                <w:color w:val="000000"/>
                <w:sz w:val="21"/>
                <w:szCs w:val="21"/>
              </w:rPr>
              <w:t>4</w:t>
            </w:r>
          </w:p>
        </w:tc>
        <w:tc>
          <w:tcPr>
            <w:tcW w:w="1180" w:type="dxa"/>
            <w:tcBorders>
              <w:top w:val="nil"/>
              <w:left w:val="single" w:sz="4" w:space="0" w:color="auto"/>
              <w:bottom w:val="nil"/>
              <w:right w:val="single" w:sz="4" w:space="0" w:color="auto"/>
            </w:tcBorders>
            <w:shd w:val="clear" w:color="auto" w:fill="auto"/>
            <w:noWrap/>
            <w:vAlign w:val="center"/>
            <w:hideMark/>
          </w:tcPr>
          <w:p w14:paraId="42BBD69D" w14:textId="57EB929E" w:rsidR="0071355F" w:rsidRPr="0071355F" w:rsidRDefault="0071355F" w:rsidP="0071355F">
            <w:pPr>
              <w:jc w:val="center"/>
              <w:rPr>
                <w:color w:val="000000"/>
                <w:sz w:val="21"/>
                <w:szCs w:val="21"/>
              </w:rPr>
            </w:pPr>
            <w:r w:rsidRPr="0071355F">
              <w:rPr>
                <w:color w:val="000000"/>
                <w:sz w:val="21"/>
                <w:szCs w:val="21"/>
              </w:rPr>
              <w:t>0.7</w:t>
            </w:r>
            <w:r w:rsidR="00B823A2">
              <w:rPr>
                <w:color w:val="000000"/>
                <w:sz w:val="21"/>
                <w:szCs w:val="21"/>
              </w:rPr>
              <w:t>8</w:t>
            </w:r>
            <w:r w:rsidRPr="0071355F">
              <w:rPr>
                <w:color w:val="000000"/>
                <w:sz w:val="21"/>
                <w:szCs w:val="21"/>
              </w:rPr>
              <w:t>86</w:t>
            </w:r>
          </w:p>
        </w:tc>
        <w:tc>
          <w:tcPr>
            <w:tcW w:w="1120" w:type="dxa"/>
            <w:tcBorders>
              <w:top w:val="nil"/>
              <w:left w:val="nil"/>
              <w:bottom w:val="nil"/>
              <w:right w:val="single" w:sz="4" w:space="0" w:color="auto"/>
            </w:tcBorders>
            <w:shd w:val="clear" w:color="auto" w:fill="auto"/>
            <w:noWrap/>
            <w:vAlign w:val="center"/>
            <w:hideMark/>
          </w:tcPr>
          <w:p w14:paraId="3B252505" w14:textId="1D2EA5BE" w:rsidR="0071355F" w:rsidRPr="0071355F" w:rsidRDefault="00B823A2" w:rsidP="0071355F">
            <w:pPr>
              <w:jc w:val="center"/>
              <w:rPr>
                <w:color w:val="000000"/>
                <w:sz w:val="21"/>
                <w:szCs w:val="21"/>
              </w:rPr>
            </w:pPr>
            <w:r>
              <w:rPr>
                <w:color w:val="000000"/>
                <w:sz w:val="21"/>
                <w:szCs w:val="21"/>
              </w:rPr>
              <w:t>0.87</w:t>
            </w:r>
            <w:r w:rsidR="0071355F" w:rsidRPr="0071355F">
              <w:rPr>
                <w:color w:val="000000"/>
                <w:sz w:val="21"/>
                <w:szCs w:val="21"/>
              </w:rPr>
              <w:t>96</w:t>
            </w:r>
          </w:p>
        </w:tc>
      </w:tr>
      <w:tr w:rsidR="0071355F" w:rsidRPr="0071355F" w14:paraId="6E6778C8"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697315C8" w14:textId="77777777" w:rsidR="0071355F" w:rsidRPr="0071355F" w:rsidRDefault="0071355F" w:rsidP="0071355F">
            <w:pPr>
              <w:ind w:firstLineChars="100" w:firstLine="210"/>
              <w:rPr>
                <w:color w:val="000000"/>
                <w:sz w:val="21"/>
                <w:szCs w:val="21"/>
              </w:rPr>
            </w:pPr>
            <w:r w:rsidRPr="0071355F">
              <w:rPr>
                <w:color w:val="000000"/>
                <w:sz w:val="21"/>
                <w:szCs w:val="21"/>
              </w:rPr>
              <w:t>6</w:t>
            </w:r>
          </w:p>
        </w:tc>
        <w:tc>
          <w:tcPr>
            <w:tcW w:w="1180" w:type="dxa"/>
            <w:tcBorders>
              <w:top w:val="nil"/>
              <w:left w:val="single" w:sz="4" w:space="0" w:color="auto"/>
              <w:bottom w:val="nil"/>
              <w:right w:val="single" w:sz="4" w:space="0" w:color="auto"/>
            </w:tcBorders>
            <w:shd w:val="clear" w:color="auto" w:fill="auto"/>
            <w:noWrap/>
            <w:vAlign w:val="center"/>
            <w:hideMark/>
          </w:tcPr>
          <w:p w14:paraId="7F178699" w14:textId="77777777" w:rsidR="0071355F" w:rsidRPr="0071355F" w:rsidRDefault="0071355F" w:rsidP="0071355F">
            <w:pPr>
              <w:jc w:val="center"/>
              <w:rPr>
                <w:color w:val="000000"/>
                <w:sz w:val="21"/>
                <w:szCs w:val="21"/>
              </w:rPr>
            </w:pPr>
            <w:r w:rsidRPr="0071355F">
              <w:rPr>
                <w:color w:val="000000"/>
                <w:sz w:val="21"/>
                <w:szCs w:val="21"/>
              </w:rPr>
              <w:t>0.7712</w:t>
            </w:r>
          </w:p>
        </w:tc>
        <w:tc>
          <w:tcPr>
            <w:tcW w:w="1120" w:type="dxa"/>
            <w:tcBorders>
              <w:top w:val="nil"/>
              <w:left w:val="nil"/>
              <w:bottom w:val="nil"/>
              <w:right w:val="single" w:sz="4" w:space="0" w:color="auto"/>
            </w:tcBorders>
            <w:shd w:val="clear" w:color="auto" w:fill="auto"/>
            <w:noWrap/>
            <w:vAlign w:val="center"/>
            <w:hideMark/>
          </w:tcPr>
          <w:p w14:paraId="44939FD5" w14:textId="77777777" w:rsidR="0071355F" w:rsidRPr="0071355F" w:rsidRDefault="0071355F" w:rsidP="0071355F">
            <w:pPr>
              <w:jc w:val="center"/>
              <w:rPr>
                <w:color w:val="000000"/>
                <w:sz w:val="21"/>
                <w:szCs w:val="21"/>
              </w:rPr>
            </w:pPr>
            <w:r w:rsidRPr="0071355F">
              <w:rPr>
                <w:color w:val="000000"/>
                <w:sz w:val="21"/>
                <w:szCs w:val="21"/>
              </w:rPr>
              <w:t>0.8708</w:t>
            </w:r>
          </w:p>
        </w:tc>
      </w:tr>
      <w:tr w:rsidR="0071355F" w:rsidRPr="0071355F" w14:paraId="783BBE8D"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129178A9" w14:textId="77777777" w:rsidR="0071355F" w:rsidRPr="0071355F" w:rsidRDefault="0071355F" w:rsidP="0071355F">
            <w:pPr>
              <w:ind w:firstLineChars="100" w:firstLine="210"/>
              <w:rPr>
                <w:color w:val="000000"/>
                <w:sz w:val="21"/>
                <w:szCs w:val="21"/>
              </w:rPr>
            </w:pPr>
            <w:r w:rsidRPr="0071355F">
              <w:rPr>
                <w:color w:val="000000"/>
                <w:sz w:val="21"/>
                <w:szCs w:val="21"/>
              </w:rPr>
              <w:t>8</w:t>
            </w:r>
          </w:p>
        </w:tc>
        <w:tc>
          <w:tcPr>
            <w:tcW w:w="1180" w:type="dxa"/>
            <w:tcBorders>
              <w:top w:val="nil"/>
              <w:left w:val="single" w:sz="4" w:space="0" w:color="auto"/>
              <w:bottom w:val="nil"/>
              <w:right w:val="single" w:sz="4" w:space="0" w:color="auto"/>
            </w:tcBorders>
            <w:shd w:val="clear" w:color="auto" w:fill="auto"/>
            <w:noWrap/>
            <w:vAlign w:val="center"/>
            <w:hideMark/>
          </w:tcPr>
          <w:p w14:paraId="71CEA35D" w14:textId="77777777" w:rsidR="0071355F" w:rsidRPr="0071355F" w:rsidRDefault="0071355F" w:rsidP="0071355F">
            <w:pPr>
              <w:jc w:val="center"/>
              <w:rPr>
                <w:color w:val="000000"/>
                <w:sz w:val="21"/>
                <w:szCs w:val="21"/>
              </w:rPr>
            </w:pPr>
            <w:r w:rsidRPr="0071355F">
              <w:rPr>
                <w:color w:val="000000"/>
                <w:sz w:val="21"/>
                <w:szCs w:val="21"/>
              </w:rPr>
              <w:t>0.7527</w:t>
            </w:r>
          </w:p>
        </w:tc>
        <w:tc>
          <w:tcPr>
            <w:tcW w:w="1120" w:type="dxa"/>
            <w:tcBorders>
              <w:top w:val="nil"/>
              <w:left w:val="nil"/>
              <w:bottom w:val="nil"/>
              <w:right w:val="single" w:sz="4" w:space="0" w:color="auto"/>
            </w:tcBorders>
            <w:shd w:val="clear" w:color="auto" w:fill="auto"/>
            <w:noWrap/>
            <w:vAlign w:val="center"/>
            <w:hideMark/>
          </w:tcPr>
          <w:p w14:paraId="1F5E1AED" w14:textId="77777777" w:rsidR="0071355F" w:rsidRPr="0071355F" w:rsidRDefault="0071355F" w:rsidP="0071355F">
            <w:pPr>
              <w:jc w:val="center"/>
              <w:rPr>
                <w:color w:val="000000"/>
                <w:sz w:val="21"/>
                <w:szCs w:val="21"/>
              </w:rPr>
            </w:pPr>
            <w:r w:rsidRPr="0071355F">
              <w:rPr>
                <w:color w:val="000000"/>
                <w:sz w:val="21"/>
                <w:szCs w:val="21"/>
              </w:rPr>
              <w:t>0.8589</w:t>
            </w:r>
          </w:p>
        </w:tc>
      </w:tr>
      <w:tr w:rsidR="0071355F" w:rsidRPr="0071355F" w14:paraId="2A9C47D0"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270A19DD" w14:textId="77777777" w:rsidR="0071355F" w:rsidRPr="0071355F" w:rsidRDefault="0071355F" w:rsidP="0071355F">
            <w:pPr>
              <w:ind w:firstLineChars="100" w:firstLine="210"/>
              <w:rPr>
                <w:color w:val="000000"/>
                <w:sz w:val="21"/>
                <w:szCs w:val="21"/>
              </w:rPr>
            </w:pPr>
            <w:r w:rsidRPr="0071355F">
              <w:rPr>
                <w:color w:val="000000"/>
                <w:sz w:val="21"/>
                <w:szCs w:val="21"/>
              </w:rPr>
              <w:t>10</w:t>
            </w:r>
          </w:p>
        </w:tc>
        <w:tc>
          <w:tcPr>
            <w:tcW w:w="1180" w:type="dxa"/>
            <w:tcBorders>
              <w:top w:val="nil"/>
              <w:left w:val="single" w:sz="4" w:space="0" w:color="auto"/>
              <w:bottom w:val="nil"/>
              <w:right w:val="single" w:sz="4" w:space="0" w:color="auto"/>
            </w:tcBorders>
            <w:shd w:val="clear" w:color="auto" w:fill="auto"/>
            <w:noWrap/>
            <w:vAlign w:val="center"/>
            <w:hideMark/>
          </w:tcPr>
          <w:p w14:paraId="498F09D4" w14:textId="77777777" w:rsidR="0071355F" w:rsidRPr="0071355F" w:rsidRDefault="0071355F" w:rsidP="0071355F">
            <w:pPr>
              <w:jc w:val="center"/>
              <w:rPr>
                <w:color w:val="000000"/>
                <w:sz w:val="21"/>
                <w:szCs w:val="21"/>
              </w:rPr>
            </w:pPr>
            <w:r w:rsidRPr="0071355F">
              <w:rPr>
                <w:color w:val="000000"/>
                <w:sz w:val="21"/>
                <w:szCs w:val="21"/>
              </w:rPr>
              <w:t>0.7565</w:t>
            </w:r>
          </w:p>
        </w:tc>
        <w:tc>
          <w:tcPr>
            <w:tcW w:w="1120" w:type="dxa"/>
            <w:tcBorders>
              <w:top w:val="nil"/>
              <w:left w:val="nil"/>
              <w:bottom w:val="nil"/>
              <w:right w:val="single" w:sz="4" w:space="0" w:color="auto"/>
            </w:tcBorders>
            <w:shd w:val="clear" w:color="auto" w:fill="auto"/>
            <w:noWrap/>
            <w:vAlign w:val="center"/>
            <w:hideMark/>
          </w:tcPr>
          <w:p w14:paraId="0F78DBFE" w14:textId="77777777" w:rsidR="0071355F" w:rsidRPr="0071355F" w:rsidRDefault="0071355F" w:rsidP="0071355F">
            <w:pPr>
              <w:jc w:val="center"/>
              <w:rPr>
                <w:color w:val="000000"/>
                <w:sz w:val="21"/>
                <w:szCs w:val="21"/>
              </w:rPr>
            </w:pPr>
            <w:r w:rsidRPr="0071355F">
              <w:rPr>
                <w:color w:val="000000"/>
                <w:sz w:val="21"/>
                <w:szCs w:val="21"/>
              </w:rPr>
              <w:t>0.8614</w:t>
            </w:r>
          </w:p>
        </w:tc>
      </w:tr>
      <w:tr w:rsidR="0071355F" w:rsidRPr="0071355F" w14:paraId="3F844993"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487BB44E" w14:textId="77777777" w:rsidR="0071355F" w:rsidRPr="0071355F" w:rsidRDefault="0071355F" w:rsidP="0071355F">
            <w:pPr>
              <w:ind w:firstLineChars="100" w:firstLine="210"/>
              <w:rPr>
                <w:color w:val="000000"/>
                <w:sz w:val="21"/>
                <w:szCs w:val="21"/>
              </w:rPr>
            </w:pPr>
            <w:r w:rsidRPr="0071355F">
              <w:rPr>
                <w:color w:val="000000"/>
                <w:sz w:val="21"/>
                <w:szCs w:val="21"/>
              </w:rPr>
              <w:t>12</w:t>
            </w:r>
          </w:p>
        </w:tc>
        <w:tc>
          <w:tcPr>
            <w:tcW w:w="1180" w:type="dxa"/>
            <w:tcBorders>
              <w:top w:val="nil"/>
              <w:left w:val="single" w:sz="4" w:space="0" w:color="auto"/>
              <w:bottom w:val="nil"/>
              <w:right w:val="single" w:sz="4" w:space="0" w:color="auto"/>
            </w:tcBorders>
            <w:shd w:val="clear" w:color="auto" w:fill="auto"/>
            <w:noWrap/>
            <w:vAlign w:val="center"/>
            <w:hideMark/>
          </w:tcPr>
          <w:p w14:paraId="4CC0E196" w14:textId="77777777" w:rsidR="0071355F" w:rsidRPr="0071355F" w:rsidRDefault="0071355F" w:rsidP="0071355F">
            <w:pPr>
              <w:jc w:val="center"/>
              <w:rPr>
                <w:color w:val="000000"/>
                <w:sz w:val="21"/>
                <w:szCs w:val="21"/>
              </w:rPr>
            </w:pPr>
            <w:r w:rsidRPr="0071355F">
              <w:rPr>
                <w:color w:val="000000"/>
                <w:sz w:val="21"/>
                <w:szCs w:val="21"/>
              </w:rPr>
              <w:t>0.7397</w:t>
            </w:r>
          </w:p>
        </w:tc>
        <w:tc>
          <w:tcPr>
            <w:tcW w:w="1120" w:type="dxa"/>
            <w:tcBorders>
              <w:top w:val="nil"/>
              <w:left w:val="nil"/>
              <w:bottom w:val="nil"/>
              <w:right w:val="single" w:sz="4" w:space="0" w:color="auto"/>
            </w:tcBorders>
            <w:shd w:val="clear" w:color="auto" w:fill="auto"/>
            <w:noWrap/>
            <w:vAlign w:val="center"/>
            <w:hideMark/>
          </w:tcPr>
          <w:p w14:paraId="1E9B1BC0" w14:textId="77777777" w:rsidR="0071355F" w:rsidRPr="0071355F" w:rsidRDefault="0071355F" w:rsidP="0071355F">
            <w:pPr>
              <w:jc w:val="center"/>
              <w:rPr>
                <w:color w:val="000000"/>
                <w:sz w:val="21"/>
                <w:szCs w:val="21"/>
              </w:rPr>
            </w:pPr>
            <w:r w:rsidRPr="0071355F">
              <w:rPr>
                <w:color w:val="000000"/>
                <w:sz w:val="21"/>
                <w:szCs w:val="21"/>
              </w:rPr>
              <w:t>0.8504</w:t>
            </w:r>
          </w:p>
        </w:tc>
      </w:tr>
      <w:tr w:rsidR="0071355F" w:rsidRPr="0071355F" w14:paraId="3FF1C0B1"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5107686A" w14:textId="77777777" w:rsidR="0071355F" w:rsidRPr="0071355F" w:rsidRDefault="0071355F" w:rsidP="0071355F">
            <w:pPr>
              <w:ind w:firstLineChars="100" w:firstLine="210"/>
              <w:rPr>
                <w:color w:val="000000"/>
                <w:sz w:val="21"/>
                <w:szCs w:val="21"/>
              </w:rPr>
            </w:pPr>
            <w:r w:rsidRPr="0071355F">
              <w:rPr>
                <w:color w:val="000000"/>
                <w:sz w:val="21"/>
                <w:szCs w:val="21"/>
              </w:rPr>
              <w:t>14</w:t>
            </w:r>
          </w:p>
        </w:tc>
        <w:tc>
          <w:tcPr>
            <w:tcW w:w="1180" w:type="dxa"/>
            <w:tcBorders>
              <w:top w:val="nil"/>
              <w:left w:val="single" w:sz="4" w:space="0" w:color="auto"/>
              <w:bottom w:val="nil"/>
              <w:right w:val="single" w:sz="4" w:space="0" w:color="auto"/>
            </w:tcBorders>
            <w:shd w:val="clear" w:color="auto" w:fill="auto"/>
            <w:noWrap/>
            <w:vAlign w:val="center"/>
            <w:hideMark/>
          </w:tcPr>
          <w:p w14:paraId="243D8672" w14:textId="4236C82A" w:rsidR="0071355F" w:rsidRPr="0071355F" w:rsidRDefault="0071355F" w:rsidP="0071355F">
            <w:pPr>
              <w:jc w:val="center"/>
              <w:rPr>
                <w:color w:val="000000"/>
                <w:sz w:val="21"/>
                <w:szCs w:val="21"/>
              </w:rPr>
            </w:pPr>
            <w:r w:rsidRPr="0071355F">
              <w:rPr>
                <w:color w:val="000000"/>
                <w:sz w:val="21"/>
                <w:szCs w:val="21"/>
              </w:rPr>
              <w:t>0.763</w:t>
            </w:r>
            <w:r w:rsidR="0019160A">
              <w:rPr>
                <w:color w:val="000000"/>
                <w:sz w:val="21"/>
                <w:szCs w:val="21"/>
              </w:rPr>
              <w:t>0</w:t>
            </w:r>
          </w:p>
        </w:tc>
        <w:tc>
          <w:tcPr>
            <w:tcW w:w="1120" w:type="dxa"/>
            <w:tcBorders>
              <w:top w:val="nil"/>
              <w:left w:val="nil"/>
              <w:bottom w:val="nil"/>
              <w:right w:val="single" w:sz="4" w:space="0" w:color="auto"/>
            </w:tcBorders>
            <w:shd w:val="clear" w:color="auto" w:fill="auto"/>
            <w:noWrap/>
            <w:vAlign w:val="center"/>
            <w:hideMark/>
          </w:tcPr>
          <w:p w14:paraId="675B9861" w14:textId="77777777" w:rsidR="0071355F" w:rsidRPr="0071355F" w:rsidRDefault="0071355F" w:rsidP="0071355F">
            <w:pPr>
              <w:jc w:val="center"/>
              <w:rPr>
                <w:color w:val="000000"/>
                <w:sz w:val="21"/>
                <w:szCs w:val="21"/>
              </w:rPr>
            </w:pPr>
            <w:r w:rsidRPr="0071355F">
              <w:rPr>
                <w:color w:val="000000"/>
                <w:sz w:val="21"/>
                <w:szCs w:val="21"/>
              </w:rPr>
              <w:t>0.8656</w:t>
            </w:r>
          </w:p>
        </w:tc>
      </w:tr>
      <w:tr w:rsidR="0071355F" w:rsidRPr="0071355F" w14:paraId="55DF4943"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387A1F04" w14:textId="77777777" w:rsidR="0071355F" w:rsidRPr="0071355F" w:rsidRDefault="0071355F" w:rsidP="0071355F">
            <w:pPr>
              <w:ind w:firstLineChars="100" w:firstLine="210"/>
              <w:rPr>
                <w:color w:val="000000"/>
                <w:sz w:val="21"/>
                <w:szCs w:val="21"/>
              </w:rPr>
            </w:pPr>
            <w:r w:rsidRPr="0071355F">
              <w:rPr>
                <w:color w:val="000000"/>
                <w:sz w:val="21"/>
                <w:szCs w:val="21"/>
              </w:rPr>
              <w:t>16</w:t>
            </w:r>
          </w:p>
        </w:tc>
        <w:tc>
          <w:tcPr>
            <w:tcW w:w="1180" w:type="dxa"/>
            <w:tcBorders>
              <w:top w:val="nil"/>
              <w:left w:val="single" w:sz="4" w:space="0" w:color="auto"/>
              <w:bottom w:val="nil"/>
              <w:right w:val="single" w:sz="4" w:space="0" w:color="auto"/>
            </w:tcBorders>
            <w:shd w:val="clear" w:color="auto" w:fill="auto"/>
            <w:noWrap/>
            <w:vAlign w:val="center"/>
            <w:hideMark/>
          </w:tcPr>
          <w:p w14:paraId="4004B8B1" w14:textId="77777777" w:rsidR="0071355F" w:rsidRPr="0071355F" w:rsidRDefault="0071355F" w:rsidP="0071355F">
            <w:pPr>
              <w:jc w:val="center"/>
              <w:rPr>
                <w:color w:val="000000"/>
                <w:sz w:val="21"/>
                <w:szCs w:val="21"/>
              </w:rPr>
            </w:pPr>
            <w:r w:rsidRPr="0071355F">
              <w:rPr>
                <w:color w:val="000000"/>
                <w:sz w:val="21"/>
                <w:szCs w:val="21"/>
              </w:rPr>
              <w:t>0.7739</w:t>
            </w:r>
          </w:p>
        </w:tc>
        <w:tc>
          <w:tcPr>
            <w:tcW w:w="1120" w:type="dxa"/>
            <w:tcBorders>
              <w:top w:val="nil"/>
              <w:left w:val="nil"/>
              <w:bottom w:val="nil"/>
              <w:right w:val="single" w:sz="4" w:space="0" w:color="auto"/>
            </w:tcBorders>
            <w:shd w:val="clear" w:color="auto" w:fill="auto"/>
            <w:noWrap/>
            <w:vAlign w:val="center"/>
            <w:hideMark/>
          </w:tcPr>
          <w:p w14:paraId="102E28C8" w14:textId="77777777" w:rsidR="0071355F" w:rsidRPr="0071355F" w:rsidRDefault="0071355F" w:rsidP="0071355F">
            <w:pPr>
              <w:jc w:val="center"/>
              <w:rPr>
                <w:color w:val="000000"/>
                <w:sz w:val="21"/>
                <w:szCs w:val="21"/>
              </w:rPr>
            </w:pPr>
            <w:r w:rsidRPr="0071355F">
              <w:rPr>
                <w:color w:val="000000"/>
                <w:sz w:val="21"/>
                <w:szCs w:val="21"/>
              </w:rPr>
              <w:t>0.8725</w:t>
            </w:r>
          </w:p>
        </w:tc>
      </w:tr>
      <w:tr w:rsidR="0071355F" w:rsidRPr="0071355F" w14:paraId="1BF7AA63"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720A698D" w14:textId="77777777" w:rsidR="0071355F" w:rsidRPr="0071355F" w:rsidRDefault="0071355F" w:rsidP="0071355F">
            <w:pPr>
              <w:ind w:firstLineChars="100" w:firstLine="210"/>
              <w:rPr>
                <w:color w:val="000000"/>
                <w:sz w:val="21"/>
                <w:szCs w:val="21"/>
              </w:rPr>
            </w:pPr>
            <w:r w:rsidRPr="0071355F">
              <w:rPr>
                <w:color w:val="000000"/>
                <w:sz w:val="21"/>
                <w:szCs w:val="21"/>
              </w:rPr>
              <w:t>18</w:t>
            </w:r>
          </w:p>
        </w:tc>
        <w:tc>
          <w:tcPr>
            <w:tcW w:w="1180" w:type="dxa"/>
            <w:tcBorders>
              <w:top w:val="nil"/>
              <w:left w:val="single" w:sz="4" w:space="0" w:color="auto"/>
              <w:bottom w:val="nil"/>
              <w:right w:val="single" w:sz="4" w:space="0" w:color="auto"/>
            </w:tcBorders>
            <w:shd w:val="clear" w:color="auto" w:fill="auto"/>
            <w:noWrap/>
            <w:vAlign w:val="center"/>
            <w:hideMark/>
          </w:tcPr>
          <w:p w14:paraId="14803ABD" w14:textId="77777777" w:rsidR="0071355F" w:rsidRPr="0071355F" w:rsidRDefault="0071355F" w:rsidP="0071355F">
            <w:pPr>
              <w:jc w:val="center"/>
              <w:rPr>
                <w:color w:val="000000"/>
                <w:sz w:val="21"/>
                <w:szCs w:val="21"/>
              </w:rPr>
            </w:pPr>
            <w:r w:rsidRPr="0071355F">
              <w:rPr>
                <w:color w:val="000000"/>
                <w:sz w:val="21"/>
                <w:szCs w:val="21"/>
              </w:rPr>
              <w:t>0.7636</w:t>
            </w:r>
          </w:p>
        </w:tc>
        <w:tc>
          <w:tcPr>
            <w:tcW w:w="1120" w:type="dxa"/>
            <w:tcBorders>
              <w:top w:val="nil"/>
              <w:left w:val="nil"/>
              <w:bottom w:val="nil"/>
              <w:right w:val="single" w:sz="4" w:space="0" w:color="auto"/>
            </w:tcBorders>
            <w:shd w:val="clear" w:color="auto" w:fill="auto"/>
            <w:noWrap/>
            <w:vAlign w:val="center"/>
            <w:hideMark/>
          </w:tcPr>
          <w:p w14:paraId="165A2986" w14:textId="77777777" w:rsidR="0071355F" w:rsidRPr="0071355F" w:rsidRDefault="0071355F" w:rsidP="0071355F">
            <w:pPr>
              <w:jc w:val="center"/>
              <w:rPr>
                <w:color w:val="000000"/>
                <w:sz w:val="21"/>
                <w:szCs w:val="21"/>
              </w:rPr>
            </w:pPr>
            <w:r w:rsidRPr="0071355F">
              <w:rPr>
                <w:color w:val="000000"/>
                <w:sz w:val="21"/>
                <w:szCs w:val="21"/>
              </w:rPr>
              <w:t>0.8659</w:t>
            </w:r>
          </w:p>
        </w:tc>
      </w:tr>
      <w:tr w:rsidR="0071355F" w:rsidRPr="0071355F" w14:paraId="1FF4A3B4"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07504DFE" w14:textId="77777777" w:rsidR="0071355F" w:rsidRPr="0071355F" w:rsidRDefault="0071355F" w:rsidP="0071355F">
            <w:pPr>
              <w:ind w:firstLineChars="100" w:firstLine="210"/>
              <w:rPr>
                <w:color w:val="000000"/>
                <w:sz w:val="21"/>
                <w:szCs w:val="21"/>
              </w:rPr>
            </w:pPr>
            <w:r w:rsidRPr="0071355F">
              <w:rPr>
                <w:color w:val="000000"/>
                <w:sz w:val="21"/>
                <w:szCs w:val="21"/>
              </w:rPr>
              <w:t>20</w:t>
            </w:r>
          </w:p>
        </w:tc>
        <w:tc>
          <w:tcPr>
            <w:tcW w:w="1180" w:type="dxa"/>
            <w:tcBorders>
              <w:top w:val="nil"/>
              <w:left w:val="single" w:sz="4" w:space="0" w:color="auto"/>
              <w:bottom w:val="nil"/>
              <w:right w:val="single" w:sz="4" w:space="0" w:color="auto"/>
            </w:tcBorders>
            <w:shd w:val="clear" w:color="auto" w:fill="auto"/>
            <w:noWrap/>
            <w:vAlign w:val="center"/>
            <w:hideMark/>
          </w:tcPr>
          <w:p w14:paraId="2ECCBB54" w14:textId="77777777" w:rsidR="0071355F" w:rsidRPr="0071355F" w:rsidRDefault="0071355F" w:rsidP="0071355F">
            <w:pPr>
              <w:jc w:val="center"/>
              <w:rPr>
                <w:color w:val="000000"/>
                <w:sz w:val="21"/>
                <w:szCs w:val="21"/>
              </w:rPr>
            </w:pPr>
            <w:r w:rsidRPr="0071355F">
              <w:rPr>
                <w:color w:val="000000"/>
                <w:sz w:val="21"/>
                <w:szCs w:val="21"/>
              </w:rPr>
              <w:t>0.7674</w:t>
            </w:r>
          </w:p>
        </w:tc>
        <w:tc>
          <w:tcPr>
            <w:tcW w:w="1120" w:type="dxa"/>
            <w:tcBorders>
              <w:top w:val="nil"/>
              <w:left w:val="nil"/>
              <w:bottom w:val="nil"/>
              <w:right w:val="single" w:sz="4" w:space="0" w:color="auto"/>
            </w:tcBorders>
            <w:shd w:val="clear" w:color="auto" w:fill="auto"/>
            <w:noWrap/>
            <w:vAlign w:val="center"/>
            <w:hideMark/>
          </w:tcPr>
          <w:p w14:paraId="7F3B45E0" w14:textId="77777777" w:rsidR="0071355F" w:rsidRPr="0071355F" w:rsidRDefault="0071355F" w:rsidP="0071355F">
            <w:pPr>
              <w:jc w:val="center"/>
              <w:rPr>
                <w:color w:val="000000"/>
                <w:sz w:val="21"/>
                <w:szCs w:val="21"/>
              </w:rPr>
            </w:pPr>
            <w:r w:rsidRPr="0071355F">
              <w:rPr>
                <w:color w:val="000000"/>
                <w:sz w:val="21"/>
                <w:szCs w:val="21"/>
              </w:rPr>
              <w:t>0.8684</w:t>
            </w:r>
          </w:p>
        </w:tc>
      </w:tr>
      <w:tr w:rsidR="0071355F" w:rsidRPr="0071355F" w14:paraId="0AFBD478"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0738F7A7" w14:textId="77777777" w:rsidR="0071355F" w:rsidRPr="0071355F" w:rsidRDefault="0071355F" w:rsidP="0071355F">
            <w:pPr>
              <w:ind w:firstLineChars="100" w:firstLine="210"/>
              <w:rPr>
                <w:color w:val="000000"/>
                <w:sz w:val="21"/>
                <w:szCs w:val="21"/>
              </w:rPr>
            </w:pPr>
            <w:r w:rsidRPr="0071355F">
              <w:rPr>
                <w:color w:val="000000"/>
                <w:sz w:val="21"/>
                <w:szCs w:val="21"/>
              </w:rPr>
              <w:t>22</w:t>
            </w:r>
          </w:p>
        </w:tc>
        <w:tc>
          <w:tcPr>
            <w:tcW w:w="1180" w:type="dxa"/>
            <w:tcBorders>
              <w:top w:val="nil"/>
              <w:left w:val="single" w:sz="4" w:space="0" w:color="auto"/>
              <w:bottom w:val="nil"/>
              <w:right w:val="single" w:sz="4" w:space="0" w:color="auto"/>
            </w:tcBorders>
            <w:shd w:val="clear" w:color="auto" w:fill="auto"/>
            <w:noWrap/>
            <w:vAlign w:val="center"/>
            <w:hideMark/>
          </w:tcPr>
          <w:p w14:paraId="2F816B2E" w14:textId="4AA9D50A" w:rsidR="0071355F" w:rsidRPr="0071355F" w:rsidRDefault="0071355F" w:rsidP="0071355F">
            <w:pPr>
              <w:jc w:val="center"/>
              <w:rPr>
                <w:color w:val="000000"/>
                <w:sz w:val="21"/>
                <w:szCs w:val="21"/>
              </w:rPr>
            </w:pPr>
            <w:r w:rsidRPr="0071355F">
              <w:rPr>
                <w:color w:val="000000"/>
                <w:sz w:val="21"/>
                <w:szCs w:val="21"/>
              </w:rPr>
              <w:t>0.769</w:t>
            </w:r>
            <w:r w:rsidR="0019160A">
              <w:rPr>
                <w:color w:val="000000"/>
                <w:sz w:val="21"/>
                <w:szCs w:val="21"/>
              </w:rPr>
              <w:t>0</w:t>
            </w:r>
          </w:p>
        </w:tc>
        <w:tc>
          <w:tcPr>
            <w:tcW w:w="1120" w:type="dxa"/>
            <w:tcBorders>
              <w:top w:val="nil"/>
              <w:left w:val="nil"/>
              <w:bottom w:val="nil"/>
              <w:right w:val="single" w:sz="4" w:space="0" w:color="auto"/>
            </w:tcBorders>
            <w:shd w:val="clear" w:color="auto" w:fill="auto"/>
            <w:noWrap/>
            <w:vAlign w:val="center"/>
            <w:hideMark/>
          </w:tcPr>
          <w:p w14:paraId="12F98F51" w14:textId="77777777" w:rsidR="0071355F" w:rsidRPr="0071355F" w:rsidRDefault="0071355F" w:rsidP="0071355F">
            <w:pPr>
              <w:jc w:val="center"/>
              <w:rPr>
                <w:color w:val="000000"/>
                <w:sz w:val="21"/>
                <w:szCs w:val="21"/>
              </w:rPr>
            </w:pPr>
            <w:r w:rsidRPr="0071355F">
              <w:rPr>
                <w:color w:val="000000"/>
                <w:sz w:val="21"/>
                <w:szCs w:val="21"/>
              </w:rPr>
              <w:t>0.8694</w:t>
            </w:r>
          </w:p>
        </w:tc>
      </w:tr>
      <w:tr w:rsidR="0071355F" w:rsidRPr="0071355F" w14:paraId="651C740E"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7A12C25A" w14:textId="77777777" w:rsidR="0071355F" w:rsidRPr="0071355F" w:rsidRDefault="0071355F" w:rsidP="0071355F">
            <w:pPr>
              <w:ind w:firstLineChars="100" w:firstLine="210"/>
              <w:rPr>
                <w:color w:val="000000"/>
                <w:sz w:val="21"/>
                <w:szCs w:val="21"/>
              </w:rPr>
            </w:pPr>
            <w:r w:rsidRPr="0071355F">
              <w:rPr>
                <w:color w:val="000000"/>
                <w:sz w:val="21"/>
                <w:szCs w:val="21"/>
              </w:rPr>
              <w:t>24</w:t>
            </w:r>
          </w:p>
        </w:tc>
        <w:tc>
          <w:tcPr>
            <w:tcW w:w="1180" w:type="dxa"/>
            <w:tcBorders>
              <w:top w:val="nil"/>
              <w:left w:val="single" w:sz="4" w:space="0" w:color="auto"/>
              <w:bottom w:val="nil"/>
              <w:right w:val="single" w:sz="4" w:space="0" w:color="auto"/>
            </w:tcBorders>
            <w:shd w:val="clear" w:color="auto" w:fill="auto"/>
            <w:noWrap/>
            <w:vAlign w:val="center"/>
            <w:hideMark/>
          </w:tcPr>
          <w:p w14:paraId="3CB6F0D4" w14:textId="77777777" w:rsidR="0071355F" w:rsidRPr="0071355F" w:rsidRDefault="0071355F" w:rsidP="0071355F">
            <w:pPr>
              <w:jc w:val="center"/>
              <w:rPr>
                <w:color w:val="000000"/>
                <w:sz w:val="21"/>
                <w:szCs w:val="21"/>
              </w:rPr>
            </w:pPr>
            <w:r w:rsidRPr="0071355F">
              <w:rPr>
                <w:color w:val="000000"/>
                <w:sz w:val="21"/>
                <w:szCs w:val="21"/>
              </w:rPr>
              <w:t>0.7386</w:t>
            </w:r>
          </w:p>
        </w:tc>
        <w:tc>
          <w:tcPr>
            <w:tcW w:w="1120" w:type="dxa"/>
            <w:tcBorders>
              <w:top w:val="nil"/>
              <w:left w:val="nil"/>
              <w:bottom w:val="nil"/>
              <w:right w:val="single" w:sz="4" w:space="0" w:color="auto"/>
            </w:tcBorders>
            <w:shd w:val="clear" w:color="auto" w:fill="auto"/>
            <w:noWrap/>
            <w:vAlign w:val="center"/>
            <w:hideMark/>
          </w:tcPr>
          <w:p w14:paraId="5141D1DA" w14:textId="77777777" w:rsidR="0071355F" w:rsidRPr="0071355F" w:rsidRDefault="0071355F" w:rsidP="0071355F">
            <w:pPr>
              <w:jc w:val="center"/>
              <w:rPr>
                <w:color w:val="000000"/>
                <w:sz w:val="21"/>
                <w:szCs w:val="21"/>
              </w:rPr>
            </w:pPr>
            <w:r w:rsidRPr="0071355F">
              <w:rPr>
                <w:color w:val="000000"/>
                <w:sz w:val="21"/>
                <w:szCs w:val="21"/>
              </w:rPr>
              <w:t>0.8496</w:t>
            </w:r>
          </w:p>
        </w:tc>
      </w:tr>
      <w:tr w:rsidR="0071355F" w:rsidRPr="0071355F" w14:paraId="6F05BE01"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0F9D3174" w14:textId="77777777" w:rsidR="0071355F" w:rsidRPr="0071355F" w:rsidRDefault="0071355F" w:rsidP="0071355F">
            <w:pPr>
              <w:ind w:firstLineChars="100" w:firstLine="210"/>
              <w:rPr>
                <w:color w:val="000000"/>
                <w:sz w:val="21"/>
                <w:szCs w:val="21"/>
              </w:rPr>
            </w:pPr>
            <w:r w:rsidRPr="0071355F">
              <w:rPr>
                <w:color w:val="000000"/>
                <w:sz w:val="21"/>
                <w:szCs w:val="21"/>
              </w:rPr>
              <w:t>26</w:t>
            </w:r>
          </w:p>
        </w:tc>
        <w:tc>
          <w:tcPr>
            <w:tcW w:w="1180" w:type="dxa"/>
            <w:tcBorders>
              <w:top w:val="nil"/>
              <w:left w:val="single" w:sz="4" w:space="0" w:color="auto"/>
              <w:bottom w:val="nil"/>
              <w:right w:val="single" w:sz="4" w:space="0" w:color="auto"/>
            </w:tcBorders>
            <w:shd w:val="clear" w:color="auto" w:fill="auto"/>
            <w:noWrap/>
            <w:vAlign w:val="center"/>
            <w:hideMark/>
          </w:tcPr>
          <w:p w14:paraId="1C7EE5FE" w14:textId="77777777" w:rsidR="0071355F" w:rsidRPr="0071355F" w:rsidRDefault="0071355F" w:rsidP="0071355F">
            <w:pPr>
              <w:jc w:val="center"/>
              <w:rPr>
                <w:color w:val="000000"/>
                <w:sz w:val="21"/>
                <w:szCs w:val="21"/>
              </w:rPr>
            </w:pPr>
            <w:r w:rsidRPr="0071355F">
              <w:rPr>
                <w:color w:val="000000"/>
                <w:sz w:val="21"/>
                <w:szCs w:val="21"/>
              </w:rPr>
              <w:t>0.7576</w:t>
            </w:r>
          </w:p>
        </w:tc>
        <w:tc>
          <w:tcPr>
            <w:tcW w:w="1120" w:type="dxa"/>
            <w:tcBorders>
              <w:top w:val="nil"/>
              <w:left w:val="nil"/>
              <w:bottom w:val="nil"/>
              <w:right w:val="single" w:sz="4" w:space="0" w:color="auto"/>
            </w:tcBorders>
            <w:shd w:val="clear" w:color="auto" w:fill="auto"/>
            <w:noWrap/>
            <w:vAlign w:val="center"/>
            <w:hideMark/>
          </w:tcPr>
          <w:p w14:paraId="4B49F340" w14:textId="77777777" w:rsidR="0071355F" w:rsidRPr="0071355F" w:rsidRDefault="0071355F" w:rsidP="0071355F">
            <w:pPr>
              <w:jc w:val="center"/>
              <w:rPr>
                <w:color w:val="000000"/>
                <w:sz w:val="21"/>
                <w:szCs w:val="21"/>
              </w:rPr>
            </w:pPr>
            <w:r w:rsidRPr="0071355F">
              <w:rPr>
                <w:color w:val="000000"/>
                <w:sz w:val="21"/>
                <w:szCs w:val="21"/>
              </w:rPr>
              <w:t>0.8621</w:t>
            </w:r>
          </w:p>
        </w:tc>
      </w:tr>
      <w:tr w:rsidR="0071355F" w:rsidRPr="0071355F" w14:paraId="4159BA84"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4A5731CF" w14:textId="77777777" w:rsidR="0071355F" w:rsidRPr="0071355F" w:rsidRDefault="0071355F" w:rsidP="0071355F">
            <w:pPr>
              <w:ind w:firstLineChars="100" w:firstLine="210"/>
              <w:rPr>
                <w:color w:val="000000"/>
                <w:sz w:val="21"/>
                <w:szCs w:val="21"/>
              </w:rPr>
            </w:pPr>
            <w:r w:rsidRPr="0071355F">
              <w:rPr>
                <w:color w:val="000000"/>
                <w:sz w:val="21"/>
                <w:szCs w:val="21"/>
              </w:rPr>
              <w:t>28</w:t>
            </w:r>
          </w:p>
        </w:tc>
        <w:tc>
          <w:tcPr>
            <w:tcW w:w="1180" w:type="dxa"/>
            <w:tcBorders>
              <w:top w:val="nil"/>
              <w:left w:val="single" w:sz="4" w:space="0" w:color="auto"/>
              <w:bottom w:val="nil"/>
              <w:right w:val="single" w:sz="4" w:space="0" w:color="auto"/>
            </w:tcBorders>
            <w:shd w:val="clear" w:color="auto" w:fill="auto"/>
            <w:noWrap/>
            <w:vAlign w:val="center"/>
            <w:hideMark/>
          </w:tcPr>
          <w:p w14:paraId="0E1EBF60" w14:textId="77777777" w:rsidR="0071355F" w:rsidRPr="0071355F" w:rsidRDefault="0071355F" w:rsidP="0071355F">
            <w:pPr>
              <w:jc w:val="center"/>
              <w:rPr>
                <w:color w:val="000000"/>
                <w:sz w:val="21"/>
                <w:szCs w:val="21"/>
              </w:rPr>
            </w:pPr>
            <w:r w:rsidRPr="0071355F">
              <w:rPr>
                <w:color w:val="000000"/>
                <w:sz w:val="21"/>
                <w:szCs w:val="21"/>
              </w:rPr>
              <w:t>0.7663</w:t>
            </w:r>
          </w:p>
        </w:tc>
        <w:tc>
          <w:tcPr>
            <w:tcW w:w="1120" w:type="dxa"/>
            <w:tcBorders>
              <w:top w:val="nil"/>
              <w:left w:val="nil"/>
              <w:bottom w:val="nil"/>
              <w:right w:val="single" w:sz="4" w:space="0" w:color="auto"/>
            </w:tcBorders>
            <w:shd w:val="clear" w:color="auto" w:fill="auto"/>
            <w:noWrap/>
            <w:vAlign w:val="center"/>
            <w:hideMark/>
          </w:tcPr>
          <w:p w14:paraId="4CA06BF0" w14:textId="77777777" w:rsidR="0071355F" w:rsidRPr="0071355F" w:rsidRDefault="0071355F" w:rsidP="0071355F">
            <w:pPr>
              <w:jc w:val="center"/>
              <w:rPr>
                <w:color w:val="000000"/>
                <w:sz w:val="21"/>
                <w:szCs w:val="21"/>
              </w:rPr>
            </w:pPr>
            <w:r w:rsidRPr="0071355F">
              <w:rPr>
                <w:color w:val="000000"/>
                <w:sz w:val="21"/>
                <w:szCs w:val="21"/>
              </w:rPr>
              <w:t>0.8677</w:t>
            </w:r>
          </w:p>
        </w:tc>
      </w:tr>
      <w:tr w:rsidR="0071355F" w:rsidRPr="0071355F" w14:paraId="5CB59D12" w14:textId="77777777" w:rsidTr="00A41254">
        <w:trPr>
          <w:trHeight w:val="216"/>
          <w:jc w:val="center"/>
        </w:trPr>
        <w:tc>
          <w:tcPr>
            <w:tcW w:w="1695" w:type="dxa"/>
            <w:tcBorders>
              <w:top w:val="nil"/>
              <w:left w:val="single" w:sz="4" w:space="0" w:color="auto"/>
              <w:bottom w:val="single" w:sz="4" w:space="0" w:color="auto"/>
              <w:right w:val="nil"/>
            </w:tcBorders>
            <w:shd w:val="clear" w:color="auto" w:fill="auto"/>
            <w:noWrap/>
            <w:vAlign w:val="center"/>
            <w:hideMark/>
          </w:tcPr>
          <w:p w14:paraId="2A553C1C" w14:textId="77777777" w:rsidR="0071355F" w:rsidRPr="0071355F" w:rsidRDefault="0071355F" w:rsidP="0071355F">
            <w:pPr>
              <w:ind w:firstLineChars="100" w:firstLine="210"/>
              <w:rPr>
                <w:color w:val="000000"/>
                <w:sz w:val="21"/>
                <w:szCs w:val="21"/>
              </w:rPr>
            </w:pPr>
            <w:r w:rsidRPr="0071355F">
              <w:rPr>
                <w:color w:val="000000"/>
                <w:sz w:val="21"/>
                <w:szCs w:val="21"/>
              </w:rPr>
              <w:t>30</w:t>
            </w:r>
          </w:p>
        </w:tc>
        <w:tc>
          <w:tcPr>
            <w:tcW w:w="1180" w:type="dxa"/>
            <w:tcBorders>
              <w:top w:val="nil"/>
              <w:left w:val="single" w:sz="4" w:space="0" w:color="auto"/>
              <w:bottom w:val="single" w:sz="4" w:space="0" w:color="auto"/>
              <w:right w:val="single" w:sz="4" w:space="0" w:color="auto"/>
            </w:tcBorders>
            <w:shd w:val="clear" w:color="auto" w:fill="auto"/>
            <w:noWrap/>
            <w:vAlign w:val="center"/>
            <w:hideMark/>
          </w:tcPr>
          <w:p w14:paraId="22EFD611" w14:textId="77777777" w:rsidR="0071355F" w:rsidRPr="0071355F" w:rsidRDefault="0071355F" w:rsidP="0071355F">
            <w:pPr>
              <w:jc w:val="center"/>
              <w:rPr>
                <w:color w:val="000000"/>
                <w:sz w:val="21"/>
                <w:szCs w:val="21"/>
              </w:rPr>
            </w:pPr>
            <w:r w:rsidRPr="0071355F">
              <w:rPr>
                <w:color w:val="000000"/>
                <w:sz w:val="21"/>
                <w:szCs w:val="21"/>
              </w:rPr>
              <w:t>0.7457</w:t>
            </w:r>
          </w:p>
        </w:tc>
        <w:tc>
          <w:tcPr>
            <w:tcW w:w="1120" w:type="dxa"/>
            <w:tcBorders>
              <w:top w:val="nil"/>
              <w:left w:val="nil"/>
              <w:bottom w:val="single" w:sz="4" w:space="0" w:color="auto"/>
              <w:right w:val="single" w:sz="4" w:space="0" w:color="auto"/>
            </w:tcBorders>
            <w:shd w:val="clear" w:color="auto" w:fill="auto"/>
            <w:noWrap/>
            <w:vAlign w:val="center"/>
            <w:hideMark/>
          </w:tcPr>
          <w:p w14:paraId="65F4001F" w14:textId="77777777" w:rsidR="0071355F" w:rsidRPr="0071355F" w:rsidRDefault="0071355F" w:rsidP="0071355F">
            <w:pPr>
              <w:jc w:val="center"/>
              <w:rPr>
                <w:color w:val="000000"/>
                <w:sz w:val="21"/>
                <w:szCs w:val="21"/>
              </w:rPr>
            </w:pPr>
            <w:r w:rsidRPr="0071355F">
              <w:rPr>
                <w:color w:val="000000"/>
                <w:sz w:val="21"/>
                <w:szCs w:val="21"/>
              </w:rPr>
              <w:t>0.8543</w:t>
            </w:r>
          </w:p>
        </w:tc>
      </w:tr>
    </w:tbl>
    <w:p w14:paraId="2BF4F061" w14:textId="77777777" w:rsidR="008E7A4E" w:rsidRDefault="008E7A4E" w:rsidP="008E7A4E">
      <w:pPr>
        <w:keepNext/>
        <w:spacing w:before="240" w:after="240"/>
        <w:jc w:val="center"/>
      </w:pPr>
      <w:r>
        <w:rPr>
          <w:noProof/>
        </w:rPr>
        <w:lastRenderedPageBreak/>
        <w:drawing>
          <wp:inline distT="0" distB="0" distL="0" distR="0" wp14:anchorId="4FFC2BF1" wp14:editId="2C486AAB">
            <wp:extent cx="3780430" cy="2470227"/>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inear_neurons_accuracy.png"/>
                    <pic:cNvPicPr/>
                  </pic:nvPicPr>
                  <pic:blipFill rotWithShape="1">
                    <a:blip r:embed="rId19"/>
                    <a:srcRect t="11007" r="9204"/>
                    <a:stretch/>
                  </pic:blipFill>
                  <pic:spPr bwMode="auto">
                    <a:xfrm>
                      <a:off x="0" y="0"/>
                      <a:ext cx="3788608" cy="2475570"/>
                    </a:xfrm>
                    <a:prstGeom prst="rect">
                      <a:avLst/>
                    </a:prstGeom>
                    <a:ln>
                      <a:noFill/>
                    </a:ln>
                    <a:extLst>
                      <a:ext uri="{53640926-AAD7-44D8-BBD7-CCE9431645EC}">
                        <a14:shadowObscured xmlns:a14="http://schemas.microsoft.com/office/drawing/2010/main"/>
                      </a:ext>
                    </a:extLst>
                  </pic:spPr>
                </pic:pic>
              </a:graphicData>
            </a:graphic>
          </wp:inline>
        </w:drawing>
      </w:r>
    </w:p>
    <w:p w14:paraId="53F89FB6" w14:textId="16694275" w:rsidR="00C14A25" w:rsidRDefault="008E7A4E" w:rsidP="008E7A4E">
      <w:pPr>
        <w:pStyle w:val="Caption"/>
        <w:jc w:val="center"/>
      </w:pPr>
      <w:bookmarkStart w:id="43" w:name="_Toc531025626"/>
      <w:r>
        <w:t xml:space="preserve">Figure </w:t>
      </w:r>
      <w:fldSimple w:instr=" SEQ Figure \* ARABIC ">
        <w:r w:rsidR="002B0C43">
          <w:rPr>
            <w:noProof/>
          </w:rPr>
          <w:t>17</w:t>
        </w:r>
      </w:fldSimple>
      <w:r>
        <w:t>: ANN</w:t>
      </w:r>
      <w:r w:rsidR="00E778AE">
        <w:t xml:space="preserve"> a</w:t>
      </w:r>
      <w:r>
        <w:t>ccuracy using linear</w:t>
      </w:r>
      <w:r w:rsidR="00BE1C21">
        <w:t xml:space="preserve"> function with changing</w:t>
      </w:r>
      <w:r>
        <w:t xml:space="preserve"> number of neurons on three hidden layers.</w:t>
      </w:r>
      <w:bookmarkEnd w:id="43"/>
    </w:p>
    <w:p w14:paraId="751B3708" w14:textId="576D3DB4" w:rsidR="00286D5F" w:rsidRDefault="005F004F" w:rsidP="00FE0C6E">
      <w:pPr>
        <w:spacing w:before="240" w:after="240"/>
      </w:pPr>
      <w:r>
        <w:t>From the above analysis to determine the number of neurons per hidden layer, it is difficult to choose as the accuracy of the model is not strongly correlated to the number of neurons empl</w:t>
      </w:r>
      <w:r w:rsidR="000461E3">
        <w:t>oyed; which is perhaps incorrect or inaccurate.</w:t>
      </w:r>
      <w:r>
        <w:t xml:space="preserve"> In general, the least number of hidden neurons to meet a level of accuracy should be picked to lower the number of weights to be calculated.</w:t>
      </w:r>
      <w:r w:rsidR="000461E3">
        <w:t xml:space="preserve"> </w:t>
      </w:r>
      <w:r w:rsidR="002708DA">
        <w:t xml:space="preserve">Let’s use the data analysis and choose the optimal amount of neurons based on the highest accuracy while taking into account the number of neurons. This would result in 4 hidden neurons per layer for the ANN employing the sigmoid activation function and 6 hidden neurons per layer for the ANN employing the linear activation function. </w:t>
      </w:r>
    </w:p>
    <w:p w14:paraId="14E50D51" w14:textId="0F044FAA" w:rsidR="00A734E8" w:rsidRDefault="00A734E8" w:rsidP="00A734E8">
      <w:pPr>
        <w:pStyle w:val="Heading2"/>
      </w:pPr>
      <w:r>
        <w:t>3.2 Dimensionality Reduction Analysis</w:t>
      </w:r>
      <w:bookmarkStart w:id="44" w:name="_GoBack"/>
      <w:bookmarkEnd w:id="44"/>
    </w:p>
    <w:p w14:paraId="720780E1" w14:textId="0D99C250" w:rsidR="002B0C43" w:rsidRPr="004E2638" w:rsidRDefault="00E17DEC" w:rsidP="00FE0C6E">
      <w:pPr>
        <w:spacing w:before="240" w:after="240"/>
      </w:pPr>
      <w:r>
        <w:t xml:space="preserve">Recall that during the data exploration steps, several attributes were observed, such </w:t>
      </w:r>
      <w:r w:rsidR="00A65423">
        <w:t xml:space="preserve">as 37 features with </w:t>
      </w:r>
      <w:r w:rsidR="001B2A53">
        <w:t xml:space="preserve">equal to or </w:t>
      </w:r>
      <w:r w:rsidR="00A65423">
        <w:t>greater than 80%</w:t>
      </w:r>
      <w:r>
        <w:t xml:space="preserve"> </w:t>
      </w:r>
      <w:r w:rsidR="00485273">
        <w:t xml:space="preserve">zero-valued entries with 8 features containing more that 95% zero-valued entries. </w:t>
      </w:r>
      <w:r w:rsidR="00D21115">
        <w:t xml:space="preserve">A dimensionality reduction technique, such as principal component analysis or PCA, can be utilized to decrease the number of features used in the ANN prediction model, while maintaining a level of total variance explained. </w:t>
      </w:r>
      <w:r w:rsidR="00AE770C">
        <w:t xml:space="preserve">PCA was used on the dataset using the Python library </w:t>
      </w:r>
      <w:r w:rsidR="00AE770C" w:rsidRPr="00AE770C">
        <w:rPr>
          <w:i/>
        </w:rPr>
        <w:t>scikit-learn</w:t>
      </w:r>
      <w:r w:rsidR="00AE770C">
        <w:t xml:space="preserve"> to reduce the dimensionality via singular value decomposition. </w:t>
      </w:r>
      <w:r w:rsidR="001E5420">
        <w:t xml:space="preserve">The variance explained and the cumulative (total) variance explained by each principal component is shown in </w:t>
      </w:r>
      <w:r w:rsidR="001D7CA8">
        <w:fldChar w:fldCharType="begin"/>
      </w:r>
      <w:r w:rsidR="001D7CA8">
        <w:instrText xml:space="preserve"> REF _Ref531027664 \h </w:instrText>
      </w:r>
      <w:r w:rsidR="001D7CA8">
        <w:fldChar w:fldCharType="separate"/>
      </w:r>
      <w:r w:rsidR="001D7CA8">
        <w:t xml:space="preserve">Figure </w:t>
      </w:r>
      <w:r w:rsidR="001D7CA8">
        <w:rPr>
          <w:noProof/>
        </w:rPr>
        <w:t>18</w:t>
      </w:r>
      <w:r w:rsidR="001D7CA8">
        <w:fldChar w:fldCharType="end"/>
      </w:r>
      <w:r w:rsidR="004E2638">
        <w:t xml:space="preserve"> after z-standardizing and mean-centering the data</w:t>
      </w:r>
      <w:r w:rsidR="001E5420">
        <w:t>.</w:t>
      </w:r>
      <w:r w:rsidR="00EB6078">
        <w:t xml:space="preserve"> The horizontal (black) dashed line represents 95% of total variance explained, which is the value utilized in this project to lower the dimensionality of the data. The </w:t>
      </w:r>
      <m:oMath>
        <m:sSup>
          <m:sSupPr>
            <m:ctrlPr>
              <w:rPr>
                <w:rFonts w:ascii="Cambria Math" w:hAnsi="Cambria Math"/>
              </w:rPr>
            </m:ctrlPr>
          </m:sSupPr>
          <m:e>
            <m:r>
              <m:rPr>
                <m:sty m:val="p"/>
              </m:rPr>
              <w:rPr>
                <w:rFonts w:ascii="Cambria Math" w:hAnsi="Cambria Math"/>
              </w:rPr>
              <m:t>41</m:t>
            </m:r>
          </m:e>
          <m:sup>
            <m:r>
              <m:rPr>
                <m:sty m:val="p"/>
              </m:rPr>
              <w:rPr>
                <w:rFonts w:ascii="Cambria Math" w:hAnsi="Cambria Math"/>
              </w:rPr>
              <m:t>th</m:t>
            </m:r>
          </m:sup>
        </m:sSup>
      </m:oMath>
      <w:r w:rsidR="00573DBE">
        <w:t xml:space="preserve"> principal component, or singular value, barely surpasses the 95% of total variance explained and thus, the first </w:t>
      </w:r>
      <w:r w:rsidR="00E66924">
        <w:t>41 components will be used in this analysis.</w:t>
      </w:r>
      <w:r w:rsidR="00EF4060">
        <w:t xml:space="preserve"> Employing the </w:t>
      </w:r>
      <w:r w:rsidR="00EF4060">
        <w:rPr>
          <w:i/>
        </w:rPr>
        <w:t>PCA.transform</w:t>
      </w:r>
      <w:r w:rsidR="00EF4060">
        <w:t xml:space="preserve">( ) function from the </w:t>
      </w:r>
      <w:r w:rsidR="00EF4060">
        <w:rPr>
          <w:i/>
        </w:rPr>
        <w:t>sklearn.decomposition</w:t>
      </w:r>
      <w:r w:rsidR="00EF4060">
        <w:t xml:space="preserve"> Python library</w:t>
      </w:r>
      <w:r w:rsidR="004E2638">
        <w:t xml:space="preserve"> fits the model and lower the dimensionality to 41, which was set in the original object call via </w:t>
      </w:r>
      <w:r w:rsidR="004E2638">
        <w:rPr>
          <w:i/>
        </w:rPr>
        <w:t xml:space="preserve">n_components </w:t>
      </w:r>
      <w:r w:rsidR="004E2638">
        <w:t xml:space="preserve">parameter (i.e. </w:t>
      </w:r>
      <w:r w:rsidR="004E2638">
        <w:rPr>
          <w:i/>
        </w:rPr>
        <w:t>PCA</w:t>
      </w:r>
      <w:r w:rsidR="004E2638" w:rsidRPr="004E2638">
        <w:t>(</w:t>
      </w:r>
      <w:r w:rsidR="000B1B25">
        <w:rPr>
          <w:i/>
        </w:rPr>
        <w:t>n_c</w:t>
      </w:r>
      <w:r w:rsidR="000B1B25">
        <w:rPr>
          <w:i/>
        </w:rPr>
        <w:t>omponents</w:t>
      </w:r>
      <w:r w:rsidR="004E2638" w:rsidRPr="004E2638">
        <w:t>)</w:t>
      </w:r>
      <w:r w:rsidR="005709CF">
        <w:t xml:space="preserve"> ).</w:t>
      </w:r>
      <w:r w:rsidR="004E2638">
        <w:t xml:space="preserve"> </w:t>
      </w:r>
    </w:p>
    <w:p w14:paraId="454E15E4" w14:textId="77777777" w:rsidR="002B0C43" w:rsidRDefault="002B0C43" w:rsidP="002B0C43">
      <w:pPr>
        <w:keepNext/>
        <w:spacing w:before="240" w:after="240"/>
        <w:jc w:val="center"/>
      </w:pPr>
      <w:r>
        <w:rPr>
          <w:noProof/>
        </w:rPr>
        <w:lastRenderedPageBreak/>
        <w:drawing>
          <wp:inline distT="0" distB="0" distL="0" distR="0" wp14:anchorId="00044794" wp14:editId="2C3F952F">
            <wp:extent cx="4447777" cy="30492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CA_variance_explained.png"/>
                    <pic:cNvPicPr/>
                  </pic:nvPicPr>
                  <pic:blipFill rotWithShape="1">
                    <a:blip r:embed="rId20"/>
                    <a:srcRect l="3246" t="9328" r="8583"/>
                    <a:stretch/>
                  </pic:blipFill>
                  <pic:spPr bwMode="auto">
                    <a:xfrm>
                      <a:off x="0" y="0"/>
                      <a:ext cx="4450721" cy="3051288"/>
                    </a:xfrm>
                    <a:prstGeom prst="rect">
                      <a:avLst/>
                    </a:prstGeom>
                    <a:ln>
                      <a:noFill/>
                    </a:ln>
                    <a:extLst>
                      <a:ext uri="{53640926-AAD7-44D8-BBD7-CCE9431645EC}">
                        <a14:shadowObscured xmlns:a14="http://schemas.microsoft.com/office/drawing/2010/main"/>
                      </a:ext>
                    </a:extLst>
                  </pic:spPr>
                </pic:pic>
              </a:graphicData>
            </a:graphic>
          </wp:inline>
        </w:drawing>
      </w:r>
    </w:p>
    <w:p w14:paraId="5FAA9FAC" w14:textId="762CEF76" w:rsidR="002B0C43" w:rsidRDefault="002B0C43" w:rsidP="002B0C43">
      <w:pPr>
        <w:pStyle w:val="Caption"/>
        <w:jc w:val="center"/>
      </w:pPr>
      <w:bookmarkStart w:id="45" w:name="_Ref531027664"/>
      <w:r>
        <w:t xml:space="preserve">Figure </w:t>
      </w:r>
      <w:fldSimple w:instr=" SEQ Figure \* ARABIC ">
        <w:r>
          <w:rPr>
            <w:noProof/>
          </w:rPr>
          <w:t>18</w:t>
        </w:r>
      </w:fldSimple>
      <w:bookmarkEnd w:id="45"/>
      <w:r>
        <w:t>: Variance explained for each singular value using PCA.</w:t>
      </w:r>
    </w:p>
    <w:p w14:paraId="34EB7B41" w14:textId="0ABB04C7" w:rsidR="008017A6" w:rsidRDefault="008017A6" w:rsidP="008017A6"/>
    <w:p w14:paraId="43B2FD71" w14:textId="77777777" w:rsidR="002629B0" w:rsidRPr="008017A6" w:rsidRDefault="002629B0" w:rsidP="008017A6"/>
    <w:p w14:paraId="79612209" w14:textId="751F1AA5" w:rsidR="006223A4" w:rsidRPr="00284248" w:rsidRDefault="00D008E2" w:rsidP="002B0C43">
      <w:pPr>
        <w:spacing w:before="240" w:after="240"/>
        <w:jc w:val="center"/>
      </w:pPr>
      <w:r w:rsidRPr="00284248">
        <w:br w:type="page"/>
      </w:r>
    </w:p>
    <w:p w14:paraId="68863091" w14:textId="6B4F8C06" w:rsidR="00010476" w:rsidRPr="00DB184D" w:rsidRDefault="00010476" w:rsidP="00010476">
      <w:pPr>
        <w:pStyle w:val="Heading1"/>
        <w:rPr>
          <w:rFonts w:ascii="Times New Roman" w:hAnsi="Times New Roman" w:cs="Times New Roman"/>
        </w:rPr>
      </w:pPr>
      <w:bookmarkStart w:id="46" w:name="_Toc531012680"/>
      <w:r w:rsidRPr="00DB184D">
        <w:rPr>
          <w:rFonts w:ascii="Times New Roman" w:hAnsi="Times New Roman" w:cs="Times New Roman"/>
        </w:rPr>
        <w:lastRenderedPageBreak/>
        <w:t>References</w:t>
      </w:r>
      <w:bookmarkEnd w:id="46"/>
    </w:p>
    <w:p w14:paraId="61DC8327" w14:textId="7F9D3700" w:rsidR="00010476" w:rsidRPr="00DB184D" w:rsidRDefault="00305270" w:rsidP="00010476">
      <w:r w:rsidRPr="00DB184D">
        <w:t xml:space="preserve">Alpaydin, Ethem. </w:t>
      </w:r>
      <w:r w:rsidRPr="00DB184D">
        <w:rPr>
          <w:i/>
        </w:rPr>
        <w:t>Introduction to Machine Learning</w:t>
      </w:r>
      <w:r w:rsidRPr="00DB184D">
        <w:t xml:space="preserve">. Third Edition. The MIT Press. Cambridge, Massachusetts. </w:t>
      </w:r>
      <w:r w:rsidR="00FE74EF" w:rsidRPr="00DB184D">
        <w:t>(</w:t>
      </w:r>
      <w:r w:rsidR="004779D6" w:rsidRPr="00DB184D">
        <w:t>2014</w:t>
      </w:r>
      <w:r w:rsidR="00FE74EF" w:rsidRPr="00DB184D">
        <w:t>)</w:t>
      </w:r>
      <w:r w:rsidR="0098026A" w:rsidRPr="00DB184D">
        <w:t>.</w:t>
      </w:r>
      <w:r w:rsidR="00FE74EF" w:rsidRPr="00DB184D">
        <w:t xml:space="preserve"> </w:t>
      </w:r>
      <w:r w:rsidR="004779D6" w:rsidRPr="00DB184D">
        <w:t>ISBN: 978-0-262-02818-9.</w:t>
      </w:r>
    </w:p>
    <w:sectPr w:rsidR="00010476" w:rsidRPr="00DB184D" w:rsidSect="00635A04">
      <w:footerReference w:type="even" r:id="rId21"/>
      <w:footerReference w:type="default" r:id="rId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86E397" w14:textId="77777777" w:rsidR="00DE36C8" w:rsidRDefault="00DE36C8" w:rsidP="0085283C">
      <w:r>
        <w:separator/>
      </w:r>
    </w:p>
  </w:endnote>
  <w:endnote w:type="continuationSeparator" w:id="0">
    <w:p w14:paraId="7C21233E" w14:textId="77777777" w:rsidR="00DE36C8" w:rsidRDefault="00DE36C8"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Content>
      <w:p w14:paraId="5C8D6E7A" w14:textId="3DA997CE" w:rsidR="00E17DEC" w:rsidRDefault="00E17DEC"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E17DEC" w:rsidRDefault="00E17DEC"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Content>
      <w:p w14:paraId="5B68981D" w14:textId="19354FBD" w:rsidR="00E17DEC" w:rsidRDefault="00E17DEC"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E17DEC" w:rsidRDefault="00E17DEC"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F158A2" w14:textId="77777777" w:rsidR="00DE36C8" w:rsidRDefault="00DE36C8" w:rsidP="0085283C">
      <w:r>
        <w:separator/>
      </w:r>
    </w:p>
  </w:footnote>
  <w:footnote w:type="continuationSeparator" w:id="0">
    <w:p w14:paraId="03A5A444" w14:textId="77777777" w:rsidR="00DE36C8" w:rsidRDefault="00DE36C8" w:rsidP="0085283C">
      <w:r>
        <w:continuationSeparator/>
      </w:r>
    </w:p>
  </w:footnote>
  <w:footnote w:id="1">
    <w:p w14:paraId="5703184C" w14:textId="0B19BC78" w:rsidR="00E17DEC" w:rsidRDefault="00E17DEC">
      <w:pPr>
        <w:pStyle w:val="FootnoteText"/>
      </w:pPr>
      <w:r>
        <w:rPr>
          <w:rStyle w:val="FootnoteReference"/>
        </w:rPr>
        <w:footnoteRef/>
      </w:r>
      <w:r>
        <w:t xml:space="preserve"> Another common problem set for neural networks to solve is regression, where a neuron activation is obtained by the weight sum of the inputs for each layers, similar to linear regression.  </w:t>
      </w:r>
    </w:p>
  </w:footnote>
  <w:footnote w:id="2">
    <w:p w14:paraId="2C297E76" w14:textId="11466E54" w:rsidR="00E17DEC" w:rsidRDefault="00E17DEC">
      <w:pPr>
        <w:pStyle w:val="FootnoteText"/>
      </w:pPr>
      <w:r>
        <w:rPr>
          <w:rStyle w:val="FootnoteReference"/>
        </w:rPr>
        <w:footnoteRef/>
      </w:r>
      <w:r>
        <w:t xml:space="preserve"> Another form of updating is batch learning which accumulates the errors across each epoch before updating the network weights.</w:t>
      </w:r>
      <w:r>
        <w:tab/>
      </w:r>
    </w:p>
  </w:footnote>
  <w:footnote w:id="3">
    <w:p w14:paraId="274D7158" w14:textId="14D00B17" w:rsidR="00E17DEC" w:rsidRPr="003F5709" w:rsidRDefault="00E17DEC" w:rsidP="003F5709">
      <w:pPr>
        <w:pStyle w:val="FootnoteText"/>
        <w:rPr>
          <w:rFonts w:ascii="TimesNewRomanPSMT" w:eastAsiaTheme="minorHAnsi" w:hAnsi="TimesNewRomanPSMT" w:cs="TimesNewRomanPSMT"/>
        </w:rPr>
      </w:pPr>
      <w:r>
        <w:rPr>
          <w:rStyle w:val="FootnoteReference"/>
        </w:rPr>
        <w:footnoteRef/>
      </w:r>
      <w:r>
        <w:t xml:space="preserve"> Accuracy is calculated by </w:t>
      </w:r>
      <w:r>
        <w:rPr>
          <w:rFonts w:ascii="TimesNewRomanPSMT" w:eastAsiaTheme="minorHAnsi" w:hAnsi="TimesNewRomanPSMT" w:cs="TimesNewRomanPSMT"/>
        </w:rPr>
        <w:t xml:space="preserve">(TN + TP) / (TN + TP + FN + FP), where </w:t>
      </w:r>
      <w:r w:rsidRPr="003F5709">
        <w:rPr>
          <w:rFonts w:ascii="TimesNewRomanPSMT" w:eastAsiaTheme="minorHAnsi" w:hAnsi="TimesNewRomanPSMT" w:cs="TimesNewRomanPSMT"/>
        </w:rPr>
        <w:t>TP = # true positives, TN = # true neg</w:t>
      </w:r>
      <w:r>
        <w:rPr>
          <w:rFonts w:ascii="TimesNewRomanPSMT" w:eastAsiaTheme="minorHAnsi" w:hAnsi="TimesNewRomanPSMT" w:cs="TimesNewRomanPSMT"/>
        </w:rPr>
        <w:t xml:space="preserve">atives, FP = # false positives, </w:t>
      </w:r>
      <w:r w:rsidRPr="003F5709">
        <w:rPr>
          <w:rFonts w:ascii="TimesNewRomanPSMT" w:eastAsiaTheme="minorHAnsi" w:hAnsi="TimesNewRomanPSMT" w:cs="TimesNewRomanPSMT"/>
        </w:rPr>
        <w:t>FN = # false negatives.</w:t>
      </w:r>
      <w:r>
        <w:rPr>
          <w:rFonts w:ascii="TimesNewRomanPSMT" w:eastAsiaTheme="minorHAnsi" w:hAnsi="TimesNewRomanPSMT" w:cs="TimesNewRomanPSMT"/>
        </w:rPr>
        <w:t xml:space="preserve"> The F1 score metric is calculated by </w:t>
      </w:r>
      <w:r w:rsidRPr="003F5709">
        <w:rPr>
          <w:rFonts w:ascii="TimesNewRomanPSMT" w:eastAsiaTheme="minorHAnsi" w:hAnsi="TimesNewRomanPSMT" w:cs="TimesNewRomanPSMT"/>
        </w:rPr>
        <w:t>F1 Score = 2 × PPV × TPR / (PPV + TPR)</w:t>
      </w:r>
      <w:r>
        <w:rPr>
          <w:rFonts w:ascii="TimesNewRomanPSMT" w:eastAsiaTheme="minorHAnsi" w:hAnsi="TimesNewRomanPSMT" w:cs="TimesNewRomanPSMT"/>
        </w:rPr>
        <w:t>, where PPV is positive predictive value and TPR is true positive rate.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021A2"/>
    <w:multiLevelType w:val="hybridMultilevel"/>
    <w:tmpl w:val="7176438A"/>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B64DD3"/>
    <w:multiLevelType w:val="hybridMultilevel"/>
    <w:tmpl w:val="C1A2EB9C"/>
    <w:lvl w:ilvl="0" w:tplc="534036AC">
      <w:start w:val="1"/>
      <w:numFmt w:val="decimal"/>
      <w:lvlText w:val="%1."/>
      <w:lvlJc w:val="left"/>
      <w:pPr>
        <w:ind w:left="6480" w:hanging="360"/>
      </w:pPr>
      <w:rPr>
        <w:b w:val="0"/>
        <w:sz w:val="24"/>
        <w:szCs w:val="24"/>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4B793199"/>
    <w:multiLevelType w:val="hybridMultilevel"/>
    <w:tmpl w:val="04627A90"/>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1"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F3E386F"/>
    <w:multiLevelType w:val="hybridMultilevel"/>
    <w:tmpl w:val="64EE8CF8"/>
    <w:lvl w:ilvl="0" w:tplc="865280EC">
      <w:start w:val="1"/>
      <w:numFmt w:val="decimal"/>
      <w:lvlText w:val="%1."/>
      <w:lvlJc w:val="left"/>
      <w:pPr>
        <w:ind w:left="3600" w:hanging="360"/>
      </w:pPr>
      <w:rPr>
        <w:b/>
        <w:sz w:val="24"/>
        <w:szCs w:val="24"/>
      </w:rPr>
    </w:lvl>
    <w:lvl w:ilvl="1" w:tplc="AB78C284">
      <w:start w:val="1"/>
      <w:numFmt w:val="bullet"/>
      <w:lvlText w:val="—"/>
      <w:lvlJc w:val="left"/>
      <w:pPr>
        <w:ind w:left="4320" w:hanging="360"/>
      </w:pPr>
      <w:rPr>
        <w:rFonts w:ascii="Courier New" w:hAnsi="Courier New" w:hint="default"/>
      </w:r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7"/>
  </w:num>
  <w:num w:numId="2">
    <w:abstractNumId w:val="12"/>
  </w:num>
  <w:num w:numId="3">
    <w:abstractNumId w:val="4"/>
  </w:num>
  <w:num w:numId="4">
    <w:abstractNumId w:val="1"/>
  </w:num>
  <w:num w:numId="5">
    <w:abstractNumId w:val="13"/>
  </w:num>
  <w:num w:numId="6">
    <w:abstractNumId w:val="14"/>
  </w:num>
  <w:num w:numId="7">
    <w:abstractNumId w:val="2"/>
  </w:num>
  <w:num w:numId="8">
    <w:abstractNumId w:val="11"/>
  </w:num>
  <w:num w:numId="9">
    <w:abstractNumId w:val="0"/>
  </w:num>
  <w:num w:numId="10">
    <w:abstractNumId w:val="6"/>
  </w:num>
  <w:num w:numId="11">
    <w:abstractNumId w:val="5"/>
  </w:num>
  <w:num w:numId="12">
    <w:abstractNumId w:val="3"/>
  </w:num>
  <w:num w:numId="13">
    <w:abstractNumId w:val="15"/>
  </w:num>
  <w:num w:numId="14">
    <w:abstractNumId w:val="9"/>
  </w:num>
  <w:num w:numId="15">
    <w:abstractNumId w:val="10"/>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07A7"/>
    <w:rsid w:val="00001734"/>
    <w:rsid w:val="00001FE7"/>
    <w:rsid w:val="00003E80"/>
    <w:rsid w:val="00004273"/>
    <w:rsid w:val="000052CF"/>
    <w:rsid w:val="00010476"/>
    <w:rsid w:val="00012268"/>
    <w:rsid w:val="00013797"/>
    <w:rsid w:val="00017B00"/>
    <w:rsid w:val="00021163"/>
    <w:rsid w:val="000216EE"/>
    <w:rsid w:val="00021F5A"/>
    <w:rsid w:val="00025C79"/>
    <w:rsid w:val="00026270"/>
    <w:rsid w:val="00027353"/>
    <w:rsid w:val="000277FE"/>
    <w:rsid w:val="0003099F"/>
    <w:rsid w:val="00042166"/>
    <w:rsid w:val="00042D13"/>
    <w:rsid w:val="00045C40"/>
    <w:rsid w:val="000461E3"/>
    <w:rsid w:val="000469A2"/>
    <w:rsid w:val="00050438"/>
    <w:rsid w:val="000513E6"/>
    <w:rsid w:val="00051F8A"/>
    <w:rsid w:val="00053490"/>
    <w:rsid w:val="00053C9F"/>
    <w:rsid w:val="00054DC1"/>
    <w:rsid w:val="000609CF"/>
    <w:rsid w:val="00062267"/>
    <w:rsid w:val="000625B7"/>
    <w:rsid w:val="00062C47"/>
    <w:rsid w:val="00063236"/>
    <w:rsid w:val="00065324"/>
    <w:rsid w:val="000657E9"/>
    <w:rsid w:val="00065E1D"/>
    <w:rsid w:val="00066CDC"/>
    <w:rsid w:val="00067EF9"/>
    <w:rsid w:val="0007054E"/>
    <w:rsid w:val="00072641"/>
    <w:rsid w:val="00073351"/>
    <w:rsid w:val="00073D7F"/>
    <w:rsid w:val="00074D48"/>
    <w:rsid w:val="00076D9B"/>
    <w:rsid w:val="00077401"/>
    <w:rsid w:val="00077C7E"/>
    <w:rsid w:val="00084957"/>
    <w:rsid w:val="00084FD8"/>
    <w:rsid w:val="0009051B"/>
    <w:rsid w:val="00095856"/>
    <w:rsid w:val="000A7D4B"/>
    <w:rsid w:val="000B1B25"/>
    <w:rsid w:val="000B3216"/>
    <w:rsid w:val="000B50E8"/>
    <w:rsid w:val="000B536E"/>
    <w:rsid w:val="000C0504"/>
    <w:rsid w:val="000C1464"/>
    <w:rsid w:val="000C1701"/>
    <w:rsid w:val="000C45D2"/>
    <w:rsid w:val="000C553E"/>
    <w:rsid w:val="000C5DC9"/>
    <w:rsid w:val="000D08B9"/>
    <w:rsid w:val="000D362B"/>
    <w:rsid w:val="000D54F5"/>
    <w:rsid w:val="000D6A5B"/>
    <w:rsid w:val="000D79A6"/>
    <w:rsid w:val="000E11A9"/>
    <w:rsid w:val="000E2788"/>
    <w:rsid w:val="000E2A01"/>
    <w:rsid w:val="000E3D6D"/>
    <w:rsid w:val="000E561F"/>
    <w:rsid w:val="000E6CE2"/>
    <w:rsid w:val="000E7C66"/>
    <w:rsid w:val="000E7EEF"/>
    <w:rsid w:val="000F2ED9"/>
    <w:rsid w:val="000F3566"/>
    <w:rsid w:val="000F5FAB"/>
    <w:rsid w:val="000F6E6C"/>
    <w:rsid w:val="000F7850"/>
    <w:rsid w:val="0010078A"/>
    <w:rsid w:val="00102938"/>
    <w:rsid w:val="00102B72"/>
    <w:rsid w:val="00105C9D"/>
    <w:rsid w:val="00107F23"/>
    <w:rsid w:val="00110951"/>
    <w:rsid w:val="00110B91"/>
    <w:rsid w:val="001113B3"/>
    <w:rsid w:val="00120078"/>
    <w:rsid w:val="001214D3"/>
    <w:rsid w:val="001306E0"/>
    <w:rsid w:val="001316C8"/>
    <w:rsid w:val="001323AF"/>
    <w:rsid w:val="00134C01"/>
    <w:rsid w:val="00134C88"/>
    <w:rsid w:val="00135857"/>
    <w:rsid w:val="00137E2F"/>
    <w:rsid w:val="00142E31"/>
    <w:rsid w:val="00142E8F"/>
    <w:rsid w:val="00143C7C"/>
    <w:rsid w:val="0014757B"/>
    <w:rsid w:val="00147E1F"/>
    <w:rsid w:val="00147F26"/>
    <w:rsid w:val="00150B08"/>
    <w:rsid w:val="00152A26"/>
    <w:rsid w:val="00153E2D"/>
    <w:rsid w:val="00154166"/>
    <w:rsid w:val="001600B4"/>
    <w:rsid w:val="001610D1"/>
    <w:rsid w:val="001612FD"/>
    <w:rsid w:val="00162E53"/>
    <w:rsid w:val="001633DA"/>
    <w:rsid w:val="001636F5"/>
    <w:rsid w:val="001658C3"/>
    <w:rsid w:val="00165911"/>
    <w:rsid w:val="001666AF"/>
    <w:rsid w:val="001763A6"/>
    <w:rsid w:val="00177570"/>
    <w:rsid w:val="00177AD4"/>
    <w:rsid w:val="00181D24"/>
    <w:rsid w:val="00181DB4"/>
    <w:rsid w:val="00182537"/>
    <w:rsid w:val="00190D66"/>
    <w:rsid w:val="0019160A"/>
    <w:rsid w:val="0019196B"/>
    <w:rsid w:val="001949D4"/>
    <w:rsid w:val="00195B97"/>
    <w:rsid w:val="001A391C"/>
    <w:rsid w:val="001A4451"/>
    <w:rsid w:val="001B06F6"/>
    <w:rsid w:val="001B07BD"/>
    <w:rsid w:val="001B2733"/>
    <w:rsid w:val="001B2A53"/>
    <w:rsid w:val="001B35FA"/>
    <w:rsid w:val="001B4C65"/>
    <w:rsid w:val="001B589A"/>
    <w:rsid w:val="001B6CF6"/>
    <w:rsid w:val="001C24CC"/>
    <w:rsid w:val="001D1289"/>
    <w:rsid w:val="001D3DF6"/>
    <w:rsid w:val="001D74BA"/>
    <w:rsid w:val="001D7CA8"/>
    <w:rsid w:val="001E0FA0"/>
    <w:rsid w:val="001E2378"/>
    <w:rsid w:val="001E3266"/>
    <w:rsid w:val="001E3910"/>
    <w:rsid w:val="001E3A0E"/>
    <w:rsid w:val="001E5420"/>
    <w:rsid w:val="001E6CFC"/>
    <w:rsid w:val="001E6ECC"/>
    <w:rsid w:val="001E7277"/>
    <w:rsid w:val="001F0C54"/>
    <w:rsid w:val="001F1BF7"/>
    <w:rsid w:val="001F2877"/>
    <w:rsid w:val="001F29B0"/>
    <w:rsid w:val="001F70C8"/>
    <w:rsid w:val="001F75E1"/>
    <w:rsid w:val="0020163F"/>
    <w:rsid w:val="00201D42"/>
    <w:rsid w:val="002023FE"/>
    <w:rsid w:val="0020371B"/>
    <w:rsid w:val="0020480A"/>
    <w:rsid w:val="00210E12"/>
    <w:rsid w:val="00211844"/>
    <w:rsid w:val="00212749"/>
    <w:rsid w:val="00212CC9"/>
    <w:rsid w:val="00213365"/>
    <w:rsid w:val="00214250"/>
    <w:rsid w:val="00214D7A"/>
    <w:rsid w:val="00215C2D"/>
    <w:rsid w:val="002176E8"/>
    <w:rsid w:val="00220A4F"/>
    <w:rsid w:val="0022166D"/>
    <w:rsid w:val="002247D6"/>
    <w:rsid w:val="00225664"/>
    <w:rsid w:val="002269EE"/>
    <w:rsid w:val="00233516"/>
    <w:rsid w:val="00233C7A"/>
    <w:rsid w:val="002403A3"/>
    <w:rsid w:val="0024180D"/>
    <w:rsid w:val="002425A6"/>
    <w:rsid w:val="00244720"/>
    <w:rsid w:val="002525CB"/>
    <w:rsid w:val="00254D5A"/>
    <w:rsid w:val="00255D2F"/>
    <w:rsid w:val="00256310"/>
    <w:rsid w:val="002573C4"/>
    <w:rsid w:val="002606CA"/>
    <w:rsid w:val="002609AF"/>
    <w:rsid w:val="00261CE7"/>
    <w:rsid w:val="00261EDE"/>
    <w:rsid w:val="0026246C"/>
    <w:rsid w:val="002629B0"/>
    <w:rsid w:val="002651E3"/>
    <w:rsid w:val="00267670"/>
    <w:rsid w:val="002708DA"/>
    <w:rsid w:val="00270C1F"/>
    <w:rsid w:val="00277032"/>
    <w:rsid w:val="00281016"/>
    <w:rsid w:val="00283AE2"/>
    <w:rsid w:val="00284248"/>
    <w:rsid w:val="00284BAE"/>
    <w:rsid w:val="00285782"/>
    <w:rsid w:val="00286D5F"/>
    <w:rsid w:val="00295905"/>
    <w:rsid w:val="00295AEF"/>
    <w:rsid w:val="00295C63"/>
    <w:rsid w:val="002A18F2"/>
    <w:rsid w:val="002A6723"/>
    <w:rsid w:val="002B019D"/>
    <w:rsid w:val="002B0C43"/>
    <w:rsid w:val="002B1990"/>
    <w:rsid w:val="002B4C74"/>
    <w:rsid w:val="002B752F"/>
    <w:rsid w:val="002C0E4D"/>
    <w:rsid w:val="002C3ED4"/>
    <w:rsid w:val="002C70CF"/>
    <w:rsid w:val="002D1F34"/>
    <w:rsid w:val="002D2553"/>
    <w:rsid w:val="002D2D5B"/>
    <w:rsid w:val="002D5E10"/>
    <w:rsid w:val="002D5F07"/>
    <w:rsid w:val="002D7467"/>
    <w:rsid w:val="002E4408"/>
    <w:rsid w:val="002E7259"/>
    <w:rsid w:val="002F1793"/>
    <w:rsid w:val="002F23F2"/>
    <w:rsid w:val="002F3A99"/>
    <w:rsid w:val="002F3CB3"/>
    <w:rsid w:val="00305270"/>
    <w:rsid w:val="003076B4"/>
    <w:rsid w:val="00311C61"/>
    <w:rsid w:val="0031289A"/>
    <w:rsid w:val="003159D3"/>
    <w:rsid w:val="00316CA4"/>
    <w:rsid w:val="003174CA"/>
    <w:rsid w:val="00325356"/>
    <w:rsid w:val="0032648C"/>
    <w:rsid w:val="003268B4"/>
    <w:rsid w:val="00326D3A"/>
    <w:rsid w:val="00330B74"/>
    <w:rsid w:val="00331409"/>
    <w:rsid w:val="003361AA"/>
    <w:rsid w:val="00341DF9"/>
    <w:rsid w:val="00341E37"/>
    <w:rsid w:val="00342490"/>
    <w:rsid w:val="003427D0"/>
    <w:rsid w:val="00342B13"/>
    <w:rsid w:val="0034321B"/>
    <w:rsid w:val="00343B48"/>
    <w:rsid w:val="00344492"/>
    <w:rsid w:val="003453FB"/>
    <w:rsid w:val="00353F0B"/>
    <w:rsid w:val="00354C57"/>
    <w:rsid w:val="00356F4A"/>
    <w:rsid w:val="00357622"/>
    <w:rsid w:val="00360877"/>
    <w:rsid w:val="0036156A"/>
    <w:rsid w:val="00363B7E"/>
    <w:rsid w:val="00365FE1"/>
    <w:rsid w:val="003715D2"/>
    <w:rsid w:val="00374E62"/>
    <w:rsid w:val="00375524"/>
    <w:rsid w:val="00386E73"/>
    <w:rsid w:val="00393520"/>
    <w:rsid w:val="00393734"/>
    <w:rsid w:val="0039388F"/>
    <w:rsid w:val="00394A13"/>
    <w:rsid w:val="00395416"/>
    <w:rsid w:val="003A00F5"/>
    <w:rsid w:val="003A2018"/>
    <w:rsid w:val="003A457C"/>
    <w:rsid w:val="003B3D06"/>
    <w:rsid w:val="003C3628"/>
    <w:rsid w:val="003C4D46"/>
    <w:rsid w:val="003C68B0"/>
    <w:rsid w:val="003C744C"/>
    <w:rsid w:val="003D1E81"/>
    <w:rsid w:val="003D1F2E"/>
    <w:rsid w:val="003D378E"/>
    <w:rsid w:val="003E3147"/>
    <w:rsid w:val="003E467C"/>
    <w:rsid w:val="003E489D"/>
    <w:rsid w:val="003E4DF2"/>
    <w:rsid w:val="003E7C98"/>
    <w:rsid w:val="003F4BF7"/>
    <w:rsid w:val="003F5709"/>
    <w:rsid w:val="004115D7"/>
    <w:rsid w:val="00412A9A"/>
    <w:rsid w:val="00412B11"/>
    <w:rsid w:val="00417A5B"/>
    <w:rsid w:val="00426D0A"/>
    <w:rsid w:val="00430920"/>
    <w:rsid w:val="00430FC8"/>
    <w:rsid w:val="0043201F"/>
    <w:rsid w:val="004330F3"/>
    <w:rsid w:val="00436025"/>
    <w:rsid w:val="00444444"/>
    <w:rsid w:val="00444A10"/>
    <w:rsid w:val="00446819"/>
    <w:rsid w:val="00446F3E"/>
    <w:rsid w:val="0044755A"/>
    <w:rsid w:val="00447C67"/>
    <w:rsid w:val="00450C30"/>
    <w:rsid w:val="004519D0"/>
    <w:rsid w:val="0045397C"/>
    <w:rsid w:val="00453C52"/>
    <w:rsid w:val="0045431A"/>
    <w:rsid w:val="00455882"/>
    <w:rsid w:val="00456953"/>
    <w:rsid w:val="00456C03"/>
    <w:rsid w:val="00461D07"/>
    <w:rsid w:val="004625CC"/>
    <w:rsid w:val="004638DA"/>
    <w:rsid w:val="0047673F"/>
    <w:rsid w:val="004779D6"/>
    <w:rsid w:val="00477A0B"/>
    <w:rsid w:val="00480BD2"/>
    <w:rsid w:val="00481EFD"/>
    <w:rsid w:val="00483091"/>
    <w:rsid w:val="004850D7"/>
    <w:rsid w:val="00485273"/>
    <w:rsid w:val="00490A77"/>
    <w:rsid w:val="004952F4"/>
    <w:rsid w:val="004A2481"/>
    <w:rsid w:val="004A2727"/>
    <w:rsid w:val="004A3C91"/>
    <w:rsid w:val="004A597A"/>
    <w:rsid w:val="004B09A6"/>
    <w:rsid w:val="004B0A57"/>
    <w:rsid w:val="004B1042"/>
    <w:rsid w:val="004B2D2F"/>
    <w:rsid w:val="004B5332"/>
    <w:rsid w:val="004B6D86"/>
    <w:rsid w:val="004C1A4A"/>
    <w:rsid w:val="004C6CE9"/>
    <w:rsid w:val="004C774F"/>
    <w:rsid w:val="004D0502"/>
    <w:rsid w:val="004D0C51"/>
    <w:rsid w:val="004D1879"/>
    <w:rsid w:val="004D190A"/>
    <w:rsid w:val="004D6DEE"/>
    <w:rsid w:val="004D7939"/>
    <w:rsid w:val="004E1169"/>
    <w:rsid w:val="004E1B82"/>
    <w:rsid w:val="004E2638"/>
    <w:rsid w:val="004E3FC9"/>
    <w:rsid w:val="004E4C58"/>
    <w:rsid w:val="004E6C38"/>
    <w:rsid w:val="004F0863"/>
    <w:rsid w:val="004F0CD8"/>
    <w:rsid w:val="004F4175"/>
    <w:rsid w:val="004F7B25"/>
    <w:rsid w:val="0050121B"/>
    <w:rsid w:val="005016F8"/>
    <w:rsid w:val="0050328B"/>
    <w:rsid w:val="00511DEF"/>
    <w:rsid w:val="00514596"/>
    <w:rsid w:val="00517EC8"/>
    <w:rsid w:val="00523E21"/>
    <w:rsid w:val="00524865"/>
    <w:rsid w:val="005260AD"/>
    <w:rsid w:val="005305DF"/>
    <w:rsid w:val="005343F8"/>
    <w:rsid w:val="00543B72"/>
    <w:rsid w:val="005467F0"/>
    <w:rsid w:val="00555056"/>
    <w:rsid w:val="00556407"/>
    <w:rsid w:val="00560765"/>
    <w:rsid w:val="005622C2"/>
    <w:rsid w:val="00563359"/>
    <w:rsid w:val="00563DD8"/>
    <w:rsid w:val="00564920"/>
    <w:rsid w:val="00565217"/>
    <w:rsid w:val="005709CF"/>
    <w:rsid w:val="00571E98"/>
    <w:rsid w:val="005731F5"/>
    <w:rsid w:val="00573242"/>
    <w:rsid w:val="00573DBE"/>
    <w:rsid w:val="00577DF1"/>
    <w:rsid w:val="00582CC3"/>
    <w:rsid w:val="0058659F"/>
    <w:rsid w:val="00587726"/>
    <w:rsid w:val="00587C9B"/>
    <w:rsid w:val="005960C3"/>
    <w:rsid w:val="005A0FC9"/>
    <w:rsid w:val="005A30A8"/>
    <w:rsid w:val="005A54F3"/>
    <w:rsid w:val="005A61D1"/>
    <w:rsid w:val="005A651E"/>
    <w:rsid w:val="005A7F88"/>
    <w:rsid w:val="005B059B"/>
    <w:rsid w:val="005B0ACA"/>
    <w:rsid w:val="005B167B"/>
    <w:rsid w:val="005B2669"/>
    <w:rsid w:val="005B5563"/>
    <w:rsid w:val="005B5DE4"/>
    <w:rsid w:val="005C2861"/>
    <w:rsid w:val="005C29FC"/>
    <w:rsid w:val="005C56C1"/>
    <w:rsid w:val="005C5869"/>
    <w:rsid w:val="005D3D16"/>
    <w:rsid w:val="005D78AA"/>
    <w:rsid w:val="005D7D23"/>
    <w:rsid w:val="005E0004"/>
    <w:rsid w:val="005E55F7"/>
    <w:rsid w:val="005E6597"/>
    <w:rsid w:val="005E7EDD"/>
    <w:rsid w:val="005F004F"/>
    <w:rsid w:val="005F203A"/>
    <w:rsid w:val="005F2DBE"/>
    <w:rsid w:val="005F5AAC"/>
    <w:rsid w:val="005F768D"/>
    <w:rsid w:val="00600A9E"/>
    <w:rsid w:val="006020DB"/>
    <w:rsid w:val="00604D7F"/>
    <w:rsid w:val="00610875"/>
    <w:rsid w:val="006117F6"/>
    <w:rsid w:val="006165C4"/>
    <w:rsid w:val="006179CD"/>
    <w:rsid w:val="00617B19"/>
    <w:rsid w:val="00620234"/>
    <w:rsid w:val="006223A4"/>
    <w:rsid w:val="00624474"/>
    <w:rsid w:val="00624C52"/>
    <w:rsid w:val="00635A04"/>
    <w:rsid w:val="006363D8"/>
    <w:rsid w:val="00642B34"/>
    <w:rsid w:val="006430B4"/>
    <w:rsid w:val="00643BE3"/>
    <w:rsid w:val="006466F1"/>
    <w:rsid w:val="00646ACD"/>
    <w:rsid w:val="00646F0A"/>
    <w:rsid w:val="00654546"/>
    <w:rsid w:val="00655BC1"/>
    <w:rsid w:val="0065695E"/>
    <w:rsid w:val="006570D0"/>
    <w:rsid w:val="006572EC"/>
    <w:rsid w:val="00662C98"/>
    <w:rsid w:val="006639F8"/>
    <w:rsid w:val="00665FCD"/>
    <w:rsid w:val="00667E3D"/>
    <w:rsid w:val="00672074"/>
    <w:rsid w:val="006723C8"/>
    <w:rsid w:val="00672B1A"/>
    <w:rsid w:val="00672C7D"/>
    <w:rsid w:val="00686D69"/>
    <w:rsid w:val="0069010B"/>
    <w:rsid w:val="00690D0B"/>
    <w:rsid w:val="006917DD"/>
    <w:rsid w:val="006933A2"/>
    <w:rsid w:val="00693E66"/>
    <w:rsid w:val="00697078"/>
    <w:rsid w:val="00697E70"/>
    <w:rsid w:val="006A1BB7"/>
    <w:rsid w:val="006A3648"/>
    <w:rsid w:val="006B2017"/>
    <w:rsid w:val="006B4057"/>
    <w:rsid w:val="006B42CC"/>
    <w:rsid w:val="006C311F"/>
    <w:rsid w:val="006C66E5"/>
    <w:rsid w:val="006D0EA0"/>
    <w:rsid w:val="006D7742"/>
    <w:rsid w:val="006E2845"/>
    <w:rsid w:val="006E45D6"/>
    <w:rsid w:val="006E78D3"/>
    <w:rsid w:val="006E7A44"/>
    <w:rsid w:val="006E7EF3"/>
    <w:rsid w:val="00701358"/>
    <w:rsid w:val="00703830"/>
    <w:rsid w:val="00705EAB"/>
    <w:rsid w:val="00706D11"/>
    <w:rsid w:val="00712B37"/>
    <w:rsid w:val="0071355F"/>
    <w:rsid w:val="00715E3D"/>
    <w:rsid w:val="00720BED"/>
    <w:rsid w:val="007231C6"/>
    <w:rsid w:val="0072519C"/>
    <w:rsid w:val="007252BB"/>
    <w:rsid w:val="00725554"/>
    <w:rsid w:val="00727C25"/>
    <w:rsid w:val="00727EE0"/>
    <w:rsid w:val="007307E5"/>
    <w:rsid w:val="007401B2"/>
    <w:rsid w:val="0074168F"/>
    <w:rsid w:val="00741A6E"/>
    <w:rsid w:val="0074278D"/>
    <w:rsid w:val="00742A72"/>
    <w:rsid w:val="00745C19"/>
    <w:rsid w:val="00745CED"/>
    <w:rsid w:val="00746EED"/>
    <w:rsid w:val="0075014B"/>
    <w:rsid w:val="00750165"/>
    <w:rsid w:val="00752248"/>
    <w:rsid w:val="00755CCD"/>
    <w:rsid w:val="00756A74"/>
    <w:rsid w:val="00761D8D"/>
    <w:rsid w:val="00761E87"/>
    <w:rsid w:val="00762514"/>
    <w:rsid w:val="007656C1"/>
    <w:rsid w:val="00766BC3"/>
    <w:rsid w:val="0076722C"/>
    <w:rsid w:val="00770AF9"/>
    <w:rsid w:val="00771398"/>
    <w:rsid w:val="00772453"/>
    <w:rsid w:val="00777D99"/>
    <w:rsid w:val="00777DC0"/>
    <w:rsid w:val="00785029"/>
    <w:rsid w:val="007867E2"/>
    <w:rsid w:val="00786951"/>
    <w:rsid w:val="00790A8B"/>
    <w:rsid w:val="00791217"/>
    <w:rsid w:val="00793EAE"/>
    <w:rsid w:val="00795974"/>
    <w:rsid w:val="007A21F8"/>
    <w:rsid w:val="007A4934"/>
    <w:rsid w:val="007A70B2"/>
    <w:rsid w:val="007A7CC8"/>
    <w:rsid w:val="007B263F"/>
    <w:rsid w:val="007B30AC"/>
    <w:rsid w:val="007B5267"/>
    <w:rsid w:val="007B5344"/>
    <w:rsid w:val="007B53E7"/>
    <w:rsid w:val="007B598B"/>
    <w:rsid w:val="007B5D80"/>
    <w:rsid w:val="007C0ECA"/>
    <w:rsid w:val="007C11A7"/>
    <w:rsid w:val="007C3819"/>
    <w:rsid w:val="007C592E"/>
    <w:rsid w:val="007C5A99"/>
    <w:rsid w:val="007D1BBC"/>
    <w:rsid w:val="007D3391"/>
    <w:rsid w:val="007D3E35"/>
    <w:rsid w:val="007D66B8"/>
    <w:rsid w:val="007D75DB"/>
    <w:rsid w:val="007E1549"/>
    <w:rsid w:val="007E4D95"/>
    <w:rsid w:val="007F084C"/>
    <w:rsid w:val="007F4A3F"/>
    <w:rsid w:val="007F53D1"/>
    <w:rsid w:val="007F65D0"/>
    <w:rsid w:val="008017A6"/>
    <w:rsid w:val="00801AE8"/>
    <w:rsid w:val="00805A64"/>
    <w:rsid w:val="00806B90"/>
    <w:rsid w:val="00810E44"/>
    <w:rsid w:val="008140EC"/>
    <w:rsid w:val="00815C23"/>
    <w:rsid w:val="00816301"/>
    <w:rsid w:val="008164A9"/>
    <w:rsid w:val="0081655E"/>
    <w:rsid w:val="00820E1E"/>
    <w:rsid w:val="00821FD4"/>
    <w:rsid w:val="00823099"/>
    <w:rsid w:val="00823717"/>
    <w:rsid w:val="008249CC"/>
    <w:rsid w:val="0082602A"/>
    <w:rsid w:val="00826261"/>
    <w:rsid w:val="008335D3"/>
    <w:rsid w:val="00840B35"/>
    <w:rsid w:val="00841282"/>
    <w:rsid w:val="008422FD"/>
    <w:rsid w:val="00842A7E"/>
    <w:rsid w:val="00842E3B"/>
    <w:rsid w:val="00845E0C"/>
    <w:rsid w:val="00846C5D"/>
    <w:rsid w:val="008503C3"/>
    <w:rsid w:val="0085283C"/>
    <w:rsid w:val="00853A20"/>
    <w:rsid w:val="008553E9"/>
    <w:rsid w:val="008556C4"/>
    <w:rsid w:val="00855B8E"/>
    <w:rsid w:val="0086027B"/>
    <w:rsid w:val="0086343B"/>
    <w:rsid w:val="00863480"/>
    <w:rsid w:val="008657CD"/>
    <w:rsid w:val="00866AAC"/>
    <w:rsid w:val="00866BC5"/>
    <w:rsid w:val="00867A32"/>
    <w:rsid w:val="00872632"/>
    <w:rsid w:val="00873269"/>
    <w:rsid w:val="00875330"/>
    <w:rsid w:val="008758B0"/>
    <w:rsid w:val="00876990"/>
    <w:rsid w:val="008773D2"/>
    <w:rsid w:val="00880D39"/>
    <w:rsid w:val="0088103D"/>
    <w:rsid w:val="008829CF"/>
    <w:rsid w:val="008856BB"/>
    <w:rsid w:val="00885A18"/>
    <w:rsid w:val="00891E77"/>
    <w:rsid w:val="008927CE"/>
    <w:rsid w:val="00895B87"/>
    <w:rsid w:val="00896060"/>
    <w:rsid w:val="008A1E4C"/>
    <w:rsid w:val="008A3BA0"/>
    <w:rsid w:val="008A54A1"/>
    <w:rsid w:val="008A57CD"/>
    <w:rsid w:val="008A7BA1"/>
    <w:rsid w:val="008B09D0"/>
    <w:rsid w:val="008B0A4D"/>
    <w:rsid w:val="008B3E35"/>
    <w:rsid w:val="008B4379"/>
    <w:rsid w:val="008B71AC"/>
    <w:rsid w:val="008C0791"/>
    <w:rsid w:val="008C0FFB"/>
    <w:rsid w:val="008C16DB"/>
    <w:rsid w:val="008C264D"/>
    <w:rsid w:val="008C3F69"/>
    <w:rsid w:val="008C46E2"/>
    <w:rsid w:val="008C48D9"/>
    <w:rsid w:val="008C7BAE"/>
    <w:rsid w:val="008D0C44"/>
    <w:rsid w:val="008D2424"/>
    <w:rsid w:val="008D4764"/>
    <w:rsid w:val="008E2047"/>
    <w:rsid w:val="008E488E"/>
    <w:rsid w:val="008E5FA7"/>
    <w:rsid w:val="008E7A4E"/>
    <w:rsid w:val="008F0A84"/>
    <w:rsid w:val="008F2007"/>
    <w:rsid w:val="008F2B2E"/>
    <w:rsid w:val="008F45A1"/>
    <w:rsid w:val="008F5035"/>
    <w:rsid w:val="00902639"/>
    <w:rsid w:val="00902796"/>
    <w:rsid w:val="00902A02"/>
    <w:rsid w:val="00903F76"/>
    <w:rsid w:val="00910525"/>
    <w:rsid w:val="00910A7A"/>
    <w:rsid w:val="00910AB2"/>
    <w:rsid w:val="009124C1"/>
    <w:rsid w:val="00915501"/>
    <w:rsid w:val="009169E2"/>
    <w:rsid w:val="00923431"/>
    <w:rsid w:val="00926EDF"/>
    <w:rsid w:val="00926F00"/>
    <w:rsid w:val="00930B14"/>
    <w:rsid w:val="00930F4D"/>
    <w:rsid w:val="0093166B"/>
    <w:rsid w:val="0093445B"/>
    <w:rsid w:val="00934DA8"/>
    <w:rsid w:val="009350A4"/>
    <w:rsid w:val="00935983"/>
    <w:rsid w:val="00935985"/>
    <w:rsid w:val="00940AFC"/>
    <w:rsid w:val="00941672"/>
    <w:rsid w:val="00941F6F"/>
    <w:rsid w:val="00945423"/>
    <w:rsid w:val="009519CA"/>
    <w:rsid w:val="0095238B"/>
    <w:rsid w:val="009545E2"/>
    <w:rsid w:val="009546D4"/>
    <w:rsid w:val="009559F7"/>
    <w:rsid w:val="00956961"/>
    <w:rsid w:val="009575BC"/>
    <w:rsid w:val="009614FF"/>
    <w:rsid w:val="00964ACF"/>
    <w:rsid w:val="00965799"/>
    <w:rsid w:val="009709B5"/>
    <w:rsid w:val="00976A57"/>
    <w:rsid w:val="00977BEF"/>
    <w:rsid w:val="0098026A"/>
    <w:rsid w:val="0098108B"/>
    <w:rsid w:val="00981810"/>
    <w:rsid w:val="00987E7A"/>
    <w:rsid w:val="00990466"/>
    <w:rsid w:val="00991B0D"/>
    <w:rsid w:val="009941A4"/>
    <w:rsid w:val="00996D78"/>
    <w:rsid w:val="00997B0B"/>
    <w:rsid w:val="009A25D3"/>
    <w:rsid w:val="009A4C7F"/>
    <w:rsid w:val="009A694F"/>
    <w:rsid w:val="009A6F79"/>
    <w:rsid w:val="009B161F"/>
    <w:rsid w:val="009B164A"/>
    <w:rsid w:val="009C0EF8"/>
    <w:rsid w:val="009C36E2"/>
    <w:rsid w:val="009C4B3E"/>
    <w:rsid w:val="009C5FC8"/>
    <w:rsid w:val="009C680B"/>
    <w:rsid w:val="009C7042"/>
    <w:rsid w:val="009D249D"/>
    <w:rsid w:val="009D2D80"/>
    <w:rsid w:val="009D3A36"/>
    <w:rsid w:val="009E0BCF"/>
    <w:rsid w:val="009E0C85"/>
    <w:rsid w:val="009E2DFC"/>
    <w:rsid w:val="009E6496"/>
    <w:rsid w:val="009E7D85"/>
    <w:rsid w:val="009F0080"/>
    <w:rsid w:val="009F1622"/>
    <w:rsid w:val="009F1753"/>
    <w:rsid w:val="009F1D2F"/>
    <w:rsid w:val="009F3CDC"/>
    <w:rsid w:val="009F580E"/>
    <w:rsid w:val="00A0015A"/>
    <w:rsid w:val="00A0032C"/>
    <w:rsid w:val="00A012FF"/>
    <w:rsid w:val="00A0434A"/>
    <w:rsid w:val="00A04397"/>
    <w:rsid w:val="00A049BD"/>
    <w:rsid w:val="00A06AFF"/>
    <w:rsid w:val="00A10ACA"/>
    <w:rsid w:val="00A12C3B"/>
    <w:rsid w:val="00A14228"/>
    <w:rsid w:val="00A2168D"/>
    <w:rsid w:val="00A21AD6"/>
    <w:rsid w:val="00A225ED"/>
    <w:rsid w:val="00A2425E"/>
    <w:rsid w:val="00A25586"/>
    <w:rsid w:val="00A25890"/>
    <w:rsid w:val="00A25E58"/>
    <w:rsid w:val="00A30980"/>
    <w:rsid w:val="00A315D7"/>
    <w:rsid w:val="00A3511A"/>
    <w:rsid w:val="00A3639A"/>
    <w:rsid w:val="00A36642"/>
    <w:rsid w:val="00A41254"/>
    <w:rsid w:val="00A41B1B"/>
    <w:rsid w:val="00A41F17"/>
    <w:rsid w:val="00A46670"/>
    <w:rsid w:val="00A52A55"/>
    <w:rsid w:val="00A539B7"/>
    <w:rsid w:val="00A56457"/>
    <w:rsid w:val="00A564DE"/>
    <w:rsid w:val="00A56F66"/>
    <w:rsid w:val="00A57527"/>
    <w:rsid w:val="00A600B3"/>
    <w:rsid w:val="00A609FF"/>
    <w:rsid w:val="00A60E39"/>
    <w:rsid w:val="00A64392"/>
    <w:rsid w:val="00A6481B"/>
    <w:rsid w:val="00A6481E"/>
    <w:rsid w:val="00A65423"/>
    <w:rsid w:val="00A70963"/>
    <w:rsid w:val="00A72D04"/>
    <w:rsid w:val="00A734E8"/>
    <w:rsid w:val="00A73CCE"/>
    <w:rsid w:val="00A7428B"/>
    <w:rsid w:val="00A75122"/>
    <w:rsid w:val="00A764A0"/>
    <w:rsid w:val="00A80DE4"/>
    <w:rsid w:val="00A8109E"/>
    <w:rsid w:val="00A8122D"/>
    <w:rsid w:val="00A81B4F"/>
    <w:rsid w:val="00A86A1B"/>
    <w:rsid w:val="00A87E8A"/>
    <w:rsid w:val="00A90AFD"/>
    <w:rsid w:val="00A911C5"/>
    <w:rsid w:val="00A91E54"/>
    <w:rsid w:val="00A93292"/>
    <w:rsid w:val="00AA04F4"/>
    <w:rsid w:val="00AA265A"/>
    <w:rsid w:val="00AA2CCB"/>
    <w:rsid w:val="00AA3AF1"/>
    <w:rsid w:val="00AA77F0"/>
    <w:rsid w:val="00AA7EA3"/>
    <w:rsid w:val="00AB0014"/>
    <w:rsid w:val="00AB1C4F"/>
    <w:rsid w:val="00AB6BF9"/>
    <w:rsid w:val="00AC00C5"/>
    <w:rsid w:val="00AC2AAE"/>
    <w:rsid w:val="00AC373B"/>
    <w:rsid w:val="00AD0DA0"/>
    <w:rsid w:val="00AD48D4"/>
    <w:rsid w:val="00AD5FCB"/>
    <w:rsid w:val="00AD7C53"/>
    <w:rsid w:val="00AD7E40"/>
    <w:rsid w:val="00AE46D1"/>
    <w:rsid w:val="00AE56A3"/>
    <w:rsid w:val="00AE6FD1"/>
    <w:rsid w:val="00AE770C"/>
    <w:rsid w:val="00AF43BB"/>
    <w:rsid w:val="00B00FCD"/>
    <w:rsid w:val="00B119C0"/>
    <w:rsid w:val="00B11E5B"/>
    <w:rsid w:val="00B12CA5"/>
    <w:rsid w:val="00B12D84"/>
    <w:rsid w:val="00B14DA4"/>
    <w:rsid w:val="00B1516E"/>
    <w:rsid w:val="00B164BD"/>
    <w:rsid w:val="00B216AB"/>
    <w:rsid w:val="00B22496"/>
    <w:rsid w:val="00B25312"/>
    <w:rsid w:val="00B25A24"/>
    <w:rsid w:val="00B260AA"/>
    <w:rsid w:val="00B310D5"/>
    <w:rsid w:val="00B350E7"/>
    <w:rsid w:val="00B36741"/>
    <w:rsid w:val="00B36D1F"/>
    <w:rsid w:val="00B37159"/>
    <w:rsid w:val="00B41BE4"/>
    <w:rsid w:val="00B41D80"/>
    <w:rsid w:val="00B43C5F"/>
    <w:rsid w:val="00B57D60"/>
    <w:rsid w:val="00B619A5"/>
    <w:rsid w:val="00B70036"/>
    <w:rsid w:val="00B7131D"/>
    <w:rsid w:val="00B73F87"/>
    <w:rsid w:val="00B77A86"/>
    <w:rsid w:val="00B823A2"/>
    <w:rsid w:val="00B8369A"/>
    <w:rsid w:val="00B83CD0"/>
    <w:rsid w:val="00B848CE"/>
    <w:rsid w:val="00B85016"/>
    <w:rsid w:val="00B86976"/>
    <w:rsid w:val="00BA0560"/>
    <w:rsid w:val="00BB0B18"/>
    <w:rsid w:val="00BB1695"/>
    <w:rsid w:val="00BB3268"/>
    <w:rsid w:val="00BB40F1"/>
    <w:rsid w:val="00BB40F4"/>
    <w:rsid w:val="00BC1867"/>
    <w:rsid w:val="00BC26A8"/>
    <w:rsid w:val="00BC29FA"/>
    <w:rsid w:val="00BD05CA"/>
    <w:rsid w:val="00BD0837"/>
    <w:rsid w:val="00BD120D"/>
    <w:rsid w:val="00BD1B15"/>
    <w:rsid w:val="00BD1E91"/>
    <w:rsid w:val="00BD35D7"/>
    <w:rsid w:val="00BD4566"/>
    <w:rsid w:val="00BD70B3"/>
    <w:rsid w:val="00BD7295"/>
    <w:rsid w:val="00BD7929"/>
    <w:rsid w:val="00BD7A05"/>
    <w:rsid w:val="00BE1C21"/>
    <w:rsid w:val="00BE3E47"/>
    <w:rsid w:val="00BE3E53"/>
    <w:rsid w:val="00BE41C1"/>
    <w:rsid w:val="00BE4EB3"/>
    <w:rsid w:val="00BE7560"/>
    <w:rsid w:val="00BF40DD"/>
    <w:rsid w:val="00BF689F"/>
    <w:rsid w:val="00C01A10"/>
    <w:rsid w:val="00C0367E"/>
    <w:rsid w:val="00C03997"/>
    <w:rsid w:val="00C064FF"/>
    <w:rsid w:val="00C14A25"/>
    <w:rsid w:val="00C14B86"/>
    <w:rsid w:val="00C15FAE"/>
    <w:rsid w:val="00C17027"/>
    <w:rsid w:val="00C200A3"/>
    <w:rsid w:val="00C20E77"/>
    <w:rsid w:val="00C22674"/>
    <w:rsid w:val="00C238C9"/>
    <w:rsid w:val="00C253EC"/>
    <w:rsid w:val="00C25FA3"/>
    <w:rsid w:val="00C30D94"/>
    <w:rsid w:val="00C31377"/>
    <w:rsid w:val="00C31814"/>
    <w:rsid w:val="00C31B9E"/>
    <w:rsid w:val="00C31BE2"/>
    <w:rsid w:val="00C35A80"/>
    <w:rsid w:val="00C375F5"/>
    <w:rsid w:val="00C37B84"/>
    <w:rsid w:val="00C37CEC"/>
    <w:rsid w:val="00C40295"/>
    <w:rsid w:val="00C41485"/>
    <w:rsid w:val="00C424AE"/>
    <w:rsid w:val="00C44B5C"/>
    <w:rsid w:val="00C44C59"/>
    <w:rsid w:val="00C47B73"/>
    <w:rsid w:val="00C516A9"/>
    <w:rsid w:val="00C52B18"/>
    <w:rsid w:val="00C54DB5"/>
    <w:rsid w:val="00C556DF"/>
    <w:rsid w:val="00C5662E"/>
    <w:rsid w:val="00C65C19"/>
    <w:rsid w:val="00C672E2"/>
    <w:rsid w:val="00C676F1"/>
    <w:rsid w:val="00C71ADB"/>
    <w:rsid w:val="00C740BC"/>
    <w:rsid w:val="00C76151"/>
    <w:rsid w:val="00C76BD6"/>
    <w:rsid w:val="00C81A8B"/>
    <w:rsid w:val="00C8739A"/>
    <w:rsid w:val="00C9344F"/>
    <w:rsid w:val="00C93BC1"/>
    <w:rsid w:val="00C9577A"/>
    <w:rsid w:val="00C96B7A"/>
    <w:rsid w:val="00C977BF"/>
    <w:rsid w:val="00C97D33"/>
    <w:rsid w:val="00CA406A"/>
    <w:rsid w:val="00CA62D4"/>
    <w:rsid w:val="00CA6C73"/>
    <w:rsid w:val="00CB0339"/>
    <w:rsid w:val="00CB11F1"/>
    <w:rsid w:val="00CB2632"/>
    <w:rsid w:val="00CB3498"/>
    <w:rsid w:val="00CB4C0A"/>
    <w:rsid w:val="00CB663F"/>
    <w:rsid w:val="00CB6A64"/>
    <w:rsid w:val="00CC0ADB"/>
    <w:rsid w:val="00CC4DB9"/>
    <w:rsid w:val="00CC7A39"/>
    <w:rsid w:val="00CD1096"/>
    <w:rsid w:val="00CD2EE9"/>
    <w:rsid w:val="00CD34BA"/>
    <w:rsid w:val="00CD4FF5"/>
    <w:rsid w:val="00CD5767"/>
    <w:rsid w:val="00CD5796"/>
    <w:rsid w:val="00CD6014"/>
    <w:rsid w:val="00CD79ED"/>
    <w:rsid w:val="00CE0DB4"/>
    <w:rsid w:val="00CE14A8"/>
    <w:rsid w:val="00CE1C6C"/>
    <w:rsid w:val="00CE5BB1"/>
    <w:rsid w:val="00CE6D56"/>
    <w:rsid w:val="00CE70CF"/>
    <w:rsid w:val="00CF01EA"/>
    <w:rsid w:val="00CF6674"/>
    <w:rsid w:val="00D008E2"/>
    <w:rsid w:val="00D00F4A"/>
    <w:rsid w:val="00D02A85"/>
    <w:rsid w:val="00D034DB"/>
    <w:rsid w:val="00D03916"/>
    <w:rsid w:val="00D04338"/>
    <w:rsid w:val="00D04B4F"/>
    <w:rsid w:val="00D04F20"/>
    <w:rsid w:val="00D06537"/>
    <w:rsid w:val="00D06F5B"/>
    <w:rsid w:val="00D14B98"/>
    <w:rsid w:val="00D15137"/>
    <w:rsid w:val="00D15C02"/>
    <w:rsid w:val="00D16CAC"/>
    <w:rsid w:val="00D17289"/>
    <w:rsid w:val="00D205AF"/>
    <w:rsid w:val="00D21115"/>
    <w:rsid w:val="00D31F2D"/>
    <w:rsid w:val="00D32317"/>
    <w:rsid w:val="00D370C8"/>
    <w:rsid w:val="00D40E07"/>
    <w:rsid w:val="00D412E3"/>
    <w:rsid w:val="00D44479"/>
    <w:rsid w:val="00D55CC9"/>
    <w:rsid w:val="00D5665C"/>
    <w:rsid w:val="00D61A99"/>
    <w:rsid w:val="00D62ED5"/>
    <w:rsid w:val="00D678E4"/>
    <w:rsid w:val="00D7268E"/>
    <w:rsid w:val="00D779AA"/>
    <w:rsid w:val="00D8268A"/>
    <w:rsid w:val="00D83136"/>
    <w:rsid w:val="00D8558F"/>
    <w:rsid w:val="00D93222"/>
    <w:rsid w:val="00D93931"/>
    <w:rsid w:val="00D93A48"/>
    <w:rsid w:val="00D955B9"/>
    <w:rsid w:val="00D9564A"/>
    <w:rsid w:val="00D95698"/>
    <w:rsid w:val="00D963DF"/>
    <w:rsid w:val="00D97099"/>
    <w:rsid w:val="00D975D7"/>
    <w:rsid w:val="00DA0EC9"/>
    <w:rsid w:val="00DA38DF"/>
    <w:rsid w:val="00DA39DA"/>
    <w:rsid w:val="00DA4B45"/>
    <w:rsid w:val="00DA77D9"/>
    <w:rsid w:val="00DB184D"/>
    <w:rsid w:val="00DB2B39"/>
    <w:rsid w:val="00DB3399"/>
    <w:rsid w:val="00DB3854"/>
    <w:rsid w:val="00DC2876"/>
    <w:rsid w:val="00DC6061"/>
    <w:rsid w:val="00DC796E"/>
    <w:rsid w:val="00DD1039"/>
    <w:rsid w:val="00DD31AE"/>
    <w:rsid w:val="00DD4AA3"/>
    <w:rsid w:val="00DE1CDA"/>
    <w:rsid w:val="00DE36C8"/>
    <w:rsid w:val="00DE42BF"/>
    <w:rsid w:val="00DE768C"/>
    <w:rsid w:val="00DF00D0"/>
    <w:rsid w:val="00DF276B"/>
    <w:rsid w:val="00DF2863"/>
    <w:rsid w:val="00DF39A2"/>
    <w:rsid w:val="00DF4B60"/>
    <w:rsid w:val="00DF7629"/>
    <w:rsid w:val="00E02F34"/>
    <w:rsid w:val="00E05C3E"/>
    <w:rsid w:val="00E076F4"/>
    <w:rsid w:val="00E17DEC"/>
    <w:rsid w:val="00E20183"/>
    <w:rsid w:val="00E202DC"/>
    <w:rsid w:val="00E2140E"/>
    <w:rsid w:val="00E2379E"/>
    <w:rsid w:val="00E27CBC"/>
    <w:rsid w:val="00E31916"/>
    <w:rsid w:val="00E32283"/>
    <w:rsid w:val="00E32953"/>
    <w:rsid w:val="00E32E7A"/>
    <w:rsid w:val="00E46548"/>
    <w:rsid w:val="00E470C4"/>
    <w:rsid w:val="00E47CE1"/>
    <w:rsid w:val="00E5115D"/>
    <w:rsid w:val="00E528C7"/>
    <w:rsid w:val="00E533D2"/>
    <w:rsid w:val="00E54F40"/>
    <w:rsid w:val="00E565F7"/>
    <w:rsid w:val="00E60C48"/>
    <w:rsid w:val="00E61149"/>
    <w:rsid w:val="00E65851"/>
    <w:rsid w:val="00E66760"/>
    <w:rsid w:val="00E66924"/>
    <w:rsid w:val="00E67F9F"/>
    <w:rsid w:val="00E67FED"/>
    <w:rsid w:val="00E71CBB"/>
    <w:rsid w:val="00E7312F"/>
    <w:rsid w:val="00E75737"/>
    <w:rsid w:val="00E7783D"/>
    <w:rsid w:val="00E778AE"/>
    <w:rsid w:val="00E8035D"/>
    <w:rsid w:val="00E8276C"/>
    <w:rsid w:val="00E82F74"/>
    <w:rsid w:val="00E845E0"/>
    <w:rsid w:val="00E846EA"/>
    <w:rsid w:val="00E85D6C"/>
    <w:rsid w:val="00E87CBF"/>
    <w:rsid w:val="00E92E4A"/>
    <w:rsid w:val="00E97267"/>
    <w:rsid w:val="00E97C58"/>
    <w:rsid w:val="00EA0C79"/>
    <w:rsid w:val="00EA135A"/>
    <w:rsid w:val="00EA2465"/>
    <w:rsid w:val="00EA404B"/>
    <w:rsid w:val="00EA4A84"/>
    <w:rsid w:val="00EA5B22"/>
    <w:rsid w:val="00EA655F"/>
    <w:rsid w:val="00EB0272"/>
    <w:rsid w:val="00EB3178"/>
    <w:rsid w:val="00EB39C0"/>
    <w:rsid w:val="00EB453E"/>
    <w:rsid w:val="00EB6078"/>
    <w:rsid w:val="00EB7A22"/>
    <w:rsid w:val="00EC2465"/>
    <w:rsid w:val="00EC294D"/>
    <w:rsid w:val="00EC3BC1"/>
    <w:rsid w:val="00EC64E8"/>
    <w:rsid w:val="00ED053E"/>
    <w:rsid w:val="00ED36B0"/>
    <w:rsid w:val="00ED3BB3"/>
    <w:rsid w:val="00EE0AC1"/>
    <w:rsid w:val="00EE0DF0"/>
    <w:rsid w:val="00EF4060"/>
    <w:rsid w:val="00EF4AEB"/>
    <w:rsid w:val="00EF542F"/>
    <w:rsid w:val="00EF61A7"/>
    <w:rsid w:val="00F066B3"/>
    <w:rsid w:val="00F12DF6"/>
    <w:rsid w:val="00F1324C"/>
    <w:rsid w:val="00F15945"/>
    <w:rsid w:val="00F2177F"/>
    <w:rsid w:val="00F219E8"/>
    <w:rsid w:val="00F22536"/>
    <w:rsid w:val="00F2258C"/>
    <w:rsid w:val="00F22946"/>
    <w:rsid w:val="00F22F0F"/>
    <w:rsid w:val="00F24082"/>
    <w:rsid w:val="00F25EF1"/>
    <w:rsid w:val="00F2730A"/>
    <w:rsid w:val="00F34258"/>
    <w:rsid w:val="00F348A0"/>
    <w:rsid w:val="00F37640"/>
    <w:rsid w:val="00F40C1B"/>
    <w:rsid w:val="00F4453B"/>
    <w:rsid w:val="00F542BB"/>
    <w:rsid w:val="00F55402"/>
    <w:rsid w:val="00F56DC6"/>
    <w:rsid w:val="00F60B98"/>
    <w:rsid w:val="00F61658"/>
    <w:rsid w:val="00F62019"/>
    <w:rsid w:val="00F6638A"/>
    <w:rsid w:val="00F67FD6"/>
    <w:rsid w:val="00F709BA"/>
    <w:rsid w:val="00F72930"/>
    <w:rsid w:val="00F74091"/>
    <w:rsid w:val="00F75D11"/>
    <w:rsid w:val="00F76855"/>
    <w:rsid w:val="00F76A32"/>
    <w:rsid w:val="00F76DD0"/>
    <w:rsid w:val="00F80C4E"/>
    <w:rsid w:val="00F80DA0"/>
    <w:rsid w:val="00F86148"/>
    <w:rsid w:val="00F94469"/>
    <w:rsid w:val="00F96043"/>
    <w:rsid w:val="00F96898"/>
    <w:rsid w:val="00FA040D"/>
    <w:rsid w:val="00FA265D"/>
    <w:rsid w:val="00FA5830"/>
    <w:rsid w:val="00FA6AC0"/>
    <w:rsid w:val="00FB04FD"/>
    <w:rsid w:val="00FB2148"/>
    <w:rsid w:val="00FB3E23"/>
    <w:rsid w:val="00FB4487"/>
    <w:rsid w:val="00FC04B7"/>
    <w:rsid w:val="00FC04BC"/>
    <w:rsid w:val="00FC19EB"/>
    <w:rsid w:val="00FC292F"/>
    <w:rsid w:val="00FC5D20"/>
    <w:rsid w:val="00FD379B"/>
    <w:rsid w:val="00FD3CDB"/>
    <w:rsid w:val="00FE0C6E"/>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 w:type="paragraph" w:styleId="FootnoteText">
    <w:name w:val="footnote text"/>
    <w:basedOn w:val="Normal"/>
    <w:link w:val="FootnoteTextChar"/>
    <w:uiPriority w:val="99"/>
    <w:semiHidden/>
    <w:unhideWhenUsed/>
    <w:rsid w:val="000625B7"/>
    <w:rPr>
      <w:sz w:val="20"/>
      <w:szCs w:val="20"/>
    </w:rPr>
  </w:style>
  <w:style w:type="character" w:customStyle="1" w:styleId="FootnoteTextChar">
    <w:name w:val="Footnote Text Char"/>
    <w:basedOn w:val="DefaultParagraphFont"/>
    <w:link w:val="FootnoteText"/>
    <w:uiPriority w:val="99"/>
    <w:semiHidden/>
    <w:rsid w:val="000625B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625B7"/>
    <w:rPr>
      <w:vertAlign w:val="superscript"/>
    </w:rPr>
  </w:style>
  <w:style w:type="paragraph" w:styleId="TOCHeading">
    <w:name w:val="TOC Heading"/>
    <w:basedOn w:val="Heading1"/>
    <w:next w:val="Normal"/>
    <w:uiPriority w:val="39"/>
    <w:unhideWhenUsed/>
    <w:qFormat/>
    <w:rsid w:val="00A93292"/>
    <w:pPr>
      <w:spacing w:before="240" w:after="0" w:line="259" w:lineRule="auto"/>
      <w:outlineLvl w:val="9"/>
    </w:pPr>
    <w:rPr>
      <w:rFonts w:asciiTheme="majorHAnsi" w:hAnsiTheme="majorHAnsi"/>
      <w:b w:val="0"/>
      <w:bCs w:val="0"/>
      <w:color w:val="2F5496" w:themeColor="accent1" w:themeShade="BF"/>
    </w:rPr>
  </w:style>
  <w:style w:type="paragraph" w:styleId="TOC1">
    <w:name w:val="toc 1"/>
    <w:basedOn w:val="Normal"/>
    <w:next w:val="Normal"/>
    <w:autoRedefine/>
    <w:uiPriority w:val="39"/>
    <w:unhideWhenUsed/>
    <w:rsid w:val="00A93292"/>
    <w:pPr>
      <w:spacing w:after="100"/>
    </w:pPr>
  </w:style>
  <w:style w:type="paragraph" w:styleId="TOC2">
    <w:name w:val="toc 2"/>
    <w:basedOn w:val="Normal"/>
    <w:next w:val="Normal"/>
    <w:autoRedefine/>
    <w:uiPriority w:val="39"/>
    <w:unhideWhenUsed/>
    <w:rsid w:val="00A9329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8774">
      <w:bodyDiv w:val="1"/>
      <w:marLeft w:val="0"/>
      <w:marRight w:val="0"/>
      <w:marTop w:val="0"/>
      <w:marBottom w:val="0"/>
      <w:divBdr>
        <w:top w:val="none" w:sz="0" w:space="0" w:color="auto"/>
        <w:left w:val="none" w:sz="0" w:space="0" w:color="auto"/>
        <w:bottom w:val="none" w:sz="0" w:space="0" w:color="auto"/>
        <w:right w:val="none" w:sz="0" w:space="0" w:color="auto"/>
      </w:divBdr>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11493508">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443840583">
      <w:bodyDiv w:val="1"/>
      <w:marLeft w:val="0"/>
      <w:marRight w:val="0"/>
      <w:marTop w:val="0"/>
      <w:marBottom w:val="0"/>
      <w:divBdr>
        <w:top w:val="none" w:sz="0" w:space="0" w:color="auto"/>
        <w:left w:val="none" w:sz="0" w:space="0" w:color="auto"/>
        <w:bottom w:val="none" w:sz="0" w:space="0" w:color="auto"/>
        <w:right w:val="none" w:sz="0" w:space="0" w:color="auto"/>
      </w:divBdr>
    </w:div>
    <w:div w:id="46323488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592907146">
      <w:bodyDiv w:val="1"/>
      <w:marLeft w:val="0"/>
      <w:marRight w:val="0"/>
      <w:marTop w:val="0"/>
      <w:marBottom w:val="0"/>
      <w:divBdr>
        <w:top w:val="none" w:sz="0" w:space="0" w:color="auto"/>
        <w:left w:val="none" w:sz="0" w:space="0" w:color="auto"/>
        <w:bottom w:val="none" w:sz="0" w:space="0" w:color="auto"/>
        <w:right w:val="none" w:sz="0" w:space="0" w:color="auto"/>
      </w:divBdr>
    </w:div>
    <w:div w:id="62639604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865947801">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10342633">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2851160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69773654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809"/>
    <w:rsid w:val="005C4809"/>
    <w:rsid w:val="00B16A11"/>
    <w:rsid w:val="00D46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6A1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74EAB4-B813-4380-AF6D-34EE6C094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3584</TotalTime>
  <Pages>21</Pages>
  <Words>5021</Words>
  <Characters>28622</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953</cp:revision>
  <cp:lastPrinted>2018-10-23T03:22:00Z</cp:lastPrinted>
  <dcterms:created xsi:type="dcterms:W3CDTF">2018-10-16T00:05:00Z</dcterms:created>
  <dcterms:modified xsi:type="dcterms:W3CDTF">2018-11-27T01:49:00Z</dcterms:modified>
</cp:coreProperties>
</file>