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2712D3" w:rsidP="002712D3">
      <w:pPr>
        <w:pStyle w:val="Title"/>
        <w:jc w:val="center"/>
      </w:pPr>
      <w:r w:rsidRPr="002712D3">
        <w:t>BUILDING AN NMF SOURCE SEPARATION TOOLBOX FOR MUSICAL AUDIO</w:t>
      </w:r>
    </w:p>
    <w:p w:rsidR="00855982" w:rsidRPr="00855982" w:rsidRDefault="002712D3" w:rsidP="001B0F2C">
      <w:pPr>
        <w:pStyle w:val="Heading1"/>
      </w:pPr>
      <w:r>
        <w:t>Abstract</w:t>
      </w:r>
    </w:p>
    <w:p w:rsidR="001B0F2C" w:rsidRDefault="002712D3" w:rsidP="001B0F2C">
      <w:r w:rsidRPr="002712D3">
        <w:t>Non Negative Matrix Factorization (NMF) has proven to be an effective tool in source separation problems for musical audio. This report presents a MATLAB framework for source separation using NMF. Several related algorithms have been implemented and benchmarked, and the software is highly modular and extensible. We also present a discussion and timeline of future work, including score-aware implementations</w:t>
      </w:r>
      <w:bookmarkStart w:id="0" w:name="_GoBack"/>
      <w:bookmarkEnd w:id="0"/>
      <w:r w:rsidRPr="002712D3">
        <w:t xml:space="preserve"> and </w:t>
      </w:r>
      <w:r>
        <w:t xml:space="preserve">public </w:t>
      </w:r>
      <w:r w:rsidRPr="002712D3">
        <w:t>release as a MATLAB toolbox</w:t>
      </w:r>
      <w:r w:rsidR="006F1E66">
        <w:t>.</w:t>
      </w:r>
    </w:p>
    <w:p w:rsidR="001B0F2C" w:rsidRPr="001B0F2C" w:rsidRDefault="001B0F2C" w:rsidP="001B0F2C">
      <w:pPr>
        <w:pStyle w:val="Heading1"/>
      </w:pPr>
      <w:r>
        <w:t>abacus</w:t>
      </w:r>
    </w:p>
    <w:sectPr w:rsidR="001B0F2C" w:rsidRPr="001B0F2C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2A5" w:rsidRDefault="00F862A5" w:rsidP="00855982">
      <w:pPr>
        <w:spacing w:after="0" w:line="240" w:lineRule="auto"/>
      </w:pPr>
      <w:r>
        <w:separator/>
      </w:r>
    </w:p>
  </w:endnote>
  <w:endnote w:type="continuationSeparator" w:id="0">
    <w:p w:rsidR="00F862A5" w:rsidRDefault="00F862A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2A5" w:rsidRDefault="00F862A5" w:rsidP="00855982">
      <w:pPr>
        <w:spacing w:after="0" w:line="240" w:lineRule="auto"/>
      </w:pPr>
      <w:r>
        <w:separator/>
      </w:r>
    </w:p>
  </w:footnote>
  <w:footnote w:type="continuationSeparator" w:id="0">
    <w:p w:rsidR="00F862A5" w:rsidRDefault="00F862A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535AF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21A54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C"/>
    <w:rsid w:val="001B0F2C"/>
    <w:rsid w:val="001D4362"/>
    <w:rsid w:val="002712D3"/>
    <w:rsid w:val="00486AF5"/>
    <w:rsid w:val="006F1E66"/>
    <w:rsid w:val="007833A7"/>
    <w:rsid w:val="00855982"/>
    <w:rsid w:val="009B6F0A"/>
    <w:rsid w:val="00A10484"/>
    <w:rsid w:val="00F862A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4492"/>
  <w15:chartTrackingRefBased/>
  <w15:docId w15:val="{26D2FC91-D21A-486B-BC5D-2FFE9F2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3C"/>
    <w:rsid w:val="00E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D1430EDBF94429AAC2CD89B13566CB">
    <w:name w:val="9DD1430EDBF94429AAC2CD89B13566CB"/>
  </w:style>
  <w:style w:type="paragraph" w:customStyle="1" w:styleId="CD6DFA8FAE994C4AADF54088A9011635">
    <w:name w:val="CD6DFA8FAE994C4AADF54088A9011635"/>
  </w:style>
  <w:style w:type="paragraph" w:customStyle="1" w:styleId="2BDC399AF43E41E099D6B66AE5032100">
    <w:name w:val="2BDC399AF43E41E099D6B66AE5032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2018-12-16T10:07:00Z</dcterms:created>
  <dcterms:modified xsi:type="dcterms:W3CDTF">2018-12-16T11:05:00Z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