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B96F8" w14:textId="77777777" w:rsidR="001B6BE3" w:rsidRDefault="001B6BE3" w:rsidP="001B6BE3">
      <w:r>
        <w:t>VR Series</w:t>
      </w:r>
    </w:p>
    <w:p w14:paraId="6A898580" w14:textId="6B5B72CC" w:rsidR="001B6BE3" w:rsidRDefault="001B6BE3" w:rsidP="001B6BE3">
      <w:r>
        <w:t xml:space="preserve">Strong and compact </w:t>
      </w:r>
      <w:proofErr w:type="gramStart"/>
      <w:r>
        <w:t>The</w:t>
      </w:r>
      <w:proofErr w:type="gramEnd"/>
      <w:r>
        <w:t xml:space="preserve"> ideal solution for highly demanding applications. Top Lifting class cranes with unlimited rotation during operation, space saving when not in use. Knuckle Telescopic boom and foldable Articulated Foldable boom cranes with slewing bearing rotation system and double linkage.</w:t>
      </w:r>
    </w:p>
    <w:p w14:paraId="485C769D" w14:textId="77777777" w:rsidR="001B6BE3" w:rsidRDefault="001B6BE3" w:rsidP="001B6BE3"/>
    <w:p w14:paraId="79C69B47" w14:textId="1301F34C" w:rsidR="001B6BE3" w:rsidRDefault="001B6BE3" w:rsidP="001B6BE3">
      <w:r>
        <w:rPr>
          <w:noProof/>
        </w:rPr>
        <w:drawing>
          <wp:inline distT="0" distB="0" distL="0" distR="0" wp14:anchorId="6193BDCE" wp14:editId="0AF924B5">
            <wp:extent cx="2781300" cy="1562100"/>
            <wp:effectExtent l="0" t="0" r="0" b="0"/>
            <wp:docPr id="6209294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562100"/>
                    </a:xfrm>
                    <a:prstGeom prst="rect">
                      <a:avLst/>
                    </a:prstGeom>
                    <a:noFill/>
                    <a:ln>
                      <a:noFill/>
                    </a:ln>
                  </pic:spPr>
                </pic:pic>
              </a:graphicData>
            </a:graphic>
          </wp:inline>
        </w:drawing>
      </w:r>
    </w:p>
    <w:p w14:paraId="52F1373A" w14:textId="67F985A9" w:rsidR="001B6BE3" w:rsidRDefault="001B6BE3" w:rsidP="001B6BE3">
      <w:r>
        <w:t>VR26NG</w:t>
      </w:r>
    </w:p>
    <w:p w14:paraId="0AE09499" w14:textId="77777777" w:rsidR="001B6BE3" w:rsidRDefault="001B6BE3" w:rsidP="001B6BE3">
      <w:r>
        <w:t>Max. Lifting capacity (kg)</w:t>
      </w:r>
    </w:p>
    <w:p w14:paraId="64B173F7" w14:textId="77777777" w:rsidR="001B6BE3" w:rsidRDefault="001B6BE3" w:rsidP="001B6BE3">
      <w:r>
        <w:t>5795</w:t>
      </w:r>
    </w:p>
    <w:p w14:paraId="06BAC864" w14:textId="77777777" w:rsidR="001B6BE3" w:rsidRDefault="001B6BE3" w:rsidP="001B6BE3">
      <w:r>
        <w:t>Lifting Moment Class (tm)</w:t>
      </w:r>
    </w:p>
    <w:p w14:paraId="46A648E5" w14:textId="77777777" w:rsidR="001B6BE3" w:rsidRDefault="001B6BE3" w:rsidP="001B6BE3">
      <w:r>
        <w:t>21</w:t>
      </w:r>
    </w:p>
    <w:p w14:paraId="7447453E" w14:textId="77777777" w:rsidR="001B6BE3" w:rsidRDefault="001B6BE3" w:rsidP="001B6BE3">
      <w:r>
        <w:t>Max. Extension reach (m)</w:t>
      </w:r>
    </w:p>
    <w:p w14:paraId="6D38435F" w14:textId="77777777" w:rsidR="001B6BE3" w:rsidRDefault="001B6BE3" w:rsidP="001B6BE3">
      <w:r>
        <w:t>22.24</w:t>
      </w:r>
    </w:p>
    <w:p w14:paraId="227D8A6D" w14:textId="77777777" w:rsidR="001B6BE3" w:rsidRDefault="001B6BE3" w:rsidP="001B6BE3"/>
    <w:p w14:paraId="30574199" w14:textId="6CB8DC05" w:rsidR="001B6BE3" w:rsidRDefault="001B6BE3" w:rsidP="001B6BE3">
      <w:r>
        <w:rPr>
          <w:noProof/>
        </w:rPr>
        <w:drawing>
          <wp:inline distT="0" distB="0" distL="0" distR="0" wp14:anchorId="163B1D07" wp14:editId="7D1A1587">
            <wp:extent cx="2781300" cy="1562100"/>
            <wp:effectExtent l="0" t="0" r="0" b="0"/>
            <wp:docPr id="13438179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562100"/>
                    </a:xfrm>
                    <a:prstGeom prst="rect">
                      <a:avLst/>
                    </a:prstGeom>
                    <a:noFill/>
                    <a:ln>
                      <a:noFill/>
                    </a:ln>
                  </pic:spPr>
                </pic:pic>
              </a:graphicData>
            </a:graphic>
          </wp:inline>
        </w:drawing>
      </w:r>
    </w:p>
    <w:p w14:paraId="7EEC37FB" w14:textId="2E3C2365" w:rsidR="001B6BE3" w:rsidRDefault="001B6BE3" w:rsidP="001B6BE3">
      <w:r>
        <w:t>VR41NG</w:t>
      </w:r>
    </w:p>
    <w:p w14:paraId="472CA6EC" w14:textId="77777777" w:rsidR="001B6BE3" w:rsidRDefault="001B6BE3" w:rsidP="001B6BE3">
      <w:r>
        <w:t>Max. Lifting capacity (kg)</w:t>
      </w:r>
    </w:p>
    <w:p w14:paraId="170C86A0" w14:textId="77777777" w:rsidR="001B6BE3" w:rsidRDefault="001B6BE3" w:rsidP="001B6BE3">
      <w:r>
        <w:t>0</w:t>
      </w:r>
    </w:p>
    <w:p w14:paraId="56956843" w14:textId="77777777" w:rsidR="001B6BE3" w:rsidRDefault="001B6BE3" w:rsidP="001B6BE3">
      <w:r>
        <w:t>Lifting Moment Class (tm)</w:t>
      </w:r>
    </w:p>
    <w:p w14:paraId="3CCDBEC3" w14:textId="77777777" w:rsidR="001B6BE3" w:rsidRDefault="001B6BE3" w:rsidP="001B6BE3">
      <w:r>
        <w:t>0</w:t>
      </w:r>
    </w:p>
    <w:p w14:paraId="3C1C124F" w14:textId="77777777" w:rsidR="001B6BE3" w:rsidRDefault="001B6BE3" w:rsidP="001B6BE3">
      <w:r>
        <w:t>Max. Extension reach (m)</w:t>
      </w:r>
    </w:p>
    <w:p w14:paraId="1BF747E1" w14:textId="77777777" w:rsidR="001B6BE3" w:rsidRDefault="001B6BE3" w:rsidP="001B6BE3">
      <w:r>
        <w:lastRenderedPageBreak/>
        <w:t>0</w:t>
      </w:r>
    </w:p>
    <w:p w14:paraId="788D3AC8" w14:textId="77777777" w:rsidR="001B6BE3" w:rsidRDefault="001B6BE3" w:rsidP="001B6BE3"/>
    <w:p w14:paraId="70C1BFBD" w14:textId="282B200E" w:rsidR="001B6BE3" w:rsidRDefault="001B6BE3" w:rsidP="001B6BE3">
      <w:r>
        <w:rPr>
          <w:noProof/>
        </w:rPr>
        <w:drawing>
          <wp:inline distT="0" distB="0" distL="0" distR="0" wp14:anchorId="54DCA8A2" wp14:editId="443E6164">
            <wp:extent cx="2781300" cy="1562100"/>
            <wp:effectExtent l="0" t="0" r="0" b="0"/>
            <wp:docPr id="3978012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562100"/>
                    </a:xfrm>
                    <a:prstGeom prst="rect">
                      <a:avLst/>
                    </a:prstGeom>
                    <a:noFill/>
                    <a:ln>
                      <a:noFill/>
                    </a:ln>
                  </pic:spPr>
                </pic:pic>
              </a:graphicData>
            </a:graphic>
          </wp:inline>
        </w:drawing>
      </w:r>
    </w:p>
    <w:p w14:paraId="0A8AF477" w14:textId="0D346610" w:rsidR="001B6BE3" w:rsidRDefault="001B6BE3" w:rsidP="001B6BE3">
      <w:r>
        <w:t>VR44NG</w:t>
      </w:r>
    </w:p>
    <w:p w14:paraId="0FD13EEB" w14:textId="77777777" w:rsidR="001B6BE3" w:rsidRDefault="001B6BE3" w:rsidP="001B6BE3">
      <w:r>
        <w:t>Max. Lifting capacity (kg)</w:t>
      </w:r>
    </w:p>
    <w:p w14:paraId="69676DFF" w14:textId="77777777" w:rsidR="001B6BE3" w:rsidRDefault="001B6BE3" w:rsidP="001B6BE3">
      <w:r>
        <w:t>0</w:t>
      </w:r>
    </w:p>
    <w:p w14:paraId="3FF3CB6B" w14:textId="77777777" w:rsidR="001B6BE3" w:rsidRDefault="001B6BE3" w:rsidP="001B6BE3">
      <w:r>
        <w:t>Lifting Moment Class (tm)</w:t>
      </w:r>
    </w:p>
    <w:p w14:paraId="06CFA469" w14:textId="77777777" w:rsidR="001B6BE3" w:rsidRDefault="001B6BE3" w:rsidP="001B6BE3">
      <w:r>
        <w:t>0</w:t>
      </w:r>
    </w:p>
    <w:p w14:paraId="66E31022" w14:textId="77777777" w:rsidR="001B6BE3" w:rsidRDefault="001B6BE3" w:rsidP="001B6BE3">
      <w:r>
        <w:t>Max. Extension reach (m)</w:t>
      </w:r>
    </w:p>
    <w:p w14:paraId="2FEEC6D6" w14:textId="77777777" w:rsidR="001B6BE3" w:rsidRDefault="001B6BE3" w:rsidP="001B6BE3">
      <w:r>
        <w:t>0</w:t>
      </w:r>
    </w:p>
    <w:p w14:paraId="764EDB74" w14:textId="77777777" w:rsidR="001B6BE3" w:rsidRDefault="001B6BE3" w:rsidP="001B6BE3"/>
    <w:p w14:paraId="68317DD4" w14:textId="2C8F7A48" w:rsidR="001B6BE3" w:rsidRDefault="001B6BE3" w:rsidP="001B6BE3">
      <w:r>
        <w:rPr>
          <w:noProof/>
        </w:rPr>
        <w:drawing>
          <wp:inline distT="0" distB="0" distL="0" distR="0" wp14:anchorId="31FA3DD4" wp14:editId="10B93769">
            <wp:extent cx="2781300" cy="1562100"/>
            <wp:effectExtent l="0" t="0" r="0" b="0"/>
            <wp:docPr id="13144275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562100"/>
                    </a:xfrm>
                    <a:prstGeom prst="rect">
                      <a:avLst/>
                    </a:prstGeom>
                    <a:noFill/>
                    <a:ln>
                      <a:noFill/>
                    </a:ln>
                  </pic:spPr>
                </pic:pic>
              </a:graphicData>
            </a:graphic>
          </wp:inline>
        </w:drawing>
      </w:r>
    </w:p>
    <w:p w14:paraId="746BBB33" w14:textId="7A4A3DDE" w:rsidR="001B6BE3" w:rsidRDefault="001B6BE3" w:rsidP="001B6BE3">
      <w:r>
        <w:t>VR60NG</w:t>
      </w:r>
    </w:p>
    <w:p w14:paraId="63F99873" w14:textId="77777777" w:rsidR="001B6BE3" w:rsidRDefault="001B6BE3" w:rsidP="001B6BE3">
      <w:r>
        <w:t>Max. Lifting capacity (kg)</w:t>
      </w:r>
    </w:p>
    <w:p w14:paraId="795A569B" w14:textId="77777777" w:rsidR="001B6BE3" w:rsidRDefault="001B6BE3" w:rsidP="001B6BE3">
      <w:r>
        <w:t>57480</w:t>
      </w:r>
    </w:p>
    <w:p w14:paraId="19B9688E" w14:textId="77777777" w:rsidR="001B6BE3" w:rsidRDefault="001B6BE3" w:rsidP="001B6BE3">
      <w:r>
        <w:t>Lifting Moment Class (tm)</w:t>
      </w:r>
    </w:p>
    <w:p w14:paraId="78ECC6F4" w14:textId="77777777" w:rsidR="001B6BE3" w:rsidRDefault="001B6BE3" w:rsidP="001B6BE3">
      <w:r>
        <w:t>60</w:t>
      </w:r>
    </w:p>
    <w:p w14:paraId="2E9987C3" w14:textId="77777777" w:rsidR="001B6BE3" w:rsidRDefault="001B6BE3" w:rsidP="001B6BE3">
      <w:r>
        <w:t>Max. Extension reach (m)</w:t>
      </w:r>
    </w:p>
    <w:p w14:paraId="52FA06E6" w14:textId="77777777" w:rsidR="001B6BE3" w:rsidRDefault="001B6BE3" w:rsidP="001B6BE3">
      <w:r>
        <w:t>22.9</w:t>
      </w:r>
    </w:p>
    <w:p w14:paraId="5CE79532" w14:textId="77777777" w:rsidR="001B6BE3" w:rsidRDefault="001B6BE3" w:rsidP="001B6BE3"/>
    <w:p w14:paraId="634419DC" w14:textId="2FB42D7C" w:rsidR="001B6BE3" w:rsidRDefault="001B6BE3" w:rsidP="001B6BE3">
      <w:r>
        <w:rPr>
          <w:noProof/>
        </w:rPr>
        <w:lastRenderedPageBreak/>
        <w:drawing>
          <wp:inline distT="0" distB="0" distL="0" distR="0" wp14:anchorId="3DFE9D56" wp14:editId="0082A9AE">
            <wp:extent cx="2781300" cy="1562100"/>
            <wp:effectExtent l="0" t="0" r="0" b="0"/>
            <wp:docPr id="16355514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562100"/>
                    </a:xfrm>
                    <a:prstGeom prst="rect">
                      <a:avLst/>
                    </a:prstGeom>
                    <a:noFill/>
                    <a:ln>
                      <a:noFill/>
                    </a:ln>
                  </pic:spPr>
                </pic:pic>
              </a:graphicData>
            </a:graphic>
          </wp:inline>
        </w:drawing>
      </w:r>
    </w:p>
    <w:p w14:paraId="100A825C" w14:textId="57F55853" w:rsidR="001B6BE3" w:rsidRDefault="001B6BE3" w:rsidP="001B6BE3">
      <w:r>
        <w:t>VR66NG</w:t>
      </w:r>
    </w:p>
    <w:p w14:paraId="7E37CB93" w14:textId="77777777" w:rsidR="001B6BE3" w:rsidRDefault="001B6BE3" w:rsidP="001B6BE3">
      <w:r>
        <w:t>Max. Lifting capacity (kg)</w:t>
      </w:r>
    </w:p>
    <w:p w14:paraId="3D89C388" w14:textId="77777777" w:rsidR="001B6BE3" w:rsidRDefault="001B6BE3" w:rsidP="001B6BE3">
      <w:r>
        <w:t>63280</w:t>
      </w:r>
    </w:p>
    <w:p w14:paraId="691F1F6E" w14:textId="77777777" w:rsidR="001B6BE3" w:rsidRDefault="001B6BE3" w:rsidP="001B6BE3">
      <w:r>
        <w:t>Lifting Moment Class (tm)</w:t>
      </w:r>
    </w:p>
    <w:p w14:paraId="6A05B5CC" w14:textId="77777777" w:rsidR="001B6BE3" w:rsidRDefault="001B6BE3" w:rsidP="001B6BE3">
      <w:r>
        <w:t>66</w:t>
      </w:r>
    </w:p>
    <w:p w14:paraId="781C3018" w14:textId="77777777" w:rsidR="001B6BE3" w:rsidRDefault="001B6BE3" w:rsidP="001B6BE3">
      <w:r>
        <w:t>Max. Extension reach (m)</w:t>
      </w:r>
    </w:p>
    <w:p w14:paraId="6C6DF284" w14:textId="77777777" w:rsidR="001B6BE3" w:rsidRDefault="001B6BE3" w:rsidP="001B6BE3">
      <w:r>
        <w:t>22.9</w:t>
      </w:r>
    </w:p>
    <w:p w14:paraId="50FD9E13" w14:textId="77777777" w:rsidR="001B6BE3" w:rsidRDefault="001B6BE3" w:rsidP="001B6BE3"/>
    <w:p w14:paraId="2D75C2F1" w14:textId="1C5CFFDF" w:rsidR="001B6BE3" w:rsidRPr="001B6BE3" w:rsidRDefault="001B6BE3" w:rsidP="001B6BE3">
      <w:pPr>
        <w:rPr>
          <w:b/>
          <w:bCs/>
        </w:rPr>
      </w:pPr>
      <w:r>
        <w:rPr>
          <w:noProof/>
        </w:rPr>
        <w:drawing>
          <wp:inline distT="0" distB="0" distL="0" distR="0" wp14:anchorId="3DAB903D" wp14:editId="1422F6A6">
            <wp:extent cx="2781300" cy="1562100"/>
            <wp:effectExtent l="0" t="0" r="0" b="0"/>
            <wp:docPr id="21214215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562100"/>
                    </a:xfrm>
                    <a:prstGeom prst="rect">
                      <a:avLst/>
                    </a:prstGeom>
                    <a:noFill/>
                    <a:ln>
                      <a:noFill/>
                    </a:ln>
                  </pic:spPr>
                </pic:pic>
              </a:graphicData>
            </a:graphic>
          </wp:inline>
        </w:drawing>
      </w:r>
    </w:p>
    <w:p w14:paraId="7BB0FB73" w14:textId="4986EB15" w:rsidR="001B6BE3" w:rsidRDefault="001B6BE3" w:rsidP="001B6BE3">
      <w:r>
        <w:t>VR680NG</w:t>
      </w:r>
    </w:p>
    <w:p w14:paraId="4FAB69EE" w14:textId="77777777" w:rsidR="001B6BE3" w:rsidRDefault="001B6BE3" w:rsidP="001B6BE3">
      <w:r>
        <w:t>Max. Lifting capacity (kg)</w:t>
      </w:r>
    </w:p>
    <w:p w14:paraId="7E0BB2BD" w14:textId="77777777" w:rsidR="001B6BE3" w:rsidRDefault="001B6BE3" w:rsidP="001B6BE3">
      <w:r>
        <w:t>0</w:t>
      </w:r>
    </w:p>
    <w:p w14:paraId="21D4F05A" w14:textId="77777777" w:rsidR="001B6BE3" w:rsidRDefault="001B6BE3" w:rsidP="001B6BE3">
      <w:r>
        <w:t>Lifting Moment Class (tm)</w:t>
      </w:r>
    </w:p>
    <w:p w14:paraId="0115718F" w14:textId="77777777" w:rsidR="001B6BE3" w:rsidRDefault="001B6BE3" w:rsidP="001B6BE3">
      <w:r>
        <w:t>0</w:t>
      </w:r>
    </w:p>
    <w:p w14:paraId="2EB22BA7" w14:textId="77777777" w:rsidR="001B6BE3" w:rsidRDefault="001B6BE3" w:rsidP="001B6BE3">
      <w:r>
        <w:t>Max. Extension reach (m)</w:t>
      </w:r>
    </w:p>
    <w:p w14:paraId="0441820F" w14:textId="77777777" w:rsidR="001B6BE3" w:rsidRDefault="001B6BE3" w:rsidP="001B6BE3">
      <w:r>
        <w:t>0</w:t>
      </w:r>
    </w:p>
    <w:p w14:paraId="60273700" w14:textId="77777777" w:rsidR="001B6BE3" w:rsidRDefault="001B6BE3" w:rsidP="001B6BE3"/>
    <w:p w14:paraId="013CCE5B" w14:textId="0CC2A449" w:rsidR="001B6BE3" w:rsidRDefault="001B6BE3" w:rsidP="001B6BE3">
      <w:r>
        <w:rPr>
          <w:noProof/>
        </w:rPr>
        <w:lastRenderedPageBreak/>
        <w:drawing>
          <wp:inline distT="0" distB="0" distL="0" distR="0" wp14:anchorId="6EB95D79" wp14:editId="1BEA7622">
            <wp:extent cx="2781300" cy="1562100"/>
            <wp:effectExtent l="0" t="0" r="0" b="0"/>
            <wp:docPr id="10148090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1562100"/>
                    </a:xfrm>
                    <a:prstGeom prst="rect">
                      <a:avLst/>
                    </a:prstGeom>
                    <a:noFill/>
                    <a:ln>
                      <a:noFill/>
                    </a:ln>
                  </pic:spPr>
                </pic:pic>
              </a:graphicData>
            </a:graphic>
          </wp:inline>
        </w:drawing>
      </w:r>
    </w:p>
    <w:p w14:paraId="56936E49" w14:textId="529F6F8A" w:rsidR="001B6BE3" w:rsidRDefault="001B6BE3" w:rsidP="001B6BE3">
      <w:r>
        <w:t>VR85</w:t>
      </w:r>
    </w:p>
    <w:p w14:paraId="70FAD76F" w14:textId="77777777" w:rsidR="001B6BE3" w:rsidRDefault="001B6BE3" w:rsidP="001B6BE3">
      <w:r>
        <w:t>Max. Lifting capacity (kg)</w:t>
      </w:r>
    </w:p>
    <w:p w14:paraId="6227B342" w14:textId="77777777" w:rsidR="001B6BE3" w:rsidRDefault="001B6BE3" w:rsidP="001B6BE3">
      <w:r>
        <w:t>17100</w:t>
      </w:r>
    </w:p>
    <w:p w14:paraId="2814E796" w14:textId="77777777" w:rsidR="001B6BE3" w:rsidRDefault="001B6BE3" w:rsidP="001B6BE3">
      <w:r>
        <w:t>Lifting Moment Class (tm)</w:t>
      </w:r>
    </w:p>
    <w:p w14:paraId="45051B97" w14:textId="77777777" w:rsidR="001B6BE3" w:rsidRDefault="001B6BE3" w:rsidP="001B6BE3">
      <w:r>
        <w:t>90</w:t>
      </w:r>
    </w:p>
    <w:p w14:paraId="70004F3D" w14:textId="77777777" w:rsidR="001B6BE3" w:rsidRDefault="001B6BE3" w:rsidP="001B6BE3">
      <w:r>
        <w:t>Max. Extension reach (m)</w:t>
      </w:r>
    </w:p>
    <w:p w14:paraId="2D1A216B" w14:textId="56ECB9C4" w:rsidR="000C27DC" w:rsidRDefault="001B6BE3" w:rsidP="001B6BE3">
      <w:r>
        <w:t>29.5</w:t>
      </w:r>
    </w:p>
    <w:sectPr w:rsidR="000C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F4F2C"/>
    <w:multiLevelType w:val="multilevel"/>
    <w:tmpl w:val="3502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3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E3"/>
    <w:rsid w:val="00001001"/>
    <w:rsid w:val="00087C80"/>
    <w:rsid w:val="000C27DC"/>
    <w:rsid w:val="001B6BE3"/>
    <w:rsid w:val="00411D2A"/>
    <w:rsid w:val="004539D1"/>
    <w:rsid w:val="00941FB4"/>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66F3"/>
  <w15:chartTrackingRefBased/>
  <w15:docId w15:val="{24A17D16-6E45-4474-90F9-91387465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BE3"/>
    <w:rPr>
      <w:color w:val="0563C1" w:themeColor="hyperlink"/>
      <w:u w:val="single"/>
    </w:rPr>
  </w:style>
  <w:style w:type="character" w:styleId="UnresolvedMention">
    <w:name w:val="Unresolved Mention"/>
    <w:basedOn w:val="DefaultParagraphFont"/>
    <w:uiPriority w:val="99"/>
    <w:semiHidden/>
    <w:unhideWhenUsed/>
    <w:rsid w:val="001B6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948">
      <w:bodyDiv w:val="1"/>
      <w:marLeft w:val="0"/>
      <w:marRight w:val="0"/>
      <w:marTop w:val="0"/>
      <w:marBottom w:val="0"/>
      <w:divBdr>
        <w:top w:val="none" w:sz="0" w:space="0" w:color="auto"/>
        <w:left w:val="none" w:sz="0" w:space="0" w:color="auto"/>
        <w:bottom w:val="none" w:sz="0" w:space="0" w:color="auto"/>
        <w:right w:val="none" w:sz="0" w:space="0" w:color="auto"/>
      </w:divBdr>
      <w:divsChild>
        <w:div w:id="2086877410">
          <w:marLeft w:val="0"/>
          <w:marRight w:val="0"/>
          <w:marTop w:val="0"/>
          <w:marBottom w:val="0"/>
          <w:divBdr>
            <w:top w:val="none" w:sz="0" w:space="0" w:color="auto"/>
            <w:left w:val="none" w:sz="0" w:space="0" w:color="auto"/>
            <w:bottom w:val="none" w:sz="0" w:space="0" w:color="auto"/>
            <w:right w:val="none" w:sz="0" w:space="0" w:color="auto"/>
          </w:divBdr>
        </w:div>
        <w:div w:id="1248078054">
          <w:marLeft w:val="0"/>
          <w:marRight w:val="0"/>
          <w:marTop w:val="0"/>
          <w:marBottom w:val="0"/>
          <w:divBdr>
            <w:top w:val="none" w:sz="0" w:space="0" w:color="auto"/>
            <w:left w:val="none" w:sz="0" w:space="0" w:color="auto"/>
            <w:bottom w:val="none" w:sz="0" w:space="0" w:color="auto"/>
            <w:right w:val="none" w:sz="0" w:space="0" w:color="auto"/>
          </w:divBdr>
        </w:div>
        <w:div w:id="304552545">
          <w:marLeft w:val="0"/>
          <w:marRight w:val="0"/>
          <w:marTop w:val="0"/>
          <w:marBottom w:val="0"/>
          <w:divBdr>
            <w:top w:val="none" w:sz="0" w:space="0" w:color="auto"/>
            <w:left w:val="none" w:sz="0" w:space="0" w:color="auto"/>
            <w:bottom w:val="none" w:sz="0" w:space="0" w:color="auto"/>
            <w:right w:val="none" w:sz="0" w:space="0" w:color="auto"/>
          </w:divBdr>
        </w:div>
        <w:div w:id="831990203">
          <w:marLeft w:val="0"/>
          <w:marRight w:val="0"/>
          <w:marTop w:val="0"/>
          <w:marBottom w:val="0"/>
          <w:divBdr>
            <w:top w:val="none" w:sz="0" w:space="0" w:color="auto"/>
            <w:left w:val="none" w:sz="0" w:space="0" w:color="auto"/>
            <w:bottom w:val="none" w:sz="0" w:space="0" w:color="auto"/>
            <w:right w:val="none" w:sz="0" w:space="0" w:color="auto"/>
          </w:divBdr>
        </w:div>
        <w:div w:id="1551452773">
          <w:marLeft w:val="0"/>
          <w:marRight w:val="0"/>
          <w:marTop w:val="0"/>
          <w:marBottom w:val="0"/>
          <w:divBdr>
            <w:top w:val="none" w:sz="0" w:space="0" w:color="auto"/>
            <w:left w:val="none" w:sz="0" w:space="0" w:color="auto"/>
            <w:bottom w:val="none" w:sz="0" w:space="0" w:color="auto"/>
            <w:right w:val="none" w:sz="0" w:space="0" w:color="auto"/>
          </w:divBdr>
        </w:div>
        <w:div w:id="540166145">
          <w:marLeft w:val="0"/>
          <w:marRight w:val="0"/>
          <w:marTop w:val="0"/>
          <w:marBottom w:val="0"/>
          <w:divBdr>
            <w:top w:val="none" w:sz="0" w:space="0" w:color="auto"/>
            <w:left w:val="none" w:sz="0" w:space="0" w:color="auto"/>
            <w:bottom w:val="none" w:sz="0" w:space="0" w:color="auto"/>
            <w:right w:val="none" w:sz="0" w:space="0" w:color="auto"/>
          </w:divBdr>
        </w:div>
        <w:div w:id="1482960917">
          <w:marLeft w:val="0"/>
          <w:marRight w:val="0"/>
          <w:marTop w:val="0"/>
          <w:marBottom w:val="0"/>
          <w:divBdr>
            <w:top w:val="none" w:sz="0" w:space="0" w:color="auto"/>
            <w:left w:val="none" w:sz="0" w:space="0" w:color="auto"/>
            <w:bottom w:val="none" w:sz="0" w:space="0" w:color="auto"/>
            <w:right w:val="none" w:sz="0" w:space="0" w:color="auto"/>
          </w:divBdr>
        </w:div>
        <w:div w:id="201746685">
          <w:marLeft w:val="0"/>
          <w:marRight w:val="0"/>
          <w:marTop w:val="0"/>
          <w:marBottom w:val="0"/>
          <w:divBdr>
            <w:top w:val="none" w:sz="0" w:space="0" w:color="auto"/>
            <w:left w:val="none" w:sz="0" w:space="0" w:color="auto"/>
            <w:bottom w:val="none" w:sz="0" w:space="0" w:color="auto"/>
            <w:right w:val="none" w:sz="0" w:space="0" w:color="auto"/>
          </w:divBdr>
        </w:div>
        <w:div w:id="1807041621">
          <w:marLeft w:val="0"/>
          <w:marRight w:val="0"/>
          <w:marTop w:val="0"/>
          <w:marBottom w:val="0"/>
          <w:divBdr>
            <w:top w:val="none" w:sz="0" w:space="0" w:color="auto"/>
            <w:left w:val="none" w:sz="0" w:space="0" w:color="auto"/>
            <w:bottom w:val="none" w:sz="0" w:space="0" w:color="auto"/>
            <w:right w:val="none" w:sz="0" w:space="0" w:color="auto"/>
          </w:divBdr>
        </w:div>
        <w:div w:id="679967580">
          <w:marLeft w:val="0"/>
          <w:marRight w:val="0"/>
          <w:marTop w:val="0"/>
          <w:marBottom w:val="0"/>
          <w:divBdr>
            <w:top w:val="none" w:sz="0" w:space="0" w:color="auto"/>
            <w:left w:val="none" w:sz="0" w:space="0" w:color="auto"/>
            <w:bottom w:val="none" w:sz="0" w:space="0" w:color="auto"/>
            <w:right w:val="none" w:sz="0" w:space="0" w:color="auto"/>
          </w:divBdr>
        </w:div>
        <w:div w:id="931662027">
          <w:marLeft w:val="0"/>
          <w:marRight w:val="0"/>
          <w:marTop w:val="0"/>
          <w:marBottom w:val="0"/>
          <w:divBdr>
            <w:top w:val="none" w:sz="0" w:space="0" w:color="auto"/>
            <w:left w:val="none" w:sz="0" w:space="0" w:color="auto"/>
            <w:bottom w:val="none" w:sz="0" w:space="0" w:color="auto"/>
            <w:right w:val="none" w:sz="0" w:space="0" w:color="auto"/>
          </w:divBdr>
        </w:div>
        <w:div w:id="1798405945">
          <w:marLeft w:val="0"/>
          <w:marRight w:val="0"/>
          <w:marTop w:val="0"/>
          <w:marBottom w:val="0"/>
          <w:divBdr>
            <w:top w:val="none" w:sz="0" w:space="0" w:color="auto"/>
            <w:left w:val="none" w:sz="0" w:space="0" w:color="auto"/>
            <w:bottom w:val="none" w:sz="0" w:space="0" w:color="auto"/>
            <w:right w:val="none" w:sz="0" w:space="0" w:color="auto"/>
          </w:divBdr>
        </w:div>
        <w:div w:id="1152679326">
          <w:marLeft w:val="0"/>
          <w:marRight w:val="0"/>
          <w:marTop w:val="0"/>
          <w:marBottom w:val="0"/>
          <w:divBdr>
            <w:top w:val="none" w:sz="0" w:space="0" w:color="auto"/>
            <w:left w:val="none" w:sz="0" w:space="0" w:color="auto"/>
            <w:bottom w:val="none" w:sz="0" w:space="0" w:color="auto"/>
            <w:right w:val="none" w:sz="0" w:space="0" w:color="auto"/>
          </w:divBdr>
        </w:div>
        <w:div w:id="1371956341">
          <w:marLeft w:val="0"/>
          <w:marRight w:val="0"/>
          <w:marTop w:val="0"/>
          <w:marBottom w:val="0"/>
          <w:divBdr>
            <w:top w:val="none" w:sz="0" w:space="0" w:color="auto"/>
            <w:left w:val="none" w:sz="0" w:space="0" w:color="auto"/>
            <w:bottom w:val="none" w:sz="0" w:space="0" w:color="auto"/>
            <w:right w:val="none" w:sz="0" w:space="0" w:color="auto"/>
          </w:divBdr>
        </w:div>
        <w:div w:id="245848115">
          <w:marLeft w:val="0"/>
          <w:marRight w:val="0"/>
          <w:marTop w:val="0"/>
          <w:marBottom w:val="0"/>
          <w:divBdr>
            <w:top w:val="none" w:sz="0" w:space="0" w:color="auto"/>
            <w:left w:val="none" w:sz="0" w:space="0" w:color="auto"/>
            <w:bottom w:val="none" w:sz="0" w:space="0" w:color="auto"/>
            <w:right w:val="none" w:sz="0" w:space="0" w:color="auto"/>
          </w:divBdr>
        </w:div>
        <w:div w:id="529798545">
          <w:marLeft w:val="0"/>
          <w:marRight w:val="0"/>
          <w:marTop w:val="0"/>
          <w:marBottom w:val="0"/>
          <w:divBdr>
            <w:top w:val="none" w:sz="0" w:space="0" w:color="auto"/>
            <w:left w:val="none" w:sz="0" w:space="0" w:color="auto"/>
            <w:bottom w:val="none" w:sz="0" w:space="0" w:color="auto"/>
            <w:right w:val="none" w:sz="0" w:space="0" w:color="auto"/>
          </w:divBdr>
        </w:div>
        <w:div w:id="1803648278">
          <w:marLeft w:val="0"/>
          <w:marRight w:val="0"/>
          <w:marTop w:val="0"/>
          <w:marBottom w:val="0"/>
          <w:divBdr>
            <w:top w:val="none" w:sz="0" w:space="0" w:color="auto"/>
            <w:left w:val="none" w:sz="0" w:space="0" w:color="auto"/>
            <w:bottom w:val="none" w:sz="0" w:space="0" w:color="auto"/>
            <w:right w:val="none" w:sz="0" w:space="0" w:color="auto"/>
          </w:divBdr>
        </w:div>
        <w:div w:id="1729910610">
          <w:marLeft w:val="0"/>
          <w:marRight w:val="0"/>
          <w:marTop w:val="0"/>
          <w:marBottom w:val="0"/>
          <w:divBdr>
            <w:top w:val="none" w:sz="0" w:space="0" w:color="auto"/>
            <w:left w:val="none" w:sz="0" w:space="0" w:color="auto"/>
            <w:bottom w:val="none" w:sz="0" w:space="0" w:color="auto"/>
            <w:right w:val="none" w:sz="0" w:space="0" w:color="auto"/>
          </w:divBdr>
        </w:div>
        <w:div w:id="107356329">
          <w:marLeft w:val="0"/>
          <w:marRight w:val="0"/>
          <w:marTop w:val="0"/>
          <w:marBottom w:val="0"/>
          <w:divBdr>
            <w:top w:val="none" w:sz="0" w:space="0" w:color="auto"/>
            <w:left w:val="none" w:sz="0" w:space="0" w:color="auto"/>
            <w:bottom w:val="none" w:sz="0" w:space="0" w:color="auto"/>
            <w:right w:val="none" w:sz="0" w:space="0" w:color="auto"/>
          </w:divBdr>
        </w:div>
        <w:div w:id="1871601784">
          <w:marLeft w:val="0"/>
          <w:marRight w:val="0"/>
          <w:marTop w:val="0"/>
          <w:marBottom w:val="0"/>
          <w:divBdr>
            <w:top w:val="none" w:sz="0" w:space="0" w:color="auto"/>
            <w:left w:val="none" w:sz="0" w:space="0" w:color="auto"/>
            <w:bottom w:val="none" w:sz="0" w:space="0" w:color="auto"/>
            <w:right w:val="none" w:sz="0" w:space="0" w:color="auto"/>
          </w:divBdr>
        </w:div>
      </w:divsChild>
    </w:div>
    <w:div w:id="51805952">
      <w:bodyDiv w:val="1"/>
      <w:marLeft w:val="0"/>
      <w:marRight w:val="0"/>
      <w:marTop w:val="0"/>
      <w:marBottom w:val="0"/>
      <w:divBdr>
        <w:top w:val="none" w:sz="0" w:space="0" w:color="auto"/>
        <w:left w:val="none" w:sz="0" w:space="0" w:color="auto"/>
        <w:bottom w:val="none" w:sz="0" w:space="0" w:color="auto"/>
        <w:right w:val="none" w:sz="0" w:space="0" w:color="auto"/>
      </w:divBdr>
      <w:divsChild>
        <w:div w:id="20253978">
          <w:marLeft w:val="0"/>
          <w:marRight w:val="0"/>
          <w:marTop w:val="0"/>
          <w:marBottom w:val="0"/>
          <w:divBdr>
            <w:top w:val="none" w:sz="0" w:space="0" w:color="auto"/>
            <w:left w:val="none" w:sz="0" w:space="0" w:color="auto"/>
            <w:bottom w:val="none" w:sz="0" w:space="0" w:color="auto"/>
            <w:right w:val="none" w:sz="0" w:space="0" w:color="auto"/>
          </w:divBdr>
        </w:div>
        <w:div w:id="1292400551">
          <w:marLeft w:val="0"/>
          <w:marRight w:val="0"/>
          <w:marTop w:val="0"/>
          <w:marBottom w:val="0"/>
          <w:divBdr>
            <w:top w:val="none" w:sz="0" w:space="0" w:color="auto"/>
            <w:left w:val="none" w:sz="0" w:space="0" w:color="auto"/>
            <w:bottom w:val="none" w:sz="0" w:space="0" w:color="auto"/>
            <w:right w:val="none" w:sz="0" w:space="0" w:color="auto"/>
          </w:divBdr>
        </w:div>
        <w:div w:id="2043244957">
          <w:marLeft w:val="0"/>
          <w:marRight w:val="0"/>
          <w:marTop w:val="0"/>
          <w:marBottom w:val="0"/>
          <w:divBdr>
            <w:top w:val="none" w:sz="0" w:space="0" w:color="auto"/>
            <w:left w:val="none" w:sz="0" w:space="0" w:color="auto"/>
            <w:bottom w:val="none" w:sz="0" w:space="0" w:color="auto"/>
            <w:right w:val="none" w:sz="0" w:space="0" w:color="auto"/>
          </w:divBdr>
        </w:div>
        <w:div w:id="685324257">
          <w:marLeft w:val="0"/>
          <w:marRight w:val="0"/>
          <w:marTop w:val="0"/>
          <w:marBottom w:val="0"/>
          <w:divBdr>
            <w:top w:val="none" w:sz="0" w:space="0" w:color="auto"/>
            <w:left w:val="none" w:sz="0" w:space="0" w:color="auto"/>
            <w:bottom w:val="none" w:sz="0" w:space="0" w:color="auto"/>
            <w:right w:val="none" w:sz="0" w:space="0" w:color="auto"/>
          </w:divBdr>
        </w:div>
        <w:div w:id="144857377">
          <w:marLeft w:val="0"/>
          <w:marRight w:val="0"/>
          <w:marTop w:val="0"/>
          <w:marBottom w:val="0"/>
          <w:divBdr>
            <w:top w:val="none" w:sz="0" w:space="0" w:color="auto"/>
            <w:left w:val="none" w:sz="0" w:space="0" w:color="auto"/>
            <w:bottom w:val="none" w:sz="0" w:space="0" w:color="auto"/>
            <w:right w:val="none" w:sz="0" w:space="0" w:color="auto"/>
          </w:divBdr>
        </w:div>
        <w:div w:id="1458721767">
          <w:marLeft w:val="0"/>
          <w:marRight w:val="0"/>
          <w:marTop w:val="0"/>
          <w:marBottom w:val="0"/>
          <w:divBdr>
            <w:top w:val="none" w:sz="0" w:space="0" w:color="auto"/>
            <w:left w:val="none" w:sz="0" w:space="0" w:color="auto"/>
            <w:bottom w:val="none" w:sz="0" w:space="0" w:color="auto"/>
            <w:right w:val="none" w:sz="0" w:space="0" w:color="auto"/>
          </w:divBdr>
        </w:div>
        <w:div w:id="378746137">
          <w:marLeft w:val="0"/>
          <w:marRight w:val="0"/>
          <w:marTop w:val="0"/>
          <w:marBottom w:val="0"/>
          <w:divBdr>
            <w:top w:val="none" w:sz="0" w:space="0" w:color="auto"/>
            <w:left w:val="none" w:sz="0" w:space="0" w:color="auto"/>
            <w:bottom w:val="none" w:sz="0" w:space="0" w:color="auto"/>
            <w:right w:val="none" w:sz="0" w:space="0" w:color="auto"/>
          </w:divBdr>
        </w:div>
        <w:div w:id="1002317621">
          <w:marLeft w:val="0"/>
          <w:marRight w:val="0"/>
          <w:marTop w:val="0"/>
          <w:marBottom w:val="0"/>
          <w:divBdr>
            <w:top w:val="none" w:sz="0" w:space="0" w:color="auto"/>
            <w:left w:val="none" w:sz="0" w:space="0" w:color="auto"/>
            <w:bottom w:val="none" w:sz="0" w:space="0" w:color="auto"/>
            <w:right w:val="none" w:sz="0" w:space="0" w:color="auto"/>
          </w:divBdr>
        </w:div>
        <w:div w:id="1021321205">
          <w:marLeft w:val="0"/>
          <w:marRight w:val="0"/>
          <w:marTop w:val="0"/>
          <w:marBottom w:val="0"/>
          <w:divBdr>
            <w:top w:val="none" w:sz="0" w:space="0" w:color="auto"/>
            <w:left w:val="none" w:sz="0" w:space="0" w:color="auto"/>
            <w:bottom w:val="none" w:sz="0" w:space="0" w:color="auto"/>
            <w:right w:val="none" w:sz="0" w:space="0" w:color="auto"/>
          </w:divBdr>
        </w:div>
        <w:div w:id="729768073">
          <w:marLeft w:val="0"/>
          <w:marRight w:val="0"/>
          <w:marTop w:val="0"/>
          <w:marBottom w:val="0"/>
          <w:divBdr>
            <w:top w:val="none" w:sz="0" w:space="0" w:color="auto"/>
            <w:left w:val="none" w:sz="0" w:space="0" w:color="auto"/>
            <w:bottom w:val="none" w:sz="0" w:space="0" w:color="auto"/>
            <w:right w:val="none" w:sz="0" w:space="0" w:color="auto"/>
          </w:divBdr>
        </w:div>
        <w:div w:id="357438543">
          <w:marLeft w:val="0"/>
          <w:marRight w:val="0"/>
          <w:marTop w:val="0"/>
          <w:marBottom w:val="0"/>
          <w:divBdr>
            <w:top w:val="none" w:sz="0" w:space="0" w:color="auto"/>
            <w:left w:val="none" w:sz="0" w:space="0" w:color="auto"/>
            <w:bottom w:val="none" w:sz="0" w:space="0" w:color="auto"/>
            <w:right w:val="none" w:sz="0" w:space="0" w:color="auto"/>
          </w:divBdr>
        </w:div>
        <w:div w:id="628626198">
          <w:marLeft w:val="0"/>
          <w:marRight w:val="0"/>
          <w:marTop w:val="0"/>
          <w:marBottom w:val="0"/>
          <w:divBdr>
            <w:top w:val="none" w:sz="0" w:space="0" w:color="auto"/>
            <w:left w:val="none" w:sz="0" w:space="0" w:color="auto"/>
            <w:bottom w:val="none" w:sz="0" w:space="0" w:color="auto"/>
            <w:right w:val="none" w:sz="0" w:space="0" w:color="auto"/>
          </w:divBdr>
        </w:div>
        <w:div w:id="568468272">
          <w:marLeft w:val="0"/>
          <w:marRight w:val="0"/>
          <w:marTop w:val="0"/>
          <w:marBottom w:val="0"/>
          <w:divBdr>
            <w:top w:val="none" w:sz="0" w:space="0" w:color="auto"/>
            <w:left w:val="none" w:sz="0" w:space="0" w:color="auto"/>
            <w:bottom w:val="none" w:sz="0" w:space="0" w:color="auto"/>
            <w:right w:val="none" w:sz="0" w:space="0" w:color="auto"/>
          </w:divBdr>
        </w:div>
        <w:div w:id="944769071">
          <w:marLeft w:val="0"/>
          <w:marRight w:val="0"/>
          <w:marTop w:val="0"/>
          <w:marBottom w:val="0"/>
          <w:divBdr>
            <w:top w:val="none" w:sz="0" w:space="0" w:color="auto"/>
            <w:left w:val="none" w:sz="0" w:space="0" w:color="auto"/>
            <w:bottom w:val="none" w:sz="0" w:space="0" w:color="auto"/>
            <w:right w:val="none" w:sz="0" w:space="0" w:color="auto"/>
          </w:divBdr>
        </w:div>
        <w:div w:id="1850754599">
          <w:marLeft w:val="0"/>
          <w:marRight w:val="0"/>
          <w:marTop w:val="0"/>
          <w:marBottom w:val="0"/>
          <w:divBdr>
            <w:top w:val="none" w:sz="0" w:space="0" w:color="auto"/>
            <w:left w:val="none" w:sz="0" w:space="0" w:color="auto"/>
            <w:bottom w:val="none" w:sz="0" w:space="0" w:color="auto"/>
            <w:right w:val="none" w:sz="0" w:space="0" w:color="auto"/>
          </w:divBdr>
        </w:div>
        <w:div w:id="212541592">
          <w:marLeft w:val="0"/>
          <w:marRight w:val="0"/>
          <w:marTop w:val="0"/>
          <w:marBottom w:val="0"/>
          <w:divBdr>
            <w:top w:val="none" w:sz="0" w:space="0" w:color="auto"/>
            <w:left w:val="none" w:sz="0" w:space="0" w:color="auto"/>
            <w:bottom w:val="none" w:sz="0" w:space="0" w:color="auto"/>
            <w:right w:val="none" w:sz="0" w:space="0" w:color="auto"/>
          </w:divBdr>
        </w:div>
        <w:div w:id="379407209">
          <w:marLeft w:val="0"/>
          <w:marRight w:val="0"/>
          <w:marTop w:val="0"/>
          <w:marBottom w:val="0"/>
          <w:divBdr>
            <w:top w:val="none" w:sz="0" w:space="0" w:color="auto"/>
            <w:left w:val="none" w:sz="0" w:space="0" w:color="auto"/>
            <w:bottom w:val="none" w:sz="0" w:space="0" w:color="auto"/>
            <w:right w:val="none" w:sz="0" w:space="0" w:color="auto"/>
          </w:divBdr>
        </w:div>
        <w:div w:id="327367282">
          <w:marLeft w:val="0"/>
          <w:marRight w:val="0"/>
          <w:marTop w:val="0"/>
          <w:marBottom w:val="0"/>
          <w:divBdr>
            <w:top w:val="none" w:sz="0" w:space="0" w:color="auto"/>
            <w:left w:val="none" w:sz="0" w:space="0" w:color="auto"/>
            <w:bottom w:val="none" w:sz="0" w:space="0" w:color="auto"/>
            <w:right w:val="none" w:sz="0" w:space="0" w:color="auto"/>
          </w:divBdr>
        </w:div>
        <w:div w:id="1490824410">
          <w:marLeft w:val="0"/>
          <w:marRight w:val="0"/>
          <w:marTop w:val="0"/>
          <w:marBottom w:val="0"/>
          <w:divBdr>
            <w:top w:val="none" w:sz="0" w:space="0" w:color="auto"/>
            <w:left w:val="none" w:sz="0" w:space="0" w:color="auto"/>
            <w:bottom w:val="none" w:sz="0" w:space="0" w:color="auto"/>
            <w:right w:val="none" w:sz="0" w:space="0" w:color="auto"/>
          </w:divBdr>
        </w:div>
        <w:div w:id="1545753673">
          <w:marLeft w:val="0"/>
          <w:marRight w:val="0"/>
          <w:marTop w:val="0"/>
          <w:marBottom w:val="0"/>
          <w:divBdr>
            <w:top w:val="none" w:sz="0" w:space="0" w:color="auto"/>
            <w:left w:val="none" w:sz="0" w:space="0" w:color="auto"/>
            <w:bottom w:val="none" w:sz="0" w:space="0" w:color="auto"/>
            <w:right w:val="none" w:sz="0" w:space="0" w:color="auto"/>
          </w:divBdr>
        </w:div>
      </w:divsChild>
    </w:div>
    <w:div w:id="1764570005">
      <w:bodyDiv w:val="1"/>
      <w:marLeft w:val="0"/>
      <w:marRight w:val="0"/>
      <w:marTop w:val="0"/>
      <w:marBottom w:val="0"/>
      <w:divBdr>
        <w:top w:val="none" w:sz="0" w:space="0" w:color="auto"/>
        <w:left w:val="none" w:sz="0" w:space="0" w:color="auto"/>
        <w:bottom w:val="none" w:sz="0" w:space="0" w:color="auto"/>
        <w:right w:val="none" w:sz="0" w:space="0" w:color="auto"/>
      </w:divBdr>
      <w:divsChild>
        <w:div w:id="1495606714">
          <w:marLeft w:val="0"/>
          <w:marRight w:val="0"/>
          <w:marTop w:val="0"/>
          <w:marBottom w:val="0"/>
          <w:divBdr>
            <w:top w:val="none" w:sz="0" w:space="0" w:color="auto"/>
            <w:left w:val="none" w:sz="0" w:space="0" w:color="auto"/>
            <w:bottom w:val="none" w:sz="0" w:space="0" w:color="auto"/>
            <w:right w:val="none" w:sz="0" w:space="0" w:color="auto"/>
          </w:divBdr>
        </w:div>
      </w:divsChild>
    </w:div>
    <w:div w:id="1860194778">
      <w:bodyDiv w:val="1"/>
      <w:marLeft w:val="0"/>
      <w:marRight w:val="0"/>
      <w:marTop w:val="0"/>
      <w:marBottom w:val="0"/>
      <w:divBdr>
        <w:top w:val="none" w:sz="0" w:space="0" w:color="auto"/>
        <w:left w:val="none" w:sz="0" w:space="0" w:color="auto"/>
        <w:bottom w:val="none" w:sz="0" w:space="0" w:color="auto"/>
        <w:right w:val="none" w:sz="0" w:space="0" w:color="auto"/>
      </w:divBdr>
      <w:divsChild>
        <w:div w:id="1893299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1</cp:revision>
  <dcterms:created xsi:type="dcterms:W3CDTF">2024-10-12T10:14:00Z</dcterms:created>
  <dcterms:modified xsi:type="dcterms:W3CDTF">2024-10-12T10:16:00Z</dcterms:modified>
</cp:coreProperties>
</file>