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C1A3AE" w14:textId="77777777" w:rsidR="00682347" w:rsidRPr="00682347" w:rsidRDefault="00682347" w:rsidP="00682347">
      <w:pPr>
        <w:rPr>
          <w:b/>
          <w:bCs/>
        </w:rPr>
      </w:pPr>
      <w:r w:rsidRPr="00682347">
        <w:rPr>
          <w:b/>
          <w:bCs/>
        </w:rPr>
        <w:t>Find Top-Quality Trailer Mounted Tree Spades for Efficient Landscaping</w:t>
      </w:r>
    </w:p>
    <w:p w14:paraId="38CC8363" w14:textId="632D769E" w:rsidR="00682347" w:rsidRDefault="00682347" w:rsidP="00682347">
      <w:r>
        <w:t>Big John’s trailer-mounted tree spades are your solution for efficient and reliable tree transplanting. Designed for ease of transport and exceptional durability, our spades help you elevate your farming and landscaping projects to the next level.</w:t>
      </w:r>
    </w:p>
    <w:p w14:paraId="13B18220" w14:textId="18D94B61" w:rsidR="000C27DC" w:rsidRDefault="00682347" w:rsidP="00682347">
      <w:r>
        <w:t>Experience the difference that quality equipment can make. Contact us today to discuss your needs and get the best trailer-mounted tree spades on the market!</w:t>
      </w:r>
    </w:p>
    <w:p w14:paraId="703FA3B6" w14:textId="77777777" w:rsidR="00682347" w:rsidRDefault="00682347" w:rsidP="00682347"/>
    <w:p w14:paraId="7FD235BE" w14:textId="77777777" w:rsidR="00682347" w:rsidRPr="00682347" w:rsidRDefault="00682347" w:rsidP="00682347">
      <w:pPr>
        <w:rPr>
          <w:b/>
          <w:bCs/>
          <w:u w:val="single"/>
        </w:rPr>
      </w:pPr>
      <w:r w:rsidRPr="00682347">
        <w:rPr>
          <w:b/>
          <w:bCs/>
          <w:u w:val="single"/>
        </w:rPr>
        <w:t>44DTG</w:t>
      </w:r>
    </w:p>
    <w:p w14:paraId="397432F4" w14:textId="2BD471F3" w:rsidR="00682347" w:rsidRDefault="00682347" w:rsidP="00682347">
      <w:r>
        <w:rPr>
          <w:rFonts w:hint="eastAsia"/>
        </w:rPr>
        <w:t xml:space="preserve">1 </w:t>
      </w:r>
      <w:r>
        <w:rPr>
          <w:rFonts w:hint="eastAsia"/>
        </w:rPr>
        <w:t>–</w:t>
      </w:r>
      <w:r>
        <w:rPr>
          <w:rFonts w:hint="eastAsia"/>
        </w:rPr>
        <w:t xml:space="preserve"> </w:t>
      </w:r>
      <w:r w:rsidR="00A317A4">
        <w:t>10 cm</w:t>
      </w:r>
      <w:r>
        <w:rPr>
          <w:rFonts w:hint="eastAsia"/>
        </w:rPr>
        <w:t xml:space="preserve"> Trees</w:t>
      </w:r>
    </w:p>
    <w:p w14:paraId="0375B58F" w14:textId="320A8F09" w:rsidR="00682347" w:rsidRDefault="00682347" w:rsidP="00682347">
      <w:r>
        <w:t>Compact and Sturdy</w:t>
      </w:r>
    </w:p>
    <w:p w14:paraId="5EB5A9FE" w14:textId="054F60F5" w:rsidR="00682347" w:rsidRDefault="00682347" w:rsidP="00682347">
      <w:r>
        <w:t xml:space="preserve">The 44DTG is one of the smaller trailer spades that operates with simplicity and durability. Made with AR400 spade material, the Model 44 is made for trailers </w:t>
      </w:r>
      <w:r w:rsidR="00A317A4">
        <w:t>449 cm</w:t>
      </w:r>
      <w:r>
        <w:t xml:space="preserve"> in length and comes with hydraulic rear stabilizers and an extendable trailer tongue.</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6086"/>
        <w:gridCol w:w="2940"/>
      </w:tblGrid>
      <w:tr w:rsidR="00682347" w:rsidRPr="00682347" w14:paraId="0E82CF4F" w14:textId="77777777" w:rsidTr="00682347">
        <w:trPr>
          <w:tblHeader/>
        </w:trPr>
        <w:tc>
          <w:tcPr>
            <w:tcW w:w="0" w:type="auto"/>
            <w:shd w:val="clear" w:color="auto" w:fill="FFFFFF"/>
            <w:tcMar>
              <w:top w:w="300" w:type="dxa"/>
              <w:left w:w="300" w:type="dxa"/>
              <w:bottom w:w="300" w:type="dxa"/>
              <w:right w:w="300" w:type="dxa"/>
            </w:tcMar>
            <w:vAlign w:val="center"/>
            <w:hideMark/>
          </w:tcPr>
          <w:p w14:paraId="34457EAC" w14:textId="77777777" w:rsidR="00682347" w:rsidRPr="00682347" w:rsidRDefault="00682347" w:rsidP="00682347">
            <w:pPr>
              <w:rPr>
                <w:b/>
                <w:bCs/>
              </w:rPr>
            </w:pPr>
            <w:r w:rsidRPr="00682347">
              <w:rPr>
                <w:b/>
                <w:bCs/>
              </w:rPr>
              <w:t>44DTG SPECS</w:t>
            </w:r>
          </w:p>
        </w:tc>
        <w:tc>
          <w:tcPr>
            <w:tcW w:w="0" w:type="auto"/>
            <w:shd w:val="clear" w:color="auto" w:fill="FFFFFF"/>
            <w:tcMar>
              <w:top w:w="300" w:type="dxa"/>
              <w:left w:w="300" w:type="dxa"/>
              <w:bottom w:w="300" w:type="dxa"/>
              <w:right w:w="300" w:type="dxa"/>
            </w:tcMar>
            <w:vAlign w:val="center"/>
            <w:hideMark/>
          </w:tcPr>
          <w:p w14:paraId="6919669F" w14:textId="77777777" w:rsidR="00682347" w:rsidRPr="00682347" w:rsidRDefault="00682347" w:rsidP="00682347">
            <w:pPr>
              <w:rPr>
                <w:b/>
                <w:bCs/>
              </w:rPr>
            </w:pPr>
            <w:r w:rsidRPr="00682347">
              <w:rPr>
                <w:b/>
                <w:bCs/>
              </w:rPr>
              <w:t> </w:t>
            </w:r>
          </w:p>
        </w:tc>
      </w:tr>
      <w:tr w:rsidR="00682347" w:rsidRPr="00682347" w14:paraId="7C9F9AEF" w14:textId="77777777" w:rsidTr="00682347">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B57D29B" w14:textId="77777777" w:rsidR="00682347" w:rsidRPr="00682347" w:rsidRDefault="00682347" w:rsidP="00682347">
            <w:r w:rsidRPr="00682347">
              <w:t>Trailer Length</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3375409" w14:textId="086BF440" w:rsidR="00682347" w:rsidRPr="00682347" w:rsidRDefault="00A317A4" w:rsidP="00682347">
            <w:r>
              <w:t>449 cm</w:t>
            </w:r>
          </w:p>
        </w:tc>
      </w:tr>
      <w:tr w:rsidR="00682347" w:rsidRPr="00682347" w14:paraId="73CD3B12" w14:textId="77777777" w:rsidTr="00682347">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207AF7A" w14:textId="77777777" w:rsidR="00682347" w:rsidRPr="00682347" w:rsidRDefault="00682347" w:rsidP="00682347">
            <w:r w:rsidRPr="00682347">
              <w:t>Trailer Width</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BE38E0C" w14:textId="56E814CA" w:rsidR="00682347" w:rsidRPr="00682347" w:rsidRDefault="00A317A4" w:rsidP="00682347">
            <w:r>
              <w:t>250</w:t>
            </w:r>
          </w:p>
        </w:tc>
      </w:tr>
      <w:tr w:rsidR="00682347" w:rsidRPr="00682347" w14:paraId="40CA6D6D" w14:textId="77777777" w:rsidTr="00682347">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3602424" w14:textId="77777777" w:rsidR="00682347" w:rsidRPr="00682347" w:rsidRDefault="00682347" w:rsidP="00682347">
            <w:r w:rsidRPr="00682347">
              <w:t>Tree Trunk Diameter</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A5743A2" w14:textId="66CC14F7" w:rsidR="00682347" w:rsidRPr="00682347" w:rsidRDefault="00A317A4" w:rsidP="00682347">
            <w:r>
              <w:rPr>
                <w:rFonts w:hint="eastAsia"/>
              </w:rPr>
              <w:t xml:space="preserve">1 </w:t>
            </w:r>
            <w:r>
              <w:rPr>
                <w:rFonts w:hint="eastAsia"/>
              </w:rPr>
              <w:t>–</w:t>
            </w:r>
            <w:r>
              <w:rPr>
                <w:rFonts w:hint="eastAsia"/>
              </w:rPr>
              <w:t xml:space="preserve"> </w:t>
            </w:r>
            <w:r>
              <w:t>10 cm</w:t>
            </w:r>
          </w:p>
        </w:tc>
      </w:tr>
      <w:tr w:rsidR="00682347" w:rsidRPr="00682347" w14:paraId="76AFEE46" w14:textId="77777777" w:rsidTr="00682347">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0D4C4B1" w14:textId="77777777" w:rsidR="00682347" w:rsidRPr="00682347" w:rsidRDefault="00682347" w:rsidP="00682347">
            <w:r w:rsidRPr="00682347">
              <w:t>Root Ball Width</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D8A88D3" w14:textId="7CA0D5AF" w:rsidR="00682347" w:rsidRPr="00682347" w:rsidRDefault="00A317A4" w:rsidP="00682347">
            <w:r>
              <w:t>111 cm</w:t>
            </w:r>
          </w:p>
        </w:tc>
      </w:tr>
      <w:tr w:rsidR="00682347" w:rsidRPr="00682347" w14:paraId="4BFBFD22" w14:textId="77777777" w:rsidTr="00682347">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654FBB9" w14:textId="77777777" w:rsidR="00682347" w:rsidRPr="00682347" w:rsidRDefault="00682347" w:rsidP="00682347">
            <w:r w:rsidRPr="00682347">
              <w:t>Root Ball Depth</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549D1A2" w14:textId="230ED265" w:rsidR="00682347" w:rsidRPr="00682347" w:rsidRDefault="00A317A4" w:rsidP="00682347">
            <w:r>
              <w:t>91 cm</w:t>
            </w:r>
          </w:p>
        </w:tc>
      </w:tr>
      <w:tr w:rsidR="00682347" w:rsidRPr="00682347" w14:paraId="78CD8B3E" w14:textId="77777777" w:rsidTr="00682347">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D2ACD8E" w14:textId="77777777" w:rsidR="00682347" w:rsidRPr="00682347" w:rsidRDefault="00682347" w:rsidP="00682347">
            <w:r w:rsidRPr="00682347">
              <w:t>Root Ball Weight (approx.)</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E1C9003" w14:textId="301A2655" w:rsidR="00682347" w:rsidRPr="00682347" w:rsidRDefault="00A317A4" w:rsidP="00682347">
            <w:r>
              <w:t>612 kg</w:t>
            </w:r>
          </w:p>
        </w:tc>
      </w:tr>
      <w:tr w:rsidR="00682347" w:rsidRPr="00682347" w14:paraId="4AA10C23" w14:textId="77777777" w:rsidTr="00682347">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063C6A8" w14:textId="77777777" w:rsidR="00682347" w:rsidRPr="00682347" w:rsidRDefault="00682347" w:rsidP="00682347">
            <w:r w:rsidRPr="00682347">
              <w:t>Machine Weight (empty/loaded)</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EC8DBB3" w14:textId="4707BD66" w:rsidR="00682347" w:rsidRPr="00682347" w:rsidRDefault="00A317A4" w:rsidP="00682347">
            <w:r>
              <w:t>2490</w:t>
            </w:r>
            <w:r w:rsidR="00682347" w:rsidRPr="00682347">
              <w:t>/</w:t>
            </w:r>
            <w:r>
              <w:t>3100</w:t>
            </w:r>
            <w:r w:rsidR="00682347" w:rsidRPr="00682347">
              <w:t xml:space="preserve"> </w:t>
            </w:r>
            <w:r>
              <w:t>kg</w:t>
            </w:r>
          </w:p>
        </w:tc>
      </w:tr>
      <w:tr w:rsidR="00682347" w:rsidRPr="00682347" w14:paraId="666DCE46" w14:textId="77777777" w:rsidTr="00682347">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F5B8612" w14:textId="77777777" w:rsidR="00682347" w:rsidRPr="00682347" w:rsidRDefault="00682347" w:rsidP="00682347">
            <w:r w:rsidRPr="00682347">
              <w:t>Transport Height</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533270D" w14:textId="51189337" w:rsidR="00682347" w:rsidRPr="00682347" w:rsidRDefault="00A317A4" w:rsidP="00682347">
            <w:r>
              <w:t>305 cm</w:t>
            </w:r>
          </w:p>
        </w:tc>
      </w:tr>
      <w:tr w:rsidR="00682347" w:rsidRPr="00682347" w14:paraId="722AF1B0" w14:textId="77777777" w:rsidTr="00682347">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D8F483F" w14:textId="77777777" w:rsidR="00682347" w:rsidRPr="00682347" w:rsidRDefault="00682347" w:rsidP="00682347">
            <w:r w:rsidRPr="00682347">
              <w:t>Blade Tower Height (down position)</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CD3532F" w14:textId="0E48DF46" w:rsidR="00682347" w:rsidRPr="00682347" w:rsidRDefault="00A317A4" w:rsidP="00682347">
            <w:r>
              <w:t>210 cm</w:t>
            </w:r>
          </w:p>
        </w:tc>
      </w:tr>
      <w:tr w:rsidR="00682347" w:rsidRPr="00682347" w14:paraId="79DBA046" w14:textId="77777777" w:rsidTr="00682347">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486CEF1" w14:textId="77777777" w:rsidR="00682347" w:rsidRPr="00682347" w:rsidRDefault="00682347" w:rsidP="00682347">
            <w:r w:rsidRPr="00682347">
              <w:t>Gate Opening</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2BDE3DE" w14:textId="57EE7A09" w:rsidR="00682347" w:rsidRPr="00682347" w:rsidRDefault="00A317A4" w:rsidP="00682347">
            <w:r>
              <w:t>60 cm</w:t>
            </w:r>
          </w:p>
        </w:tc>
      </w:tr>
      <w:tr w:rsidR="00682347" w:rsidRPr="00682347" w14:paraId="1F7E3614" w14:textId="77777777" w:rsidTr="00682347">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9A09B88" w14:textId="77777777" w:rsidR="00682347" w:rsidRPr="00682347" w:rsidRDefault="00682347" w:rsidP="00682347">
            <w:r w:rsidRPr="00682347">
              <w:lastRenderedPageBreak/>
              <w:t>Opening Width</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17BA539" w14:textId="3BE0492C" w:rsidR="00682347" w:rsidRPr="00682347" w:rsidRDefault="00A317A4" w:rsidP="00682347">
            <w:r>
              <w:t>225 cm</w:t>
            </w:r>
          </w:p>
        </w:tc>
      </w:tr>
      <w:tr w:rsidR="00682347" w:rsidRPr="00682347" w14:paraId="4FAAB22C" w14:textId="77777777" w:rsidTr="00682347">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7ED63D9" w14:textId="77777777" w:rsidR="00682347" w:rsidRPr="00682347" w:rsidRDefault="00682347" w:rsidP="00682347">
            <w:r w:rsidRPr="00682347">
              <w:t>Number of Spades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91C59B7" w14:textId="77777777" w:rsidR="00682347" w:rsidRPr="00682347" w:rsidRDefault="00682347" w:rsidP="00682347">
            <w:r w:rsidRPr="00682347">
              <w:t>4</w:t>
            </w:r>
          </w:p>
        </w:tc>
      </w:tr>
      <w:tr w:rsidR="00682347" w:rsidRPr="00682347" w14:paraId="785BE20B" w14:textId="77777777" w:rsidTr="00682347">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2822304" w14:textId="77777777" w:rsidR="00682347" w:rsidRPr="00682347" w:rsidRDefault="00682347" w:rsidP="00682347">
            <w:r w:rsidRPr="00682347">
              <w:t>Hydraulic Gate Lock</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58632E9" w14:textId="77777777" w:rsidR="00682347" w:rsidRPr="00682347" w:rsidRDefault="00682347" w:rsidP="00682347">
            <w:r w:rsidRPr="00682347">
              <w:t>Yes</w:t>
            </w:r>
          </w:p>
        </w:tc>
      </w:tr>
      <w:tr w:rsidR="00682347" w:rsidRPr="00682347" w14:paraId="3F01C270" w14:textId="77777777" w:rsidTr="00682347">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7FBB22F" w14:textId="77777777" w:rsidR="00682347" w:rsidRPr="00682347" w:rsidRDefault="00682347" w:rsidP="00682347">
            <w:r w:rsidRPr="00682347">
              <w:t>Spade Material</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DEFAE63" w14:textId="77777777" w:rsidR="00682347" w:rsidRPr="00682347" w:rsidRDefault="00682347" w:rsidP="00682347">
            <w:r w:rsidRPr="00682347">
              <w:t>AR400</w:t>
            </w:r>
          </w:p>
        </w:tc>
      </w:tr>
      <w:tr w:rsidR="00682347" w:rsidRPr="00682347" w14:paraId="08D5C8EC" w14:textId="77777777" w:rsidTr="00682347">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18D1E8D" w14:textId="77777777" w:rsidR="00682347" w:rsidRPr="00682347" w:rsidRDefault="00682347" w:rsidP="00682347">
            <w:r w:rsidRPr="00682347">
              <w:t>Drive System (minimum GPM)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DD9D539" w14:textId="77777777" w:rsidR="00682347" w:rsidRPr="00682347" w:rsidRDefault="00682347" w:rsidP="00682347">
            <w:r w:rsidRPr="00682347">
              <w:t>14</w:t>
            </w:r>
          </w:p>
        </w:tc>
      </w:tr>
      <w:tr w:rsidR="00682347" w:rsidRPr="00682347" w14:paraId="7B7D9075" w14:textId="77777777" w:rsidTr="00682347">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C89B7B7" w14:textId="77777777" w:rsidR="00682347" w:rsidRPr="00682347" w:rsidRDefault="00682347" w:rsidP="00682347">
            <w:r w:rsidRPr="00682347">
              <w:t>Hydraulic Tongue Ext</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A59A0E1" w14:textId="77777777" w:rsidR="00682347" w:rsidRPr="00682347" w:rsidRDefault="00682347" w:rsidP="00682347">
            <w:r w:rsidRPr="00682347">
              <w:t>Yes</w:t>
            </w:r>
          </w:p>
        </w:tc>
      </w:tr>
      <w:tr w:rsidR="00682347" w:rsidRPr="00682347" w14:paraId="0D96D9DF" w14:textId="77777777" w:rsidTr="00682347">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B1BC59A" w14:textId="77777777" w:rsidR="00682347" w:rsidRPr="00682347" w:rsidRDefault="00682347" w:rsidP="00682347">
            <w:r w:rsidRPr="00682347">
              <w:t>Tongue Swivel Left/Right</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3786A68" w14:textId="77777777" w:rsidR="00682347" w:rsidRPr="00682347" w:rsidRDefault="00682347" w:rsidP="00682347">
            <w:r w:rsidRPr="00682347">
              <w:t>30°/30°</w:t>
            </w:r>
          </w:p>
        </w:tc>
      </w:tr>
      <w:tr w:rsidR="00682347" w:rsidRPr="00682347" w14:paraId="0B71DB6F" w14:textId="77777777" w:rsidTr="00682347">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F30FB6D" w14:textId="77777777" w:rsidR="00682347" w:rsidRPr="00682347" w:rsidRDefault="00682347" w:rsidP="00682347">
            <w:r w:rsidRPr="00682347">
              <w:t>Hydraulic Jack Stand</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52A8660" w14:textId="77777777" w:rsidR="00682347" w:rsidRPr="00682347" w:rsidRDefault="00682347" w:rsidP="00682347">
            <w:r w:rsidRPr="00682347">
              <w:t>Yes</w:t>
            </w:r>
          </w:p>
        </w:tc>
      </w:tr>
      <w:tr w:rsidR="00682347" w:rsidRPr="00682347" w14:paraId="76CADFCF" w14:textId="77777777" w:rsidTr="00682347">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9FBDA89" w14:textId="77777777" w:rsidR="00682347" w:rsidRPr="00682347" w:rsidRDefault="00682347" w:rsidP="00682347">
            <w:r w:rsidRPr="00682347">
              <w:t>Adjust. Hydraulic Pads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DFB8FDD" w14:textId="77777777" w:rsidR="00682347" w:rsidRPr="00682347" w:rsidRDefault="00682347" w:rsidP="00682347">
            <w:r w:rsidRPr="00682347">
              <w:t>No</w:t>
            </w:r>
          </w:p>
        </w:tc>
      </w:tr>
      <w:tr w:rsidR="00682347" w:rsidRPr="00682347" w14:paraId="0934647B" w14:textId="77777777" w:rsidTr="00682347">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FF8EFD3" w14:textId="77777777" w:rsidR="00682347" w:rsidRPr="00682347" w:rsidRDefault="00682347" w:rsidP="00682347">
            <w:r w:rsidRPr="00682347">
              <w:t>Adjust. Mechanical Pads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C155395" w14:textId="77777777" w:rsidR="00682347" w:rsidRPr="00682347" w:rsidRDefault="00682347" w:rsidP="00682347">
            <w:r w:rsidRPr="00682347">
              <w:t>No</w:t>
            </w:r>
          </w:p>
        </w:tc>
      </w:tr>
    </w:tbl>
    <w:p w14:paraId="2CE28ABF" w14:textId="77777777" w:rsidR="00682347" w:rsidRDefault="00682347" w:rsidP="00682347"/>
    <w:p w14:paraId="77DD7923" w14:textId="77777777" w:rsidR="00682347" w:rsidRPr="00682347" w:rsidRDefault="00682347" w:rsidP="00682347">
      <w:pPr>
        <w:rPr>
          <w:b/>
          <w:bCs/>
          <w:u w:val="single"/>
        </w:rPr>
      </w:pPr>
      <w:r w:rsidRPr="00682347">
        <w:rPr>
          <w:b/>
          <w:bCs/>
          <w:u w:val="single"/>
        </w:rPr>
        <w:t>54</w:t>
      </w:r>
    </w:p>
    <w:p w14:paraId="0A1E48A4" w14:textId="24B2A6BB" w:rsidR="00682347" w:rsidRDefault="00A317A4" w:rsidP="00682347">
      <w:r>
        <w:rPr>
          <w:rFonts w:hint="eastAsia"/>
        </w:rPr>
        <w:t xml:space="preserve">1 </w:t>
      </w:r>
      <w:r>
        <w:rPr>
          <w:rFonts w:hint="eastAsia"/>
        </w:rPr>
        <w:t>–</w:t>
      </w:r>
      <w:r>
        <w:rPr>
          <w:rFonts w:hint="eastAsia"/>
        </w:rPr>
        <w:t xml:space="preserve"> </w:t>
      </w:r>
      <w:r>
        <w:t>10 cm</w:t>
      </w:r>
      <w:r>
        <w:rPr>
          <w:rFonts w:hint="eastAsia"/>
        </w:rPr>
        <w:t xml:space="preserve"> </w:t>
      </w:r>
      <w:r w:rsidR="00682347">
        <w:rPr>
          <w:rFonts w:hint="eastAsia"/>
        </w:rPr>
        <w:t>Trees</w:t>
      </w:r>
    </w:p>
    <w:p w14:paraId="031574A7" w14:textId="004461B6" w:rsidR="00682347" w:rsidRDefault="00682347" w:rsidP="00682347">
      <w:r>
        <w:t>Adaptable and Functional</w:t>
      </w:r>
    </w:p>
    <w:p w14:paraId="5FE1E2FC" w14:textId="2CC442D3" w:rsidR="00682347" w:rsidRDefault="00682347" w:rsidP="00682347">
      <w:r>
        <w:t>The 54 Trailer Spade features our newest trailer design. It is a versatile trailer that comes in various sizes to fit any BIG JOHN customer's needs.</w:t>
      </w:r>
    </w:p>
    <w:p w14:paraId="6583CDE6" w14:textId="77CDC9D1" w:rsidR="00682347" w:rsidRDefault="00682347" w:rsidP="00682347">
      <w:r>
        <w:t>The 54 Trailer Spade comes with an extendable trailer tongue, hydraulic jack, and hydraulic rear stabilizers. It also comes available in single axle 42 and 44" trailers. Our new design offers the same durable and reliable features as the rest of our BIG JOHN trailer lineup.</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707"/>
        <w:gridCol w:w="4319"/>
      </w:tblGrid>
      <w:tr w:rsidR="00682347" w:rsidRPr="00682347" w14:paraId="684AB426" w14:textId="77777777" w:rsidTr="00682347">
        <w:trPr>
          <w:tblHeader/>
        </w:trPr>
        <w:tc>
          <w:tcPr>
            <w:tcW w:w="0" w:type="auto"/>
            <w:shd w:val="clear" w:color="auto" w:fill="FFFFFF"/>
            <w:tcMar>
              <w:top w:w="300" w:type="dxa"/>
              <w:left w:w="300" w:type="dxa"/>
              <w:bottom w:w="300" w:type="dxa"/>
              <w:right w:w="300" w:type="dxa"/>
            </w:tcMar>
            <w:vAlign w:val="center"/>
            <w:hideMark/>
          </w:tcPr>
          <w:p w14:paraId="39E136B5" w14:textId="77777777" w:rsidR="00682347" w:rsidRPr="00682347" w:rsidRDefault="00682347" w:rsidP="00682347">
            <w:pPr>
              <w:rPr>
                <w:b/>
                <w:bCs/>
              </w:rPr>
            </w:pPr>
            <w:r w:rsidRPr="00682347">
              <w:rPr>
                <w:b/>
                <w:bCs/>
              </w:rPr>
              <w:lastRenderedPageBreak/>
              <w:t>MODEL 54 SPECS</w:t>
            </w:r>
          </w:p>
        </w:tc>
        <w:tc>
          <w:tcPr>
            <w:tcW w:w="0" w:type="auto"/>
            <w:shd w:val="clear" w:color="auto" w:fill="FFFFFF"/>
            <w:tcMar>
              <w:top w:w="300" w:type="dxa"/>
              <w:left w:w="300" w:type="dxa"/>
              <w:bottom w:w="300" w:type="dxa"/>
              <w:right w:w="300" w:type="dxa"/>
            </w:tcMar>
            <w:vAlign w:val="center"/>
            <w:hideMark/>
          </w:tcPr>
          <w:p w14:paraId="0FFC9772" w14:textId="77777777" w:rsidR="00682347" w:rsidRPr="00682347" w:rsidRDefault="00682347" w:rsidP="00682347">
            <w:pPr>
              <w:rPr>
                <w:b/>
                <w:bCs/>
              </w:rPr>
            </w:pPr>
          </w:p>
        </w:tc>
      </w:tr>
      <w:tr w:rsidR="00682347" w:rsidRPr="00682347" w14:paraId="40488B0E" w14:textId="77777777" w:rsidTr="00682347">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4EDF770" w14:textId="77777777" w:rsidR="00682347" w:rsidRPr="00682347" w:rsidRDefault="00682347" w:rsidP="00682347">
            <w:r w:rsidRPr="00682347">
              <w:t>Nominal Tree Trunk Diameter</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83A512B" w14:textId="1896BA9D" w:rsidR="00682347" w:rsidRPr="00682347" w:rsidRDefault="00A317A4" w:rsidP="00682347">
            <w:r>
              <w:rPr>
                <w:rFonts w:hint="eastAsia"/>
              </w:rPr>
              <w:t xml:space="preserve">1 </w:t>
            </w:r>
            <w:r>
              <w:rPr>
                <w:rFonts w:hint="eastAsia"/>
              </w:rPr>
              <w:t>–</w:t>
            </w:r>
            <w:r>
              <w:rPr>
                <w:rFonts w:hint="eastAsia"/>
              </w:rPr>
              <w:t xml:space="preserve"> </w:t>
            </w:r>
            <w:r>
              <w:t>10 cm</w:t>
            </w:r>
          </w:p>
        </w:tc>
      </w:tr>
      <w:tr w:rsidR="00682347" w:rsidRPr="00682347" w14:paraId="2A512B08" w14:textId="77777777" w:rsidTr="00682347">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A0B66E9" w14:textId="77777777" w:rsidR="00682347" w:rsidRPr="00682347" w:rsidRDefault="00682347" w:rsidP="00682347">
            <w:r w:rsidRPr="00682347">
              <w:t>Root Ball Width</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277D5C7" w14:textId="17124EC7" w:rsidR="00682347" w:rsidRPr="00682347" w:rsidRDefault="00A317A4" w:rsidP="00682347">
            <w:r>
              <w:t>111 cm</w:t>
            </w:r>
          </w:p>
        </w:tc>
      </w:tr>
      <w:tr w:rsidR="00682347" w:rsidRPr="00682347" w14:paraId="0AFC0E2C" w14:textId="77777777" w:rsidTr="00682347">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6EC8F6D" w14:textId="77777777" w:rsidR="00682347" w:rsidRPr="00682347" w:rsidRDefault="00682347" w:rsidP="00682347">
            <w:r w:rsidRPr="00682347">
              <w:t>Root Ball Depth</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C4700F2" w14:textId="1B653B97" w:rsidR="00682347" w:rsidRPr="00682347" w:rsidRDefault="00A317A4" w:rsidP="00682347">
            <w:r>
              <w:t>91 cm</w:t>
            </w:r>
          </w:p>
        </w:tc>
      </w:tr>
      <w:tr w:rsidR="00682347" w:rsidRPr="00682347" w14:paraId="686A6E32" w14:textId="77777777" w:rsidTr="00682347">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2B861B0" w14:textId="77777777" w:rsidR="00682347" w:rsidRPr="00682347" w:rsidRDefault="00682347" w:rsidP="00682347">
            <w:r w:rsidRPr="00682347">
              <w:t>Root Ball Weight</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6885D26" w14:textId="3EF16318" w:rsidR="00682347" w:rsidRPr="00682347" w:rsidRDefault="00A317A4" w:rsidP="00682347">
            <w:r>
              <w:t>544 kg</w:t>
            </w:r>
          </w:p>
        </w:tc>
      </w:tr>
      <w:tr w:rsidR="00682347" w:rsidRPr="00682347" w14:paraId="03BF064B" w14:textId="77777777" w:rsidTr="00682347">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6125A97" w14:textId="77777777" w:rsidR="00682347" w:rsidRPr="00682347" w:rsidRDefault="00682347" w:rsidP="00682347">
            <w:r w:rsidRPr="00682347">
              <w:t>Total Machine Weight</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92A3850" w14:textId="265CC956" w:rsidR="00682347" w:rsidRPr="00682347" w:rsidRDefault="00A317A4" w:rsidP="00682347">
            <w:r>
              <w:t>952 kg</w:t>
            </w:r>
          </w:p>
        </w:tc>
      </w:tr>
      <w:tr w:rsidR="00682347" w:rsidRPr="00682347" w14:paraId="4660D036" w14:textId="77777777" w:rsidTr="00682347">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2612BAF" w14:textId="77777777" w:rsidR="00682347" w:rsidRPr="00682347" w:rsidRDefault="00682347" w:rsidP="00682347">
            <w:r w:rsidRPr="00682347">
              <w:t>Blade Tower Height</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4D5BA81" w14:textId="2C2A7AA1" w:rsidR="00682347" w:rsidRPr="00682347" w:rsidRDefault="00A317A4" w:rsidP="00682347">
            <w:r>
              <w:t>210 cm</w:t>
            </w:r>
          </w:p>
        </w:tc>
      </w:tr>
      <w:tr w:rsidR="00682347" w:rsidRPr="00682347" w14:paraId="183B4CDF" w14:textId="77777777" w:rsidTr="00682347">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B209072" w14:textId="77777777" w:rsidR="00682347" w:rsidRPr="00682347" w:rsidRDefault="00682347" w:rsidP="00682347">
            <w:r w:rsidRPr="00682347">
              <w:t>Gate Opening</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B521D4F" w14:textId="3876F21B" w:rsidR="00682347" w:rsidRPr="00682347" w:rsidRDefault="00A317A4" w:rsidP="00682347">
            <w:r>
              <w:t>60 cm</w:t>
            </w:r>
          </w:p>
        </w:tc>
      </w:tr>
      <w:tr w:rsidR="00682347" w:rsidRPr="00682347" w14:paraId="3A366980" w14:textId="77777777" w:rsidTr="00682347">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600D384" w14:textId="77777777" w:rsidR="00682347" w:rsidRPr="00682347" w:rsidRDefault="00682347" w:rsidP="00682347">
            <w:r w:rsidRPr="00682347">
              <w:t>Opening Width</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8BF33E3" w14:textId="38425D63" w:rsidR="00682347" w:rsidRPr="00682347" w:rsidRDefault="00A317A4" w:rsidP="00682347">
            <w:r>
              <w:t>243 cm</w:t>
            </w:r>
          </w:p>
        </w:tc>
      </w:tr>
      <w:tr w:rsidR="00682347" w:rsidRPr="00682347" w14:paraId="585DB17A" w14:textId="77777777" w:rsidTr="00682347">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47A2BC4" w14:textId="77777777" w:rsidR="00682347" w:rsidRPr="00682347" w:rsidRDefault="00682347" w:rsidP="00682347">
            <w:r w:rsidRPr="00682347">
              <w:t>Number of Spades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DEDD6FE" w14:textId="77777777" w:rsidR="00682347" w:rsidRPr="00682347" w:rsidRDefault="00682347" w:rsidP="00682347">
            <w:r w:rsidRPr="00682347">
              <w:t>4</w:t>
            </w:r>
          </w:p>
        </w:tc>
      </w:tr>
      <w:tr w:rsidR="00682347" w:rsidRPr="00682347" w14:paraId="43825583" w14:textId="77777777" w:rsidTr="00682347">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D6E820B" w14:textId="77777777" w:rsidR="00682347" w:rsidRPr="00682347" w:rsidRDefault="00682347" w:rsidP="00682347">
            <w:r w:rsidRPr="00682347">
              <w:t>Hydraulic Gate Lock</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37FA8FA" w14:textId="77777777" w:rsidR="00682347" w:rsidRPr="00682347" w:rsidRDefault="00682347" w:rsidP="00682347">
            <w:r w:rsidRPr="00682347">
              <w:t>Yes</w:t>
            </w:r>
          </w:p>
        </w:tc>
      </w:tr>
      <w:tr w:rsidR="00682347" w:rsidRPr="00682347" w14:paraId="71C2D675" w14:textId="77777777" w:rsidTr="00682347">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A17627F" w14:textId="77777777" w:rsidR="00682347" w:rsidRPr="00682347" w:rsidRDefault="00682347" w:rsidP="00682347">
            <w:r w:rsidRPr="00682347">
              <w:t>Adjustable Hydraulic Pads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E2A8F28" w14:textId="77777777" w:rsidR="00682347" w:rsidRPr="00682347" w:rsidRDefault="00682347" w:rsidP="00682347">
            <w:r w:rsidRPr="00682347">
              <w:t>Yes</w:t>
            </w:r>
          </w:p>
        </w:tc>
      </w:tr>
      <w:tr w:rsidR="00682347" w:rsidRPr="00682347" w14:paraId="2792143A" w14:textId="77777777" w:rsidTr="00682347">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AAA3A1E" w14:textId="77777777" w:rsidR="00682347" w:rsidRPr="00682347" w:rsidRDefault="00682347" w:rsidP="00682347">
            <w:r w:rsidRPr="00682347">
              <w:t>Adjustable Mechanical Pads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F84753A" w14:textId="77777777" w:rsidR="00682347" w:rsidRPr="00682347" w:rsidRDefault="00682347" w:rsidP="00682347">
            <w:r w:rsidRPr="00682347">
              <w:t>Yes</w:t>
            </w:r>
          </w:p>
        </w:tc>
      </w:tr>
      <w:tr w:rsidR="00682347" w:rsidRPr="00682347" w14:paraId="607745A8" w14:textId="77777777" w:rsidTr="00682347">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A1ECCF6" w14:textId="77777777" w:rsidR="00682347" w:rsidRPr="00682347" w:rsidRDefault="00682347" w:rsidP="00682347">
            <w:r w:rsidRPr="00682347">
              <w:t>Spade Material</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AA9D5AD" w14:textId="77777777" w:rsidR="00682347" w:rsidRPr="00682347" w:rsidRDefault="00682347" w:rsidP="00682347">
            <w:r w:rsidRPr="00682347">
              <w:t>AR400</w:t>
            </w:r>
          </w:p>
        </w:tc>
      </w:tr>
      <w:tr w:rsidR="00682347" w:rsidRPr="00682347" w14:paraId="5B163D09" w14:textId="77777777" w:rsidTr="00682347">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AB828F4" w14:textId="77777777" w:rsidR="00682347" w:rsidRPr="00682347" w:rsidRDefault="00682347" w:rsidP="00682347">
            <w:r w:rsidRPr="00682347">
              <w:t>Drive System (Minimum GPM)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607FA32" w14:textId="50A05913" w:rsidR="00682347" w:rsidRPr="00682347" w:rsidRDefault="00682347" w:rsidP="00682347">
            <w:r w:rsidRPr="00682347">
              <w:t>10 – 16</w:t>
            </w:r>
            <w:r w:rsidR="00A317A4">
              <w:t xml:space="preserve"> GPM / 37 – 60 LPM</w:t>
            </w:r>
          </w:p>
        </w:tc>
      </w:tr>
    </w:tbl>
    <w:p w14:paraId="3409C907" w14:textId="77777777" w:rsidR="00682347" w:rsidRDefault="00682347" w:rsidP="00682347"/>
    <w:p w14:paraId="0BE61A8A" w14:textId="77777777" w:rsidR="00682347" w:rsidRPr="00682347" w:rsidRDefault="00682347" w:rsidP="00682347">
      <w:pPr>
        <w:rPr>
          <w:b/>
          <w:bCs/>
          <w:u w:val="single"/>
        </w:rPr>
      </w:pPr>
      <w:r w:rsidRPr="00682347">
        <w:rPr>
          <w:b/>
          <w:bCs/>
          <w:u w:val="single"/>
        </w:rPr>
        <w:t>55DTD</w:t>
      </w:r>
    </w:p>
    <w:p w14:paraId="076A71A9" w14:textId="405094CE" w:rsidR="00682347" w:rsidRDefault="00A317A4" w:rsidP="00682347">
      <w:r>
        <w:t>10</w:t>
      </w:r>
      <w:r w:rsidR="00682347">
        <w:rPr>
          <w:rFonts w:hint="eastAsia"/>
        </w:rPr>
        <w:t xml:space="preserve"> </w:t>
      </w:r>
      <w:r w:rsidR="00682347">
        <w:rPr>
          <w:rFonts w:hint="eastAsia"/>
        </w:rPr>
        <w:t>–</w:t>
      </w:r>
      <w:r w:rsidR="00682347">
        <w:rPr>
          <w:rFonts w:hint="eastAsia"/>
        </w:rPr>
        <w:t xml:space="preserve"> </w:t>
      </w:r>
      <w:r>
        <w:t>12,5 cm</w:t>
      </w:r>
      <w:r w:rsidR="00682347">
        <w:rPr>
          <w:rFonts w:hint="eastAsia"/>
        </w:rPr>
        <w:t xml:space="preserve"> Trees</w:t>
      </w:r>
    </w:p>
    <w:p w14:paraId="54F05787" w14:textId="68794A03" w:rsidR="00682347" w:rsidRDefault="00682347" w:rsidP="00682347">
      <w:r>
        <w:t>Durable and Versatile</w:t>
      </w:r>
    </w:p>
    <w:p w14:paraId="4FDACC51" w14:textId="1767E2D1" w:rsidR="00682347" w:rsidRDefault="00682347" w:rsidP="00682347">
      <w:r>
        <w:lastRenderedPageBreak/>
        <w:t xml:space="preserve">The model 55DTD is part of the Trailer Mounted family that comes with the same durability and reliability as the rest. It can handle trees up to </w:t>
      </w:r>
      <w:r w:rsidR="00A317A4">
        <w:t>12,5 cm</w:t>
      </w:r>
      <w:r>
        <w:t xml:space="preserve"> in diameter, comes with a hydraulic lock and tongue, and is made with AR500 spade material.</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6185"/>
        <w:gridCol w:w="2841"/>
      </w:tblGrid>
      <w:tr w:rsidR="00FA1A4A" w:rsidRPr="00FA1A4A" w14:paraId="41A270FD" w14:textId="77777777" w:rsidTr="00FA1A4A">
        <w:trPr>
          <w:tblHeader/>
        </w:trPr>
        <w:tc>
          <w:tcPr>
            <w:tcW w:w="0" w:type="auto"/>
            <w:shd w:val="clear" w:color="auto" w:fill="FFFFFF"/>
            <w:tcMar>
              <w:top w:w="300" w:type="dxa"/>
              <w:left w:w="300" w:type="dxa"/>
              <w:bottom w:w="300" w:type="dxa"/>
              <w:right w:w="300" w:type="dxa"/>
            </w:tcMar>
            <w:vAlign w:val="center"/>
            <w:hideMark/>
          </w:tcPr>
          <w:p w14:paraId="491B4860" w14:textId="77777777" w:rsidR="00FA1A4A" w:rsidRPr="00FA1A4A" w:rsidRDefault="00FA1A4A" w:rsidP="00FA1A4A">
            <w:pPr>
              <w:rPr>
                <w:b/>
                <w:bCs/>
              </w:rPr>
            </w:pPr>
            <w:r w:rsidRPr="00FA1A4A">
              <w:rPr>
                <w:b/>
                <w:bCs/>
              </w:rPr>
              <w:t>55DTD SPECS</w:t>
            </w:r>
          </w:p>
        </w:tc>
        <w:tc>
          <w:tcPr>
            <w:tcW w:w="0" w:type="auto"/>
            <w:shd w:val="clear" w:color="auto" w:fill="FFFFFF"/>
            <w:tcMar>
              <w:top w:w="300" w:type="dxa"/>
              <w:left w:w="300" w:type="dxa"/>
              <w:bottom w:w="300" w:type="dxa"/>
              <w:right w:w="300" w:type="dxa"/>
            </w:tcMar>
            <w:vAlign w:val="center"/>
            <w:hideMark/>
          </w:tcPr>
          <w:p w14:paraId="36B46564" w14:textId="77777777" w:rsidR="00FA1A4A" w:rsidRPr="00FA1A4A" w:rsidRDefault="00FA1A4A" w:rsidP="00FA1A4A">
            <w:pPr>
              <w:rPr>
                <w:b/>
                <w:bCs/>
              </w:rPr>
            </w:pPr>
          </w:p>
        </w:tc>
      </w:tr>
      <w:tr w:rsidR="00FA1A4A" w:rsidRPr="00FA1A4A" w14:paraId="3427BB6C" w14:textId="77777777" w:rsidTr="00FA1A4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FD57494" w14:textId="77777777" w:rsidR="00FA1A4A" w:rsidRPr="00FA1A4A" w:rsidRDefault="00FA1A4A" w:rsidP="00FA1A4A">
            <w:r w:rsidRPr="00FA1A4A">
              <w:t>Trailer Length</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AE5FD01" w14:textId="4E70C318" w:rsidR="00FA1A4A" w:rsidRPr="00FA1A4A" w:rsidRDefault="00A317A4" w:rsidP="00FA1A4A">
            <w:r>
              <w:t>599 cm</w:t>
            </w:r>
          </w:p>
        </w:tc>
      </w:tr>
      <w:tr w:rsidR="00FA1A4A" w:rsidRPr="00FA1A4A" w14:paraId="4FDDFDE0" w14:textId="77777777" w:rsidTr="00FA1A4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34DF094" w14:textId="77777777" w:rsidR="00FA1A4A" w:rsidRPr="00FA1A4A" w:rsidRDefault="00FA1A4A" w:rsidP="00FA1A4A">
            <w:r w:rsidRPr="00FA1A4A">
              <w:t>Trailer Width</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0134F83" w14:textId="26D88129" w:rsidR="00FA1A4A" w:rsidRPr="00FA1A4A" w:rsidRDefault="00A317A4" w:rsidP="00FA1A4A">
            <w:r>
              <w:t>243 cm</w:t>
            </w:r>
          </w:p>
        </w:tc>
      </w:tr>
      <w:tr w:rsidR="00FA1A4A" w:rsidRPr="00FA1A4A" w14:paraId="0D49105C" w14:textId="77777777" w:rsidTr="00FA1A4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2615770" w14:textId="77777777" w:rsidR="00FA1A4A" w:rsidRPr="00FA1A4A" w:rsidRDefault="00FA1A4A" w:rsidP="00FA1A4A">
            <w:r w:rsidRPr="00FA1A4A">
              <w:t>Tree Trunk Diameter</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B642E18" w14:textId="338D40BA" w:rsidR="00FA1A4A" w:rsidRPr="00FA1A4A" w:rsidRDefault="00A317A4" w:rsidP="00FA1A4A">
            <w:r>
              <w:t>10</w:t>
            </w:r>
            <w:r>
              <w:rPr>
                <w:rFonts w:hint="eastAsia"/>
              </w:rPr>
              <w:t xml:space="preserve"> </w:t>
            </w:r>
            <w:r>
              <w:rPr>
                <w:rFonts w:hint="eastAsia"/>
              </w:rPr>
              <w:t>–</w:t>
            </w:r>
            <w:r>
              <w:rPr>
                <w:rFonts w:hint="eastAsia"/>
              </w:rPr>
              <w:t xml:space="preserve"> </w:t>
            </w:r>
            <w:r>
              <w:t>12,5 cm</w:t>
            </w:r>
          </w:p>
        </w:tc>
      </w:tr>
      <w:tr w:rsidR="00FA1A4A" w:rsidRPr="00FA1A4A" w14:paraId="38DE8CE6" w14:textId="77777777" w:rsidTr="00FA1A4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7055165" w14:textId="77777777" w:rsidR="00FA1A4A" w:rsidRPr="00FA1A4A" w:rsidRDefault="00FA1A4A" w:rsidP="00FA1A4A">
            <w:r w:rsidRPr="00FA1A4A">
              <w:t>Root Ball Width</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2105D78" w14:textId="5798E9FD" w:rsidR="00FA1A4A" w:rsidRPr="00FA1A4A" w:rsidRDefault="00A317A4" w:rsidP="00FA1A4A">
            <w:r>
              <w:t>132 cm</w:t>
            </w:r>
          </w:p>
        </w:tc>
      </w:tr>
      <w:tr w:rsidR="00FA1A4A" w:rsidRPr="00FA1A4A" w14:paraId="2408BC53" w14:textId="77777777" w:rsidTr="00FA1A4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CD03842" w14:textId="77777777" w:rsidR="00FA1A4A" w:rsidRPr="00FA1A4A" w:rsidRDefault="00FA1A4A" w:rsidP="00FA1A4A">
            <w:r w:rsidRPr="00FA1A4A">
              <w:t>Root Ball Depth</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B0B1A9C" w14:textId="2558CF0C" w:rsidR="00FA1A4A" w:rsidRPr="00FA1A4A" w:rsidRDefault="00A317A4" w:rsidP="00FA1A4A">
            <w:r>
              <w:t>121 cm</w:t>
            </w:r>
          </w:p>
        </w:tc>
      </w:tr>
      <w:tr w:rsidR="00FA1A4A" w:rsidRPr="00FA1A4A" w14:paraId="398AE0E0" w14:textId="77777777" w:rsidTr="00FA1A4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E2D741F" w14:textId="77777777" w:rsidR="00FA1A4A" w:rsidRPr="00FA1A4A" w:rsidRDefault="00FA1A4A" w:rsidP="00FA1A4A">
            <w:r w:rsidRPr="00FA1A4A">
              <w:t>Root Ball Weight (approx.)</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0CCBD67" w14:textId="57F668C3" w:rsidR="00FA1A4A" w:rsidRPr="00FA1A4A" w:rsidRDefault="00A317A4" w:rsidP="00FA1A4A">
            <w:r>
              <w:t>1630</w:t>
            </w:r>
            <w:r w:rsidR="00912AB9">
              <w:t xml:space="preserve"> kg</w:t>
            </w:r>
          </w:p>
        </w:tc>
      </w:tr>
      <w:tr w:rsidR="00FA1A4A" w:rsidRPr="00FA1A4A" w14:paraId="4A64D7D9" w14:textId="77777777" w:rsidTr="00FA1A4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FE1BDA7" w14:textId="77777777" w:rsidR="00FA1A4A" w:rsidRPr="00FA1A4A" w:rsidRDefault="00FA1A4A" w:rsidP="00FA1A4A">
            <w:r w:rsidRPr="00FA1A4A">
              <w:t>Total Machine Weight</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2358610" w14:textId="72DC21B8" w:rsidR="00FA1A4A" w:rsidRPr="00FA1A4A" w:rsidRDefault="00912AB9" w:rsidP="00FA1A4A">
            <w:r>
              <w:t>4762 kg</w:t>
            </w:r>
          </w:p>
        </w:tc>
      </w:tr>
      <w:tr w:rsidR="00FA1A4A" w:rsidRPr="00FA1A4A" w14:paraId="18B62CDC" w14:textId="77777777" w:rsidTr="00FA1A4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9B976FA" w14:textId="77777777" w:rsidR="00FA1A4A" w:rsidRPr="00FA1A4A" w:rsidRDefault="00FA1A4A" w:rsidP="00FA1A4A">
            <w:r w:rsidRPr="00FA1A4A">
              <w:t>Transport Height</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B1611CF" w14:textId="747D55D7" w:rsidR="00FA1A4A" w:rsidRPr="00FA1A4A" w:rsidRDefault="00912AB9" w:rsidP="00FA1A4A">
            <w:r>
              <w:t>335 cm</w:t>
            </w:r>
          </w:p>
        </w:tc>
      </w:tr>
      <w:tr w:rsidR="00FA1A4A" w:rsidRPr="00FA1A4A" w14:paraId="0238EA80" w14:textId="77777777" w:rsidTr="00FA1A4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FE3B4BD" w14:textId="77777777" w:rsidR="00FA1A4A" w:rsidRPr="00FA1A4A" w:rsidRDefault="00FA1A4A" w:rsidP="00FA1A4A">
            <w:r w:rsidRPr="00FA1A4A">
              <w:t>Blade Tower Height (down position)</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D996EB4" w14:textId="21357A54" w:rsidR="00FA1A4A" w:rsidRPr="00FA1A4A" w:rsidRDefault="00912AB9" w:rsidP="00FA1A4A">
            <w:r>
              <w:t>200 cm</w:t>
            </w:r>
          </w:p>
        </w:tc>
      </w:tr>
      <w:tr w:rsidR="00FA1A4A" w:rsidRPr="00FA1A4A" w14:paraId="04C1DCAE" w14:textId="77777777" w:rsidTr="00FA1A4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C88F4C2" w14:textId="77777777" w:rsidR="00FA1A4A" w:rsidRPr="00FA1A4A" w:rsidRDefault="00FA1A4A" w:rsidP="00FA1A4A">
            <w:r w:rsidRPr="00FA1A4A">
              <w:t>Gate Opening</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D22A287" w14:textId="352F43B2" w:rsidR="00FA1A4A" w:rsidRPr="00FA1A4A" w:rsidRDefault="00912AB9" w:rsidP="00FA1A4A">
            <w:r>
              <w:t>76 cm</w:t>
            </w:r>
          </w:p>
        </w:tc>
      </w:tr>
    </w:tbl>
    <w:p w14:paraId="5DB9CCE1" w14:textId="77777777" w:rsidR="00682347" w:rsidRDefault="00682347" w:rsidP="00682347"/>
    <w:p w14:paraId="204689DE" w14:textId="77777777" w:rsidR="00FA1A4A" w:rsidRPr="00FA1A4A" w:rsidRDefault="00FA1A4A" w:rsidP="00FA1A4A">
      <w:pPr>
        <w:rPr>
          <w:b/>
          <w:bCs/>
          <w:u w:val="single"/>
        </w:rPr>
      </w:pPr>
      <w:r w:rsidRPr="00FA1A4A">
        <w:rPr>
          <w:b/>
          <w:bCs/>
          <w:u w:val="single"/>
        </w:rPr>
        <w:t>65DTD</w:t>
      </w:r>
    </w:p>
    <w:p w14:paraId="7148ED34" w14:textId="5939B886" w:rsidR="00FA1A4A" w:rsidRDefault="00912AB9" w:rsidP="00FA1A4A">
      <w:r>
        <w:t>15</w:t>
      </w:r>
      <w:r w:rsidR="00FA1A4A">
        <w:rPr>
          <w:rFonts w:hint="eastAsia"/>
        </w:rPr>
        <w:t xml:space="preserve"> </w:t>
      </w:r>
      <w:r w:rsidR="00FA1A4A">
        <w:rPr>
          <w:rFonts w:hint="eastAsia"/>
        </w:rPr>
        <w:t>–</w:t>
      </w:r>
      <w:r w:rsidR="00FA1A4A">
        <w:rPr>
          <w:rFonts w:hint="eastAsia"/>
        </w:rPr>
        <w:t xml:space="preserve"> </w:t>
      </w:r>
      <w:r>
        <w:t>17,5 cm</w:t>
      </w:r>
      <w:r w:rsidR="00FA1A4A">
        <w:rPr>
          <w:rFonts w:hint="eastAsia"/>
        </w:rPr>
        <w:t xml:space="preserve"> Trees</w:t>
      </w:r>
    </w:p>
    <w:p w14:paraId="24D5B4A4" w14:textId="7DDAA95E" w:rsidR="00FA1A4A" w:rsidRDefault="00FA1A4A" w:rsidP="00FA1A4A">
      <w:r>
        <w:t>Durable and Reliable</w:t>
      </w:r>
    </w:p>
    <w:p w14:paraId="6F9F1843" w14:textId="1078DE45" w:rsidR="00FA1A4A" w:rsidRDefault="00FA1A4A" w:rsidP="00FA1A4A">
      <w:r>
        <w:t xml:space="preserve">The 65DTD is another standard Trailer Mounted spade that comes with the same quality as the rest. The Model 65DTD can handle trees up to </w:t>
      </w:r>
      <w:r w:rsidR="00912AB9">
        <w:t>1</w:t>
      </w:r>
      <w:r>
        <w:t>7</w:t>
      </w:r>
      <w:r w:rsidR="00912AB9">
        <w:t>,5 cm</w:t>
      </w:r>
      <w:r>
        <w:t xml:space="preserve"> in diameter and is made with AR500 spade material. It comes with a hydraulic lock and tongue.</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6185"/>
        <w:gridCol w:w="2841"/>
      </w:tblGrid>
      <w:tr w:rsidR="00FA1A4A" w:rsidRPr="00FA1A4A" w14:paraId="0EFBAC2E" w14:textId="77777777" w:rsidTr="00FA1A4A">
        <w:trPr>
          <w:tblHeader/>
        </w:trPr>
        <w:tc>
          <w:tcPr>
            <w:tcW w:w="0" w:type="auto"/>
            <w:shd w:val="clear" w:color="auto" w:fill="FFFFFF"/>
            <w:tcMar>
              <w:top w:w="300" w:type="dxa"/>
              <w:left w:w="300" w:type="dxa"/>
              <w:bottom w:w="300" w:type="dxa"/>
              <w:right w:w="300" w:type="dxa"/>
            </w:tcMar>
            <w:vAlign w:val="center"/>
            <w:hideMark/>
          </w:tcPr>
          <w:p w14:paraId="23639EC9" w14:textId="77777777" w:rsidR="00FA1A4A" w:rsidRPr="00FA1A4A" w:rsidRDefault="00FA1A4A" w:rsidP="00FA1A4A">
            <w:pPr>
              <w:rPr>
                <w:b/>
                <w:bCs/>
              </w:rPr>
            </w:pPr>
            <w:r w:rsidRPr="00FA1A4A">
              <w:rPr>
                <w:b/>
                <w:bCs/>
              </w:rPr>
              <w:lastRenderedPageBreak/>
              <w:t>65DTD SPECS</w:t>
            </w:r>
          </w:p>
        </w:tc>
        <w:tc>
          <w:tcPr>
            <w:tcW w:w="0" w:type="auto"/>
            <w:shd w:val="clear" w:color="auto" w:fill="FFFFFF"/>
            <w:tcMar>
              <w:top w:w="300" w:type="dxa"/>
              <w:left w:w="300" w:type="dxa"/>
              <w:bottom w:w="300" w:type="dxa"/>
              <w:right w:w="300" w:type="dxa"/>
            </w:tcMar>
            <w:vAlign w:val="center"/>
            <w:hideMark/>
          </w:tcPr>
          <w:p w14:paraId="3FCF4E4D" w14:textId="77777777" w:rsidR="00FA1A4A" w:rsidRPr="00FA1A4A" w:rsidRDefault="00FA1A4A" w:rsidP="00FA1A4A">
            <w:pPr>
              <w:rPr>
                <w:b/>
                <w:bCs/>
              </w:rPr>
            </w:pPr>
          </w:p>
        </w:tc>
      </w:tr>
      <w:tr w:rsidR="00FA1A4A" w:rsidRPr="00FA1A4A" w14:paraId="587157C2" w14:textId="77777777" w:rsidTr="00FA1A4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80909C5" w14:textId="77777777" w:rsidR="00FA1A4A" w:rsidRPr="00FA1A4A" w:rsidRDefault="00FA1A4A" w:rsidP="00FA1A4A">
            <w:r w:rsidRPr="00FA1A4A">
              <w:t>Trailer Length</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DC8B916" w14:textId="0AA834EC" w:rsidR="00FA1A4A" w:rsidRPr="00FA1A4A" w:rsidRDefault="00912AB9" w:rsidP="00FA1A4A">
            <w:r>
              <w:t>599 cm</w:t>
            </w:r>
          </w:p>
        </w:tc>
      </w:tr>
      <w:tr w:rsidR="00FA1A4A" w:rsidRPr="00FA1A4A" w14:paraId="71B09172" w14:textId="77777777" w:rsidTr="00FA1A4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F40945B" w14:textId="77777777" w:rsidR="00FA1A4A" w:rsidRPr="00FA1A4A" w:rsidRDefault="00FA1A4A" w:rsidP="00FA1A4A">
            <w:r w:rsidRPr="00FA1A4A">
              <w:t>Trailer Width</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B882998" w14:textId="6C2AD311" w:rsidR="00FA1A4A" w:rsidRPr="00FA1A4A" w:rsidRDefault="00912AB9" w:rsidP="00FA1A4A">
            <w:r>
              <w:t>243 cm</w:t>
            </w:r>
          </w:p>
        </w:tc>
      </w:tr>
      <w:tr w:rsidR="00FA1A4A" w:rsidRPr="00FA1A4A" w14:paraId="1F0DF075" w14:textId="77777777" w:rsidTr="00FA1A4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DC8AB77" w14:textId="77777777" w:rsidR="00FA1A4A" w:rsidRPr="00FA1A4A" w:rsidRDefault="00FA1A4A" w:rsidP="00FA1A4A">
            <w:r w:rsidRPr="00FA1A4A">
              <w:t>Tree Trunk Diameter</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666C12F" w14:textId="4BC117BD" w:rsidR="00FA1A4A" w:rsidRPr="00FA1A4A" w:rsidRDefault="00912AB9" w:rsidP="00FA1A4A">
            <w:r>
              <w:t>15</w:t>
            </w:r>
            <w:r>
              <w:rPr>
                <w:rFonts w:hint="eastAsia"/>
              </w:rPr>
              <w:t xml:space="preserve"> </w:t>
            </w:r>
            <w:r>
              <w:rPr>
                <w:rFonts w:hint="eastAsia"/>
              </w:rPr>
              <w:t>–</w:t>
            </w:r>
            <w:r>
              <w:rPr>
                <w:rFonts w:hint="eastAsia"/>
              </w:rPr>
              <w:t xml:space="preserve"> </w:t>
            </w:r>
            <w:r>
              <w:t>17,5 cm</w:t>
            </w:r>
          </w:p>
        </w:tc>
      </w:tr>
      <w:tr w:rsidR="00FA1A4A" w:rsidRPr="00FA1A4A" w14:paraId="6E5B15EC" w14:textId="77777777" w:rsidTr="00FA1A4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4CE7DCF" w14:textId="77777777" w:rsidR="00FA1A4A" w:rsidRPr="00FA1A4A" w:rsidRDefault="00FA1A4A" w:rsidP="00FA1A4A">
            <w:r w:rsidRPr="00FA1A4A">
              <w:t>Root Ball Width</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0BD6F14" w14:textId="58EC9A6B" w:rsidR="00FA1A4A" w:rsidRPr="00FA1A4A" w:rsidRDefault="00912AB9" w:rsidP="00FA1A4A">
            <w:r>
              <w:t>157 cm</w:t>
            </w:r>
          </w:p>
        </w:tc>
      </w:tr>
      <w:tr w:rsidR="00FA1A4A" w:rsidRPr="00FA1A4A" w14:paraId="067433DB" w14:textId="77777777" w:rsidTr="00FA1A4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764FFC3" w14:textId="77777777" w:rsidR="00FA1A4A" w:rsidRPr="00FA1A4A" w:rsidRDefault="00FA1A4A" w:rsidP="00FA1A4A">
            <w:r w:rsidRPr="00FA1A4A">
              <w:t>Root Ball Depth</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8B4AD96" w14:textId="4CCCB2F5" w:rsidR="00FA1A4A" w:rsidRPr="00FA1A4A" w:rsidRDefault="00912AB9" w:rsidP="00FA1A4A">
            <w:r>
              <w:t>134 cm</w:t>
            </w:r>
          </w:p>
        </w:tc>
      </w:tr>
      <w:tr w:rsidR="00FA1A4A" w:rsidRPr="00FA1A4A" w14:paraId="31DAC7E7" w14:textId="77777777" w:rsidTr="00FA1A4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2F5FC4D" w14:textId="77777777" w:rsidR="00FA1A4A" w:rsidRPr="00FA1A4A" w:rsidRDefault="00FA1A4A" w:rsidP="00FA1A4A">
            <w:r w:rsidRPr="00FA1A4A">
              <w:t>Root Ball Weight (approx.)</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1DCE21A" w14:textId="110E2A11" w:rsidR="00FA1A4A" w:rsidRPr="00FA1A4A" w:rsidRDefault="00912AB9" w:rsidP="00FA1A4A">
            <w:r>
              <w:t>1950 kg</w:t>
            </w:r>
          </w:p>
        </w:tc>
      </w:tr>
      <w:tr w:rsidR="00FA1A4A" w:rsidRPr="00FA1A4A" w14:paraId="4F36D2FC" w14:textId="77777777" w:rsidTr="00FA1A4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133B532" w14:textId="77777777" w:rsidR="00FA1A4A" w:rsidRPr="00FA1A4A" w:rsidRDefault="00FA1A4A" w:rsidP="00FA1A4A">
            <w:r w:rsidRPr="00FA1A4A">
              <w:t>Total Machine Weight</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7BB158F" w14:textId="10293EBE" w:rsidR="00FA1A4A" w:rsidRPr="00FA1A4A" w:rsidRDefault="00912AB9" w:rsidP="00FA1A4A">
            <w:r>
              <w:t>4985 kg</w:t>
            </w:r>
          </w:p>
        </w:tc>
      </w:tr>
      <w:tr w:rsidR="00FA1A4A" w:rsidRPr="00FA1A4A" w14:paraId="5EDC6C8A" w14:textId="77777777" w:rsidTr="00FA1A4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548E4B1" w14:textId="77777777" w:rsidR="00FA1A4A" w:rsidRPr="00FA1A4A" w:rsidRDefault="00FA1A4A" w:rsidP="00FA1A4A">
            <w:r w:rsidRPr="00FA1A4A">
              <w:t>Transport Height</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87A174B" w14:textId="6D4BD308" w:rsidR="00FA1A4A" w:rsidRPr="00FA1A4A" w:rsidRDefault="00912AB9" w:rsidP="00FA1A4A">
            <w:r>
              <w:t>353 cm</w:t>
            </w:r>
          </w:p>
        </w:tc>
      </w:tr>
      <w:tr w:rsidR="00FA1A4A" w:rsidRPr="00FA1A4A" w14:paraId="05AF7707" w14:textId="77777777" w:rsidTr="00FA1A4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93CD13C" w14:textId="77777777" w:rsidR="00FA1A4A" w:rsidRPr="00FA1A4A" w:rsidRDefault="00FA1A4A" w:rsidP="00FA1A4A">
            <w:r w:rsidRPr="00FA1A4A">
              <w:t>Blade Tower Height (down position)</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D33C23D" w14:textId="7F1D17DA" w:rsidR="00FA1A4A" w:rsidRPr="00FA1A4A" w:rsidRDefault="00912AB9" w:rsidP="00FA1A4A">
            <w:r>
              <w:t>218 cm</w:t>
            </w:r>
          </w:p>
        </w:tc>
      </w:tr>
      <w:tr w:rsidR="00FA1A4A" w:rsidRPr="00FA1A4A" w14:paraId="457A80F7" w14:textId="77777777" w:rsidTr="00FA1A4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7760B5B" w14:textId="77777777" w:rsidR="00FA1A4A" w:rsidRPr="00FA1A4A" w:rsidRDefault="00FA1A4A" w:rsidP="00FA1A4A">
            <w:r w:rsidRPr="00FA1A4A">
              <w:t>Gate Opening</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69E644C" w14:textId="75F298B1" w:rsidR="00FA1A4A" w:rsidRPr="00FA1A4A" w:rsidRDefault="00912AB9" w:rsidP="00FA1A4A">
            <w:r>
              <w:t>101 cm</w:t>
            </w:r>
          </w:p>
        </w:tc>
      </w:tr>
    </w:tbl>
    <w:p w14:paraId="78041D3B" w14:textId="77777777" w:rsidR="00FA1A4A" w:rsidRDefault="00FA1A4A" w:rsidP="00FA1A4A"/>
    <w:p w14:paraId="6A67BC67" w14:textId="77777777" w:rsidR="00FA1A4A" w:rsidRDefault="00FA1A4A" w:rsidP="00FA1A4A"/>
    <w:p w14:paraId="2432B78B" w14:textId="77777777" w:rsidR="00682347" w:rsidRDefault="00682347" w:rsidP="00682347"/>
    <w:sectPr w:rsidR="00682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347"/>
    <w:rsid w:val="00001001"/>
    <w:rsid w:val="00087C80"/>
    <w:rsid w:val="000C27DC"/>
    <w:rsid w:val="00196A34"/>
    <w:rsid w:val="00411D2A"/>
    <w:rsid w:val="004539D1"/>
    <w:rsid w:val="00682347"/>
    <w:rsid w:val="00912AB9"/>
    <w:rsid w:val="00941FB4"/>
    <w:rsid w:val="00A317A4"/>
    <w:rsid w:val="00A5771B"/>
    <w:rsid w:val="00F75B86"/>
    <w:rsid w:val="00FA1A4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E03F4"/>
  <w15:chartTrackingRefBased/>
  <w15:docId w15:val="{2EFC0E75-10AD-4609-B2FE-1B9B792DE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727019">
      <w:bodyDiv w:val="1"/>
      <w:marLeft w:val="0"/>
      <w:marRight w:val="0"/>
      <w:marTop w:val="0"/>
      <w:marBottom w:val="0"/>
      <w:divBdr>
        <w:top w:val="none" w:sz="0" w:space="0" w:color="auto"/>
        <w:left w:val="none" w:sz="0" w:space="0" w:color="auto"/>
        <w:bottom w:val="none" w:sz="0" w:space="0" w:color="auto"/>
        <w:right w:val="none" w:sz="0" w:space="0" w:color="auto"/>
      </w:divBdr>
    </w:div>
    <w:div w:id="472717120">
      <w:bodyDiv w:val="1"/>
      <w:marLeft w:val="0"/>
      <w:marRight w:val="0"/>
      <w:marTop w:val="0"/>
      <w:marBottom w:val="0"/>
      <w:divBdr>
        <w:top w:val="none" w:sz="0" w:space="0" w:color="auto"/>
        <w:left w:val="none" w:sz="0" w:space="0" w:color="auto"/>
        <w:bottom w:val="none" w:sz="0" w:space="0" w:color="auto"/>
        <w:right w:val="none" w:sz="0" w:space="0" w:color="auto"/>
      </w:divBdr>
      <w:divsChild>
        <w:div w:id="323901871">
          <w:marLeft w:val="0"/>
          <w:marRight w:val="0"/>
          <w:marTop w:val="0"/>
          <w:marBottom w:val="0"/>
          <w:divBdr>
            <w:top w:val="none" w:sz="0" w:space="0" w:color="auto"/>
            <w:left w:val="none" w:sz="0" w:space="0" w:color="auto"/>
            <w:bottom w:val="none" w:sz="0" w:space="0" w:color="auto"/>
            <w:right w:val="none" w:sz="0" w:space="0" w:color="auto"/>
          </w:divBdr>
        </w:div>
        <w:div w:id="749038690">
          <w:marLeft w:val="0"/>
          <w:marRight w:val="0"/>
          <w:marTop w:val="0"/>
          <w:marBottom w:val="0"/>
          <w:divBdr>
            <w:top w:val="none" w:sz="0" w:space="0" w:color="auto"/>
            <w:left w:val="none" w:sz="0" w:space="0" w:color="auto"/>
            <w:bottom w:val="none" w:sz="0" w:space="0" w:color="auto"/>
            <w:right w:val="none" w:sz="0" w:space="0" w:color="auto"/>
          </w:divBdr>
        </w:div>
      </w:divsChild>
    </w:div>
    <w:div w:id="688718685">
      <w:bodyDiv w:val="1"/>
      <w:marLeft w:val="0"/>
      <w:marRight w:val="0"/>
      <w:marTop w:val="0"/>
      <w:marBottom w:val="0"/>
      <w:divBdr>
        <w:top w:val="none" w:sz="0" w:space="0" w:color="auto"/>
        <w:left w:val="none" w:sz="0" w:space="0" w:color="auto"/>
        <w:bottom w:val="none" w:sz="0" w:space="0" w:color="auto"/>
        <w:right w:val="none" w:sz="0" w:space="0" w:color="auto"/>
      </w:divBdr>
      <w:divsChild>
        <w:div w:id="746801494">
          <w:marLeft w:val="0"/>
          <w:marRight w:val="0"/>
          <w:marTop w:val="0"/>
          <w:marBottom w:val="0"/>
          <w:divBdr>
            <w:top w:val="none" w:sz="0" w:space="0" w:color="auto"/>
            <w:left w:val="none" w:sz="0" w:space="0" w:color="auto"/>
            <w:bottom w:val="none" w:sz="0" w:space="0" w:color="auto"/>
            <w:right w:val="none" w:sz="0" w:space="0" w:color="auto"/>
          </w:divBdr>
        </w:div>
        <w:div w:id="392312218">
          <w:marLeft w:val="-128"/>
          <w:marRight w:val="-128"/>
          <w:marTop w:val="0"/>
          <w:marBottom w:val="0"/>
          <w:divBdr>
            <w:top w:val="none" w:sz="0" w:space="0" w:color="auto"/>
            <w:left w:val="none" w:sz="0" w:space="0" w:color="auto"/>
            <w:bottom w:val="none" w:sz="0" w:space="0" w:color="auto"/>
            <w:right w:val="none" w:sz="0" w:space="0" w:color="auto"/>
          </w:divBdr>
          <w:divsChild>
            <w:div w:id="782964541">
              <w:marLeft w:val="0"/>
              <w:marRight w:val="0"/>
              <w:marTop w:val="0"/>
              <w:marBottom w:val="0"/>
              <w:divBdr>
                <w:top w:val="none" w:sz="0" w:space="0" w:color="auto"/>
                <w:left w:val="none" w:sz="0" w:space="0" w:color="auto"/>
                <w:bottom w:val="none" w:sz="0" w:space="0" w:color="auto"/>
                <w:right w:val="none" w:sz="0" w:space="0" w:color="auto"/>
              </w:divBdr>
              <w:divsChild>
                <w:div w:id="1160385105">
                  <w:marLeft w:val="0"/>
                  <w:marRight w:val="0"/>
                  <w:marTop w:val="0"/>
                  <w:marBottom w:val="0"/>
                  <w:divBdr>
                    <w:top w:val="none" w:sz="0" w:space="0" w:color="auto"/>
                    <w:left w:val="none" w:sz="0" w:space="0" w:color="auto"/>
                    <w:bottom w:val="none" w:sz="0" w:space="0" w:color="auto"/>
                    <w:right w:val="none" w:sz="0" w:space="0" w:color="auto"/>
                  </w:divBdr>
                  <w:divsChild>
                    <w:div w:id="27579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855899">
          <w:marLeft w:val="0"/>
          <w:marRight w:val="0"/>
          <w:marTop w:val="0"/>
          <w:marBottom w:val="0"/>
          <w:divBdr>
            <w:top w:val="none" w:sz="0" w:space="0" w:color="auto"/>
            <w:left w:val="none" w:sz="0" w:space="0" w:color="auto"/>
            <w:bottom w:val="none" w:sz="0" w:space="0" w:color="auto"/>
            <w:right w:val="none" w:sz="0" w:space="0" w:color="auto"/>
          </w:divBdr>
        </w:div>
      </w:divsChild>
    </w:div>
    <w:div w:id="691609487">
      <w:bodyDiv w:val="1"/>
      <w:marLeft w:val="0"/>
      <w:marRight w:val="0"/>
      <w:marTop w:val="0"/>
      <w:marBottom w:val="0"/>
      <w:divBdr>
        <w:top w:val="none" w:sz="0" w:space="0" w:color="auto"/>
        <w:left w:val="none" w:sz="0" w:space="0" w:color="auto"/>
        <w:bottom w:val="none" w:sz="0" w:space="0" w:color="auto"/>
        <w:right w:val="none" w:sz="0" w:space="0" w:color="auto"/>
      </w:divBdr>
      <w:divsChild>
        <w:div w:id="1745907513">
          <w:marLeft w:val="0"/>
          <w:marRight w:val="0"/>
          <w:marTop w:val="0"/>
          <w:marBottom w:val="0"/>
          <w:divBdr>
            <w:top w:val="none" w:sz="0" w:space="0" w:color="auto"/>
            <w:left w:val="none" w:sz="0" w:space="0" w:color="auto"/>
            <w:bottom w:val="none" w:sz="0" w:space="0" w:color="auto"/>
            <w:right w:val="none" w:sz="0" w:space="0" w:color="auto"/>
          </w:divBdr>
        </w:div>
        <w:div w:id="1989935858">
          <w:marLeft w:val="-128"/>
          <w:marRight w:val="-128"/>
          <w:marTop w:val="0"/>
          <w:marBottom w:val="0"/>
          <w:divBdr>
            <w:top w:val="none" w:sz="0" w:space="0" w:color="auto"/>
            <w:left w:val="none" w:sz="0" w:space="0" w:color="auto"/>
            <w:bottom w:val="none" w:sz="0" w:space="0" w:color="auto"/>
            <w:right w:val="none" w:sz="0" w:space="0" w:color="auto"/>
          </w:divBdr>
          <w:divsChild>
            <w:div w:id="1672298964">
              <w:marLeft w:val="0"/>
              <w:marRight w:val="0"/>
              <w:marTop w:val="0"/>
              <w:marBottom w:val="0"/>
              <w:divBdr>
                <w:top w:val="none" w:sz="0" w:space="0" w:color="auto"/>
                <w:left w:val="none" w:sz="0" w:space="0" w:color="auto"/>
                <w:bottom w:val="none" w:sz="0" w:space="0" w:color="auto"/>
                <w:right w:val="none" w:sz="0" w:space="0" w:color="auto"/>
              </w:divBdr>
              <w:divsChild>
                <w:div w:id="1639336444">
                  <w:marLeft w:val="0"/>
                  <w:marRight w:val="0"/>
                  <w:marTop w:val="0"/>
                  <w:marBottom w:val="0"/>
                  <w:divBdr>
                    <w:top w:val="none" w:sz="0" w:space="0" w:color="auto"/>
                    <w:left w:val="none" w:sz="0" w:space="0" w:color="auto"/>
                    <w:bottom w:val="none" w:sz="0" w:space="0" w:color="auto"/>
                    <w:right w:val="none" w:sz="0" w:space="0" w:color="auto"/>
                  </w:divBdr>
                  <w:divsChild>
                    <w:div w:id="394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131017">
          <w:marLeft w:val="0"/>
          <w:marRight w:val="0"/>
          <w:marTop w:val="0"/>
          <w:marBottom w:val="0"/>
          <w:divBdr>
            <w:top w:val="none" w:sz="0" w:space="0" w:color="auto"/>
            <w:left w:val="none" w:sz="0" w:space="0" w:color="auto"/>
            <w:bottom w:val="none" w:sz="0" w:space="0" w:color="auto"/>
            <w:right w:val="none" w:sz="0" w:space="0" w:color="auto"/>
          </w:divBdr>
        </w:div>
      </w:divsChild>
    </w:div>
    <w:div w:id="853034960">
      <w:bodyDiv w:val="1"/>
      <w:marLeft w:val="0"/>
      <w:marRight w:val="0"/>
      <w:marTop w:val="0"/>
      <w:marBottom w:val="0"/>
      <w:divBdr>
        <w:top w:val="none" w:sz="0" w:space="0" w:color="auto"/>
        <w:left w:val="none" w:sz="0" w:space="0" w:color="auto"/>
        <w:bottom w:val="none" w:sz="0" w:space="0" w:color="auto"/>
        <w:right w:val="none" w:sz="0" w:space="0" w:color="auto"/>
      </w:divBdr>
    </w:div>
    <w:div w:id="858548577">
      <w:bodyDiv w:val="1"/>
      <w:marLeft w:val="0"/>
      <w:marRight w:val="0"/>
      <w:marTop w:val="0"/>
      <w:marBottom w:val="0"/>
      <w:divBdr>
        <w:top w:val="none" w:sz="0" w:space="0" w:color="auto"/>
        <w:left w:val="none" w:sz="0" w:space="0" w:color="auto"/>
        <w:bottom w:val="none" w:sz="0" w:space="0" w:color="auto"/>
        <w:right w:val="none" w:sz="0" w:space="0" w:color="auto"/>
      </w:divBdr>
      <w:divsChild>
        <w:div w:id="529491146">
          <w:marLeft w:val="0"/>
          <w:marRight w:val="0"/>
          <w:marTop w:val="0"/>
          <w:marBottom w:val="0"/>
          <w:divBdr>
            <w:top w:val="none" w:sz="0" w:space="0" w:color="auto"/>
            <w:left w:val="none" w:sz="0" w:space="0" w:color="auto"/>
            <w:bottom w:val="none" w:sz="0" w:space="0" w:color="auto"/>
            <w:right w:val="none" w:sz="0" w:space="0" w:color="auto"/>
          </w:divBdr>
        </w:div>
        <w:div w:id="1946036381">
          <w:marLeft w:val="-128"/>
          <w:marRight w:val="-128"/>
          <w:marTop w:val="0"/>
          <w:marBottom w:val="0"/>
          <w:divBdr>
            <w:top w:val="none" w:sz="0" w:space="0" w:color="auto"/>
            <w:left w:val="none" w:sz="0" w:space="0" w:color="auto"/>
            <w:bottom w:val="none" w:sz="0" w:space="0" w:color="auto"/>
            <w:right w:val="none" w:sz="0" w:space="0" w:color="auto"/>
          </w:divBdr>
          <w:divsChild>
            <w:div w:id="719209500">
              <w:marLeft w:val="0"/>
              <w:marRight w:val="0"/>
              <w:marTop w:val="0"/>
              <w:marBottom w:val="0"/>
              <w:divBdr>
                <w:top w:val="none" w:sz="0" w:space="0" w:color="auto"/>
                <w:left w:val="none" w:sz="0" w:space="0" w:color="auto"/>
                <w:bottom w:val="none" w:sz="0" w:space="0" w:color="auto"/>
                <w:right w:val="none" w:sz="0" w:space="0" w:color="auto"/>
              </w:divBdr>
              <w:divsChild>
                <w:div w:id="1068963816">
                  <w:marLeft w:val="0"/>
                  <w:marRight w:val="0"/>
                  <w:marTop w:val="0"/>
                  <w:marBottom w:val="0"/>
                  <w:divBdr>
                    <w:top w:val="none" w:sz="0" w:space="0" w:color="auto"/>
                    <w:left w:val="none" w:sz="0" w:space="0" w:color="auto"/>
                    <w:bottom w:val="none" w:sz="0" w:space="0" w:color="auto"/>
                    <w:right w:val="none" w:sz="0" w:space="0" w:color="auto"/>
                  </w:divBdr>
                  <w:divsChild>
                    <w:div w:id="94727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74304">
          <w:marLeft w:val="0"/>
          <w:marRight w:val="0"/>
          <w:marTop w:val="0"/>
          <w:marBottom w:val="0"/>
          <w:divBdr>
            <w:top w:val="none" w:sz="0" w:space="0" w:color="auto"/>
            <w:left w:val="none" w:sz="0" w:space="0" w:color="auto"/>
            <w:bottom w:val="none" w:sz="0" w:space="0" w:color="auto"/>
            <w:right w:val="none" w:sz="0" w:space="0" w:color="auto"/>
          </w:divBdr>
        </w:div>
      </w:divsChild>
    </w:div>
    <w:div w:id="958493757">
      <w:bodyDiv w:val="1"/>
      <w:marLeft w:val="0"/>
      <w:marRight w:val="0"/>
      <w:marTop w:val="0"/>
      <w:marBottom w:val="0"/>
      <w:divBdr>
        <w:top w:val="none" w:sz="0" w:space="0" w:color="auto"/>
        <w:left w:val="none" w:sz="0" w:space="0" w:color="auto"/>
        <w:bottom w:val="none" w:sz="0" w:space="0" w:color="auto"/>
        <w:right w:val="none" w:sz="0" w:space="0" w:color="auto"/>
      </w:divBdr>
    </w:div>
    <w:div w:id="1176457442">
      <w:bodyDiv w:val="1"/>
      <w:marLeft w:val="0"/>
      <w:marRight w:val="0"/>
      <w:marTop w:val="0"/>
      <w:marBottom w:val="0"/>
      <w:divBdr>
        <w:top w:val="none" w:sz="0" w:space="0" w:color="auto"/>
        <w:left w:val="none" w:sz="0" w:space="0" w:color="auto"/>
        <w:bottom w:val="none" w:sz="0" w:space="0" w:color="auto"/>
        <w:right w:val="none" w:sz="0" w:space="0" w:color="auto"/>
      </w:divBdr>
      <w:divsChild>
        <w:div w:id="1618874919">
          <w:marLeft w:val="0"/>
          <w:marRight w:val="0"/>
          <w:marTop w:val="0"/>
          <w:marBottom w:val="0"/>
          <w:divBdr>
            <w:top w:val="none" w:sz="0" w:space="0" w:color="auto"/>
            <w:left w:val="none" w:sz="0" w:space="0" w:color="auto"/>
            <w:bottom w:val="none" w:sz="0" w:space="0" w:color="auto"/>
            <w:right w:val="none" w:sz="0" w:space="0" w:color="auto"/>
          </w:divBdr>
        </w:div>
        <w:div w:id="1771772977">
          <w:marLeft w:val="-128"/>
          <w:marRight w:val="-128"/>
          <w:marTop w:val="0"/>
          <w:marBottom w:val="0"/>
          <w:divBdr>
            <w:top w:val="none" w:sz="0" w:space="0" w:color="auto"/>
            <w:left w:val="none" w:sz="0" w:space="0" w:color="auto"/>
            <w:bottom w:val="none" w:sz="0" w:space="0" w:color="auto"/>
            <w:right w:val="none" w:sz="0" w:space="0" w:color="auto"/>
          </w:divBdr>
          <w:divsChild>
            <w:div w:id="183834051">
              <w:marLeft w:val="0"/>
              <w:marRight w:val="0"/>
              <w:marTop w:val="0"/>
              <w:marBottom w:val="0"/>
              <w:divBdr>
                <w:top w:val="none" w:sz="0" w:space="0" w:color="auto"/>
                <w:left w:val="none" w:sz="0" w:space="0" w:color="auto"/>
                <w:bottom w:val="none" w:sz="0" w:space="0" w:color="auto"/>
                <w:right w:val="none" w:sz="0" w:space="0" w:color="auto"/>
              </w:divBdr>
              <w:divsChild>
                <w:div w:id="117454125">
                  <w:marLeft w:val="0"/>
                  <w:marRight w:val="0"/>
                  <w:marTop w:val="0"/>
                  <w:marBottom w:val="0"/>
                  <w:divBdr>
                    <w:top w:val="none" w:sz="0" w:space="0" w:color="auto"/>
                    <w:left w:val="none" w:sz="0" w:space="0" w:color="auto"/>
                    <w:bottom w:val="none" w:sz="0" w:space="0" w:color="auto"/>
                    <w:right w:val="none" w:sz="0" w:space="0" w:color="auto"/>
                  </w:divBdr>
                  <w:divsChild>
                    <w:div w:id="20411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19477">
          <w:marLeft w:val="0"/>
          <w:marRight w:val="0"/>
          <w:marTop w:val="0"/>
          <w:marBottom w:val="0"/>
          <w:divBdr>
            <w:top w:val="none" w:sz="0" w:space="0" w:color="auto"/>
            <w:left w:val="none" w:sz="0" w:space="0" w:color="auto"/>
            <w:bottom w:val="none" w:sz="0" w:space="0" w:color="auto"/>
            <w:right w:val="none" w:sz="0" w:space="0" w:color="auto"/>
          </w:divBdr>
        </w:div>
      </w:divsChild>
    </w:div>
    <w:div w:id="1351179518">
      <w:bodyDiv w:val="1"/>
      <w:marLeft w:val="0"/>
      <w:marRight w:val="0"/>
      <w:marTop w:val="0"/>
      <w:marBottom w:val="0"/>
      <w:divBdr>
        <w:top w:val="none" w:sz="0" w:space="0" w:color="auto"/>
        <w:left w:val="none" w:sz="0" w:space="0" w:color="auto"/>
        <w:bottom w:val="none" w:sz="0" w:space="0" w:color="auto"/>
        <w:right w:val="none" w:sz="0" w:space="0" w:color="auto"/>
      </w:divBdr>
    </w:div>
    <w:div w:id="1485006066">
      <w:bodyDiv w:val="1"/>
      <w:marLeft w:val="0"/>
      <w:marRight w:val="0"/>
      <w:marTop w:val="0"/>
      <w:marBottom w:val="0"/>
      <w:divBdr>
        <w:top w:val="none" w:sz="0" w:space="0" w:color="auto"/>
        <w:left w:val="none" w:sz="0" w:space="0" w:color="auto"/>
        <w:bottom w:val="none" w:sz="0" w:space="0" w:color="auto"/>
        <w:right w:val="none" w:sz="0" w:space="0" w:color="auto"/>
      </w:divBdr>
    </w:div>
    <w:div w:id="1530533172">
      <w:bodyDiv w:val="1"/>
      <w:marLeft w:val="0"/>
      <w:marRight w:val="0"/>
      <w:marTop w:val="0"/>
      <w:marBottom w:val="0"/>
      <w:divBdr>
        <w:top w:val="none" w:sz="0" w:space="0" w:color="auto"/>
        <w:left w:val="none" w:sz="0" w:space="0" w:color="auto"/>
        <w:bottom w:val="none" w:sz="0" w:space="0" w:color="auto"/>
        <w:right w:val="none" w:sz="0" w:space="0" w:color="auto"/>
      </w:divBdr>
      <w:divsChild>
        <w:div w:id="2001351896">
          <w:marLeft w:val="0"/>
          <w:marRight w:val="0"/>
          <w:marTop w:val="0"/>
          <w:marBottom w:val="0"/>
          <w:divBdr>
            <w:top w:val="none" w:sz="0" w:space="0" w:color="auto"/>
            <w:left w:val="none" w:sz="0" w:space="0" w:color="auto"/>
            <w:bottom w:val="none" w:sz="0" w:space="0" w:color="auto"/>
            <w:right w:val="none" w:sz="0" w:space="0" w:color="auto"/>
          </w:divBdr>
        </w:div>
        <w:div w:id="1621456117">
          <w:marLeft w:val="-128"/>
          <w:marRight w:val="-128"/>
          <w:marTop w:val="0"/>
          <w:marBottom w:val="0"/>
          <w:divBdr>
            <w:top w:val="none" w:sz="0" w:space="0" w:color="auto"/>
            <w:left w:val="none" w:sz="0" w:space="0" w:color="auto"/>
            <w:bottom w:val="none" w:sz="0" w:space="0" w:color="auto"/>
            <w:right w:val="none" w:sz="0" w:space="0" w:color="auto"/>
          </w:divBdr>
          <w:divsChild>
            <w:div w:id="1167095872">
              <w:marLeft w:val="0"/>
              <w:marRight w:val="0"/>
              <w:marTop w:val="0"/>
              <w:marBottom w:val="0"/>
              <w:divBdr>
                <w:top w:val="none" w:sz="0" w:space="0" w:color="auto"/>
                <w:left w:val="none" w:sz="0" w:space="0" w:color="auto"/>
                <w:bottom w:val="none" w:sz="0" w:space="0" w:color="auto"/>
                <w:right w:val="none" w:sz="0" w:space="0" w:color="auto"/>
              </w:divBdr>
              <w:divsChild>
                <w:div w:id="1395005630">
                  <w:marLeft w:val="0"/>
                  <w:marRight w:val="0"/>
                  <w:marTop w:val="0"/>
                  <w:marBottom w:val="0"/>
                  <w:divBdr>
                    <w:top w:val="none" w:sz="0" w:space="0" w:color="auto"/>
                    <w:left w:val="none" w:sz="0" w:space="0" w:color="auto"/>
                    <w:bottom w:val="none" w:sz="0" w:space="0" w:color="auto"/>
                    <w:right w:val="none" w:sz="0" w:space="0" w:color="auto"/>
                  </w:divBdr>
                  <w:divsChild>
                    <w:div w:id="13272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635822">
          <w:marLeft w:val="0"/>
          <w:marRight w:val="0"/>
          <w:marTop w:val="0"/>
          <w:marBottom w:val="0"/>
          <w:divBdr>
            <w:top w:val="none" w:sz="0" w:space="0" w:color="auto"/>
            <w:left w:val="none" w:sz="0" w:space="0" w:color="auto"/>
            <w:bottom w:val="none" w:sz="0" w:space="0" w:color="auto"/>
            <w:right w:val="none" w:sz="0" w:space="0" w:color="auto"/>
          </w:divBdr>
        </w:div>
      </w:divsChild>
    </w:div>
    <w:div w:id="1583291465">
      <w:bodyDiv w:val="1"/>
      <w:marLeft w:val="0"/>
      <w:marRight w:val="0"/>
      <w:marTop w:val="0"/>
      <w:marBottom w:val="0"/>
      <w:divBdr>
        <w:top w:val="none" w:sz="0" w:space="0" w:color="auto"/>
        <w:left w:val="none" w:sz="0" w:space="0" w:color="auto"/>
        <w:bottom w:val="none" w:sz="0" w:space="0" w:color="auto"/>
        <w:right w:val="none" w:sz="0" w:space="0" w:color="auto"/>
      </w:divBdr>
    </w:div>
    <w:div w:id="1733307084">
      <w:bodyDiv w:val="1"/>
      <w:marLeft w:val="0"/>
      <w:marRight w:val="0"/>
      <w:marTop w:val="0"/>
      <w:marBottom w:val="0"/>
      <w:divBdr>
        <w:top w:val="none" w:sz="0" w:space="0" w:color="auto"/>
        <w:left w:val="none" w:sz="0" w:space="0" w:color="auto"/>
        <w:bottom w:val="none" w:sz="0" w:space="0" w:color="auto"/>
        <w:right w:val="none" w:sz="0" w:space="0" w:color="auto"/>
      </w:divBdr>
      <w:divsChild>
        <w:div w:id="272714052">
          <w:marLeft w:val="0"/>
          <w:marRight w:val="0"/>
          <w:marTop w:val="0"/>
          <w:marBottom w:val="0"/>
          <w:divBdr>
            <w:top w:val="none" w:sz="0" w:space="0" w:color="auto"/>
            <w:left w:val="none" w:sz="0" w:space="0" w:color="auto"/>
            <w:bottom w:val="none" w:sz="0" w:space="0" w:color="auto"/>
            <w:right w:val="none" w:sz="0" w:space="0" w:color="auto"/>
          </w:divBdr>
        </w:div>
        <w:div w:id="1335380563">
          <w:marLeft w:val="0"/>
          <w:marRight w:val="0"/>
          <w:marTop w:val="0"/>
          <w:marBottom w:val="0"/>
          <w:divBdr>
            <w:top w:val="none" w:sz="0" w:space="0" w:color="auto"/>
            <w:left w:val="none" w:sz="0" w:space="0" w:color="auto"/>
            <w:bottom w:val="none" w:sz="0" w:space="0" w:color="auto"/>
            <w:right w:val="none" w:sz="0" w:space="0" w:color="auto"/>
          </w:divBdr>
        </w:div>
      </w:divsChild>
    </w:div>
    <w:div w:id="1765419891">
      <w:bodyDiv w:val="1"/>
      <w:marLeft w:val="0"/>
      <w:marRight w:val="0"/>
      <w:marTop w:val="0"/>
      <w:marBottom w:val="0"/>
      <w:divBdr>
        <w:top w:val="none" w:sz="0" w:space="0" w:color="auto"/>
        <w:left w:val="none" w:sz="0" w:space="0" w:color="auto"/>
        <w:bottom w:val="none" w:sz="0" w:space="0" w:color="auto"/>
        <w:right w:val="none" w:sz="0" w:space="0" w:color="auto"/>
      </w:divBdr>
    </w:div>
    <w:div w:id="1856965234">
      <w:bodyDiv w:val="1"/>
      <w:marLeft w:val="0"/>
      <w:marRight w:val="0"/>
      <w:marTop w:val="0"/>
      <w:marBottom w:val="0"/>
      <w:divBdr>
        <w:top w:val="none" w:sz="0" w:space="0" w:color="auto"/>
        <w:left w:val="none" w:sz="0" w:space="0" w:color="auto"/>
        <w:bottom w:val="none" w:sz="0" w:space="0" w:color="auto"/>
        <w:right w:val="none" w:sz="0" w:space="0" w:color="auto"/>
      </w:divBdr>
      <w:divsChild>
        <w:div w:id="88040736">
          <w:marLeft w:val="0"/>
          <w:marRight w:val="0"/>
          <w:marTop w:val="0"/>
          <w:marBottom w:val="0"/>
          <w:divBdr>
            <w:top w:val="none" w:sz="0" w:space="0" w:color="auto"/>
            <w:left w:val="none" w:sz="0" w:space="0" w:color="auto"/>
            <w:bottom w:val="none" w:sz="0" w:space="0" w:color="auto"/>
            <w:right w:val="none" w:sz="0" w:space="0" w:color="auto"/>
          </w:divBdr>
        </w:div>
        <w:div w:id="504129377">
          <w:marLeft w:val="-128"/>
          <w:marRight w:val="-128"/>
          <w:marTop w:val="0"/>
          <w:marBottom w:val="0"/>
          <w:divBdr>
            <w:top w:val="none" w:sz="0" w:space="0" w:color="auto"/>
            <w:left w:val="none" w:sz="0" w:space="0" w:color="auto"/>
            <w:bottom w:val="none" w:sz="0" w:space="0" w:color="auto"/>
            <w:right w:val="none" w:sz="0" w:space="0" w:color="auto"/>
          </w:divBdr>
          <w:divsChild>
            <w:div w:id="724110121">
              <w:marLeft w:val="0"/>
              <w:marRight w:val="0"/>
              <w:marTop w:val="0"/>
              <w:marBottom w:val="0"/>
              <w:divBdr>
                <w:top w:val="none" w:sz="0" w:space="0" w:color="auto"/>
                <w:left w:val="none" w:sz="0" w:space="0" w:color="auto"/>
                <w:bottom w:val="none" w:sz="0" w:space="0" w:color="auto"/>
                <w:right w:val="none" w:sz="0" w:space="0" w:color="auto"/>
              </w:divBdr>
              <w:divsChild>
                <w:div w:id="1207377536">
                  <w:marLeft w:val="0"/>
                  <w:marRight w:val="0"/>
                  <w:marTop w:val="0"/>
                  <w:marBottom w:val="0"/>
                  <w:divBdr>
                    <w:top w:val="none" w:sz="0" w:space="0" w:color="auto"/>
                    <w:left w:val="none" w:sz="0" w:space="0" w:color="auto"/>
                    <w:bottom w:val="none" w:sz="0" w:space="0" w:color="auto"/>
                    <w:right w:val="none" w:sz="0" w:space="0" w:color="auto"/>
                  </w:divBdr>
                  <w:divsChild>
                    <w:div w:id="3729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875584">
          <w:marLeft w:val="0"/>
          <w:marRight w:val="0"/>
          <w:marTop w:val="0"/>
          <w:marBottom w:val="0"/>
          <w:divBdr>
            <w:top w:val="none" w:sz="0" w:space="0" w:color="auto"/>
            <w:left w:val="none" w:sz="0" w:space="0" w:color="auto"/>
            <w:bottom w:val="none" w:sz="0" w:space="0" w:color="auto"/>
            <w:right w:val="none" w:sz="0" w:space="0" w:color="auto"/>
          </w:divBdr>
        </w:div>
      </w:divsChild>
    </w:div>
    <w:div w:id="1923295625">
      <w:bodyDiv w:val="1"/>
      <w:marLeft w:val="0"/>
      <w:marRight w:val="0"/>
      <w:marTop w:val="0"/>
      <w:marBottom w:val="0"/>
      <w:divBdr>
        <w:top w:val="none" w:sz="0" w:space="0" w:color="auto"/>
        <w:left w:val="none" w:sz="0" w:space="0" w:color="auto"/>
        <w:bottom w:val="none" w:sz="0" w:space="0" w:color="auto"/>
        <w:right w:val="none" w:sz="0" w:space="0" w:color="auto"/>
      </w:divBdr>
    </w:div>
    <w:div w:id="2072271219">
      <w:bodyDiv w:val="1"/>
      <w:marLeft w:val="0"/>
      <w:marRight w:val="0"/>
      <w:marTop w:val="0"/>
      <w:marBottom w:val="0"/>
      <w:divBdr>
        <w:top w:val="none" w:sz="0" w:space="0" w:color="auto"/>
        <w:left w:val="none" w:sz="0" w:space="0" w:color="auto"/>
        <w:bottom w:val="none" w:sz="0" w:space="0" w:color="auto"/>
        <w:right w:val="none" w:sz="0" w:space="0" w:color="auto"/>
      </w:divBdr>
      <w:divsChild>
        <w:div w:id="1097362156">
          <w:marLeft w:val="0"/>
          <w:marRight w:val="0"/>
          <w:marTop w:val="0"/>
          <w:marBottom w:val="0"/>
          <w:divBdr>
            <w:top w:val="none" w:sz="0" w:space="0" w:color="auto"/>
            <w:left w:val="none" w:sz="0" w:space="0" w:color="auto"/>
            <w:bottom w:val="none" w:sz="0" w:space="0" w:color="auto"/>
            <w:right w:val="none" w:sz="0" w:space="0" w:color="auto"/>
          </w:divBdr>
        </w:div>
        <w:div w:id="1803112212">
          <w:marLeft w:val="-128"/>
          <w:marRight w:val="-128"/>
          <w:marTop w:val="0"/>
          <w:marBottom w:val="0"/>
          <w:divBdr>
            <w:top w:val="none" w:sz="0" w:space="0" w:color="auto"/>
            <w:left w:val="none" w:sz="0" w:space="0" w:color="auto"/>
            <w:bottom w:val="none" w:sz="0" w:space="0" w:color="auto"/>
            <w:right w:val="none" w:sz="0" w:space="0" w:color="auto"/>
          </w:divBdr>
          <w:divsChild>
            <w:div w:id="1257325202">
              <w:marLeft w:val="0"/>
              <w:marRight w:val="0"/>
              <w:marTop w:val="0"/>
              <w:marBottom w:val="0"/>
              <w:divBdr>
                <w:top w:val="none" w:sz="0" w:space="0" w:color="auto"/>
                <w:left w:val="none" w:sz="0" w:space="0" w:color="auto"/>
                <w:bottom w:val="none" w:sz="0" w:space="0" w:color="auto"/>
                <w:right w:val="none" w:sz="0" w:space="0" w:color="auto"/>
              </w:divBdr>
              <w:divsChild>
                <w:div w:id="1265916216">
                  <w:marLeft w:val="0"/>
                  <w:marRight w:val="0"/>
                  <w:marTop w:val="0"/>
                  <w:marBottom w:val="0"/>
                  <w:divBdr>
                    <w:top w:val="none" w:sz="0" w:space="0" w:color="auto"/>
                    <w:left w:val="none" w:sz="0" w:space="0" w:color="auto"/>
                    <w:bottom w:val="none" w:sz="0" w:space="0" w:color="auto"/>
                    <w:right w:val="none" w:sz="0" w:space="0" w:color="auto"/>
                  </w:divBdr>
                  <w:divsChild>
                    <w:div w:id="19911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348731">
          <w:marLeft w:val="0"/>
          <w:marRight w:val="0"/>
          <w:marTop w:val="0"/>
          <w:marBottom w:val="0"/>
          <w:divBdr>
            <w:top w:val="none" w:sz="0" w:space="0" w:color="auto"/>
            <w:left w:val="none" w:sz="0" w:space="0" w:color="auto"/>
            <w:bottom w:val="none" w:sz="0" w:space="0" w:color="auto"/>
            <w:right w:val="none" w:sz="0" w:space="0" w:color="auto"/>
          </w:divBdr>
        </w:div>
      </w:divsChild>
    </w:div>
    <w:div w:id="2134983850">
      <w:bodyDiv w:val="1"/>
      <w:marLeft w:val="0"/>
      <w:marRight w:val="0"/>
      <w:marTop w:val="0"/>
      <w:marBottom w:val="0"/>
      <w:divBdr>
        <w:top w:val="none" w:sz="0" w:space="0" w:color="auto"/>
        <w:left w:val="none" w:sz="0" w:space="0" w:color="auto"/>
        <w:bottom w:val="none" w:sz="0" w:space="0" w:color="auto"/>
        <w:right w:val="none" w:sz="0" w:space="0" w:color="auto"/>
      </w:divBdr>
      <w:divsChild>
        <w:div w:id="1737046108">
          <w:marLeft w:val="0"/>
          <w:marRight w:val="0"/>
          <w:marTop w:val="0"/>
          <w:marBottom w:val="0"/>
          <w:divBdr>
            <w:top w:val="none" w:sz="0" w:space="0" w:color="auto"/>
            <w:left w:val="none" w:sz="0" w:space="0" w:color="auto"/>
            <w:bottom w:val="none" w:sz="0" w:space="0" w:color="auto"/>
            <w:right w:val="none" w:sz="0" w:space="0" w:color="auto"/>
          </w:divBdr>
        </w:div>
        <w:div w:id="2005165835">
          <w:marLeft w:val="-128"/>
          <w:marRight w:val="-128"/>
          <w:marTop w:val="0"/>
          <w:marBottom w:val="0"/>
          <w:divBdr>
            <w:top w:val="none" w:sz="0" w:space="0" w:color="auto"/>
            <w:left w:val="none" w:sz="0" w:space="0" w:color="auto"/>
            <w:bottom w:val="none" w:sz="0" w:space="0" w:color="auto"/>
            <w:right w:val="none" w:sz="0" w:space="0" w:color="auto"/>
          </w:divBdr>
          <w:divsChild>
            <w:div w:id="486021014">
              <w:marLeft w:val="0"/>
              <w:marRight w:val="0"/>
              <w:marTop w:val="0"/>
              <w:marBottom w:val="0"/>
              <w:divBdr>
                <w:top w:val="none" w:sz="0" w:space="0" w:color="auto"/>
                <w:left w:val="none" w:sz="0" w:space="0" w:color="auto"/>
                <w:bottom w:val="none" w:sz="0" w:space="0" w:color="auto"/>
                <w:right w:val="none" w:sz="0" w:space="0" w:color="auto"/>
              </w:divBdr>
              <w:divsChild>
                <w:div w:id="1981963044">
                  <w:marLeft w:val="0"/>
                  <w:marRight w:val="0"/>
                  <w:marTop w:val="0"/>
                  <w:marBottom w:val="0"/>
                  <w:divBdr>
                    <w:top w:val="none" w:sz="0" w:space="0" w:color="auto"/>
                    <w:left w:val="none" w:sz="0" w:space="0" w:color="auto"/>
                    <w:bottom w:val="none" w:sz="0" w:space="0" w:color="auto"/>
                    <w:right w:val="none" w:sz="0" w:space="0" w:color="auto"/>
                  </w:divBdr>
                  <w:divsChild>
                    <w:div w:id="7793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47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Poerwandito</dc:creator>
  <cp:keywords/>
  <dc:description/>
  <cp:lastModifiedBy>Reza Poerwandito</cp:lastModifiedBy>
  <cp:revision>2</cp:revision>
  <dcterms:created xsi:type="dcterms:W3CDTF">2024-10-12T06:38:00Z</dcterms:created>
  <dcterms:modified xsi:type="dcterms:W3CDTF">2024-10-17T03:55:00Z</dcterms:modified>
</cp:coreProperties>
</file>