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C0" w:rsidRPr="00FB73C0" w:rsidRDefault="00FB73C0" w:rsidP="00FB73C0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FB73C0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FLAIL MOWER ELK</w:t>
      </w:r>
    </w:p>
    <w:p w:rsidR="00FB73C0" w:rsidRPr="00FB73C0" w:rsidRDefault="00FB73C0" w:rsidP="00FB73C0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5" w:history="1">
        <w:r w:rsidRPr="00FB73C0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FB73C0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6" w:history="1">
        <w:r w:rsidRPr="00FB73C0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FB73C0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FB73C0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FLAIL MOWER ELK</w:t>
      </w:r>
    </w:p>
    <w:p w:rsidR="00076B9E" w:rsidRDefault="00076B9E"/>
    <w:p w:rsidR="00FB73C0" w:rsidRDefault="00FB73C0" w:rsidP="00FB73C0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FRONT AND REAR FLAIL MOWER FOR 40 TO 50 TRACTOR HP.</w:t>
      </w:r>
    </w:p>
    <w:p w:rsidR="00FB73C0" w:rsidRDefault="00FB73C0" w:rsidP="00FB73C0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ELK</w:t>
      </w:r>
      <w:r>
        <w:rPr>
          <w:rFonts w:ascii="Arial" w:hAnsi="Arial" w:cs="Arial"/>
          <w:color w:val="565656"/>
          <w:sz w:val="21"/>
          <w:szCs w:val="21"/>
        </w:rPr>
        <w:t>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flail mower</w:t>
      </w:r>
      <w:r>
        <w:rPr>
          <w:rFonts w:ascii="Arial" w:hAnsi="Arial" w:cs="Arial"/>
          <w:color w:val="565656"/>
          <w:sz w:val="21"/>
          <w:szCs w:val="21"/>
        </w:rPr>
        <w:t> is used for grass cutting and small pruning reduction of 1-3 cm in diameter on grass lands. This machine is used on front or rear tractor three points linkage with side offset possibility and it has been engineered for a use on wide areas to reduce grass in small pieces (mulching).</w:t>
      </w:r>
    </w:p>
    <w:p w:rsidR="00FB73C0" w:rsidRDefault="00FB73C0">
      <w:bookmarkStart w:id="0" w:name="_GoBack"/>
      <w:bookmarkEnd w:id="0"/>
    </w:p>
    <w:sectPr w:rsidR="00FB7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81506"/>
    <w:multiLevelType w:val="multilevel"/>
    <w:tmpl w:val="83A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3F"/>
    <w:rsid w:val="00044EAA"/>
    <w:rsid w:val="00076B9E"/>
    <w:rsid w:val="00365D3F"/>
    <w:rsid w:val="003D7138"/>
    <w:rsid w:val="005B06A7"/>
    <w:rsid w:val="00982748"/>
    <w:rsid w:val="00A65E1F"/>
    <w:rsid w:val="00C67F4F"/>
    <w:rsid w:val="00D92828"/>
    <w:rsid w:val="00E904AF"/>
    <w:rsid w:val="00FB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94FA"/>
  <w15:chartTrackingRefBased/>
  <w15:docId w15:val="{D6C7EED5-9861-4DF5-BA79-9ECF3CAD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3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65D3F"/>
    <w:rPr>
      <w:color w:val="0000FF"/>
      <w:u w:val="single"/>
    </w:rPr>
  </w:style>
  <w:style w:type="character" w:customStyle="1" w:styleId="delimiter">
    <w:name w:val="delimiter"/>
    <w:basedOn w:val="DefaultParagraphFont"/>
    <w:rsid w:val="00365D3F"/>
  </w:style>
  <w:style w:type="character" w:customStyle="1" w:styleId="current">
    <w:name w:val="current"/>
    <w:basedOn w:val="DefaultParagraphFont"/>
    <w:rsid w:val="00365D3F"/>
  </w:style>
  <w:style w:type="character" w:customStyle="1" w:styleId="Heading2Char">
    <w:name w:val="Heading 2 Char"/>
    <w:basedOn w:val="DefaultParagraphFont"/>
    <w:link w:val="Heading2"/>
    <w:uiPriority w:val="9"/>
    <w:semiHidden/>
    <w:rsid w:val="00365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65D3F"/>
    <w:rPr>
      <w:b/>
      <w:bCs/>
    </w:rPr>
  </w:style>
  <w:style w:type="character" w:customStyle="1" w:styleId="apple-converted-space">
    <w:name w:val="apple-converted-space"/>
    <w:basedOn w:val="DefaultParagraphFont"/>
    <w:rsid w:val="0004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86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64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51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12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59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905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8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93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90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73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97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82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564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59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37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1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8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1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78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uzzo.it/en/green-pro/" TargetMode="External"/><Relationship Id="rId5" Type="http://schemas.openxmlformats.org/officeDocument/2006/relationships/hyperlink" Target="https://www.peruzzo.i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2024-10-10T10:20:00Z</dcterms:created>
  <dcterms:modified xsi:type="dcterms:W3CDTF">2024-10-10T10:20:00Z</dcterms:modified>
</cp:coreProperties>
</file>