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5D8" w:rsidRPr="000C05D8" w:rsidRDefault="000C05D8" w:rsidP="000C05D8">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0C05D8">
        <w:rPr>
          <w:rFonts w:ascii="Arial" w:eastAsia="Times New Roman" w:hAnsi="Arial" w:cs="Arial"/>
          <w:caps/>
          <w:color w:val="FFFFFF"/>
          <w:spacing w:val="30"/>
          <w:kern w:val="36"/>
          <w:sz w:val="56"/>
          <w:szCs w:val="56"/>
          <w:bdr w:val="none" w:sz="0" w:space="0" w:color="auto" w:frame="1"/>
          <w:lang w:eastAsia="id-ID"/>
        </w:rPr>
        <w:t>MULCHER BULL CROSS</w:t>
      </w:r>
    </w:p>
    <w:p w:rsidR="000C05D8" w:rsidRPr="000C05D8" w:rsidRDefault="000C05D8" w:rsidP="000C05D8">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0C05D8">
          <w:rPr>
            <w:rFonts w:ascii="Arial" w:eastAsia="Times New Roman" w:hAnsi="Arial" w:cs="Arial"/>
            <w:caps/>
            <w:color w:val="FFFFFF"/>
            <w:spacing w:val="30"/>
            <w:sz w:val="23"/>
            <w:szCs w:val="23"/>
            <w:u w:val="single"/>
            <w:bdr w:val="none" w:sz="0" w:space="0" w:color="auto" w:frame="1"/>
            <w:lang w:eastAsia="id-ID"/>
          </w:rPr>
          <w:t>PERUZZO</w:t>
        </w:r>
      </w:hyperlink>
      <w:r w:rsidRPr="000C05D8">
        <w:rPr>
          <w:rFonts w:ascii="Arial" w:eastAsia="Times New Roman" w:hAnsi="Arial" w:cs="Arial"/>
          <w:caps/>
          <w:color w:val="FFFFFF"/>
          <w:spacing w:val="30"/>
          <w:sz w:val="23"/>
          <w:szCs w:val="23"/>
          <w:bdr w:val="none" w:sz="0" w:space="0" w:color="auto" w:frame="1"/>
          <w:lang w:eastAsia="id-ID"/>
        </w:rPr>
        <w:t> / </w:t>
      </w:r>
      <w:hyperlink r:id="rId5" w:history="1">
        <w:r w:rsidRPr="000C05D8">
          <w:rPr>
            <w:rFonts w:ascii="Arial" w:eastAsia="Times New Roman" w:hAnsi="Arial" w:cs="Arial"/>
            <w:caps/>
            <w:color w:val="FFFFFF"/>
            <w:spacing w:val="30"/>
            <w:sz w:val="23"/>
            <w:szCs w:val="23"/>
            <w:u w:val="single"/>
            <w:bdr w:val="none" w:sz="0" w:space="0" w:color="auto" w:frame="1"/>
            <w:lang w:eastAsia="id-ID"/>
          </w:rPr>
          <w:t>GREEN PRO</w:t>
        </w:r>
      </w:hyperlink>
      <w:r w:rsidRPr="000C05D8">
        <w:rPr>
          <w:rFonts w:ascii="Arial" w:eastAsia="Times New Roman" w:hAnsi="Arial" w:cs="Arial"/>
          <w:caps/>
          <w:color w:val="FFFFFF"/>
          <w:spacing w:val="30"/>
          <w:sz w:val="23"/>
          <w:szCs w:val="23"/>
          <w:bdr w:val="none" w:sz="0" w:space="0" w:color="auto" w:frame="1"/>
          <w:lang w:eastAsia="id-ID"/>
        </w:rPr>
        <w:t> / </w:t>
      </w:r>
      <w:r w:rsidRPr="000C05D8">
        <w:rPr>
          <w:rFonts w:ascii="Arial" w:eastAsia="Times New Roman" w:hAnsi="Arial" w:cs="Arial"/>
          <w:caps/>
          <w:color w:val="A6A6A6"/>
          <w:spacing w:val="30"/>
          <w:sz w:val="23"/>
          <w:szCs w:val="23"/>
          <w:bdr w:val="none" w:sz="0" w:space="0" w:color="auto" w:frame="1"/>
          <w:lang w:eastAsia="id-ID"/>
        </w:rPr>
        <w:t>MULCHER BULL CROSS</w:t>
      </w:r>
    </w:p>
    <w:p w:rsidR="007B61F8" w:rsidRDefault="007B61F8"/>
    <w:p w:rsidR="000C05D8" w:rsidRDefault="000C05D8"/>
    <w:p w:rsidR="000C05D8" w:rsidRDefault="000C05D8" w:rsidP="000C05D8">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HEAVY DUTY REAR MOUNTED FLAIL MOWER FOR 70 TO 90 TRACTOR HP.</w:t>
      </w:r>
    </w:p>
    <w:p w:rsidR="000C05D8" w:rsidRDefault="000C05D8" w:rsidP="000C05D8">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w:t>
      </w:r>
      <w:r>
        <w:rPr>
          <w:rStyle w:val="Strong"/>
          <w:rFonts w:ascii="Arial" w:hAnsi="Arial" w:cs="Arial"/>
          <w:color w:val="565656"/>
          <w:sz w:val="21"/>
          <w:szCs w:val="21"/>
          <w:bdr w:val="none" w:sz="0" w:space="0" w:color="auto" w:frame="1"/>
        </w:rPr>
        <w:t>BULL CROSS REAR SHREDDER</w:t>
      </w:r>
      <w:r>
        <w:rPr>
          <w:rFonts w:ascii="Arial" w:hAnsi="Arial" w:cs="Arial"/>
          <w:color w:val="565656"/>
          <w:sz w:val="21"/>
          <w:szCs w:val="21"/>
        </w:rPr>
        <w:t>, thanks to its versatility, can be used in combination with tractors of minimum power of 70 HP, for the cleaning of green areas (parks, airports, highways, ditches ...), for the crushing of prunings in orchards and vineyards, as well as for scrub clearance on wooded land or uncultivated. The use of strong hammers, specifically created for this model, allows to obtain a defibrated and finely chopped residue even with prunings of 5/7 cm in diameter.</w:t>
      </w:r>
    </w:p>
    <w:p w:rsidR="000C05D8" w:rsidRDefault="000C05D8" w:rsidP="000C05D8">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w:t>
      </w:r>
      <w:r>
        <w:rPr>
          <w:rStyle w:val="Strong"/>
          <w:rFonts w:ascii="Arial" w:hAnsi="Arial" w:cs="Arial"/>
          <w:color w:val="565656"/>
          <w:sz w:val="21"/>
          <w:szCs w:val="21"/>
          <w:bdr w:val="none" w:sz="0" w:space="0" w:color="auto" w:frame="1"/>
        </w:rPr>
        <w:t>BULL CROSS REAR SHREDDER</w:t>
      </w:r>
      <w:r>
        <w:rPr>
          <w:rFonts w:ascii="Arial" w:hAnsi="Arial" w:cs="Arial"/>
          <w:color w:val="565656"/>
          <w:sz w:val="21"/>
          <w:szCs w:val="21"/>
        </w:rPr>
        <w:t> </w:t>
      </w:r>
      <w:r>
        <w:rPr>
          <w:rStyle w:val="Strong"/>
          <w:rFonts w:ascii="Arial" w:hAnsi="Arial" w:cs="Arial"/>
          <w:color w:val="565656"/>
          <w:sz w:val="21"/>
          <w:szCs w:val="21"/>
          <w:bdr w:val="none" w:sz="0" w:space="0" w:color="auto" w:frame="1"/>
        </w:rPr>
        <w:t>PERUZZO</w:t>
      </w:r>
      <w:r>
        <w:rPr>
          <w:rFonts w:ascii="Arial" w:hAnsi="Arial" w:cs="Arial"/>
          <w:color w:val="565656"/>
          <w:sz w:val="21"/>
          <w:szCs w:val="21"/>
        </w:rPr>
        <w:t> is easily adapted to heavy work on high grass, pruning or uneven and sloping terrain in the presence of stones or other residues. Unlike other models, this specific one is equipped with a wider track that allows a greater cutting width, from 1.80 mt to 2.20 mt.</w:t>
      </w:r>
    </w:p>
    <w:p w:rsidR="000C05D8" w:rsidRDefault="000C05D8" w:rsidP="000C05D8">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w:t>
      </w:r>
      <w:r>
        <w:rPr>
          <w:rStyle w:val="Strong"/>
          <w:rFonts w:ascii="Arial" w:hAnsi="Arial" w:cs="Arial"/>
          <w:color w:val="565656"/>
          <w:sz w:val="21"/>
          <w:szCs w:val="21"/>
          <w:bdr w:val="none" w:sz="0" w:space="0" w:color="auto" w:frame="1"/>
        </w:rPr>
        <w:t>REAR SHREDDER AND FLAIL MOWER</w:t>
      </w:r>
      <w:r>
        <w:rPr>
          <w:rFonts w:ascii="Arial" w:hAnsi="Arial" w:cs="Arial"/>
          <w:color w:val="565656"/>
          <w:sz w:val="21"/>
          <w:szCs w:val="21"/>
        </w:rPr>
        <w:t> </w:t>
      </w:r>
      <w:r>
        <w:rPr>
          <w:rStyle w:val="Strong"/>
          <w:rFonts w:ascii="Arial" w:hAnsi="Arial" w:cs="Arial"/>
          <w:color w:val="565656"/>
          <w:sz w:val="21"/>
          <w:szCs w:val="21"/>
          <w:bdr w:val="none" w:sz="0" w:space="0" w:color="auto" w:frame="1"/>
        </w:rPr>
        <w:t>PERUZZO mod. BULL CROSS 1800-2000-2200</w:t>
      </w:r>
      <w:r>
        <w:rPr>
          <w:rFonts w:ascii="Arial" w:hAnsi="Arial" w:cs="Arial"/>
          <w:color w:val="565656"/>
          <w:sz w:val="21"/>
          <w:szCs w:val="21"/>
        </w:rPr>
        <w:t> applied to tractors of adequate power performs a cut of grass, hedges and shrubs reducing the residue for a consequent and fast decomposition. The version </w:t>
      </w:r>
      <w:r>
        <w:rPr>
          <w:rStyle w:val="Strong"/>
          <w:rFonts w:ascii="Arial" w:hAnsi="Arial" w:cs="Arial"/>
          <w:color w:val="565656"/>
          <w:sz w:val="21"/>
          <w:szCs w:val="21"/>
          <w:bdr w:val="none" w:sz="0" w:space="0" w:color="auto" w:frame="1"/>
        </w:rPr>
        <w:t>CROSS</w:t>
      </w:r>
      <w:r>
        <w:rPr>
          <w:rFonts w:ascii="Arial" w:hAnsi="Arial" w:cs="Arial"/>
          <w:color w:val="565656"/>
          <w:sz w:val="21"/>
          <w:szCs w:val="21"/>
        </w:rPr>
        <w:t> in fact is characterized by a robust structure and equipped with lateral displacement, folding from +90% to -65%. It is also equipped with ANTI-SHOCK valve to absorb accidental blows to the machine.</w:t>
      </w:r>
    </w:p>
    <w:p w:rsidR="000C05D8" w:rsidRDefault="000C05D8">
      <w:bookmarkStart w:id="0" w:name="_GoBack"/>
      <w:bookmarkEnd w:id="0"/>
    </w:p>
    <w:sectPr w:rsidR="000C0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52"/>
    <w:rsid w:val="000C05D8"/>
    <w:rsid w:val="004A5179"/>
    <w:rsid w:val="007B61F8"/>
    <w:rsid w:val="009C39CE"/>
    <w:rsid w:val="00A51452"/>
    <w:rsid w:val="00E475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0A7"/>
  <w15:chartTrackingRefBased/>
  <w15:docId w15:val="{20D8D5A2-A88A-4CA7-A9A7-9FAC4451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1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A5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452"/>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A51452"/>
    <w:rPr>
      <w:color w:val="0000FF"/>
      <w:u w:val="single"/>
    </w:rPr>
  </w:style>
  <w:style w:type="character" w:customStyle="1" w:styleId="delimiter">
    <w:name w:val="delimiter"/>
    <w:basedOn w:val="DefaultParagraphFont"/>
    <w:rsid w:val="00A51452"/>
  </w:style>
  <w:style w:type="character" w:customStyle="1" w:styleId="current">
    <w:name w:val="current"/>
    <w:basedOn w:val="DefaultParagraphFont"/>
    <w:rsid w:val="00A51452"/>
  </w:style>
  <w:style w:type="character" w:customStyle="1" w:styleId="Heading2Char">
    <w:name w:val="Heading 2 Char"/>
    <w:basedOn w:val="DefaultParagraphFont"/>
    <w:link w:val="Heading2"/>
    <w:uiPriority w:val="9"/>
    <w:semiHidden/>
    <w:rsid w:val="00A5145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5145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51452"/>
    <w:rPr>
      <w:b/>
      <w:bCs/>
    </w:rPr>
  </w:style>
  <w:style w:type="character" w:customStyle="1" w:styleId="apple-converted-space">
    <w:name w:val="apple-converted-space"/>
    <w:basedOn w:val="DefaultParagraphFont"/>
    <w:rsid w:val="009C3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0509">
      <w:bodyDiv w:val="1"/>
      <w:marLeft w:val="0"/>
      <w:marRight w:val="0"/>
      <w:marTop w:val="0"/>
      <w:marBottom w:val="0"/>
      <w:divBdr>
        <w:top w:val="none" w:sz="0" w:space="0" w:color="auto"/>
        <w:left w:val="none" w:sz="0" w:space="0" w:color="auto"/>
        <w:bottom w:val="none" w:sz="0" w:space="0" w:color="auto"/>
        <w:right w:val="none" w:sz="0" w:space="0" w:color="auto"/>
      </w:divBdr>
      <w:divsChild>
        <w:div w:id="715197358">
          <w:marLeft w:val="0"/>
          <w:marRight w:val="0"/>
          <w:marTop w:val="0"/>
          <w:marBottom w:val="0"/>
          <w:divBdr>
            <w:top w:val="none" w:sz="0" w:space="0" w:color="auto"/>
            <w:left w:val="none" w:sz="0" w:space="0" w:color="auto"/>
            <w:bottom w:val="single" w:sz="6" w:space="12" w:color="D5D5D5"/>
            <w:right w:val="none" w:sz="0" w:space="0" w:color="auto"/>
          </w:divBdr>
          <w:divsChild>
            <w:div w:id="1169171456">
              <w:marLeft w:val="0"/>
              <w:marRight w:val="0"/>
              <w:marTop w:val="0"/>
              <w:marBottom w:val="0"/>
              <w:divBdr>
                <w:top w:val="none" w:sz="0" w:space="0" w:color="auto"/>
                <w:left w:val="none" w:sz="0" w:space="0" w:color="auto"/>
                <w:bottom w:val="none" w:sz="0" w:space="0" w:color="auto"/>
                <w:right w:val="none" w:sz="0" w:space="0" w:color="auto"/>
              </w:divBdr>
            </w:div>
          </w:divsChild>
        </w:div>
        <w:div w:id="508764122">
          <w:marLeft w:val="0"/>
          <w:marRight w:val="0"/>
          <w:marTop w:val="0"/>
          <w:marBottom w:val="525"/>
          <w:divBdr>
            <w:top w:val="none" w:sz="0" w:space="0" w:color="auto"/>
            <w:left w:val="none" w:sz="0" w:space="0" w:color="auto"/>
            <w:bottom w:val="none" w:sz="0" w:space="0" w:color="auto"/>
            <w:right w:val="none" w:sz="0" w:space="0" w:color="auto"/>
          </w:divBdr>
          <w:divsChild>
            <w:div w:id="552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0477">
      <w:bodyDiv w:val="1"/>
      <w:marLeft w:val="0"/>
      <w:marRight w:val="0"/>
      <w:marTop w:val="0"/>
      <w:marBottom w:val="0"/>
      <w:divBdr>
        <w:top w:val="none" w:sz="0" w:space="0" w:color="auto"/>
        <w:left w:val="none" w:sz="0" w:space="0" w:color="auto"/>
        <w:bottom w:val="none" w:sz="0" w:space="0" w:color="auto"/>
        <w:right w:val="none" w:sz="0" w:space="0" w:color="auto"/>
      </w:divBdr>
      <w:divsChild>
        <w:div w:id="1313025664">
          <w:marLeft w:val="0"/>
          <w:marRight w:val="0"/>
          <w:marTop w:val="0"/>
          <w:marBottom w:val="0"/>
          <w:divBdr>
            <w:top w:val="none" w:sz="0" w:space="0" w:color="auto"/>
            <w:left w:val="none" w:sz="0" w:space="0" w:color="auto"/>
            <w:bottom w:val="single" w:sz="6" w:space="12" w:color="D5D5D5"/>
            <w:right w:val="none" w:sz="0" w:space="0" w:color="auto"/>
          </w:divBdr>
          <w:divsChild>
            <w:div w:id="110054697">
              <w:marLeft w:val="0"/>
              <w:marRight w:val="0"/>
              <w:marTop w:val="0"/>
              <w:marBottom w:val="0"/>
              <w:divBdr>
                <w:top w:val="none" w:sz="0" w:space="0" w:color="auto"/>
                <w:left w:val="none" w:sz="0" w:space="0" w:color="auto"/>
                <w:bottom w:val="none" w:sz="0" w:space="0" w:color="auto"/>
                <w:right w:val="none" w:sz="0" w:space="0" w:color="auto"/>
              </w:divBdr>
            </w:div>
          </w:divsChild>
        </w:div>
        <w:div w:id="2039230371">
          <w:marLeft w:val="0"/>
          <w:marRight w:val="0"/>
          <w:marTop w:val="0"/>
          <w:marBottom w:val="525"/>
          <w:divBdr>
            <w:top w:val="none" w:sz="0" w:space="0" w:color="auto"/>
            <w:left w:val="none" w:sz="0" w:space="0" w:color="auto"/>
            <w:bottom w:val="none" w:sz="0" w:space="0" w:color="auto"/>
            <w:right w:val="none" w:sz="0" w:space="0" w:color="auto"/>
          </w:divBdr>
          <w:divsChild>
            <w:div w:id="17743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8302">
      <w:bodyDiv w:val="1"/>
      <w:marLeft w:val="0"/>
      <w:marRight w:val="0"/>
      <w:marTop w:val="0"/>
      <w:marBottom w:val="0"/>
      <w:divBdr>
        <w:top w:val="none" w:sz="0" w:space="0" w:color="auto"/>
        <w:left w:val="none" w:sz="0" w:space="0" w:color="auto"/>
        <w:bottom w:val="none" w:sz="0" w:space="0" w:color="auto"/>
        <w:right w:val="none" w:sz="0" w:space="0" w:color="auto"/>
      </w:divBdr>
    </w:div>
    <w:div w:id="1056977248">
      <w:bodyDiv w:val="1"/>
      <w:marLeft w:val="0"/>
      <w:marRight w:val="0"/>
      <w:marTop w:val="0"/>
      <w:marBottom w:val="0"/>
      <w:divBdr>
        <w:top w:val="none" w:sz="0" w:space="0" w:color="auto"/>
        <w:left w:val="none" w:sz="0" w:space="0" w:color="auto"/>
        <w:bottom w:val="none" w:sz="0" w:space="0" w:color="auto"/>
        <w:right w:val="none" w:sz="0" w:space="0" w:color="auto"/>
      </w:divBdr>
      <w:divsChild>
        <w:div w:id="1500654728">
          <w:marLeft w:val="0"/>
          <w:marRight w:val="0"/>
          <w:marTop w:val="0"/>
          <w:marBottom w:val="0"/>
          <w:divBdr>
            <w:top w:val="none" w:sz="0" w:space="0" w:color="auto"/>
            <w:left w:val="none" w:sz="0" w:space="0" w:color="auto"/>
            <w:bottom w:val="single" w:sz="6" w:space="12" w:color="D5D5D5"/>
            <w:right w:val="none" w:sz="0" w:space="0" w:color="auto"/>
          </w:divBdr>
          <w:divsChild>
            <w:div w:id="482478193">
              <w:marLeft w:val="0"/>
              <w:marRight w:val="0"/>
              <w:marTop w:val="0"/>
              <w:marBottom w:val="0"/>
              <w:divBdr>
                <w:top w:val="none" w:sz="0" w:space="0" w:color="auto"/>
                <w:left w:val="none" w:sz="0" w:space="0" w:color="auto"/>
                <w:bottom w:val="none" w:sz="0" w:space="0" w:color="auto"/>
                <w:right w:val="none" w:sz="0" w:space="0" w:color="auto"/>
              </w:divBdr>
            </w:div>
          </w:divsChild>
        </w:div>
        <w:div w:id="671763670">
          <w:marLeft w:val="0"/>
          <w:marRight w:val="0"/>
          <w:marTop w:val="0"/>
          <w:marBottom w:val="525"/>
          <w:divBdr>
            <w:top w:val="none" w:sz="0" w:space="0" w:color="auto"/>
            <w:left w:val="none" w:sz="0" w:space="0" w:color="auto"/>
            <w:bottom w:val="none" w:sz="0" w:space="0" w:color="auto"/>
            <w:right w:val="none" w:sz="0" w:space="0" w:color="auto"/>
          </w:divBdr>
          <w:divsChild>
            <w:div w:id="1100757687">
              <w:marLeft w:val="0"/>
              <w:marRight w:val="0"/>
              <w:marTop w:val="0"/>
              <w:marBottom w:val="0"/>
              <w:divBdr>
                <w:top w:val="none" w:sz="0" w:space="0" w:color="auto"/>
                <w:left w:val="none" w:sz="0" w:space="0" w:color="auto"/>
                <w:bottom w:val="none" w:sz="0" w:space="0" w:color="auto"/>
                <w:right w:val="none" w:sz="0" w:space="0" w:color="auto"/>
              </w:divBdr>
              <w:divsChild>
                <w:div w:id="16751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8783">
      <w:bodyDiv w:val="1"/>
      <w:marLeft w:val="0"/>
      <w:marRight w:val="0"/>
      <w:marTop w:val="0"/>
      <w:marBottom w:val="0"/>
      <w:divBdr>
        <w:top w:val="none" w:sz="0" w:space="0" w:color="auto"/>
        <w:left w:val="none" w:sz="0" w:space="0" w:color="auto"/>
        <w:bottom w:val="none" w:sz="0" w:space="0" w:color="auto"/>
        <w:right w:val="none" w:sz="0" w:space="0" w:color="auto"/>
      </w:divBdr>
      <w:divsChild>
        <w:div w:id="22676095">
          <w:marLeft w:val="0"/>
          <w:marRight w:val="0"/>
          <w:marTop w:val="0"/>
          <w:marBottom w:val="0"/>
          <w:divBdr>
            <w:top w:val="none" w:sz="0" w:space="0" w:color="auto"/>
            <w:left w:val="none" w:sz="0" w:space="0" w:color="auto"/>
            <w:bottom w:val="none" w:sz="0" w:space="0" w:color="auto"/>
            <w:right w:val="none" w:sz="0" w:space="0" w:color="auto"/>
          </w:divBdr>
          <w:divsChild>
            <w:div w:id="1373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477">
      <w:bodyDiv w:val="1"/>
      <w:marLeft w:val="0"/>
      <w:marRight w:val="0"/>
      <w:marTop w:val="0"/>
      <w:marBottom w:val="0"/>
      <w:divBdr>
        <w:top w:val="none" w:sz="0" w:space="0" w:color="auto"/>
        <w:left w:val="none" w:sz="0" w:space="0" w:color="auto"/>
        <w:bottom w:val="none" w:sz="0" w:space="0" w:color="auto"/>
        <w:right w:val="none" w:sz="0" w:space="0" w:color="auto"/>
      </w:divBdr>
      <w:divsChild>
        <w:div w:id="400905994">
          <w:marLeft w:val="0"/>
          <w:marRight w:val="0"/>
          <w:marTop w:val="0"/>
          <w:marBottom w:val="0"/>
          <w:divBdr>
            <w:top w:val="none" w:sz="0" w:space="0" w:color="auto"/>
            <w:left w:val="none" w:sz="0" w:space="0" w:color="auto"/>
            <w:bottom w:val="single" w:sz="6" w:space="12" w:color="D5D5D5"/>
            <w:right w:val="none" w:sz="0" w:space="0" w:color="auto"/>
          </w:divBdr>
          <w:divsChild>
            <w:div w:id="1220899388">
              <w:marLeft w:val="0"/>
              <w:marRight w:val="0"/>
              <w:marTop w:val="0"/>
              <w:marBottom w:val="0"/>
              <w:divBdr>
                <w:top w:val="none" w:sz="0" w:space="0" w:color="auto"/>
                <w:left w:val="none" w:sz="0" w:space="0" w:color="auto"/>
                <w:bottom w:val="none" w:sz="0" w:space="0" w:color="auto"/>
                <w:right w:val="none" w:sz="0" w:space="0" w:color="auto"/>
              </w:divBdr>
            </w:div>
          </w:divsChild>
        </w:div>
        <w:div w:id="2137798945">
          <w:marLeft w:val="0"/>
          <w:marRight w:val="0"/>
          <w:marTop w:val="0"/>
          <w:marBottom w:val="525"/>
          <w:divBdr>
            <w:top w:val="none" w:sz="0" w:space="0" w:color="auto"/>
            <w:left w:val="none" w:sz="0" w:space="0" w:color="auto"/>
            <w:bottom w:val="none" w:sz="0" w:space="0" w:color="auto"/>
            <w:right w:val="none" w:sz="0" w:space="0" w:color="auto"/>
          </w:divBdr>
          <w:divsChild>
            <w:div w:id="11354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9174">
      <w:bodyDiv w:val="1"/>
      <w:marLeft w:val="0"/>
      <w:marRight w:val="0"/>
      <w:marTop w:val="0"/>
      <w:marBottom w:val="0"/>
      <w:divBdr>
        <w:top w:val="none" w:sz="0" w:space="0" w:color="auto"/>
        <w:left w:val="none" w:sz="0" w:space="0" w:color="auto"/>
        <w:bottom w:val="none" w:sz="0" w:space="0" w:color="auto"/>
        <w:right w:val="none" w:sz="0" w:space="0" w:color="auto"/>
      </w:divBdr>
      <w:divsChild>
        <w:div w:id="1247302403">
          <w:marLeft w:val="0"/>
          <w:marRight w:val="0"/>
          <w:marTop w:val="0"/>
          <w:marBottom w:val="0"/>
          <w:divBdr>
            <w:top w:val="none" w:sz="0" w:space="0" w:color="auto"/>
            <w:left w:val="none" w:sz="0" w:space="0" w:color="auto"/>
            <w:bottom w:val="none" w:sz="0" w:space="0" w:color="auto"/>
            <w:right w:val="none" w:sz="0" w:space="0" w:color="auto"/>
          </w:divBdr>
          <w:divsChild>
            <w:div w:id="11015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6414">
      <w:bodyDiv w:val="1"/>
      <w:marLeft w:val="0"/>
      <w:marRight w:val="0"/>
      <w:marTop w:val="0"/>
      <w:marBottom w:val="0"/>
      <w:divBdr>
        <w:top w:val="none" w:sz="0" w:space="0" w:color="auto"/>
        <w:left w:val="none" w:sz="0" w:space="0" w:color="auto"/>
        <w:bottom w:val="none" w:sz="0" w:space="0" w:color="auto"/>
        <w:right w:val="none" w:sz="0" w:space="0" w:color="auto"/>
      </w:divBdr>
      <w:divsChild>
        <w:div w:id="1475297359">
          <w:marLeft w:val="0"/>
          <w:marRight w:val="0"/>
          <w:marTop w:val="0"/>
          <w:marBottom w:val="0"/>
          <w:divBdr>
            <w:top w:val="none" w:sz="0" w:space="0" w:color="auto"/>
            <w:left w:val="none" w:sz="0" w:space="0" w:color="auto"/>
            <w:bottom w:val="single" w:sz="6" w:space="12" w:color="D5D5D5"/>
            <w:right w:val="none" w:sz="0" w:space="0" w:color="auto"/>
          </w:divBdr>
          <w:divsChild>
            <w:div w:id="1924223291">
              <w:marLeft w:val="0"/>
              <w:marRight w:val="0"/>
              <w:marTop w:val="0"/>
              <w:marBottom w:val="0"/>
              <w:divBdr>
                <w:top w:val="none" w:sz="0" w:space="0" w:color="auto"/>
                <w:left w:val="none" w:sz="0" w:space="0" w:color="auto"/>
                <w:bottom w:val="none" w:sz="0" w:space="0" w:color="auto"/>
                <w:right w:val="none" w:sz="0" w:space="0" w:color="auto"/>
              </w:divBdr>
            </w:div>
          </w:divsChild>
        </w:div>
        <w:div w:id="1523472496">
          <w:marLeft w:val="0"/>
          <w:marRight w:val="0"/>
          <w:marTop w:val="0"/>
          <w:marBottom w:val="525"/>
          <w:divBdr>
            <w:top w:val="none" w:sz="0" w:space="0" w:color="auto"/>
            <w:left w:val="none" w:sz="0" w:space="0" w:color="auto"/>
            <w:bottom w:val="none" w:sz="0" w:space="0" w:color="auto"/>
            <w:right w:val="none" w:sz="0" w:space="0" w:color="auto"/>
          </w:divBdr>
          <w:divsChild>
            <w:div w:id="1952978467">
              <w:marLeft w:val="0"/>
              <w:marRight w:val="0"/>
              <w:marTop w:val="0"/>
              <w:marBottom w:val="0"/>
              <w:divBdr>
                <w:top w:val="none" w:sz="0" w:space="0" w:color="auto"/>
                <w:left w:val="none" w:sz="0" w:space="0" w:color="auto"/>
                <w:bottom w:val="none" w:sz="0" w:space="0" w:color="auto"/>
                <w:right w:val="none" w:sz="0" w:space="0" w:color="auto"/>
              </w:divBdr>
              <w:divsChild>
                <w:div w:id="1077751857">
                  <w:marLeft w:val="0"/>
                  <w:marRight w:val="0"/>
                  <w:marTop w:val="0"/>
                  <w:marBottom w:val="0"/>
                  <w:divBdr>
                    <w:top w:val="none" w:sz="0" w:space="0" w:color="auto"/>
                    <w:left w:val="none" w:sz="0" w:space="0" w:color="auto"/>
                    <w:bottom w:val="none" w:sz="0" w:space="0" w:color="auto"/>
                    <w:right w:val="none" w:sz="0" w:space="0" w:color="auto"/>
                  </w:divBdr>
                </w:div>
                <w:div w:id="1299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8918">
      <w:bodyDiv w:val="1"/>
      <w:marLeft w:val="0"/>
      <w:marRight w:val="0"/>
      <w:marTop w:val="0"/>
      <w:marBottom w:val="0"/>
      <w:divBdr>
        <w:top w:val="none" w:sz="0" w:space="0" w:color="auto"/>
        <w:left w:val="none" w:sz="0" w:space="0" w:color="auto"/>
        <w:bottom w:val="none" w:sz="0" w:space="0" w:color="auto"/>
        <w:right w:val="none" w:sz="0" w:space="0" w:color="auto"/>
      </w:divBdr>
      <w:divsChild>
        <w:div w:id="1445156472">
          <w:marLeft w:val="0"/>
          <w:marRight w:val="0"/>
          <w:marTop w:val="0"/>
          <w:marBottom w:val="0"/>
          <w:divBdr>
            <w:top w:val="none" w:sz="0" w:space="0" w:color="auto"/>
            <w:left w:val="none" w:sz="0" w:space="0" w:color="auto"/>
            <w:bottom w:val="none" w:sz="0" w:space="0" w:color="auto"/>
            <w:right w:val="none" w:sz="0" w:space="0" w:color="auto"/>
          </w:divBdr>
          <w:divsChild>
            <w:div w:id="16071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360">
      <w:bodyDiv w:val="1"/>
      <w:marLeft w:val="0"/>
      <w:marRight w:val="0"/>
      <w:marTop w:val="0"/>
      <w:marBottom w:val="0"/>
      <w:divBdr>
        <w:top w:val="none" w:sz="0" w:space="0" w:color="auto"/>
        <w:left w:val="none" w:sz="0" w:space="0" w:color="auto"/>
        <w:bottom w:val="none" w:sz="0" w:space="0" w:color="auto"/>
        <w:right w:val="none" w:sz="0" w:space="0" w:color="auto"/>
      </w:divBdr>
      <w:divsChild>
        <w:div w:id="1524904152">
          <w:marLeft w:val="0"/>
          <w:marRight w:val="0"/>
          <w:marTop w:val="0"/>
          <w:marBottom w:val="0"/>
          <w:divBdr>
            <w:top w:val="none" w:sz="0" w:space="0" w:color="auto"/>
            <w:left w:val="none" w:sz="0" w:space="0" w:color="auto"/>
            <w:bottom w:val="none" w:sz="0" w:space="0" w:color="auto"/>
            <w:right w:val="none" w:sz="0" w:space="0" w:color="auto"/>
          </w:divBdr>
          <w:divsChild>
            <w:div w:id="11051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green-pro/"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2024-10-11T02:58:00Z</dcterms:created>
  <dcterms:modified xsi:type="dcterms:W3CDTF">2024-10-11T02:58:00Z</dcterms:modified>
</cp:coreProperties>
</file>