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AAC" w:rsidRPr="00373AAC" w:rsidRDefault="00373AAC" w:rsidP="00373AAC">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373AAC">
        <w:rPr>
          <w:rFonts w:ascii="Arial" w:eastAsia="Times New Roman" w:hAnsi="Arial" w:cs="Arial"/>
          <w:caps/>
          <w:color w:val="FFFFFF"/>
          <w:spacing w:val="30"/>
          <w:kern w:val="36"/>
          <w:sz w:val="56"/>
          <w:szCs w:val="56"/>
          <w:bdr w:val="none" w:sz="0" w:space="0" w:color="auto" w:frame="1"/>
          <w:lang w:eastAsia="id-ID"/>
        </w:rPr>
        <w:t>MULCHER BULL REVERSE</w:t>
      </w:r>
    </w:p>
    <w:p w:rsidR="00373AAC" w:rsidRPr="00373AAC" w:rsidRDefault="00373AAC" w:rsidP="00373AAC">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373AAC">
          <w:rPr>
            <w:rFonts w:ascii="Arial" w:eastAsia="Times New Roman" w:hAnsi="Arial" w:cs="Arial"/>
            <w:caps/>
            <w:color w:val="FFFFFF"/>
            <w:spacing w:val="30"/>
            <w:sz w:val="23"/>
            <w:szCs w:val="23"/>
            <w:u w:val="single"/>
            <w:bdr w:val="none" w:sz="0" w:space="0" w:color="auto" w:frame="1"/>
            <w:lang w:eastAsia="id-ID"/>
          </w:rPr>
          <w:t>PERUZZO</w:t>
        </w:r>
      </w:hyperlink>
      <w:r w:rsidRPr="00373AAC">
        <w:rPr>
          <w:rFonts w:ascii="Arial" w:eastAsia="Times New Roman" w:hAnsi="Arial" w:cs="Arial"/>
          <w:caps/>
          <w:color w:val="FFFFFF"/>
          <w:spacing w:val="30"/>
          <w:sz w:val="23"/>
          <w:szCs w:val="23"/>
          <w:bdr w:val="none" w:sz="0" w:space="0" w:color="auto" w:frame="1"/>
          <w:lang w:eastAsia="id-ID"/>
        </w:rPr>
        <w:t> / </w:t>
      </w:r>
      <w:hyperlink r:id="rId5" w:history="1">
        <w:r w:rsidRPr="00373AAC">
          <w:rPr>
            <w:rFonts w:ascii="Arial" w:eastAsia="Times New Roman" w:hAnsi="Arial" w:cs="Arial"/>
            <w:caps/>
            <w:color w:val="FFFFFF"/>
            <w:spacing w:val="30"/>
            <w:sz w:val="23"/>
            <w:szCs w:val="23"/>
            <w:u w:val="single"/>
            <w:bdr w:val="none" w:sz="0" w:space="0" w:color="auto" w:frame="1"/>
            <w:lang w:eastAsia="id-ID"/>
          </w:rPr>
          <w:t>GREEN PRO</w:t>
        </w:r>
      </w:hyperlink>
      <w:r w:rsidRPr="00373AAC">
        <w:rPr>
          <w:rFonts w:ascii="Arial" w:eastAsia="Times New Roman" w:hAnsi="Arial" w:cs="Arial"/>
          <w:caps/>
          <w:color w:val="FFFFFF"/>
          <w:spacing w:val="30"/>
          <w:sz w:val="23"/>
          <w:szCs w:val="23"/>
          <w:bdr w:val="none" w:sz="0" w:space="0" w:color="auto" w:frame="1"/>
          <w:lang w:eastAsia="id-ID"/>
        </w:rPr>
        <w:t> / </w:t>
      </w:r>
      <w:r w:rsidRPr="00373AAC">
        <w:rPr>
          <w:rFonts w:ascii="Arial" w:eastAsia="Times New Roman" w:hAnsi="Arial" w:cs="Arial"/>
          <w:caps/>
          <w:color w:val="A6A6A6"/>
          <w:spacing w:val="30"/>
          <w:sz w:val="23"/>
          <w:szCs w:val="23"/>
          <w:bdr w:val="none" w:sz="0" w:space="0" w:color="auto" w:frame="1"/>
          <w:lang w:eastAsia="id-ID"/>
        </w:rPr>
        <w:t>MULCHER BULL REVERSE</w:t>
      </w:r>
    </w:p>
    <w:p w:rsidR="000E38C7" w:rsidRDefault="000E38C7"/>
    <w:p w:rsidR="00373AAC" w:rsidRDefault="00373AAC"/>
    <w:p w:rsidR="00373AAC" w:rsidRDefault="00373AAC" w:rsidP="00373AAC">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GRASS/PRUNING SHREDDER FOR TRACTORS BETWEEN 50 TO 100 HP.</w:t>
      </w:r>
    </w:p>
    <w:p w:rsidR="00373AAC" w:rsidRDefault="00373AAC" w:rsidP="00373AAC">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w:t>
      </w:r>
      <w:r>
        <w:rPr>
          <w:rStyle w:val="Strong"/>
          <w:rFonts w:ascii="Arial" w:hAnsi="Arial" w:cs="Arial"/>
          <w:color w:val="565656"/>
          <w:sz w:val="21"/>
          <w:szCs w:val="21"/>
          <w:bdr w:val="none" w:sz="0" w:space="0" w:color="auto" w:frame="1"/>
        </w:rPr>
        <w:t>grass/pruning shredders BULL REVERSE</w:t>
      </w:r>
      <w:r>
        <w:rPr>
          <w:rFonts w:ascii="Arial" w:hAnsi="Arial" w:cs="Arial"/>
          <w:color w:val="565656"/>
          <w:sz w:val="21"/>
          <w:szCs w:val="21"/>
        </w:rPr>
        <w:t> is used for shredding grass and prunings with a diameter of 4-5 cm. This machine with closed hood is used for maintenance work near public areas, highways and for the high reduction of the shredded material, as well as for shredding and consecutive rear ejection of the product increasing the speed of operation and mulching.</w:t>
      </w:r>
    </w:p>
    <w:p w:rsidR="00373AAC" w:rsidRDefault="00373AAC" w:rsidP="00373AAC">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w:t>
      </w:r>
      <w:r>
        <w:rPr>
          <w:rStyle w:val="Strong"/>
          <w:rFonts w:ascii="Arial" w:hAnsi="Arial" w:cs="Arial"/>
          <w:color w:val="565656"/>
          <w:sz w:val="21"/>
          <w:szCs w:val="21"/>
          <w:bdr w:val="none" w:sz="0" w:space="0" w:color="auto" w:frame="1"/>
        </w:rPr>
        <w:t>BULL REVERSE MULCHER</w:t>
      </w:r>
      <w:r>
        <w:rPr>
          <w:rFonts w:ascii="Arial" w:hAnsi="Arial" w:cs="Arial"/>
          <w:color w:val="565656"/>
          <w:sz w:val="21"/>
          <w:szCs w:val="21"/>
        </w:rPr>
        <w:t> are used on extensive crops such as grinding of corn stalks, cotton, vineyards and orchards. They’re supplied with 1.6 kg hammers each, rear roller adjustable in height, belt adjustment with tensioner, 3-point hitch category 1 and 2, 540 rpm multiplier with double free wheel, hydraulic piston movement and a reinforced body with double sheet of reinforcement of 5mm thick on the working area.</w:t>
      </w:r>
    </w:p>
    <w:p w:rsidR="00373AAC" w:rsidRDefault="00373AAC" w:rsidP="00373AAC">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At customer's request the cardan shaft and the central 3-point linkage, equipped with lateral displacement of the same size for both sides.</w:t>
      </w:r>
    </w:p>
    <w:p w:rsidR="00373AAC" w:rsidRDefault="00373AAC">
      <w:bookmarkStart w:id="0" w:name="_GoBack"/>
      <w:bookmarkEnd w:id="0"/>
    </w:p>
    <w:sectPr w:rsidR="00373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0C05D8"/>
    <w:rsid w:val="000E38C7"/>
    <w:rsid w:val="00373AAC"/>
    <w:rsid w:val="004A5179"/>
    <w:rsid w:val="007B61F8"/>
    <w:rsid w:val="009C39CE"/>
    <w:rsid w:val="00A51452"/>
    <w:rsid w:val="00E47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 w:type="character" w:customStyle="1" w:styleId="apple-converted-space">
    <w:name w:val="apple-converted-space"/>
    <w:basedOn w:val="DefaultParagraphFont"/>
    <w:rsid w:val="009C39CE"/>
  </w:style>
  <w:style w:type="character" w:customStyle="1" w:styleId="translation">
    <w:name w:val="translation"/>
    <w:basedOn w:val="DefaultParagraphFont"/>
    <w:rsid w:val="000E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6600">
      <w:bodyDiv w:val="1"/>
      <w:marLeft w:val="0"/>
      <w:marRight w:val="0"/>
      <w:marTop w:val="0"/>
      <w:marBottom w:val="0"/>
      <w:divBdr>
        <w:top w:val="none" w:sz="0" w:space="0" w:color="auto"/>
        <w:left w:val="none" w:sz="0" w:space="0" w:color="auto"/>
        <w:bottom w:val="none" w:sz="0" w:space="0" w:color="auto"/>
        <w:right w:val="none" w:sz="0" w:space="0" w:color="auto"/>
      </w:divBdr>
      <w:divsChild>
        <w:div w:id="611472063">
          <w:marLeft w:val="0"/>
          <w:marRight w:val="0"/>
          <w:marTop w:val="0"/>
          <w:marBottom w:val="0"/>
          <w:divBdr>
            <w:top w:val="none" w:sz="0" w:space="0" w:color="auto"/>
            <w:left w:val="none" w:sz="0" w:space="0" w:color="auto"/>
            <w:bottom w:val="none" w:sz="0" w:space="0" w:color="auto"/>
            <w:right w:val="none" w:sz="0" w:space="0" w:color="auto"/>
          </w:divBdr>
          <w:divsChild>
            <w:div w:id="8524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509">
      <w:bodyDiv w:val="1"/>
      <w:marLeft w:val="0"/>
      <w:marRight w:val="0"/>
      <w:marTop w:val="0"/>
      <w:marBottom w:val="0"/>
      <w:divBdr>
        <w:top w:val="none" w:sz="0" w:space="0" w:color="auto"/>
        <w:left w:val="none" w:sz="0" w:space="0" w:color="auto"/>
        <w:bottom w:val="none" w:sz="0" w:space="0" w:color="auto"/>
        <w:right w:val="none" w:sz="0" w:space="0" w:color="auto"/>
      </w:divBdr>
      <w:divsChild>
        <w:div w:id="715197358">
          <w:marLeft w:val="0"/>
          <w:marRight w:val="0"/>
          <w:marTop w:val="0"/>
          <w:marBottom w:val="0"/>
          <w:divBdr>
            <w:top w:val="none" w:sz="0" w:space="0" w:color="auto"/>
            <w:left w:val="none" w:sz="0" w:space="0" w:color="auto"/>
            <w:bottom w:val="single" w:sz="6" w:space="12" w:color="D5D5D5"/>
            <w:right w:val="none" w:sz="0" w:space="0" w:color="auto"/>
          </w:divBdr>
          <w:divsChild>
            <w:div w:id="1169171456">
              <w:marLeft w:val="0"/>
              <w:marRight w:val="0"/>
              <w:marTop w:val="0"/>
              <w:marBottom w:val="0"/>
              <w:divBdr>
                <w:top w:val="none" w:sz="0" w:space="0" w:color="auto"/>
                <w:left w:val="none" w:sz="0" w:space="0" w:color="auto"/>
                <w:bottom w:val="none" w:sz="0" w:space="0" w:color="auto"/>
                <w:right w:val="none" w:sz="0" w:space="0" w:color="auto"/>
              </w:divBdr>
            </w:div>
          </w:divsChild>
        </w:div>
        <w:div w:id="508764122">
          <w:marLeft w:val="0"/>
          <w:marRight w:val="0"/>
          <w:marTop w:val="0"/>
          <w:marBottom w:val="525"/>
          <w:divBdr>
            <w:top w:val="none" w:sz="0" w:space="0" w:color="auto"/>
            <w:left w:val="none" w:sz="0" w:space="0" w:color="auto"/>
            <w:bottom w:val="none" w:sz="0" w:space="0" w:color="auto"/>
            <w:right w:val="none" w:sz="0" w:space="0" w:color="auto"/>
          </w:divBdr>
          <w:divsChild>
            <w:div w:id="55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015">
      <w:bodyDiv w:val="1"/>
      <w:marLeft w:val="0"/>
      <w:marRight w:val="0"/>
      <w:marTop w:val="0"/>
      <w:marBottom w:val="0"/>
      <w:divBdr>
        <w:top w:val="none" w:sz="0" w:space="0" w:color="auto"/>
        <w:left w:val="none" w:sz="0" w:space="0" w:color="auto"/>
        <w:bottom w:val="none" w:sz="0" w:space="0" w:color="auto"/>
        <w:right w:val="none" w:sz="0" w:space="0" w:color="auto"/>
      </w:divBdr>
      <w:divsChild>
        <w:div w:id="1344474434">
          <w:marLeft w:val="0"/>
          <w:marRight w:val="0"/>
          <w:marTop w:val="0"/>
          <w:marBottom w:val="0"/>
          <w:divBdr>
            <w:top w:val="none" w:sz="0" w:space="0" w:color="auto"/>
            <w:left w:val="none" w:sz="0" w:space="0" w:color="auto"/>
            <w:bottom w:val="single" w:sz="6" w:space="12" w:color="D5D5D5"/>
            <w:right w:val="none" w:sz="0" w:space="0" w:color="auto"/>
          </w:divBdr>
          <w:divsChild>
            <w:div w:id="1285696617">
              <w:marLeft w:val="0"/>
              <w:marRight w:val="0"/>
              <w:marTop w:val="0"/>
              <w:marBottom w:val="0"/>
              <w:divBdr>
                <w:top w:val="none" w:sz="0" w:space="0" w:color="auto"/>
                <w:left w:val="none" w:sz="0" w:space="0" w:color="auto"/>
                <w:bottom w:val="none" w:sz="0" w:space="0" w:color="auto"/>
                <w:right w:val="none" w:sz="0" w:space="0" w:color="auto"/>
              </w:divBdr>
            </w:div>
          </w:divsChild>
        </w:div>
        <w:div w:id="1464008915">
          <w:marLeft w:val="0"/>
          <w:marRight w:val="0"/>
          <w:marTop w:val="0"/>
          <w:marBottom w:val="525"/>
          <w:divBdr>
            <w:top w:val="none" w:sz="0" w:space="0" w:color="auto"/>
            <w:left w:val="none" w:sz="0" w:space="0" w:color="auto"/>
            <w:bottom w:val="none" w:sz="0" w:space="0" w:color="auto"/>
            <w:right w:val="none" w:sz="0" w:space="0" w:color="auto"/>
          </w:divBdr>
          <w:divsChild>
            <w:div w:id="1146626459">
              <w:marLeft w:val="0"/>
              <w:marRight w:val="0"/>
              <w:marTop w:val="0"/>
              <w:marBottom w:val="0"/>
              <w:divBdr>
                <w:top w:val="none" w:sz="0" w:space="0" w:color="auto"/>
                <w:left w:val="none" w:sz="0" w:space="0" w:color="auto"/>
                <w:bottom w:val="none" w:sz="0" w:space="0" w:color="auto"/>
                <w:right w:val="none" w:sz="0" w:space="0" w:color="auto"/>
              </w:divBdr>
              <w:divsChild>
                <w:div w:id="599143747">
                  <w:marLeft w:val="0"/>
                  <w:marRight w:val="0"/>
                  <w:marTop w:val="0"/>
                  <w:marBottom w:val="0"/>
                  <w:divBdr>
                    <w:top w:val="none" w:sz="0" w:space="0" w:color="auto"/>
                    <w:left w:val="none" w:sz="0" w:space="0" w:color="auto"/>
                    <w:bottom w:val="none" w:sz="0" w:space="0" w:color="auto"/>
                    <w:right w:val="none" w:sz="0" w:space="0" w:color="auto"/>
                  </w:divBdr>
                </w:div>
                <w:div w:id="1689209162">
                  <w:marLeft w:val="0"/>
                  <w:marRight w:val="0"/>
                  <w:marTop w:val="0"/>
                  <w:marBottom w:val="0"/>
                  <w:divBdr>
                    <w:top w:val="none" w:sz="0" w:space="0" w:color="auto"/>
                    <w:left w:val="none" w:sz="0" w:space="0" w:color="auto"/>
                    <w:bottom w:val="none" w:sz="0" w:space="0" w:color="auto"/>
                    <w:right w:val="none" w:sz="0" w:space="0" w:color="auto"/>
                  </w:divBdr>
                </w:div>
                <w:div w:id="859320786">
                  <w:marLeft w:val="0"/>
                  <w:marRight w:val="0"/>
                  <w:marTop w:val="0"/>
                  <w:marBottom w:val="0"/>
                  <w:divBdr>
                    <w:top w:val="none" w:sz="0" w:space="0" w:color="auto"/>
                    <w:left w:val="none" w:sz="0" w:space="0" w:color="auto"/>
                    <w:bottom w:val="none" w:sz="0" w:space="0" w:color="auto"/>
                    <w:right w:val="none" w:sz="0" w:space="0" w:color="auto"/>
                  </w:divBdr>
                </w:div>
                <w:div w:id="1829051208">
                  <w:marLeft w:val="0"/>
                  <w:marRight w:val="0"/>
                  <w:marTop w:val="0"/>
                  <w:marBottom w:val="0"/>
                  <w:divBdr>
                    <w:top w:val="none" w:sz="0" w:space="0" w:color="auto"/>
                    <w:left w:val="none" w:sz="0" w:space="0" w:color="auto"/>
                    <w:bottom w:val="none" w:sz="0" w:space="0" w:color="auto"/>
                    <w:right w:val="none" w:sz="0" w:space="0" w:color="auto"/>
                  </w:divBdr>
                </w:div>
                <w:div w:id="398938359">
                  <w:marLeft w:val="0"/>
                  <w:marRight w:val="0"/>
                  <w:marTop w:val="0"/>
                  <w:marBottom w:val="0"/>
                  <w:divBdr>
                    <w:top w:val="none" w:sz="0" w:space="0" w:color="auto"/>
                    <w:left w:val="none" w:sz="0" w:space="0" w:color="auto"/>
                    <w:bottom w:val="none" w:sz="0" w:space="0" w:color="auto"/>
                    <w:right w:val="none" w:sz="0" w:space="0" w:color="auto"/>
                  </w:divBdr>
                </w:div>
                <w:div w:id="1118790789">
                  <w:marLeft w:val="0"/>
                  <w:marRight w:val="0"/>
                  <w:marTop w:val="0"/>
                  <w:marBottom w:val="0"/>
                  <w:divBdr>
                    <w:top w:val="none" w:sz="0" w:space="0" w:color="auto"/>
                    <w:left w:val="none" w:sz="0" w:space="0" w:color="auto"/>
                    <w:bottom w:val="none" w:sz="0" w:space="0" w:color="auto"/>
                    <w:right w:val="none" w:sz="0" w:space="0" w:color="auto"/>
                  </w:divBdr>
                </w:div>
                <w:div w:id="15224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477">
      <w:bodyDiv w:val="1"/>
      <w:marLeft w:val="0"/>
      <w:marRight w:val="0"/>
      <w:marTop w:val="0"/>
      <w:marBottom w:val="0"/>
      <w:divBdr>
        <w:top w:val="none" w:sz="0" w:space="0" w:color="auto"/>
        <w:left w:val="none" w:sz="0" w:space="0" w:color="auto"/>
        <w:bottom w:val="none" w:sz="0" w:space="0" w:color="auto"/>
        <w:right w:val="none" w:sz="0" w:space="0" w:color="auto"/>
      </w:divBdr>
      <w:divsChild>
        <w:div w:id="1313025664">
          <w:marLeft w:val="0"/>
          <w:marRight w:val="0"/>
          <w:marTop w:val="0"/>
          <w:marBottom w:val="0"/>
          <w:divBdr>
            <w:top w:val="none" w:sz="0" w:space="0" w:color="auto"/>
            <w:left w:val="none" w:sz="0" w:space="0" w:color="auto"/>
            <w:bottom w:val="single" w:sz="6" w:space="12" w:color="D5D5D5"/>
            <w:right w:val="none" w:sz="0" w:space="0" w:color="auto"/>
          </w:divBdr>
          <w:divsChild>
            <w:div w:id="110054697">
              <w:marLeft w:val="0"/>
              <w:marRight w:val="0"/>
              <w:marTop w:val="0"/>
              <w:marBottom w:val="0"/>
              <w:divBdr>
                <w:top w:val="none" w:sz="0" w:space="0" w:color="auto"/>
                <w:left w:val="none" w:sz="0" w:space="0" w:color="auto"/>
                <w:bottom w:val="none" w:sz="0" w:space="0" w:color="auto"/>
                <w:right w:val="none" w:sz="0" w:space="0" w:color="auto"/>
              </w:divBdr>
            </w:div>
          </w:divsChild>
        </w:div>
        <w:div w:id="2039230371">
          <w:marLeft w:val="0"/>
          <w:marRight w:val="0"/>
          <w:marTop w:val="0"/>
          <w:marBottom w:val="525"/>
          <w:divBdr>
            <w:top w:val="none" w:sz="0" w:space="0" w:color="auto"/>
            <w:left w:val="none" w:sz="0" w:space="0" w:color="auto"/>
            <w:bottom w:val="none" w:sz="0" w:space="0" w:color="auto"/>
            <w:right w:val="none" w:sz="0" w:space="0" w:color="auto"/>
          </w:divBdr>
          <w:divsChild>
            <w:div w:id="177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749">
      <w:bodyDiv w:val="1"/>
      <w:marLeft w:val="0"/>
      <w:marRight w:val="0"/>
      <w:marTop w:val="0"/>
      <w:marBottom w:val="0"/>
      <w:divBdr>
        <w:top w:val="none" w:sz="0" w:space="0" w:color="auto"/>
        <w:left w:val="none" w:sz="0" w:space="0" w:color="auto"/>
        <w:bottom w:val="none" w:sz="0" w:space="0" w:color="auto"/>
        <w:right w:val="none" w:sz="0" w:space="0" w:color="auto"/>
      </w:divBdr>
      <w:divsChild>
        <w:div w:id="1805465437">
          <w:marLeft w:val="0"/>
          <w:marRight w:val="0"/>
          <w:marTop w:val="0"/>
          <w:marBottom w:val="0"/>
          <w:divBdr>
            <w:top w:val="none" w:sz="0" w:space="0" w:color="auto"/>
            <w:left w:val="none" w:sz="0" w:space="0" w:color="auto"/>
            <w:bottom w:val="single" w:sz="6" w:space="12" w:color="D5D5D5"/>
            <w:right w:val="none" w:sz="0" w:space="0" w:color="auto"/>
          </w:divBdr>
          <w:divsChild>
            <w:div w:id="1708019000">
              <w:marLeft w:val="0"/>
              <w:marRight w:val="0"/>
              <w:marTop w:val="0"/>
              <w:marBottom w:val="0"/>
              <w:divBdr>
                <w:top w:val="none" w:sz="0" w:space="0" w:color="auto"/>
                <w:left w:val="none" w:sz="0" w:space="0" w:color="auto"/>
                <w:bottom w:val="none" w:sz="0" w:space="0" w:color="auto"/>
                <w:right w:val="none" w:sz="0" w:space="0" w:color="auto"/>
              </w:divBdr>
            </w:div>
          </w:divsChild>
        </w:div>
        <w:div w:id="1154220934">
          <w:marLeft w:val="0"/>
          <w:marRight w:val="0"/>
          <w:marTop w:val="0"/>
          <w:marBottom w:val="525"/>
          <w:divBdr>
            <w:top w:val="none" w:sz="0" w:space="0" w:color="auto"/>
            <w:left w:val="none" w:sz="0" w:space="0" w:color="auto"/>
            <w:bottom w:val="none" w:sz="0" w:space="0" w:color="auto"/>
            <w:right w:val="none" w:sz="0" w:space="0" w:color="auto"/>
          </w:divBdr>
          <w:divsChild>
            <w:div w:id="2604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302">
      <w:bodyDiv w:val="1"/>
      <w:marLeft w:val="0"/>
      <w:marRight w:val="0"/>
      <w:marTop w:val="0"/>
      <w:marBottom w:val="0"/>
      <w:divBdr>
        <w:top w:val="none" w:sz="0" w:space="0" w:color="auto"/>
        <w:left w:val="none" w:sz="0" w:space="0" w:color="auto"/>
        <w:bottom w:val="none" w:sz="0" w:space="0" w:color="auto"/>
        <w:right w:val="none" w:sz="0" w:space="0" w:color="auto"/>
      </w:divBdr>
    </w:div>
    <w:div w:id="1056977248">
      <w:bodyDiv w:val="1"/>
      <w:marLeft w:val="0"/>
      <w:marRight w:val="0"/>
      <w:marTop w:val="0"/>
      <w:marBottom w:val="0"/>
      <w:divBdr>
        <w:top w:val="none" w:sz="0" w:space="0" w:color="auto"/>
        <w:left w:val="none" w:sz="0" w:space="0" w:color="auto"/>
        <w:bottom w:val="none" w:sz="0" w:space="0" w:color="auto"/>
        <w:right w:val="none" w:sz="0" w:space="0" w:color="auto"/>
      </w:divBdr>
      <w:divsChild>
        <w:div w:id="1500654728">
          <w:marLeft w:val="0"/>
          <w:marRight w:val="0"/>
          <w:marTop w:val="0"/>
          <w:marBottom w:val="0"/>
          <w:divBdr>
            <w:top w:val="none" w:sz="0" w:space="0" w:color="auto"/>
            <w:left w:val="none" w:sz="0" w:space="0" w:color="auto"/>
            <w:bottom w:val="single" w:sz="6" w:space="12" w:color="D5D5D5"/>
            <w:right w:val="none" w:sz="0" w:space="0" w:color="auto"/>
          </w:divBdr>
          <w:divsChild>
            <w:div w:id="482478193">
              <w:marLeft w:val="0"/>
              <w:marRight w:val="0"/>
              <w:marTop w:val="0"/>
              <w:marBottom w:val="0"/>
              <w:divBdr>
                <w:top w:val="none" w:sz="0" w:space="0" w:color="auto"/>
                <w:left w:val="none" w:sz="0" w:space="0" w:color="auto"/>
                <w:bottom w:val="none" w:sz="0" w:space="0" w:color="auto"/>
                <w:right w:val="none" w:sz="0" w:space="0" w:color="auto"/>
              </w:divBdr>
            </w:div>
          </w:divsChild>
        </w:div>
        <w:div w:id="671763670">
          <w:marLeft w:val="0"/>
          <w:marRight w:val="0"/>
          <w:marTop w:val="0"/>
          <w:marBottom w:val="525"/>
          <w:divBdr>
            <w:top w:val="none" w:sz="0" w:space="0" w:color="auto"/>
            <w:left w:val="none" w:sz="0" w:space="0" w:color="auto"/>
            <w:bottom w:val="none" w:sz="0" w:space="0" w:color="auto"/>
            <w:right w:val="none" w:sz="0" w:space="0" w:color="auto"/>
          </w:divBdr>
          <w:divsChild>
            <w:div w:id="1100757687">
              <w:marLeft w:val="0"/>
              <w:marRight w:val="0"/>
              <w:marTop w:val="0"/>
              <w:marBottom w:val="0"/>
              <w:divBdr>
                <w:top w:val="none" w:sz="0" w:space="0" w:color="auto"/>
                <w:left w:val="none" w:sz="0" w:space="0" w:color="auto"/>
                <w:bottom w:val="none" w:sz="0" w:space="0" w:color="auto"/>
                <w:right w:val="none" w:sz="0" w:space="0" w:color="auto"/>
              </w:divBdr>
              <w:divsChild>
                <w:div w:id="1675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7349">
      <w:bodyDiv w:val="1"/>
      <w:marLeft w:val="0"/>
      <w:marRight w:val="0"/>
      <w:marTop w:val="0"/>
      <w:marBottom w:val="0"/>
      <w:divBdr>
        <w:top w:val="none" w:sz="0" w:space="0" w:color="auto"/>
        <w:left w:val="none" w:sz="0" w:space="0" w:color="auto"/>
        <w:bottom w:val="none" w:sz="0" w:space="0" w:color="auto"/>
        <w:right w:val="none" w:sz="0" w:space="0" w:color="auto"/>
      </w:divBdr>
      <w:divsChild>
        <w:div w:id="564604399">
          <w:marLeft w:val="0"/>
          <w:marRight w:val="0"/>
          <w:marTop w:val="0"/>
          <w:marBottom w:val="0"/>
          <w:divBdr>
            <w:top w:val="none" w:sz="0" w:space="0" w:color="auto"/>
            <w:left w:val="none" w:sz="0" w:space="0" w:color="auto"/>
            <w:bottom w:val="none" w:sz="0" w:space="0" w:color="auto"/>
            <w:right w:val="none" w:sz="0" w:space="0" w:color="auto"/>
          </w:divBdr>
          <w:divsChild>
            <w:div w:id="1017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783">
      <w:bodyDiv w:val="1"/>
      <w:marLeft w:val="0"/>
      <w:marRight w:val="0"/>
      <w:marTop w:val="0"/>
      <w:marBottom w:val="0"/>
      <w:divBdr>
        <w:top w:val="none" w:sz="0" w:space="0" w:color="auto"/>
        <w:left w:val="none" w:sz="0" w:space="0" w:color="auto"/>
        <w:bottom w:val="none" w:sz="0" w:space="0" w:color="auto"/>
        <w:right w:val="none" w:sz="0" w:space="0" w:color="auto"/>
      </w:divBdr>
      <w:divsChild>
        <w:div w:id="22676095">
          <w:marLeft w:val="0"/>
          <w:marRight w:val="0"/>
          <w:marTop w:val="0"/>
          <w:marBottom w:val="0"/>
          <w:divBdr>
            <w:top w:val="none" w:sz="0" w:space="0" w:color="auto"/>
            <w:left w:val="none" w:sz="0" w:space="0" w:color="auto"/>
            <w:bottom w:val="none" w:sz="0" w:space="0" w:color="auto"/>
            <w:right w:val="none" w:sz="0" w:space="0" w:color="auto"/>
          </w:divBdr>
          <w:divsChild>
            <w:div w:id="1373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9174">
      <w:bodyDiv w:val="1"/>
      <w:marLeft w:val="0"/>
      <w:marRight w:val="0"/>
      <w:marTop w:val="0"/>
      <w:marBottom w:val="0"/>
      <w:divBdr>
        <w:top w:val="none" w:sz="0" w:space="0" w:color="auto"/>
        <w:left w:val="none" w:sz="0" w:space="0" w:color="auto"/>
        <w:bottom w:val="none" w:sz="0" w:space="0" w:color="auto"/>
        <w:right w:val="none" w:sz="0" w:space="0" w:color="auto"/>
      </w:divBdr>
      <w:divsChild>
        <w:div w:id="1247302403">
          <w:marLeft w:val="0"/>
          <w:marRight w:val="0"/>
          <w:marTop w:val="0"/>
          <w:marBottom w:val="0"/>
          <w:divBdr>
            <w:top w:val="none" w:sz="0" w:space="0" w:color="auto"/>
            <w:left w:val="none" w:sz="0" w:space="0" w:color="auto"/>
            <w:bottom w:val="none" w:sz="0" w:space="0" w:color="auto"/>
            <w:right w:val="none" w:sz="0" w:space="0" w:color="auto"/>
          </w:divBdr>
          <w:divsChild>
            <w:div w:id="11015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41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9">
          <w:marLeft w:val="0"/>
          <w:marRight w:val="0"/>
          <w:marTop w:val="0"/>
          <w:marBottom w:val="0"/>
          <w:divBdr>
            <w:top w:val="none" w:sz="0" w:space="0" w:color="auto"/>
            <w:left w:val="none" w:sz="0" w:space="0" w:color="auto"/>
            <w:bottom w:val="single" w:sz="6" w:space="12" w:color="D5D5D5"/>
            <w:right w:val="none" w:sz="0" w:space="0" w:color="auto"/>
          </w:divBdr>
          <w:divsChild>
            <w:div w:id="1924223291">
              <w:marLeft w:val="0"/>
              <w:marRight w:val="0"/>
              <w:marTop w:val="0"/>
              <w:marBottom w:val="0"/>
              <w:divBdr>
                <w:top w:val="none" w:sz="0" w:space="0" w:color="auto"/>
                <w:left w:val="none" w:sz="0" w:space="0" w:color="auto"/>
                <w:bottom w:val="none" w:sz="0" w:space="0" w:color="auto"/>
                <w:right w:val="none" w:sz="0" w:space="0" w:color="auto"/>
              </w:divBdr>
            </w:div>
          </w:divsChild>
        </w:div>
        <w:div w:id="1523472496">
          <w:marLeft w:val="0"/>
          <w:marRight w:val="0"/>
          <w:marTop w:val="0"/>
          <w:marBottom w:val="525"/>
          <w:divBdr>
            <w:top w:val="none" w:sz="0" w:space="0" w:color="auto"/>
            <w:left w:val="none" w:sz="0" w:space="0" w:color="auto"/>
            <w:bottom w:val="none" w:sz="0" w:space="0" w:color="auto"/>
            <w:right w:val="none" w:sz="0" w:space="0" w:color="auto"/>
          </w:divBdr>
          <w:divsChild>
            <w:div w:id="1952978467">
              <w:marLeft w:val="0"/>
              <w:marRight w:val="0"/>
              <w:marTop w:val="0"/>
              <w:marBottom w:val="0"/>
              <w:divBdr>
                <w:top w:val="none" w:sz="0" w:space="0" w:color="auto"/>
                <w:left w:val="none" w:sz="0" w:space="0" w:color="auto"/>
                <w:bottom w:val="none" w:sz="0" w:space="0" w:color="auto"/>
                <w:right w:val="none" w:sz="0" w:space="0" w:color="auto"/>
              </w:divBdr>
              <w:divsChild>
                <w:div w:id="1077751857">
                  <w:marLeft w:val="0"/>
                  <w:marRight w:val="0"/>
                  <w:marTop w:val="0"/>
                  <w:marBottom w:val="0"/>
                  <w:divBdr>
                    <w:top w:val="none" w:sz="0" w:space="0" w:color="auto"/>
                    <w:left w:val="none" w:sz="0" w:space="0" w:color="auto"/>
                    <w:bottom w:val="none" w:sz="0" w:space="0" w:color="auto"/>
                    <w:right w:val="none" w:sz="0" w:space="0" w:color="auto"/>
                  </w:divBdr>
                </w:div>
                <w:div w:id="129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8918">
      <w:bodyDiv w:val="1"/>
      <w:marLeft w:val="0"/>
      <w:marRight w:val="0"/>
      <w:marTop w:val="0"/>
      <w:marBottom w:val="0"/>
      <w:divBdr>
        <w:top w:val="none" w:sz="0" w:space="0" w:color="auto"/>
        <w:left w:val="none" w:sz="0" w:space="0" w:color="auto"/>
        <w:bottom w:val="none" w:sz="0" w:space="0" w:color="auto"/>
        <w:right w:val="none" w:sz="0" w:space="0" w:color="auto"/>
      </w:divBdr>
      <w:divsChild>
        <w:div w:id="1445156472">
          <w:marLeft w:val="0"/>
          <w:marRight w:val="0"/>
          <w:marTop w:val="0"/>
          <w:marBottom w:val="0"/>
          <w:divBdr>
            <w:top w:val="none" w:sz="0" w:space="0" w:color="auto"/>
            <w:left w:val="none" w:sz="0" w:space="0" w:color="auto"/>
            <w:bottom w:val="none" w:sz="0" w:space="0" w:color="auto"/>
            <w:right w:val="none" w:sz="0" w:space="0" w:color="auto"/>
          </w:divBdr>
          <w:divsChild>
            <w:div w:id="1607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2024-10-11T03:11:00Z</dcterms:created>
  <dcterms:modified xsi:type="dcterms:W3CDTF">2024-10-11T03:11:00Z</dcterms:modified>
</cp:coreProperties>
</file>