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584" w:rsidRDefault="00750584" w:rsidP="00750584">
      <w:pPr>
        <w:pStyle w:val="Heading1"/>
        <w:shd w:val="clear" w:color="auto" w:fill="006139"/>
        <w:spacing w:before="0" w:beforeAutospacing="0" w:after="0" w:afterAutospacing="0" w:line="600" w:lineRule="atLeast"/>
        <w:textAlignment w:val="center"/>
        <w:rPr>
          <w:rFonts w:ascii="Arial" w:hAnsi="Arial" w:cs="Arial"/>
          <w:b w:val="0"/>
          <w:bCs w:val="0"/>
          <w:caps/>
          <w:color w:val="FFFFFF"/>
          <w:spacing w:val="30"/>
          <w:sz w:val="56"/>
          <w:szCs w:val="56"/>
        </w:rPr>
      </w:pPr>
      <w:r>
        <w:rPr>
          <w:rFonts w:ascii="Arial" w:hAnsi="Arial" w:cs="Arial"/>
          <w:b w:val="0"/>
          <w:bCs w:val="0"/>
          <w:caps/>
          <w:color w:val="FFFFFF"/>
          <w:spacing w:val="30"/>
          <w:sz w:val="56"/>
          <w:szCs w:val="56"/>
          <w:bdr w:val="none" w:sz="0" w:space="0" w:color="auto" w:frame="1"/>
        </w:rPr>
        <w:t>CHIPPER TB120-C PRO</w:t>
      </w:r>
    </w:p>
    <w:p w:rsidR="005931EC" w:rsidRDefault="005931EC"/>
    <w:p w:rsidR="00750584" w:rsidRDefault="00750584"/>
    <w:p w:rsidR="00750584" w:rsidRDefault="00750584" w:rsidP="00750584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THE NEW CHIPPER PERUZZO MOD. TB120-C PRO IS A DRUM CHIPPER WITH HYDRAULIC FEEDING ROLLER, A COMPACT MACHINE FOR CHIPPING BRANCHES UP TO 12CM</w:t>
      </w:r>
    </w:p>
    <w:p w:rsidR="00750584" w:rsidRDefault="00750584" w:rsidP="0075058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PERUZZO shredder/chipper mod. TB120-C PRO</w:t>
      </w:r>
      <w:r>
        <w:rPr>
          <w:rFonts w:ascii="Arial" w:hAnsi="Arial" w:cs="Arial"/>
          <w:color w:val="565656"/>
          <w:sz w:val="21"/>
          <w:szCs w:val="21"/>
        </w:rPr>
        <w:t> is used to shred branches of all kinds, including fibrous ones, for chipping branches from 8 to 12cm Ø, with an hourly output from 3 to 10 m³/hour.</w:t>
      </w:r>
    </w:p>
    <w:p w:rsidR="00750584" w:rsidRDefault="00750584" w:rsidP="0075058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This chipper is used to reduce pruning with many branches and foliage where the hydraulic roller makes it easy to drag it to the cutting drum.</w:t>
      </w:r>
    </w:p>
    <w:p w:rsidR="00750584" w:rsidRDefault="00750584" w:rsidP="0075058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Supplied with No-Stress system to facilitate the shredding of larger logs without weighing down the engine with net fuel savings.</w:t>
      </w:r>
    </w:p>
    <w:p w:rsidR="00750584" w:rsidRDefault="00750584" w:rsidP="0075058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An innovative feature of this model is the easy opening of the knife unit for quick maintenance of the cutting unit.</w:t>
      </w:r>
    </w:p>
    <w:p w:rsidR="00750584" w:rsidRDefault="00750584" w:rsidP="00750584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PERUZZO shredder/chipper mod. TB120-C PRO</w:t>
      </w:r>
      <w:r>
        <w:rPr>
          <w:rFonts w:ascii="Arial" w:hAnsi="Arial" w:cs="Arial"/>
          <w:color w:val="565656"/>
          <w:sz w:val="21"/>
          <w:szCs w:val="21"/>
        </w:rPr>
        <w:t> is equipped with wide and robust tracks, driven by an independent 5 HP motor: this allows it to easily tackle any roughness in the ground and/or load and unload.</w:t>
      </w:r>
    </w:p>
    <w:p w:rsidR="00750584" w:rsidRDefault="00750584">
      <w:bookmarkStart w:id="0" w:name="_GoBack"/>
      <w:bookmarkEnd w:id="0"/>
    </w:p>
    <w:sectPr w:rsidR="00750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5931EC"/>
    <w:rsid w:val="005B105F"/>
    <w:rsid w:val="006A7374"/>
    <w:rsid w:val="00750584"/>
    <w:rsid w:val="00CB04E7"/>
    <w:rsid w:val="00D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89B0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2024-10-14T02:42:00Z</dcterms:created>
  <dcterms:modified xsi:type="dcterms:W3CDTF">2024-10-14T02:42:00Z</dcterms:modified>
</cp:coreProperties>
</file>