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DF575" w14:textId="77777777" w:rsidR="00CD3A1D" w:rsidRPr="00CD3A1D" w:rsidRDefault="00CD3A1D" w:rsidP="0067092D">
      <w:pPr>
        <w:jc w:val="center"/>
        <w:rPr>
          <w:b/>
          <w:bCs/>
          <w:lang w:val="en-US"/>
        </w:rPr>
      </w:pPr>
      <w:r w:rsidRPr="00CD3A1D">
        <w:rPr>
          <w:b/>
          <w:bCs/>
          <w:lang w:val="en-US"/>
        </w:rPr>
        <w:t>PCR4ALL</w:t>
      </w:r>
    </w:p>
    <w:p w14:paraId="099F7ED8" w14:textId="43377FC0" w:rsidR="00EC6EA2" w:rsidRPr="00CD3A1D" w:rsidRDefault="00CD3A1D" w:rsidP="0067092D">
      <w:pPr>
        <w:jc w:val="center"/>
        <w:rPr>
          <w:b/>
          <w:bCs/>
          <w:lang w:val="en-US"/>
        </w:rPr>
      </w:pPr>
      <w:r w:rsidRPr="00CD3A1D">
        <w:rPr>
          <w:b/>
          <w:bCs/>
          <w:lang w:val="en-US"/>
        </w:rPr>
        <w:t>Counterfactual scenarios for the epidemiological/economic model</w:t>
      </w:r>
    </w:p>
    <w:p w14:paraId="6CCBF01D" w14:textId="03315A10" w:rsidR="00CD3A1D" w:rsidRPr="00F44632" w:rsidRDefault="0067092D" w:rsidP="0067092D">
      <w:pPr>
        <w:jc w:val="center"/>
        <w:rPr>
          <w:lang w:val="en-US"/>
        </w:rPr>
      </w:pPr>
      <w:r w:rsidRPr="00F44632">
        <w:rPr>
          <w:lang w:val="en-US"/>
        </w:rPr>
        <w:t>Alessandro Bucciol, October 12</w:t>
      </w:r>
      <w:proofErr w:type="gramStart"/>
      <w:r w:rsidRPr="00F44632">
        <w:rPr>
          <w:lang w:val="en-US"/>
        </w:rPr>
        <w:t xml:space="preserve"> 2023</w:t>
      </w:r>
      <w:proofErr w:type="gramEnd"/>
    </w:p>
    <w:p w14:paraId="43C68FB4" w14:textId="77777777" w:rsidR="0067092D" w:rsidRPr="00F44632" w:rsidRDefault="0067092D" w:rsidP="00CD3A1D">
      <w:pPr>
        <w:jc w:val="both"/>
        <w:rPr>
          <w:lang w:val="en-US"/>
        </w:rPr>
      </w:pPr>
    </w:p>
    <w:p w14:paraId="4192A983" w14:textId="3F2F6AAA" w:rsidR="00CD3A1D" w:rsidRPr="00F44632" w:rsidRDefault="00CD3A1D" w:rsidP="00CD3A1D">
      <w:pPr>
        <w:jc w:val="both"/>
        <w:rPr>
          <w:i/>
          <w:iCs/>
          <w:lang w:val="en-US"/>
        </w:rPr>
      </w:pPr>
      <w:r w:rsidRPr="00F44632">
        <w:rPr>
          <w:i/>
          <w:iCs/>
          <w:lang w:val="en-US"/>
        </w:rPr>
        <w:t>Outcome dimensions</w:t>
      </w:r>
    </w:p>
    <w:p w14:paraId="283A60A2" w14:textId="195C3669" w:rsidR="00CD3A1D" w:rsidRDefault="00CD3A1D" w:rsidP="00CD3A1D">
      <w:pPr>
        <w:jc w:val="both"/>
        <w:rPr>
          <w:lang w:val="en-US"/>
        </w:rPr>
      </w:pPr>
      <w:r>
        <w:rPr>
          <w:lang w:val="en-US"/>
        </w:rPr>
        <w:t>The SEIRS model should replicate the entire period of the Covid-19 pandemic and report the following output on a daily (or weekly) basis:</w:t>
      </w:r>
    </w:p>
    <w:p w14:paraId="356467CB" w14:textId="0981D047" w:rsidR="00CD3A1D" w:rsidRPr="00CD3A1D" w:rsidRDefault="00CD3A1D" w:rsidP="00CD3A1D">
      <w:pPr>
        <w:pStyle w:val="Paragrafoelenco"/>
        <w:numPr>
          <w:ilvl w:val="0"/>
          <w:numId w:val="1"/>
        </w:numPr>
        <w:jc w:val="both"/>
        <w:rPr>
          <w:lang w:val="en-US"/>
        </w:rPr>
      </w:pPr>
      <w:r w:rsidRPr="00CD3A1D">
        <w:rPr>
          <w:lang w:val="en-US"/>
        </w:rPr>
        <w:t>Number of infected individuals</w:t>
      </w:r>
    </w:p>
    <w:p w14:paraId="1DA554CB" w14:textId="1C8AC9DB" w:rsidR="00CD3A1D" w:rsidRPr="00CD3A1D" w:rsidRDefault="00CD3A1D" w:rsidP="00CD3A1D">
      <w:pPr>
        <w:pStyle w:val="Paragrafoelenco"/>
        <w:numPr>
          <w:ilvl w:val="0"/>
          <w:numId w:val="1"/>
        </w:numPr>
        <w:jc w:val="both"/>
        <w:rPr>
          <w:lang w:val="en-US"/>
        </w:rPr>
      </w:pPr>
      <w:r w:rsidRPr="00CD3A1D">
        <w:rPr>
          <w:lang w:val="en-US"/>
        </w:rPr>
        <w:t>Number of hospitalized individuals not in intensive care</w:t>
      </w:r>
    </w:p>
    <w:p w14:paraId="0EE9531B" w14:textId="4019D746" w:rsidR="00CD3A1D" w:rsidRPr="00CD3A1D" w:rsidRDefault="00CD3A1D" w:rsidP="00CD3A1D">
      <w:pPr>
        <w:pStyle w:val="Paragrafoelenco"/>
        <w:numPr>
          <w:ilvl w:val="0"/>
          <w:numId w:val="1"/>
        </w:numPr>
        <w:jc w:val="both"/>
        <w:rPr>
          <w:lang w:val="en-US"/>
        </w:rPr>
      </w:pPr>
      <w:r w:rsidRPr="00CD3A1D">
        <w:rPr>
          <w:lang w:val="en-US"/>
        </w:rPr>
        <w:t>Number of hospitalized individuals in intensive care</w:t>
      </w:r>
    </w:p>
    <w:p w14:paraId="13B752EE" w14:textId="6E0CA2A5" w:rsidR="00CD3A1D" w:rsidRPr="00CD3A1D" w:rsidRDefault="00CD3A1D" w:rsidP="00CD3A1D">
      <w:pPr>
        <w:pStyle w:val="Paragrafoelenco"/>
        <w:numPr>
          <w:ilvl w:val="0"/>
          <w:numId w:val="1"/>
        </w:numPr>
        <w:jc w:val="both"/>
        <w:rPr>
          <w:lang w:val="en-US"/>
        </w:rPr>
      </w:pPr>
      <w:r w:rsidRPr="00CD3A1D">
        <w:rPr>
          <w:lang w:val="en-US"/>
        </w:rPr>
        <w:t>Number of deaths</w:t>
      </w:r>
    </w:p>
    <w:p w14:paraId="0E3A2A55" w14:textId="77777777" w:rsidR="00CD3A1D" w:rsidRDefault="00CD3A1D" w:rsidP="00CD3A1D">
      <w:pPr>
        <w:jc w:val="both"/>
        <w:rPr>
          <w:lang w:val="en-US"/>
        </w:rPr>
      </w:pPr>
    </w:p>
    <w:p w14:paraId="5D598F2E" w14:textId="4902DF37" w:rsidR="00CD3A1D" w:rsidRPr="00CD3A1D" w:rsidRDefault="00CD3A1D" w:rsidP="00CD3A1D">
      <w:pPr>
        <w:jc w:val="both"/>
        <w:rPr>
          <w:i/>
          <w:iCs/>
          <w:lang w:val="en-US"/>
        </w:rPr>
      </w:pPr>
      <w:r w:rsidRPr="00CD3A1D">
        <w:rPr>
          <w:i/>
          <w:iCs/>
          <w:lang w:val="en-US"/>
        </w:rPr>
        <w:t>Baseline scenario</w:t>
      </w:r>
    </w:p>
    <w:p w14:paraId="63E4AF9C" w14:textId="2B2D0D9B" w:rsidR="00CD3A1D" w:rsidRDefault="00CD3A1D" w:rsidP="00CD3A1D">
      <w:pPr>
        <w:jc w:val="both"/>
        <w:rPr>
          <w:lang w:val="en-US"/>
        </w:rPr>
      </w:pPr>
      <w:r>
        <w:rPr>
          <w:lang w:val="en-US"/>
        </w:rPr>
        <w:t xml:space="preserve">The baseline scenario is the real-life situation, i.e., what happened during the pandemic. In principle we could retrieve official data on infected, hospitalized, and dead individuals. However, it could be better to rely on the simulations from the model for sake of comparability. This way, baseline and counterfactual scenarios come from the </w:t>
      </w:r>
      <w:r w:rsidR="006F161C">
        <w:rPr>
          <w:lang w:val="en-US"/>
        </w:rPr>
        <w:t xml:space="preserve">same </w:t>
      </w:r>
      <w:r>
        <w:rPr>
          <w:lang w:val="en-US"/>
        </w:rPr>
        <w:t>source; measurement errors take place in both cases and</w:t>
      </w:r>
      <w:r w:rsidR="0067092D">
        <w:rPr>
          <w:lang w:val="en-US"/>
        </w:rPr>
        <w:t xml:space="preserve"> </w:t>
      </w:r>
      <w:r>
        <w:rPr>
          <w:lang w:val="en-US"/>
        </w:rPr>
        <w:t>get</w:t>
      </w:r>
      <w:r w:rsidR="00F44632">
        <w:rPr>
          <w:lang w:val="en-US"/>
        </w:rPr>
        <w:t xml:space="preserve"> largely</w:t>
      </w:r>
      <w:r>
        <w:rPr>
          <w:lang w:val="en-US"/>
        </w:rPr>
        <w:t xml:space="preserve"> absorbed when making the </w:t>
      </w:r>
      <w:r w:rsidR="006F161C">
        <w:rPr>
          <w:lang w:val="en-US"/>
        </w:rPr>
        <w:t>comparison</w:t>
      </w:r>
      <w:r>
        <w:rPr>
          <w:lang w:val="en-US"/>
        </w:rPr>
        <w:t>.</w:t>
      </w:r>
    </w:p>
    <w:p w14:paraId="203C6BDE" w14:textId="77777777" w:rsidR="00CD3A1D" w:rsidRDefault="00CD3A1D" w:rsidP="00CD3A1D">
      <w:pPr>
        <w:jc w:val="both"/>
        <w:rPr>
          <w:lang w:val="en-US"/>
        </w:rPr>
      </w:pPr>
    </w:p>
    <w:p w14:paraId="1B2A99D3" w14:textId="7C3F3761" w:rsidR="00CD3A1D" w:rsidRPr="00CD3A1D" w:rsidRDefault="00CD3A1D" w:rsidP="00CD3A1D">
      <w:pPr>
        <w:jc w:val="both"/>
        <w:rPr>
          <w:i/>
          <w:iCs/>
          <w:lang w:val="en-US"/>
        </w:rPr>
      </w:pPr>
      <w:r w:rsidRPr="00CD3A1D">
        <w:rPr>
          <w:i/>
          <w:iCs/>
          <w:lang w:val="en-US"/>
        </w:rPr>
        <w:t>Counterfactual scenarios</w:t>
      </w:r>
    </w:p>
    <w:p w14:paraId="77B35E66" w14:textId="0F2D0AC8" w:rsidR="006F161C" w:rsidRDefault="006F161C" w:rsidP="00CD3A1D">
      <w:pPr>
        <w:jc w:val="both"/>
        <w:rPr>
          <w:lang w:val="en-US"/>
        </w:rPr>
      </w:pPr>
      <w:r>
        <w:rPr>
          <w:lang w:val="en-US"/>
        </w:rPr>
        <w:t>The counterfactual scenarios consider different policies to fight the pandemic. Provided that data allow to do this (by estimating in a different manner the scaling parameters b*), we consider the following scenarios:</w:t>
      </w:r>
    </w:p>
    <w:p w14:paraId="2E716B20" w14:textId="2D25B1C6" w:rsidR="006F161C" w:rsidRPr="006F161C" w:rsidRDefault="006F161C" w:rsidP="006F161C">
      <w:pPr>
        <w:pStyle w:val="Paragrafoelenco"/>
        <w:numPr>
          <w:ilvl w:val="0"/>
          <w:numId w:val="1"/>
        </w:numPr>
        <w:jc w:val="both"/>
        <w:rPr>
          <w:lang w:val="en-US"/>
        </w:rPr>
      </w:pPr>
      <w:r w:rsidRPr="006F161C">
        <w:rPr>
          <w:lang w:val="en-US"/>
        </w:rPr>
        <w:t>Counterfactual #0: No policy at all (i.e., no fight to the pandemic)</w:t>
      </w:r>
    </w:p>
    <w:p w14:paraId="6BBAE622" w14:textId="1AA32F27" w:rsidR="006F161C" w:rsidRPr="006F161C" w:rsidRDefault="006F161C" w:rsidP="006F161C">
      <w:pPr>
        <w:pStyle w:val="Paragrafoelenco"/>
        <w:numPr>
          <w:ilvl w:val="0"/>
          <w:numId w:val="1"/>
        </w:numPr>
        <w:jc w:val="both"/>
        <w:rPr>
          <w:lang w:val="en-US"/>
        </w:rPr>
      </w:pPr>
      <w:r w:rsidRPr="006F161C">
        <w:rPr>
          <w:lang w:val="en-US"/>
        </w:rPr>
        <w:t>Counterfactual #1: Social distancing</w:t>
      </w:r>
    </w:p>
    <w:p w14:paraId="7106BD73" w14:textId="2FC7051F" w:rsidR="006F161C" w:rsidRPr="006F161C" w:rsidRDefault="006F161C" w:rsidP="006F161C">
      <w:pPr>
        <w:pStyle w:val="Paragrafoelenco"/>
        <w:numPr>
          <w:ilvl w:val="0"/>
          <w:numId w:val="1"/>
        </w:numPr>
        <w:jc w:val="both"/>
        <w:rPr>
          <w:lang w:val="en-US"/>
        </w:rPr>
      </w:pPr>
      <w:r w:rsidRPr="006F161C">
        <w:rPr>
          <w:lang w:val="en-US"/>
        </w:rPr>
        <w:t>Counterfactual #2: Moderate testing (Y% of the population)</w:t>
      </w:r>
    </w:p>
    <w:p w14:paraId="121AE322" w14:textId="1CBDF538" w:rsidR="006F161C" w:rsidRPr="006F161C" w:rsidRDefault="006F161C" w:rsidP="006F161C">
      <w:pPr>
        <w:pStyle w:val="Paragrafoelenco"/>
        <w:numPr>
          <w:ilvl w:val="0"/>
          <w:numId w:val="1"/>
        </w:numPr>
        <w:jc w:val="both"/>
        <w:rPr>
          <w:lang w:val="en-US"/>
        </w:rPr>
      </w:pPr>
      <w:r w:rsidRPr="006F161C">
        <w:rPr>
          <w:lang w:val="en-US"/>
        </w:rPr>
        <w:t>Counterfactual #3: Massive testing (Z% of the population)</w:t>
      </w:r>
    </w:p>
    <w:p w14:paraId="75104A90" w14:textId="66BCF50B" w:rsidR="006F161C" w:rsidRPr="006F161C" w:rsidRDefault="006F161C" w:rsidP="006F161C">
      <w:pPr>
        <w:pStyle w:val="Paragrafoelenco"/>
        <w:numPr>
          <w:ilvl w:val="0"/>
          <w:numId w:val="1"/>
        </w:numPr>
        <w:jc w:val="both"/>
        <w:rPr>
          <w:lang w:val="en-US"/>
        </w:rPr>
      </w:pPr>
      <w:r w:rsidRPr="006F161C">
        <w:rPr>
          <w:lang w:val="en-US"/>
        </w:rPr>
        <w:t>Counterfactual #4: Lockdown</w:t>
      </w:r>
    </w:p>
    <w:p w14:paraId="1DF22FC6" w14:textId="305F8A4B" w:rsidR="006F161C" w:rsidRPr="006F161C" w:rsidRDefault="006F161C" w:rsidP="006F161C">
      <w:pPr>
        <w:pStyle w:val="Paragrafoelenco"/>
        <w:numPr>
          <w:ilvl w:val="0"/>
          <w:numId w:val="1"/>
        </w:numPr>
        <w:jc w:val="both"/>
        <w:rPr>
          <w:lang w:val="en-US"/>
        </w:rPr>
      </w:pPr>
      <w:r w:rsidRPr="006F161C">
        <w:rPr>
          <w:lang w:val="en-US"/>
        </w:rPr>
        <w:t>Counterfactual #5: Vaccin</w:t>
      </w:r>
      <w:r w:rsidR="00F44632">
        <w:rPr>
          <w:lang w:val="en-US"/>
        </w:rPr>
        <w:t>ation</w:t>
      </w:r>
    </w:p>
    <w:p w14:paraId="3284260B" w14:textId="7ED261AA" w:rsidR="0067092D" w:rsidRPr="0067092D" w:rsidRDefault="0067092D" w:rsidP="0067092D">
      <w:pPr>
        <w:jc w:val="both"/>
        <w:rPr>
          <w:lang w:val="en-US"/>
        </w:rPr>
      </w:pPr>
      <w:r w:rsidRPr="0067092D">
        <w:rPr>
          <w:lang w:val="en-US"/>
        </w:rPr>
        <w:t>Combinations of policies are also possible, but they would also make more complicated the interpretation of the results. Focusing on just one policy per scenario seems the best approach.</w:t>
      </w:r>
    </w:p>
    <w:p w14:paraId="34972D5E" w14:textId="77777777" w:rsidR="006F161C" w:rsidRDefault="006F161C" w:rsidP="00CD3A1D">
      <w:pPr>
        <w:jc w:val="both"/>
        <w:rPr>
          <w:lang w:val="en-US"/>
        </w:rPr>
      </w:pPr>
    </w:p>
    <w:p w14:paraId="193F0946" w14:textId="77777777" w:rsidR="0067092D" w:rsidRPr="0067092D" w:rsidRDefault="0067092D" w:rsidP="00CD3A1D">
      <w:pPr>
        <w:jc w:val="both"/>
        <w:rPr>
          <w:i/>
          <w:iCs/>
          <w:lang w:val="en-US"/>
        </w:rPr>
      </w:pPr>
      <w:r w:rsidRPr="0067092D">
        <w:rPr>
          <w:i/>
          <w:iCs/>
          <w:lang w:val="en-US"/>
        </w:rPr>
        <w:t>Issues</w:t>
      </w:r>
    </w:p>
    <w:p w14:paraId="6DD99E26" w14:textId="7EC0FD59" w:rsidR="006F161C" w:rsidRDefault="0067092D" w:rsidP="00CD3A1D">
      <w:pPr>
        <w:jc w:val="both"/>
        <w:rPr>
          <w:lang w:val="en-US"/>
        </w:rPr>
      </w:pPr>
      <w:r>
        <w:rPr>
          <w:lang w:val="en-US"/>
        </w:rPr>
        <w:t xml:space="preserve">1) </w:t>
      </w:r>
      <w:r w:rsidRPr="00F44632">
        <w:rPr>
          <w:u w:val="single"/>
          <w:lang w:val="en-US"/>
        </w:rPr>
        <w:t>When</w:t>
      </w:r>
      <w:r w:rsidR="006F161C" w:rsidRPr="00F44632">
        <w:rPr>
          <w:u w:val="single"/>
          <w:lang w:val="en-US"/>
        </w:rPr>
        <w:t xml:space="preserve"> to implement a policy.</w:t>
      </w:r>
      <w:r w:rsidR="006F161C">
        <w:rPr>
          <w:lang w:val="en-US"/>
        </w:rPr>
        <w:t xml:space="preserve"> Of course, a policy may be </w:t>
      </w:r>
      <w:proofErr w:type="gramStart"/>
      <w:r w:rsidR="006F161C">
        <w:rPr>
          <w:lang w:val="en-US"/>
        </w:rPr>
        <w:t>more or less useful</w:t>
      </w:r>
      <w:proofErr w:type="gramEnd"/>
      <w:r w:rsidR="006F161C">
        <w:rPr>
          <w:lang w:val="en-US"/>
        </w:rPr>
        <w:t>, and more or less effective depending on when it is implemented. We could follow an automatic rule for all Counterfactuals 1-5, that is:</w:t>
      </w:r>
    </w:p>
    <w:p w14:paraId="5E0B275B" w14:textId="6D526D2C" w:rsidR="006F161C" w:rsidRPr="006F161C" w:rsidRDefault="006F161C" w:rsidP="006F161C">
      <w:pPr>
        <w:pStyle w:val="Paragrafoelenco"/>
        <w:numPr>
          <w:ilvl w:val="0"/>
          <w:numId w:val="1"/>
        </w:numPr>
        <w:jc w:val="both"/>
        <w:rPr>
          <w:lang w:val="en-US"/>
        </w:rPr>
      </w:pPr>
      <w:r w:rsidRPr="006F161C">
        <w:rPr>
          <w:lang w:val="en-US"/>
        </w:rPr>
        <w:t>Start with no policy at all</w:t>
      </w:r>
      <w:r w:rsidR="00F44632">
        <w:rPr>
          <w:lang w:val="en-US"/>
        </w:rPr>
        <w:t>.</w:t>
      </w:r>
    </w:p>
    <w:p w14:paraId="4E13C4B2" w14:textId="7D742F95" w:rsidR="006F161C" w:rsidRPr="006F161C" w:rsidRDefault="006F161C" w:rsidP="006F161C">
      <w:pPr>
        <w:pStyle w:val="Paragrafoelenco"/>
        <w:numPr>
          <w:ilvl w:val="0"/>
          <w:numId w:val="1"/>
        </w:numPr>
        <w:jc w:val="both"/>
        <w:rPr>
          <w:lang w:val="en-US"/>
        </w:rPr>
      </w:pPr>
      <w:r w:rsidRPr="006F161C">
        <w:rPr>
          <w:lang w:val="en-US"/>
        </w:rPr>
        <w:t xml:space="preserve">Implement the policy </w:t>
      </w:r>
      <w:r w:rsidR="00F44632">
        <w:rPr>
          <w:lang w:val="en-US"/>
        </w:rPr>
        <w:t xml:space="preserve">whenever, in the previous week, </w:t>
      </w:r>
      <w:proofErr w:type="spellStart"/>
      <w:r w:rsidR="00F44632">
        <w:rPr>
          <w:lang w:val="en-US"/>
        </w:rPr>
        <w:t>i</w:t>
      </w:r>
      <w:proofErr w:type="spellEnd"/>
      <w:r w:rsidR="00F44632">
        <w:rPr>
          <w:lang w:val="en-US"/>
        </w:rPr>
        <w:t xml:space="preserve">) </w:t>
      </w:r>
      <w:r w:rsidRPr="006F161C">
        <w:rPr>
          <w:lang w:val="en-US"/>
        </w:rPr>
        <w:t xml:space="preserve">the number of hospitalized individuals not in intensive care is above X1 or </w:t>
      </w:r>
      <w:r w:rsidR="00F44632">
        <w:rPr>
          <w:lang w:val="en-US"/>
        </w:rPr>
        <w:t xml:space="preserve">ii) </w:t>
      </w:r>
      <w:r w:rsidRPr="006F161C">
        <w:rPr>
          <w:lang w:val="en-US"/>
        </w:rPr>
        <w:t>the number of hospitalized individuals in intensive care is above X2</w:t>
      </w:r>
      <w:r w:rsidR="00F44632">
        <w:rPr>
          <w:lang w:val="en-US"/>
        </w:rPr>
        <w:t>.</w:t>
      </w:r>
    </w:p>
    <w:p w14:paraId="23E18C55" w14:textId="5B6CF15C" w:rsidR="006F161C" w:rsidRPr="006F161C" w:rsidRDefault="006F161C" w:rsidP="006F161C">
      <w:pPr>
        <w:pStyle w:val="Paragrafoelenco"/>
        <w:numPr>
          <w:ilvl w:val="0"/>
          <w:numId w:val="1"/>
        </w:numPr>
        <w:jc w:val="both"/>
        <w:rPr>
          <w:lang w:val="en-US"/>
        </w:rPr>
      </w:pPr>
      <w:r w:rsidRPr="006F161C">
        <w:rPr>
          <w:lang w:val="en-US"/>
        </w:rPr>
        <w:lastRenderedPageBreak/>
        <w:t>Stop the implementation as soon as both indicators are below the thresholds</w:t>
      </w:r>
      <w:r w:rsidR="00F44632">
        <w:rPr>
          <w:lang w:val="en-US"/>
        </w:rPr>
        <w:t>.</w:t>
      </w:r>
    </w:p>
    <w:p w14:paraId="1261EA4A" w14:textId="291E5A98" w:rsidR="0067092D" w:rsidRPr="00CD3A1D" w:rsidRDefault="0067092D" w:rsidP="00CD3A1D">
      <w:pPr>
        <w:jc w:val="both"/>
        <w:rPr>
          <w:lang w:val="en-US"/>
        </w:rPr>
      </w:pPr>
      <w:r>
        <w:rPr>
          <w:lang w:val="en-US"/>
        </w:rPr>
        <w:t xml:space="preserve">2) </w:t>
      </w:r>
      <w:r w:rsidRPr="00F44632">
        <w:rPr>
          <w:u w:val="single"/>
          <w:lang w:val="en-US"/>
        </w:rPr>
        <w:t xml:space="preserve">Counterfactual </w:t>
      </w:r>
      <w:r w:rsidR="00F44632" w:rsidRPr="00F44632">
        <w:rPr>
          <w:u w:val="single"/>
          <w:lang w:val="en-US"/>
        </w:rPr>
        <w:t>#</w:t>
      </w:r>
      <w:r w:rsidRPr="00F44632">
        <w:rPr>
          <w:u w:val="single"/>
          <w:lang w:val="en-US"/>
        </w:rPr>
        <w:t>5</w:t>
      </w:r>
      <w:r>
        <w:rPr>
          <w:lang w:val="en-US"/>
        </w:rPr>
        <w:t xml:space="preserve">. While the other counterfactuals solely rely on policy decisions, this </w:t>
      </w:r>
      <w:r w:rsidR="00F44632">
        <w:rPr>
          <w:lang w:val="en-US"/>
        </w:rPr>
        <w:t>scenario</w:t>
      </w:r>
      <w:r>
        <w:rPr>
          <w:lang w:val="en-US"/>
        </w:rPr>
        <w:t xml:space="preserve"> also depends on technological progress and the discovery of an effective vaccine. Since this generally takes time, it is not possible to adopt it very soon. Realistically, this policy could be implemented not earlier than 12-18 months since the start of the pandemic.</w:t>
      </w:r>
    </w:p>
    <w:sectPr w:rsidR="0067092D" w:rsidRPr="00CD3A1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B1D5C"/>
    <w:multiLevelType w:val="hybridMultilevel"/>
    <w:tmpl w:val="03204050"/>
    <w:lvl w:ilvl="0" w:tplc="33B61CF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5DD4AA0"/>
    <w:multiLevelType w:val="hybridMultilevel"/>
    <w:tmpl w:val="263E8974"/>
    <w:lvl w:ilvl="0" w:tplc="33B61CF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041753A"/>
    <w:multiLevelType w:val="hybridMultilevel"/>
    <w:tmpl w:val="0CBE4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A0D4EBE"/>
    <w:multiLevelType w:val="hybridMultilevel"/>
    <w:tmpl w:val="2BCC81CC"/>
    <w:lvl w:ilvl="0" w:tplc="33B61CF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34851013">
    <w:abstractNumId w:val="2"/>
  </w:num>
  <w:num w:numId="2" w16cid:durableId="942615858">
    <w:abstractNumId w:val="1"/>
  </w:num>
  <w:num w:numId="3" w16cid:durableId="1149786368">
    <w:abstractNumId w:val="0"/>
  </w:num>
  <w:num w:numId="4" w16cid:durableId="1127040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A1D"/>
    <w:rsid w:val="0067092D"/>
    <w:rsid w:val="006F161C"/>
    <w:rsid w:val="00CD3A1D"/>
    <w:rsid w:val="00EC6EA2"/>
    <w:rsid w:val="00F446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625B"/>
  <w15:chartTrackingRefBased/>
  <w15:docId w15:val="{6AA36F9F-C95C-46DD-AD37-306EAD1C1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D3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375</Words>
  <Characters>2139</Characters>
  <Application>Microsoft Office Word</Application>
  <DocSecurity>0</DocSecurity>
  <Lines>17</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Bucciol</dc:creator>
  <cp:keywords/>
  <dc:description/>
  <cp:lastModifiedBy>Alessandro Bucciol</cp:lastModifiedBy>
  <cp:revision>2</cp:revision>
  <dcterms:created xsi:type="dcterms:W3CDTF">2023-10-12T10:36:00Z</dcterms:created>
  <dcterms:modified xsi:type="dcterms:W3CDTF">2023-10-12T12:36:00Z</dcterms:modified>
</cp:coreProperties>
</file>