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MediAid Phase 3 – Functional UI Completion Summary</w:t>
      </w:r>
    </w:p>
    <w:p>
      <w:r>
        <w:t>Author: MediAid Team</w:t>
      </w:r>
    </w:p>
    <w:p>
      <w:r>
        <w:t>Date: August 02, 2025</w:t>
      </w:r>
    </w:p>
    <w:p>
      <w:pPr>
        <w:pStyle w:val="Heading2"/>
      </w:pPr>
      <w:r>
        <w:t>Summary</w:t>
      </w:r>
    </w:p>
    <w:p>
      <w:r>
        <w:t>Phase 3 marks the successful implementation of MediAid's navigable and interactive UI. This phase introduces a complete user journey from the homepage to dedicated screens for accident handling, disease guidance, and emergency cases.</w:t>
      </w:r>
    </w:p>
    <w:p>
      <w:pPr>
        <w:pStyle w:val="Heading2"/>
      </w:pPr>
      <w:r>
        <w:t>Functional Pages Implemented</w:t>
      </w:r>
    </w:p>
    <w:p>
      <w:r>
        <w:t>- HomePage.java</w:t>
      </w:r>
    </w:p>
    <w:p>
      <w:r>
        <w:t>- AccidentHandler.java</w:t>
      </w:r>
    </w:p>
    <w:p>
      <w:r>
        <w:t>- DiseaseHandler.java</w:t>
      </w:r>
    </w:p>
    <w:p>
      <w:r>
        <w:t>- EmergencyCase.java</w:t>
      </w:r>
    </w:p>
    <w:p>
      <w:r>
        <w:t>- Main.java (re-linked to load HomePage on startup)</w:t>
      </w:r>
    </w:p>
    <w:p>
      <w:pPr>
        <w:pStyle w:val="Heading2"/>
      </w:pPr>
      <w:r>
        <w:t>Navigation Flow</w:t>
      </w:r>
    </w:p>
    <w:p>
      <w:r>
        <w:br/>
        <w:t>1. HomePage → User chooses either "Accident Help" or "Disease Help".</w:t>
        <w:br/>
        <w:t>2. AccidentHandler → Options: Burn, Snake Bite, Emergency Case, and Back.</w:t>
        <w:br/>
        <w:t>3. DiseaseHandler → Accepts age input, gives context-aware guidance, and returns to Home.</w:t>
        <w:br/>
        <w:t>4. EmergencyCase → Displays instructions for CPR, choking, and bleeding cases.</w:t>
        <w:br/>
        <w:t>5. All pages return to Home via "← Back" buttons.</w:t>
        <w:br/>
      </w:r>
    </w:p>
    <w:p>
      <w:pPr>
        <w:pStyle w:val="Heading2"/>
      </w:pPr>
      <w:r>
        <w:t>Technical Highlights</w:t>
      </w:r>
    </w:p>
    <w:p>
      <w:r>
        <w:t>- Used JavaFX layout managers (VBox) for scene structuring.</w:t>
      </w:r>
    </w:p>
    <w:p>
      <w:r>
        <w:t>- Connected all pages with shared Stage instance for seamless navigation.</w:t>
      </w:r>
    </w:p>
    <w:p>
      <w:r>
        <w:t>- Provided context-specific messages based on user input (e.g., age in DiseaseHandler).</w:t>
      </w:r>
    </w:p>
    <w:p>
      <w:pPr>
        <w:pStyle w:val="Heading2"/>
      </w:pPr>
      <w:r>
        <w:t>Confirmed GUI Output</w:t>
      </w:r>
    </w:p>
    <w:p>
      <w:r>
        <w:t>All pages compile and display correctly. Event handlers and scene switching work as expected. Screenshots have verified real UI rendering.</w:t>
      </w:r>
    </w:p>
    <w:p>
      <w:pPr>
        <w:pStyle w:val="Heading2"/>
      </w:pPr>
      <w:r>
        <w:t>Next Phase (3.5 Preview)</w:t>
      </w:r>
    </w:p>
    <w:p>
      <w:r>
        <w:t>Phase 3.5 will introduce visual upgrades:</w:t>
        <w:br/>
        <w:t>- Dark theme with blood-red and purple accent colors</w:t>
        <w:br/>
        <w:t>- Scene title headers</w:t>
        <w:br/>
        <w:t>- Button size normalization and styling</w:t>
        <w:br/>
        <w:t>- Background coloring and modern layout improvements</w:t>
        <w:br/>
        <w:t>- Icon placeholders for later image integration</w:t>
      </w:r>
    </w:p>
    <w:p>
      <w:r>
        <w:t>These will enhance accessibility, readability, and visual consistency for the intended disaster-use context.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