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MIHAI SEPTIMIUS ISTRATE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WEB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CONSTANTA, ROMANIA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(+40)799556693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Constanta, Romania</w:t>
            </w:r>
          </w:p>
          <w:p>
            <w:pPr>
              <w:jc w:val="center"/>
              <w:pStyle w:val="NoMargins"/>
            </w:pPr>
            <w:r>
              <w:t xml:space="preserve">(+40)799556693</w:t>
            </w:r>
          </w:p>
          <w:p>
            <w:pPr>
              <w:jc w:val="center"/>
              <w:pStyle w:val="NoMargins"/>
            </w:pPr>
            <w:hyperlink w:history="1" r:id="rId56013">
              <w:r>
                <w:rPr>
                  <w:rStyle w:val="Hyperlink"/>
                </w:rPr>
                <w:t xml:space="preserve">i​.mihai9960​@gmail​.com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57475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41462">
              <w:r>
                <w:rPr>
                  <w:rStyle w:val="Hyperlink"/>
                </w:rPr>
                <w:t xml:space="preserve">Personal Website</w:t>
              </w:r>
            </w:hyperlink>
          </w:p>
          <w:p>
            <w:pPr>
              <w:jc w:val="center"/>
              <w:pStyle w:val="NormalCenter"/>
            </w:pPr>
            <w:hyperlink w:history="1" r:id="rId47783">
              <w:r>
                <w:rPr>
                  <w:rStyle w:val="Hyperlink"/>
                </w:rPr>
                <w:t xml:space="preserve">Portfolio Page</w:t>
              </w:r>
            </w:hyperlink>
          </w:p>
          <w:p>
            <w:pPr>
              <w:jc w:val="center"/>
              <w:pStyle w:val="NormalCenter"/>
            </w:pPr>
            <w:hyperlink w:history="1" r:id="rId6576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48357">
              <w:r>
                <w:rPr>
                  <w:rStyle w:val="Hyperlink"/>
                </w:rPr>
                <w:t xml:space="preserve">Facebook</w:t>
              </w:r>
            </w:hyperlink>
          </w:p>
          <w:p>
            <w:pPr>
              <w:jc w:val="center"/>
              <w:pStyle w:val="NormalCenter"/>
            </w:pPr>
            <w:hyperlink w:history="1" r:id="rId12775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/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3ds Max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Drawing, Running, Reading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Dynamic Full Stack Web Developer with 3 years of comprehensive experience in crafting and maintaining innovative web solutions that enhance functionality and user engagement. Expertise in front-end and back-end development, particularly in HTML, CSS, and PHP, coupled with a strong foundation in data processing and quality assurance. Proven ability to collaborate in cross-functional teams, driving projects from concept to completion while ensuring adherence to best practices. Committed to continuous learning and applying new technologies to solve complex challenges effectively.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Web Developer at AC WebConnecting Holding BV, Constanta</w:t>
                  </w:r>
                </w:p>
                <w:p>
                  <w:pPr>
                    <w:pStyle w:val="Date"/>
                  </w:pPr>
                  <w:r>
                    <w:t xml:space="preserve">June 2022 — Present</w:t>
                  </w:r>
                </w:p>
                <w:p>
                  <w:r>
                    <w:t xml:space="preserve">Develop and maintain web services or features for the company's main platforms. </w:t>
                  </w:r>
                </w:p>
                <w:p>
                  <w:r>
                    <w:t xml:space="preserve">Contribute to front-end and back-end development processes. </w:t>
                  </w:r>
                </w:p>
                <w:p>
                  <w:r>
                    <w:t xml:space="preserve">Fixing bugs developing CRM &amp; back office systems for platform statistics. </w:t>
                  </w:r>
                </w:p>
                <w:p>
                  <w:r>
                    <w:t xml:space="preserve">Identifying and reporting Issues to the different software products. </w:t>
                  </w:r>
                </w:p>
                <w:p>
                  <w:r>
                    <w:t xml:space="preserve">Participating in IT / Marketing meetings to discuss further developments.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Entry Operator at Transuniverse RO, Constanta</w:t>
                  </w:r>
                </w:p>
                <w:p>
                  <w:pPr>
                    <w:pStyle w:val="Date"/>
                  </w:pPr>
                  <w:r>
                    <w:t xml:space="preserve">March 2022 — July 2022</w:t>
                  </w:r>
                </w:p>
                <w:p>
                  <w:r>
                    <w:t xml:space="preserve">Data entry and validation on electronic support. </w:t>
                  </w:r>
                </w:p>
                <w:p>
                  <w:r>
                    <w:t xml:space="preserve">Data processing, performing calculations, interrogations, data sorting and filtering.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Operator - Mechanical Locksmith at FORD Romania S.A, Craiova</w:t>
                  </w:r>
                </w:p>
                <w:p>
                  <w:pPr>
                    <w:pStyle w:val="Date"/>
                  </w:pPr>
                  <w:r>
                    <w:t xml:space="preserve">July 2017 — September 2021</w:t>
                  </w:r>
                </w:p>
                <w:p>
                  <w:r>
                    <w:t xml:space="preserve">Carrying out periodic quality checks. </w:t>
                  </w:r>
                </w:p>
                <w:p>
                  <w:r>
                    <w:t xml:space="preserve">Modify the CNC machine for operational changes and production requirements. </w:t>
                  </w:r>
                </w:p>
                <w:p>
                  <w:r>
                    <w:t xml:space="preserve">Utilize machinery to manufacture the shape and geometry of Fox Upgrade engine block parts.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Mailman at Post Master (Pink Post), Craiova</w:t>
                  </w:r>
                </w:p>
                <w:p>
                  <w:pPr>
                    <w:pStyle w:val="Date"/>
                  </w:pPr>
                  <w:r>
                    <w:t xml:space="preserve">February 2017 — July 2017</w:t>
                  </w:r>
                </w:p>
                <w:p>
                  <w:r>
                    <w:t xml:space="preserve">Delivery of advertising materials, personal envelopes and other postal documents.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Flux Quality Operator at Integrale Marketing Y Consulting, Craiova</w:t>
                  </w:r>
                </w:p>
                <w:p>
                  <w:pPr>
                    <w:pStyle w:val="Date"/>
                  </w:pPr>
                  <w:r>
                    <w:t xml:space="preserve">September 2016 — January 2017</w:t>
                  </w:r>
                </w:p>
                <w:p>
                  <w:r>
                    <w:t xml:space="preserve">Conduct inspections on parts of the Fox Classic heat engine, including water pumps and clutches. </w:t>
                  </w:r>
                </w:p>
                <w:p>
                  <w:r>
                    <w:t xml:space="preserve">Recording the corresponding data in the IQOS computer program.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Product Designer, Link Academy, Constanta</w:t>
                  </w:r>
                </w:p>
                <w:p>
                  <w:pPr>
                    <w:pStyle w:val="Date"/>
                  </w:pPr>
                  <w:r>
                    <w:t xml:space="preserve">June 2024 — Present</w:t>
                  </w:r>
                </w:p>
                <w:p>
                  <w:r>
                    <w:t xml:space="preserve">Core Technical Skills: Mastery of Auto CAD, 3ds Max, technical drawing, digital prototyping, and industrial design principles for professional product development. </w:t>
                  </w:r>
                </w:p>
                <w:p>
                  <w:r>
                    <w:t xml:space="preserve">Design &amp; Creative Skills: Proficiency in traditional drawing/sketching, color/material theory, corporate identity design, digital photography, and Adobe Illustrator for comprehensive creative solutions.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PHP Web Developer, Link Academy, Craiova</w:t>
                  </w:r>
                </w:p>
                <w:p>
                  <w:pPr>
                    <w:pStyle w:val="Date"/>
                  </w:pPr>
                  <w:r>
                    <w:t xml:space="preserve">November 2020 — September 2021</w:t>
                  </w:r>
                </w:p>
                <w:p>
                  <w:r>
                    <w:t xml:space="preserve">Full Stack Web Development: Mastery of PHP, HTML, CSS, JavaScript, MySQL and Angular for building complex web applications. </w:t>
                  </w:r>
                </w:p>
                <w:p>
                  <w:r>
                    <w:t xml:space="preserve">Administration &amp; Security: Skills in Apache server administration, web security, cryptography and database optimization.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Mechanical Engineer, University of Craiova, Craiova</w:t>
                  </w:r>
                </w:p>
                <w:p>
                  <w:pPr>
                    <w:pStyle w:val="Date"/>
                  </w:pPr>
                  <w:r>
                    <w:t xml:space="preserve">October 2017 — September 2021</w:t>
                  </w:r>
                </w:p>
                <w:p>
                  <w:r>
                    <w:t xml:space="preserve">Fundamental scientific and mathematical principles to solve industrial engineering challenges. </w:t>
                  </w:r>
                </w:p>
                <w:p>
                  <w:r>
                    <w:t xml:space="preserve">Technical knowledge with graphical representations to address specific engineering tasks. </w:t>
                  </w:r>
                </w:p>
                <w:p>
                  <w:r>
                    <w:t xml:space="preserve">Utilization of digital tools and software, particularly CAD systems, for industrial engineering applications. </w:t>
                  </w:r>
                </w:p>
                <w:p>
                  <w:r>
                    <w:t xml:space="preserve">Developing and implementing manufacturing processes and technological workflows. Designing, operating and maintenance of manufacturing equipment and production systems.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Zend PHP Certified Engineer, Craiova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r>
                    <w:t xml:space="preserve">On September 27, 2021, I successfully passed the 200-710: Zend Certified Engineer exam through the Pearson Vue platform. My registration number was 406019044, and my candidate ID was ZEND033057. 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475" Type="http://schemas.openxmlformats.org/officeDocument/2006/relationships/hyperlink" Target="https://www.linkedin.com/in/mihai-septimius-istrate/" TargetMode="External"/><Relationship Id="rId41462" Type="http://schemas.openxmlformats.org/officeDocument/2006/relationships/hyperlink" Target="https://www.techworldmihai.de" TargetMode="External"/><Relationship Id="rId47783" Type="http://schemas.openxmlformats.org/officeDocument/2006/relationships/hyperlink" Target="https://www.techworldmihai.de/pages/portfolio.html" TargetMode="External"/><Relationship Id="rId6576" Type="http://schemas.openxmlformats.org/officeDocument/2006/relationships/hyperlink" Target="https://github.com/Istrate-Mihai" TargetMode="External"/><Relationship Id="rId48357" Type="http://schemas.openxmlformats.org/officeDocument/2006/relationships/hyperlink" Target="https://www.facebook.com/i.mihai9960/" TargetMode="External"/><Relationship Id="rId12775" Type="http://schemas.openxmlformats.org/officeDocument/2006/relationships/hyperlink" Target="https://www.youtube.com/channel/UCaIwJv-ywhygcczHlOEUS9A" TargetMode="External"/><Relationship Id="rId56013" Type="http://schemas.openxmlformats.org/officeDocument/2006/relationships/hyperlink" Target="mailto:i&#8203;.mihai9960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x0chtbtsck2bwpmr1oxcx.png"/><Relationship Id="rId15" Type="http://schemas.openxmlformats.org/officeDocument/2006/relationships/image" Target="media/dnlo40gu5r90home7eslaqs.png"/><Relationship Id="rId16" Type="http://schemas.openxmlformats.org/officeDocument/2006/relationships/image" Target="media/we4fgi6dbt1lx590q5gpk.png"/><Relationship Id="rId17" Type="http://schemas.openxmlformats.org/officeDocument/2006/relationships/image" Target="media/vi64giqp6nqmex7sj33kt.png"/><Relationship Id="rId18" Type="http://schemas.openxmlformats.org/officeDocument/2006/relationships/image" Target="media/vnx3ryb7rwhpsxaqn4ku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2025-03-31T04:19:02Z</dcterms:created>
  <dcterms:modified xsi:type="dcterms:W3CDTF">2025-03-31T04:19:02Z</dcterms:modified>
</cp:coreProperties>
</file>