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E66" w:rsidRPr="00D7750C" w:rsidRDefault="00D93DF9" w:rsidP="00B074C6">
      <w:pPr>
        <w:spacing w:after="0"/>
        <w:rPr>
          <w:sz w:val="48"/>
          <w:szCs w:val="48"/>
        </w:rPr>
      </w:pPr>
      <w:r w:rsidRPr="00D7750C">
        <w:rPr>
          <w:sz w:val="48"/>
          <w:szCs w:val="48"/>
        </w:rPr>
        <w:t xml:space="preserve">PMSM Wheel Drive v1.1 build02 </w:t>
      </w:r>
      <w:r w:rsidR="00D7750C" w:rsidRPr="00D7750C">
        <w:rPr>
          <w:sz w:val="48"/>
          <w:szCs w:val="48"/>
        </w:rPr>
        <w:t>communication protocol</w:t>
      </w:r>
    </w:p>
    <w:p w:rsidR="00323597" w:rsidRPr="00D7750C" w:rsidRDefault="00323597" w:rsidP="00D7750C">
      <w:pPr>
        <w:spacing w:before="480" w:after="0"/>
        <w:rPr>
          <w:sz w:val="32"/>
          <w:szCs w:val="32"/>
        </w:rPr>
      </w:pPr>
      <w:r w:rsidRPr="00D7750C">
        <w:rPr>
          <w:sz w:val="32"/>
          <w:szCs w:val="32"/>
        </w:rPr>
        <w:t xml:space="preserve">1. A PMSM Wheel Drive v1.1 build02 </w:t>
      </w:r>
      <w:r w:rsidR="00F44E45" w:rsidRPr="00D7750C">
        <w:rPr>
          <w:b/>
          <w:sz w:val="32"/>
          <w:szCs w:val="32"/>
        </w:rPr>
        <w:t>received</w:t>
      </w:r>
      <w:r w:rsidR="00F44E45" w:rsidRPr="00D7750C">
        <w:rPr>
          <w:sz w:val="32"/>
          <w:szCs w:val="32"/>
        </w:rPr>
        <w:t xml:space="preserve"> messages</w:t>
      </w:r>
    </w:p>
    <w:p w:rsidR="00153730" w:rsidRPr="00D7750C" w:rsidRDefault="00F44E45" w:rsidP="00F44E45">
      <w:pPr>
        <w:spacing w:before="120" w:after="0"/>
        <w:rPr>
          <w:sz w:val="28"/>
          <w:szCs w:val="28"/>
        </w:rPr>
      </w:pPr>
      <w:r w:rsidRPr="00D7750C">
        <w:rPr>
          <w:sz w:val="28"/>
          <w:szCs w:val="28"/>
        </w:rPr>
        <w:t>1.1 Command messages</w:t>
      </w:r>
    </w:p>
    <w:p w:rsidR="00B074C6" w:rsidRPr="00D7750C" w:rsidRDefault="00B074C6" w:rsidP="00B17DD2">
      <w:pPr>
        <w:spacing w:before="360" w:after="120"/>
        <w:rPr>
          <w:i/>
          <w:sz w:val="24"/>
          <w:szCs w:val="24"/>
          <w:u w:val="single"/>
        </w:rPr>
      </w:pPr>
      <w:r w:rsidRPr="00D7750C">
        <w:rPr>
          <w:i/>
          <w:sz w:val="24"/>
          <w:szCs w:val="24"/>
          <w:u w:val="single"/>
        </w:rPr>
        <w:t>CMD_DISCOVER</w:t>
      </w:r>
    </w:p>
    <w:p w:rsidR="00B074C6" w:rsidRDefault="00210677" w:rsidP="00210677">
      <w:pPr>
        <w:spacing w:after="0"/>
      </w:pPr>
      <w:r>
        <w:t>CAN ID</w:t>
      </w:r>
      <w:r w:rsidR="00B074C6">
        <w:t>:</w:t>
      </w:r>
    </w:p>
    <w:p w:rsidR="00B074C6" w:rsidRDefault="00210677" w:rsidP="00210677">
      <w:pPr>
        <w:tabs>
          <w:tab w:val="left" w:pos="567"/>
          <w:tab w:val="left" w:pos="1418"/>
        </w:tabs>
        <w:spacing w:after="0"/>
      </w:pPr>
      <w:r>
        <w:tab/>
        <w:t>Calss</w:t>
      </w:r>
      <w:r w:rsidR="00B074C6">
        <w:t>:</w:t>
      </w:r>
      <w:r>
        <w:tab/>
        <w:t>0x0B</w:t>
      </w:r>
    </w:p>
    <w:p w:rsidR="00B074C6" w:rsidRDefault="00210677" w:rsidP="00210677">
      <w:pPr>
        <w:tabs>
          <w:tab w:val="left" w:pos="567"/>
          <w:tab w:val="left" w:pos="1418"/>
        </w:tabs>
        <w:spacing w:after="0"/>
      </w:pPr>
      <w:r>
        <w:tab/>
        <w:t>Device</w:t>
      </w:r>
      <w:r w:rsidR="00B074C6">
        <w:t>:</w:t>
      </w:r>
      <w:r>
        <w:tab/>
        <w:t>0xnn</w:t>
      </w:r>
    </w:p>
    <w:p w:rsidR="00323597" w:rsidRDefault="00210677" w:rsidP="00210677">
      <w:pPr>
        <w:tabs>
          <w:tab w:val="left" w:pos="567"/>
          <w:tab w:val="left" w:pos="1418"/>
        </w:tabs>
        <w:spacing w:after="0"/>
      </w:pPr>
      <w:r>
        <w:tab/>
        <w:t>Type</w:t>
      </w:r>
      <w:r w:rsidR="00B074C6">
        <w:t>:</w:t>
      </w:r>
      <w:r>
        <w:tab/>
        <w:t>0x00 (</w:t>
      </w:r>
      <w:r w:rsidR="00323597" w:rsidRPr="00210677">
        <w:rPr>
          <w:rFonts w:ascii="Courier New" w:hAnsi="Courier New" w:cs="Courier New"/>
        </w:rPr>
        <w:t>CAN_MESSAGETYPE_COMMAND</w:t>
      </w:r>
      <w:r>
        <w:t>)</w:t>
      </w:r>
    </w:p>
    <w:p w:rsidR="00B074C6" w:rsidRDefault="00B074C6" w:rsidP="00210677">
      <w:pPr>
        <w:tabs>
          <w:tab w:val="left" w:pos="567"/>
        </w:tabs>
        <w:spacing w:after="0"/>
      </w:pPr>
      <w:r>
        <w:t>DLC</w:t>
      </w:r>
      <w:r w:rsidR="00210677">
        <w:t xml:space="preserve">: </w:t>
      </w:r>
      <w:r w:rsidR="00153730">
        <w:t>2</w:t>
      </w:r>
    </w:p>
    <w:p w:rsidR="00B074C6" w:rsidRDefault="00210677" w:rsidP="00210677">
      <w:pPr>
        <w:spacing w:after="0"/>
      </w:pPr>
      <w:r>
        <w:t>Data</w:t>
      </w:r>
      <w:r w:rsidR="00B074C6">
        <w:t>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268"/>
        <w:gridCol w:w="993"/>
      </w:tblGrid>
      <w:tr w:rsidR="00153730" w:rsidTr="000F3D22">
        <w:tc>
          <w:tcPr>
            <w:tcW w:w="1242" w:type="dxa"/>
          </w:tcPr>
          <w:p w:rsidR="00153730" w:rsidRDefault="00153730" w:rsidP="000F3D22">
            <w:r>
              <w:t>Byte offset</w:t>
            </w:r>
          </w:p>
        </w:tc>
        <w:tc>
          <w:tcPr>
            <w:tcW w:w="1134" w:type="dxa"/>
          </w:tcPr>
          <w:p w:rsidR="00153730" w:rsidRDefault="00153730" w:rsidP="000F3D22">
            <w:r>
              <w:t>Format</w:t>
            </w:r>
          </w:p>
        </w:tc>
        <w:tc>
          <w:tcPr>
            <w:tcW w:w="2268" w:type="dxa"/>
          </w:tcPr>
          <w:p w:rsidR="00153730" w:rsidRDefault="00153730" w:rsidP="000F3D22">
            <w:r>
              <w:t>Name</w:t>
            </w:r>
          </w:p>
        </w:tc>
        <w:tc>
          <w:tcPr>
            <w:tcW w:w="993" w:type="dxa"/>
          </w:tcPr>
          <w:p w:rsidR="00153730" w:rsidRDefault="00153730" w:rsidP="000F3D22">
            <w:r>
              <w:t>Code</w:t>
            </w:r>
          </w:p>
        </w:tc>
      </w:tr>
      <w:tr w:rsidR="00153730" w:rsidTr="000F3D22">
        <w:tc>
          <w:tcPr>
            <w:tcW w:w="1242" w:type="dxa"/>
          </w:tcPr>
          <w:p w:rsidR="00153730" w:rsidRDefault="00153730" w:rsidP="000F3D22">
            <w:r>
              <w:t>0</w:t>
            </w:r>
          </w:p>
        </w:tc>
        <w:tc>
          <w:tcPr>
            <w:tcW w:w="1134" w:type="dxa"/>
          </w:tcPr>
          <w:p w:rsidR="00153730" w:rsidRDefault="00153730" w:rsidP="000F3D22">
            <w:r>
              <w:t>U16</w:t>
            </w:r>
          </w:p>
        </w:tc>
        <w:tc>
          <w:tcPr>
            <w:tcW w:w="2268" w:type="dxa"/>
          </w:tcPr>
          <w:p w:rsidR="00153730" w:rsidRPr="00210677" w:rsidRDefault="00153730" w:rsidP="000F3D22">
            <w:pPr>
              <w:tabs>
                <w:tab w:val="left" w:pos="2268"/>
              </w:tabs>
              <w:rPr>
                <w:rFonts w:ascii="Courier New" w:hAnsi="Courier New" w:cs="Courier New"/>
              </w:rPr>
            </w:pPr>
            <w:r w:rsidRPr="00210677">
              <w:rPr>
                <w:rFonts w:ascii="Courier New" w:hAnsi="Courier New" w:cs="Courier New"/>
              </w:rPr>
              <w:t>CMD_DISCOVER</w:t>
            </w:r>
          </w:p>
        </w:tc>
        <w:tc>
          <w:tcPr>
            <w:tcW w:w="993" w:type="dxa"/>
          </w:tcPr>
          <w:p w:rsidR="00153730" w:rsidRDefault="00153730" w:rsidP="000F3D22">
            <w:pPr>
              <w:tabs>
                <w:tab w:val="left" w:pos="2268"/>
              </w:tabs>
            </w:pPr>
            <w:r>
              <w:t>0x90</w:t>
            </w:r>
          </w:p>
        </w:tc>
      </w:tr>
    </w:tbl>
    <w:p w:rsidR="00D225E8" w:rsidRPr="00D7750C" w:rsidRDefault="00D225E8" w:rsidP="00210677">
      <w:pPr>
        <w:spacing w:before="360" w:after="120"/>
        <w:rPr>
          <w:i/>
          <w:sz w:val="24"/>
          <w:szCs w:val="24"/>
          <w:u w:val="single"/>
        </w:rPr>
      </w:pPr>
      <w:r w:rsidRPr="00D7750C">
        <w:rPr>
          <w:i/>
          <w:sz w:val="24"/>
          <w:szCs w:val="24"/>
          <w:u w:val="single"/>
        </w:rPr>
        <w:t>CMD_MODE</w:t>
      </w:r>
    </w:p>
    <w:p w:rsidR="00210677" w:rsidRDefault="00210677" w:rsidP="00210677">
      <w:pPr>
        <w:spacing w:after="0"/>
      </w:pPr>
      <w:r>
        <w:t>CAN ID:</w:t>
      </w:r>
    </w:p>
    <w:p w:rsidR="00210677" w:rsidRDefault="00210677" w:rsidP="00210677">
      <w:pPr>
        <w:tabs>
          <w:tab w:val="left" w:pos="567"/>
          <w:tab w:val="left" w:pos="1418"/>
        </w:tabs>
        <w:spacing w:after="0"/>
      </w:pPr>
      <w:r>
        <w:tab/>
        <w:t>Calss:</w:t>
      </w:r>
      <w:r>
        <w:tab/>
        <w:t>0x0B</w:t>
      </w:r>
    </w:p>
    <w:p w:rsidR="00210677" w:rsidRDefault="00210677" w:rsidP="00210677">
      <w:pPr>
        <w:tabs>
          <w:tab w:val="left" w:pos="567"/>
          <w:tab w:val="left" w:pos="1418"/>
        </w:tabs>
        <w:spacing w:after="0"/>
      </w:pPr>
      <w:r>
        <w:tab/>
        <w:t>Device:</w:t>
      </w:r>
      <w:r>
        <w:tab/>
        <w:t>0xnn</w:t>
      </w:r>
    </w:p>
    <w:p w:rsidR="00210677" w:rsidRDefault="00210677" w:rsidP="00210677">
      <w:pPr>
        <w:tabs>
          <w:tab w:val="left" w:pos="567"/>
          <w:tab w:val="left" w:pos="1418"/>
        </w:tabs>
        <w:spacing w:after="0"/>
      </w:pPr>
      <w:r>
        <w:tab/>
        <w:t>Type:</w:t>
      </w:r>
      <w:r>
        <w:tab/>
        <w:t>0x00 (</w:t>
      </w:r>
      <w:r w:rsidRPr="00210677">
        <w:rPr>
          <w:rFonts w:ascii="Courier New" w:hAnsi="Courier New" w:cs="Courier New"/>
        </w:rPr>
        <w:t>CAN_MESSAGETYPE_COMMAND</w:t>
      </w:r>
      <w:r>
        <w:t>)</w:t>
      </w:r>
    </w:p>
    <w:p w:rsidR="00210677" w:rsidRDefault="00210677" w:rsidP="00210677">
      <w:pPr>
        <w:tabs>
          <w:tab w:val="left" w:pos="567"/>
        </w:tabs>
        <w:spacing w:after="0"/>
      </w:pPr>
      <w:r>
        <w:t xml:space="preserve">DLC: </w:t>
      </w:r>
      <w:r w:rsidR="00B17DD2">
        <w:t>4</w:t>
      </w:r>
    </w:p>
    <w:p w:rsidR="00D225E8" w:rsidRDefault="00210677" w:rsidP="00D225E8">
      <w:pPr>
        <w:spacing w:after="0"/>
      </w:pPr>
      <w:r>
        <w:t>Data: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268"/>
        <w:gridCol w:w="993"/>
      </w:tblGrid>
      <w:tr w:rsidR="00153730" w:rsidTr="00153730">
        <w:tc>
          <w:tcPr>
            <w:tcW w:w="1242" w:type="dxa"/>
          </w:tcPr>
          <w:p w:rsidR="00153730" w:rsidRDefault="00153730" w:rsidP="00D225E8">
            <w:r>
              <w:t>Byte offset</w:t>
            </w:r>
          </w:p>
        </w:tc>
        <w:tc>
          <w:tcPr>
            <w:tcW w:w="1134" w:type="dxa"/>
          </w:tcPr>
          <w:p w:rsidR="00153730" w:rsidRDefault="00153730" w:rsidP="00D225E8">
            <w:r>
              <w:t>Format</w:t>
            </w:r>
          </w:p>
        </w:tc>
        <w:tc>
          <w:tcPr>
            <w:tcW w:w="2268" w:type="dxa"/>
          </w:tcPr>
          <w:p w:rsidR="00153730" w:rsidRDefault="00153730" w:rsidP="00D225E8">
            <w:r>
              <w:t>Name</w:t>
            </w:r>
          </w:p>
        </w:tc>
        <w:tc>
          <w:tcPr>
            <w:tcW w:w="993" w:type="dxa"/>
          </w:tcPr>
          <w:p w:rsidR="00153730" w:rsidRDefault="00153730" w:rsidP="00D225E8">
            <w:r>
              <w:t>Code</w:t>
            </w:r>
          </w:p>
        </w:tc>
      </w:tr>
      <w:tr w:rsidR="00153730" w:rsidTr="00153730">
        <w:tc>
          <w:tcPr>
            <w:tcW w:w="1242" w:type="dxa"/>
          </w:tcPr>
          <w:p w:rsidR="00153730" w:rsidRDefault="00153730" w:rsidP="00D225E8">
            <w:r>
              <w:t>0</w:t>
            </w:r>
          </w:p>
        </w:tc>
        <w:tc>
          <w:tcPr>
            <w:tcW w:w="1134" w:type="dxa"/>
          </w:tcPr>
          <w:p w:rsidR="00153730" w:rsidRDefault="00153730" w:rsidP="00D225E8">
            <w:r>
              <w:t>U16</w:t>
            </w:r>
          </w:p>
        </w:tc>
        <w:tc>
          <w:tcPr>
            <w:tcW w:w="2268" w:type="dxa"/>
          </w:tcPr>
          <w:p w:rsidR="00153730" w:rsidRPr="00210677" w:rsidRDefault="00153730" w:rsidP="00153730">
            <w:pPr>
              <w:tabs>
                <w:tab w:val="left" w:pos="2268"/>
              </w:tabs>
              <w:rPr>
                <w:rFonts w:ascii="Courier New" w:hAnsi="Courier New" w:cs="Courier New"/>
              </w:rPr>
            </w:pPr>
            <w:r w:rsidRPr="00210677">
              <w:rPr>
                <w:rFonts w:ascii="Courier New" w:hAnsi="Courier New" w:cs="Courier New"/>
              </w:rPr>
              <w:t>CMD_MODE</w:t>
            </w:r>
          </w:p>
        </w:tc>
        <w:tc>
          <w:tcPr>
            <w:tcW w:w="993" w:type="dxa"/>
          </w:tcPr>
          <w:p w:rsidR="00153730" w:rsidRDefault="00153730" w:rsidP="00153730">
            <w:pPr>
              <w:tabs>
                <w:tab w:val="left" w:pos="2268"/>
              </w:tabs>
            </w:pPr>
            <w:r>
              <w:t>0x10</w:t>
            </w:r>
          </w:p>
        </w:tc>
      </w:tr>
      <w:tr w:rsidR="00153730" w:rsidTr="00153730">
        <w:tc>
          <w:tcPr>
            <w:tcW w:w="1242" w:type="dxa"/>
            <w:vMerge w:val="restart"/>
          </w:tcPr>
          <w:p w:rsidR="00153730" w:rsidRDefault="00153730" w:rsidP="00D225E8">
            <w:r>
              <w:t>2</w:t>
            </w:r>
          </w:p>
        </w:tc>
        <w:tc>
          <w:tcPr>
            <w:tcW w:w="1134" w:type="dxa"/>
            <w:vMerge w:val="restart"/>
          </w:tcPr>
          <w:p w:rsidR="00153730" w:rsidRDefault="00153730" w:rsidP="00D225E8">
            <w:r>
              <w:t>U16</w:t>
            </w:r>
          </w:p>
        </w:tc>
        <w:tc>
          <w:tcPr>
            <w:tcW w:w="2268" w:type="dxa"/>
          </w:tcPr>
          <w:p w:rsidR="00153730" w:rsidRPr="00210677" w:rsidRDefault="00153730" w:rsidP="00153730">
            <w:pPr>
              <w:rPr>
                <w:rFonts w:ascii="Courier New" w:hAnsi="Courier New" w:cs="Courier New"/>
              </w:rPr>
            </w:pPr>
            <w:r w:rsidRPr="00210677">
              <w:rPr>
                <w:rFonts w:ascii="Courier New" w:hAnsi="Courier New" w:cs="Courier New"/>
              </w:rPr>
              <w:t xml:space="preserve">MODE_IDLE </w:t>
            </w:r>
          </w:p>
        </w:tc>
        <w:tc>
          <w:tcPr>
            <w:tcW w:w="993" w:type="dxa"/>
          </w:tcPr>
          <w:p w:rsidR="00153730" w:rsidRDefault="00153730" w:rsidP="00D225E8">
            <w:r>
              <w:t>0x11</w:t>
            </w:r>
          </w:p>
        </w:tc>
      </w:tr>
      <w:tr w:rsidR="00153730" w:rsidTr="00153730">
        <w:tc>
          <w:tcPr>
            <w:tcW w:w="1242" w:type="dxa"/>
            <w:vMerge/>
          </w:tcPr>
          <w:p w:rsidR="00153730" w:rsidRDefault="00153730" w:rsidP="00D225E8"/>
        </w:tc>
        <w:tc>
          <w:tcPr>
            <w:tcW w:w="1134" w:type="dxa"/>
            <w:vMerge/>
          </w:tcPr>
          <w:p w:rsidR="00153730" w:rsidRDefault="00153730" w:rsidP="00D225E8"/>
        </w:tc>
        <w:tc>
          <w:tcPr>
            <w:tcW w:w="2268" w:type="dxa"/>
          </w:tcPr>
          <w:p w:rsidR="00153730" w:rsidRPr="00210677" w:rsidRDefault="00153730" w:rsidP="00153730">
            <w:pPr>
              <w:rPr>
                <w:rFonts w:ascii="Courier New" w:hAnsi="Courier New" w:cs="Courier New"/>
              </w:rPr>
            </w:pPr>
            <w:r w:rsidRPr="00210677">
              <w:rPr>
                <w:rFonts w:ascii="Courier New" w:hAnsi="Courier New" w:cs="Courier New"/>
              </w:rPr>
              <w:t>MODE_DRIVE</w:t>
            </w:r>
          </w:p>
        </w:tc>
        <w:tc>
          <w:tcPr>
            <w:tcW w:w="993" w:type="dxa"/>
          </w:tcPr>
          <w:p w:rsidR="00153730" w:rsidRDefault="00941FD3" w:rsidP="00D225E8">
            <w:r>
              <w:t>0x12</w:t>
            </w:r>
            <w:bookmarkStart w:id="0" w:name="_GoBack"/>
            <w:bookmarkEnd w:id="0"/>
          </w:p>
        </w:tc>
      </w:tr>
    </w:tbl>
    <w:p w:rsidR="00D225E8" w:rsidRPr="00D7750C" w:rsidRDefault="00153730" w:rsidP="00210677">
      <w:pPr>
        <w:spacing w:before="360" w:after="120"/>
        <w:rPr>
          <w:i/>
          <w:sz w:val="24"/>
          <w:szCs w:val="24"/>
          <w:u w:val="single"/>
        </w:rPr>
      </w:pPr>
      <w:r w:rsidRPr="00D7750C">
        <w:rPr>
          <w:i/>
          <w:sz w:val="24"/>
          <w:szCs w:val="24"/>
          <w:u w:val="single"/>
        </w:rPr>
        <w:t>CMD_DRIVE_STATE</w:t>
      </w:r>
    </w:p>
    <w:p w:rsidR="00B17DD2" w:rsidRDefault="00B17DD2" w:rsidP="00B17DD2">
      <w:pPr>
        <w:spacing w:after="0"/>
      </w:pPr>
      <w:r>
        <w:t>CAN ID:</w:t>
      </w:r>
    </w:p>
    <w:p w:rsidR="00B17DD2" w:rsidRDefault="00B17DD2" w:rsidP="00B17DD2">
      <w:pPr>
        <w:tabs>
          <w:tab w:val="left" w:pos="567"/>
          <w:tab w:val="left" w:pos="1418"/>
        </w:tabs>
        <w:spacing w:after="0"/>
      </w:pPr>
      <w:r>
        <w:tab/>
        <w:t>Calss:</w:t>
      </w:r>
      <w:r>
        <w:tab/>
        <w:t>0x0B</w:t>
      </w:r>
    </w:p>
    <w:p w:rsidR="00B17DD2" w:rsidRDefault="00B17DD2" w:rsidP="00B17DD2">
      <w:pPr>
        <w:tabs>
          <w:tab w:val="left" w:pos="567"/>
          <w:tab w:val="left" w:pos="1418"/>
        </w:tabs>
        <w:spacing w:after="0"/>
      </w:pPr>
      <w:r>
        <w:tab/>
        <w:t>Device:</w:t>
      </w:r>
      <w:r>
        <w:tab/>
        <w:t>0xnn</w:t>
      </w:r>
    </w:p>
    <w:p w:rsidR="00B17DD2" w:rsidRDefault="00B17DD2" w:rsidP="00B17DD2">
      <w:pPr>
        <w:tabs>
          <w:tab w:val="left" w:pos="567"/>
          <w:tab w:val="left" w:pos="1418"/>
        </w:tabs>
        <w:spacing w:after="0"/>
      </w:pPr>
      <w:r>
        <w:tab/>
        <w:t>Type:</w:t>
      </w:r>
      <w:r>
        <w:tab/>
        <w:t>0x00 (</w:t>
      </w:r>
      <w:r w:rsidRPr="00210677">
        <w:rPr>
          <w:rFonts w:ascii="Courier New" w:hAnsi="Courier New" w:cs="Courier New"/>
        </w:rPr>
        <w:t>CAN_MESSAGETYPE_COMMAND</w:t>
      </w:r>
      <w:r>
        <w:t>)</w:t>
      </w:r>
    </w:p>
    <w:p w:rsidR="00B17DD2" w:rsidRDefault="00B17DD2" w:rsidP="00B17DD2">
      <w:pPr>
        <w:tabs>
          <w:tab w:val="left" w:pos="567"/>
        </w:tabs>
        <w:spacing w:after="0"/>
      </w:pPr>
      <w:r>
        <w:t>DLC: 4</w:t>
      </w:r>
    </w:p>
    <w:p w:rsidR="00153730" w:rsidRDefault="00B17DD2" w:rsidP="00153730">
      <w:pPr>
        <w:spacing w:after="0"/>
      </w:pPr>
      <w:r>
        <w:t>Data: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268"/>
        <w:gridCol w:w="993"/>
      </w:tblGrid>
      <w:tr w:rsidR="00153730" w:rsidTr="000F3D22">
        <w:tc>
          <w:tcPr>
            <w:tcW w:w="1242" w:type="dxa"/>
          </w:tcPr>
          <w:p w:rsidR="00153730" w:rsidRDefault="00153730" w:rsidP="000F3D22">
            <w:r>
              <w:t>Byte offset</w:t>
            </w:r>
          </w:p>
        </w:tc>
        <w:tc>
          <w:tcPr>
            <w:tcW w:w="1134" w:type="dxa"/>
          </w:tcPr>
          <w:p w:rsidR="00153730" w:rsidRDefault="00153730" w:rsidP="000F3D22">
            <w:r>
              <w:t>Format</w:t>
            </w:r>
          </w:p>
        </w:tc>
        <w:tc>
          <w:tcPr>
            <w:tcW w:w="2268" w:type="dxa"/>
          </w:tcPr>
          <w:p w:rsidR="00153730" w:rsidRDefault="00153730" w:rsidP="000F3D22">
            <w:r>
              <w:t>Name</w:t>
            </w:r>
          </w:p>
        </w:tc>
        <w:tc>
          <w:tcPr>
            <w:tcW w:w="993" w:type="dxa"/>
          </w:tcPr>
          <w:p w:rsidR="00153730" w:rsidRDefault="00153730" w:rsidP="000F3D22">
            <w:r>
              <w:t>Code</w:t>
            </w:r>
          </w:p>
        </w:tc>
      </w:tr>
      <w:tr w:rsidR="00153730" w:rsidTr="000F3D22">
        <w:tc>
          <w:tcPr>
            <w:tcW w:w="1242" w:type="dxa"/>
          </w:tcPr>
          <w:p w:rsidR="00153730" w:rsidRDefault="00153730" w:rsidP="000F3D22">
            <w:r>
              <w:lastRenderedPageBreak/>
              <w:t>0</w:t>
            </w:r>
          </w:p>
        </w:tc>
        <w:tc>
          <w:tcPr>
            <w:tcW w:w="1134" w:type="dxa"/>
          </w:tcPr>
          <w:p w:rsidR="00153730" w:rsidRDefault="00153730" w:rsidP="000F3D22">
            <w:r>
              <w:t>U16</w:t>
            </w:r>
          </w:p>
        </w:tc>
        <w:tc>
          <w:tcPr>
            <w:tcW w:w="2268" w:type="dxa"/>
          </w:tcPr>
          <w:p w:rsidR="00153730" w:rsidRPr="00B17DD2" w:rsidRDefault="00153730" w:rsidP="000F3D22">
            <w:pPr>
              <w:tabs>
                <w:tab w:val="left" w:pos="2268"/>
              </w:tabs>
              <w:rPr>
                <w:rFonts w:ascii="Courier New" w:hAnsi="Courier New" w:cs="Courier New"/>
              </w:rPr>
            </w:pPr>
            <w:r w:rsidRPr="00B17DD2">
              <w:rPr>
                <w:rFonts w:ascii="Courier New" w:hAnsi="Courier New" w:cs="Courier New"/>
              </w:rPr>
              <w:t>CMD_DRIVE_STATE</w:t>
            </w:r>
          </w:p>
        </w:tc>
        <w:tc>
          <w:tcPr>
            <w:tcW w:w="993" w:type="dxa"/>
          </w:tcPr>
          <w:p w:rsidR="00153730" w:rsidRDefault="00153730" w:rsidP="00153730">
            <w:pPr>
              <w:tabs>
                <w:tab w:val="left" w:pos="2268"/>
              </w:tabs>
            </w:pPr>
            <w:r>
              <w:t>0x50</w:t>
            </w:r>
          </w:p>
        </w:tc>
      </w:tr>
      <w:tr w:rsidR="00153730" w:rsidTr="000F3D22">
        <w:tc>
          <w:tcPr>
            <w:tcW w:w="1242" w:type="dxa"/>
            <w:vMerge w:val="restart"/>
          </w:tcPr>
          <w:p w:rsidR="00153730" w:rsidRDefault="00153730" w:rsidP="000F3D22">
            <w:r>
              <w:t>2</w:t>
            </w:r>
          </w:p>
        </w:tc>
        <w:tc>
          <w:tcPr>
            <w:tcW w:w="1134" w:type="dxa"/>
            <w:vMerge w:val="restart"/>
          </w:tcPr>
          <w:p w:rsidR="00153730" w:rsidRDefault="00153730" w:rsidP="000F3D22">
            <w:r>
              <w:t>U16</w:t>
            </w:r>
          </w:p>
        </w:tc>
        <w:tc>
          <w:tcPr>
            <w:tcW w:w="2268" w:type="dxa"/>
          </w:tcPr>
          <w:p w:rsidR="00153730" w:rsidRPr="00B17DD2" w:rsidRDefault="00153730" w:rsidP="000F3D22">
            <w:pPr>
              <w:tabs>
                <w:tab w:val="left" w:pos="2268"/>
              </w:tabs>
              <w:rPr>
                <w:rFonts w:ascii="Courier New" w:hAnsi="Courier New" w:cs="Courier New"/>
              </w:rPr>
            </w:pPr>
            <w:r w:rsidRPr="00B17DD2">
              <w:rPr>
                <w:rFonts w:ascii="Courier New" w:hAnsi="Courier New" w:cs="Courier New"/>
              </w:rPr>
              <w:t>STATE_STOPPED</w:t>
            </w:r>
          </w:p>
        </w:tc>
        <w:tc>
          <w:tcPr>
            <w:tcW w:w="993" w:type="dxa"/>
          </w:tcPr>
          <w:p w:rsidR="00153730" w:rsidRDefault="00153730" w:rsidP="000F3D22">
            <w:pPr>
              <w:tabs>
                <w:tab w:val="left" w:pos="2268"/>
              </w:tabs>
            </w:pPr>
            <w:r>
              <w:t>0x00</w:t>
            </w:r>
          </w:p>
        </w:tc>
      </w:tr>
      <w:tr w:rsidR="00153730" w:rsidTr="000F3D22">
        <w:tc>
          <w:tcPr>
            <w:tcW w:w="1242" w:type="dxa"/>
            <w:vMerge/>
          </w:tcPr>
          <w:p w:rsidR="00153730" w:rsidRDefault="00153730" w:rsidP="000F3D22"/>
        </w:tc>
        <w:tc>
          <w:tcPr>
            <w:tcW w:w="1134" w:type="dxa"/>
            <w:vMerge/>
          </w:tcPr>
          <w:p w:rsidR="00153730" w:rsidRDefault="00153730" w:rsidP="000F3D22"/>
        </w:tc>
        <w:tc>
          <w:tcPr>
            <w:tcW w:w="2268" w:type="dxa"/>
          </w:tcPr>
          <w:p w:rsidR="00153730" w:rsidRPr="00B17DD2" w:rsidRDefault="00153730" w:rsidP="000F3D22">
            <w:pPr>
              <w:tabs>
                <w:tab w:val="left" w:pos="2268"/>
              </w:tabs>
              <w:rPr>
                <w:rFonts w:ascii="Courier New" w:hAnsi="Courier New" w:cs="Courier New"/>
              </w:rPr>
            </w:pPr>
            <w:r w:rsidRPr="00B17DD2">
              <w:rPr>
                <w:rFonts w:ascii="Courier New" w:hAnsi="Courier New" w:cs="Courier New"/>
              </w:rPr>
              <w:t>STATE_STARTED</w:t>
            </w:r>
          </w:p>
        </w:tc>
        <w:tc>
          <w:tcPr>
            <w:tcW w:w="993" w:type="dxa"/>
          </w:tcPr>
          <w:p w:rsidR="00153730" w:rsidRDefault="00153730" w:rsidP="000F3D22">
            <w:pPr>
              <w:tabs>
                <w:tab w:val="left" w:pos="2268"/>
              </w:tabs>
            </w:pPr>
            <w:r>
              <w:t>0x01</w:t>
            </w:r>
          </w:p>
        </w:tc>
      </w:tr>
    </w:tbl>
    <w:p w:rsidR="00153730" w:rsidRPr="00D7750C" w:rsidRDefault="00B17DD2" w:rsidP="00B17DD2">
      <w:pPr>
        <w:spacing w:before="360" w:after="0"/>
        <w:rPr>
          <w:sz w:val="28"/>
          <w:szCs w:val="28"/>
        </w:rPr>
      </w:pPr>
      <w:r w:rsidRPr="00D7750C">
        <w:rPr>
          <w:sz w:val="28"/>
          <w:szCs w:val="28"/>
        </w:rPr>
        <w:t>1.2 Configuration messages</w:t>
      </w:r>
    </w:p>
    <w:p w:rsidR="00153730" w:rsidRPr="00D7750C" w:rsidRDefault="00153730" w:rsidP="00B17DD2">
      <w:pPr>
        <w:spacing w:before="360" w:after="120"/>
        <w:rPr>
          <w:i/>
          <w:sz w:val="24"/>
          <w:szCs w:val="24"/>
          <w:u w:val="single"/>
        </w:rPr>
      </w:pPr>
      <w:r w:rsidRPr="00D7750C">
        <w:rPr>
          <w:i/>
          <w:sz w:val="24"/>
          <w:szCs w:val="24"/>
          <w:u w:val="single"/>
        </w:rPr>
        <w:t>CFG_TRQUE_LIMIT_MIN</w:t>
      </w:r>
    </w:p>
    <w:p w:rsidR="00B17DD2" w:rsidRDefault="00B17DD2" w:rsidP="00B17DD2">
      <w:pPr>
        <w:spacing w:after="0"/>
      </w:pPr>
      <w:r>
        <w:t>CAN ID:</w:t>
      </w:r>
    </w:p>
    <w:p w:rsidR="00B17DD2" w:rsidRDefault="00B17DD2" w:rsidP="00B17DD2">
      <w:pPr>
        <w:tabs>
          <w:tab w:val="left" w:pos="567"/>
          <w:tab w:val="left" w:pos="1418"/>
        </w:tabs>
        <w:spacing w:after="0"/>
      </w:pPr>
      <w:r>
        <w:tab/>
        <w:t>Calss:</w:t>
      </w:r>
      <w:r>
        <w:tab/>
        <w:t>0x0B</w:t>
      </w:r>
    </w:p>
    <w:p w:rsidR="00B17DD2" w:rsidRDefault="00B17DD2" w:rsidP="00B17DD2">
      <w:pPr>
        <w:tabs>
          <w:tab w:val="left" w:pos="567"/>
          <w:tab w:val="left" w:pos="1418"/>
        </w:tabs>
        <w:spacing w:after="0"/>
      </w:pPr>
      <w:r>
        <w:tab/>
        <w:t>Device:</w:t>
      </w:r>
      <w:r>
        <w:tab/>
        <w:t>0xnn</w:t>
      </w:r>
    </w:p>
    <w:p w:rsidR="00B17DD2" w:rsidRDefault="00B17DD2" w:rsidP="00B17DD2">
      <w:pPr>
        <w:tabs>
          <w:tab w:val="left" w:pos="567"/>
          <w:tab w:val="left" w:pos="1418"/>
        </w:tabs>
        <w:spacing w:after="0"/>
      </w:pPr>
      <w:r>
        <w:tab/>
        <w:t>Type:</w:t>
      </w:r>
      <w:r>
        <w:tab/>
        <w:t>0x05 (</w:t>
      </w:r>
      <w:r w:rsidRPr="00B17DD2">
        <w:rPr>
          <w:rFonts w:ascii="Courier New" w:hAnsi="Courier New" w:cs="Courier New"/>
        </w:rPr>
        <w:t>CAN_MESSAGETYPE_CONFIG</w:t>
      </w:r>
      <w:r>
        <w:t>)</w:t>
      </w:r>
    </w:p>
    <w:p w:rsidR="00B17DD2" w:rsidRDefault="00B17DD2" w:rsidP="00B17DD2">
      <w:pPr>
        <w:tabs>
          <w:tab w:val="left" w:pos="567"/>
        </w:tabs>
        <w:spacing w:after="0"/>
      </w:pPr>
      <w:r>
        <w:t>DLC: 8</w:t>
      </w:r>
    </w:p>
    <w:p w:rsidR="00153730" w:rsidRDefault="00B17DD2" w:rsidP="00153730">
      <w:pPr>
        <w:spacing w:after="0"/>
      </w:pPr>
      <w:r>
        <w:t>Data: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835"/>
        <w:gridCol w:w="993"/>
      </w:tblGrid>
      <w:tr w:rsidR="00153730" w:rsidTr="00B17DD2">
        <w:tc>
          <w:tcPr>
            <w:tcW w:w="1242" w:type="dxa"/>
          </w:tcPr>
          <w:p w:rsidR="00153730" w:rsidRDefault="00153730" w:rsidP="000F3D22">
            <w:r>
              <w:t>Byte offset</w:t>
            </w:r>
          </w:p>
        </w:tc>
        <w:tc>
          <w:tcPr>
            <w:tcW w:w="1134" w:type="dxa"/>
          </w:tcPr>
          <w:p w:rsidR="00153730" w:rsidRDefault="00153730" w:rsidP="000F3D22">
            <w:r>
              <w:t>Format</w:t>
            </w:r>
          </w:p>
        </w:tc>
        <w:tc>
          <w:tcPr>
            <w:tcW w:w="2835" w:type="dxa"/>
          </w:tcPr>
          <w:p w:rsidR="00153730" w:rsidRDefault="00153730" w:rsidP="000F3D22">
            <w:r>
              <w:t>Name</w:t>
            </w:r>
          </w:p>
        </w:tc>
        <w:tc>
          <w:tcPr>
            <w:tcW w:w="993" w:type="dxa"/>
          </w:tcPr>
          <w:p w:rsidR="00153730" w:rsidRDefault="00153730" w:rsidP="000F3D22">
            <w:r>
              <w:t>Code</w:t>
            </w:r>
          </w:p>
        </w:tc>
      </w:tr>
      <w:tr w:rsidR="00153730" w:rsidTr="00B17DD2">
        <w:tc>
          <w:tcPr>
            <w:tcW w:w="1242" w:type="dxa"/>
          </w:tcPr>
          <w:p w:rsidR="00153730" w:rsidRDefault="00153730" w:rsidP="000F3D22">
            <w:r>
              <w:t>0</w:t>
            </w:r>
          </w:p>
        </w:tc>
        <w:tc>
          <w:tcPr>
            <w:tcW w:w="1134" w:type="dxa"/>
          </w:tcPr>
          <w:p w:rsidR="00153730" w:rsidRDefault="00153730" w:rsidP="000F3D22">
            <w:r>
              <w:t>U16</w:t>
            </w:r>
          </w:p>
        </w:tc>
        <w:tc>
          <w:tcPr>
            <w:tcW w:w="2835" w:type="dxa"/>
          </w:tcPr>
          <w:p w:rsidR="00153730" w:rsidRPr="00B17DD2" w:rsidRDefault="00153730" w:rsidP="00470077">
            <w:pPr>
              <w:rPr>
                <w:rFonts w:ascii="Courier New" w:hAnsi="Courier New" w:cs="Courier New"/>
              </w:rPr>
            </w:pPr>
            <w:r w:rsidRPr="00B17DD2">
              <w:rPr>
                <w:rFonts w:ascii="Courier New" w:hAnsi="Courier New" w:cs="Courier New"/>
              </w:rPr>
              <w:t>CFG_TRQUE_LIMIT_MIN</w:t>
            </w:r>
          </w:p>
        </w:tc>
        <w:tc>
          <w:tcPr>
            <w:tcW w:w="993" w:type="dxa"/>
          </w:tcPr>
          <w:p w:rsidR="00153730" w:rsidRDefault="00153730" w:rsidP="00470077">
            <w:pPr>
              <w:tabs>
                <w:tab w:val="left" w:pos="2268"/>
              </w:tabs>
            </w:pPr>
            <w:r>
              <w:t>0x0</w:t>
            </w:r>
            <w:r w:rsidR="00470077">
              <w:t>2</w:t>
            </w:r>
          </w:p>
        </w:tc>
      </w:tr>
      <w:tr w:rsidR="00470077" w:rsidTr="00B17DD2">
        <w:tc>
          <w:tcPr>
            <w:tcW w:w="1242" w:type="dxa"/>
          </w:tcPr>
          <w:p w:rsidR="00470077" w:rsidRDefault="00470077" w:rsidP="000F3D22">
            <w:r>
              <w:t>4</w:t>
            </w:r>
          </w:p>
        </w:tc>
        <w:tc>
          <w:tcPr>
            <w:tcW w:w="1134" w:type="dxa"/>
          </w:tcPr>
          <w:p w:rsidR="00470077" w:rsidRDefault="00470077" w:rsidP="000F3D22">
            <w:r>
              <w:t>F32</w:t>
            </w:r>
          </w:p>
        </w:tc>
        <w:tc>
          <w:tcPr>
            <w:tcW w:w="2835" w:type="dxa"/>
          </w:tcPr>
          <w:p w:rsidR="00470077" w:rsidRDefault="00470077" w:rsidP="000F3D22">
            <w:pPr>
              <w:tabs>
                <w:tab w:val="left" w:pos="2268"/>
              </w:tabs>
            </w:pPr>
            <w:r>
              <w:t>Minimum current limit</w:t>
            </w:r>
          </w:p>
        </w:tc>
        <w:tc>
          <w:tcPr>
            <w:tcW w:w="993" w:type="dxa"/>
          </w:tcPr>
          <w:p w:rsidR="00470077" w:rsidRDefault="00470077" w:rsidP="000F3D22">
            <w:pPr>
              <w:tabs>
                <w:tab w:val="left" w:pos="2268"/>
              </w:tabs>
            </w:pPr>
            <w:r>
              <w:t>-</w:t>
            </w:r>
          </w:p>
        </w:tc>
      </w:tr>
    </w:tbl>
    <w:p w:rsidR="00470077" w:rsidRPr="00D7750C" w:rsidRDefault="00470077" w:rsidP="00B17DD2">
      <w:pPr>
        <w:spacing w:before="360" w:after="120"/>
        <w:rPr>
          <w:i/>
          <w:sz w:val="24"/>
          <w:szCs w:val="24"/>
          <w:u w:val="single"/>
        </w:rPr>
      </w:pPr>
      <w:r w:rsidRPr="00D7750C">
        <w:rPr>
          <w:i/>
          <w:sz w:val="24"/>
          <w:szCs w:val="24"/>
          <w:u w:val="single"/>
        </w:rPr>
        <w:t>CFG_TRQUE_LIMIT_MAX</w:t>
      </w:r>
    </w:p>
    <w:p w:rsidR="00B17DD2" w:rsidRDefault="00B17DD2" w:rsidP="00B17DD2">
      <w:pPr>
        <w:spacing w:after="0"/>
      </w:pPr>
      <w:r>
        <w:t>CAN ID:</w:t>
      </w:r>
    </w:p>
    <w:p w:rsidR="00B17DD2" w:rsidRDefault="00B17DD2" w:rsidP="00B17DD2">
      <w:pPr>
        <w:tabs>
          <w:tab w:val="left" w:pos="567"/>
          <w:tab w:val="left" w:pos="1418"/>
        </w:tabs>
        <w:spacing w:after="0"/>
      </w:pPr>
      <w:r>
        <w:tab/>
        <w:t>Calss:</w:t>
      </w:r>
      <w:r>
        <w:tab/>
        <w:t>0x0B</w:t>
      </w:r>
    </w:p>
    <w:p w:rsidR="00B17DD2" w:rsidRDefault="00B17DD2" w:rsidP="00B17DD2">
      <w:pPr>
        <w:tabs>
          <w:tab w:val="left" w:pos="567"/>
          <w:tab w:val="left" w:pos="1418"/>
        </w:tabs>
        <w:spacing w:after="0"/>
      </w:pPr>
      <w:r>
        <w:tab/>
        <w:t>Device:</w:t>
      </w:r>
      <w:r>
        <w:tab/>
        <w:t>0xnn</w:t>
      </w:r>
    </w:p>
    <w:p w:rsidR="00B17DD2" w:rsidRDefault="00B17DD2" w:rsidP="00B17DD2">
      <w:pPr>
        <w:tabs>
          <w:tab w:val="left" w:pos="567"/>
          <w:tab w:val="left" w:pos="1418"/>
        </w:tabs>
        <w:spacing w:after="0"/>
      </w:pPr>
      <w:r>
        <w:tab/>
        <w:t>Type:</w:t>
      </w:r>
      <w:r>
        <w:tab/>
        <w:t>0x05 (</w:t>
      </w:r>
      <w:r w:rsidRPr="00B17DD2">
        <w:rPr>
          <w:rFonts w:ascii="Courier New" w:hAnsi="Courier New" w:cs="Courier New"/>
        </w:rPr>
        <w:t>CAN_MESSAGETYPE_CONFIG</w:t>
      </w:r>
      <w:r>
        <w:t>)</w:t>
      </w:r>
    </w:p>
    <w:p w:rsidR="00B17DD2" w:rsidRDefault="00B17DD2" w:rsidP="00B17DD2">
      <w:pPr>
        <w:tabs>
          <w:tab w:val="left" w:pos="567"/>
        </w:tabs>
        <w:spacing w:after="0"/>
      </w:pPr>
      <w:r>
        <w:t>DLC: 8</w:t>
      </w:r>
    </w:p>
    <w:p w:rsidR="00470077" w:rsidRDefault="00B17DD2" w:rsidP="00470077">
      <w:pPr>
        <w:spacing w:after="0"/>
      </w:pPr>
      <w:r>
        <w:t>Data: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835"/>
        <w:gridCol w:w="993"/>
      </w:tblGrid>
      <w:tr w:rsidR="00470077" w:rsidTr="00B17DD2">
        <w:tc>
          <w:tcPr>
            <w:tcW w:w="1242" w:type="dxa"/>
          </w:tcPr>
          <w:p w:rsidR="00470077" w:rsidRDefault="00470077" w:rsidP="000F3D22">
            <w:r>
              <w:t>Byte offset</w:t>
            </w:r>
          </w:p>
        </w:tc>
        <w:tc>
          <w:tcPr>
            <w:tcW w:w="1134" w:type="dxa"/>
          </w:tcPr>
          <w:p w:rsidR="00470077" w:rsidRDefault="00470077" w:rsidP="000F3D22">
            <w:r>
              <w:t>Format</w:t>
            </w:r>
          </w:p>
        </w:tc>
        <w:tc>
          <w:tcPr>
            <w:tcW w:w="2835" w:type="dxa"/>
          </w:tcPr>
          <w:p w:rsidR="00470077" w:rsidRDefault="00470077" w:rsidP="000F3D22">
            <w:r>
              <w:t>Name</w:t>
            </w:r>
          </w:p>
        </w:tc>
        <w:tc>
          <w:tcPr>
            <w:tcW w:w="993" w:type="dxa"/>
          </w:tcPr>
          <w:p w:rsidR="00470077" w:rsidRDefault="00470077" w:rsidP="000F3D22">
            <w:r>
              <w:t>Code</w:t>
            </w:r>
          </w:p>
        </w:tc>
      </w:tr>
      <w:tr w:rsidR="00470077" w:rsidTr="00B17DD2">
        <w:tc>
          <w:tcPr>
            <w:tcW w:w="1242" w:type="dxa"/>
          </w:tcPr>
          <w:p w:rsidR="00470077" w:rsidRDefault="00470077" w:rsidP="000F3D22">
            <w:r>
              <w:t>0</w:t>
            </w:r>
          </w:p>
        </w:tc>
        <w:tc>
          <w:tcPr>
            <w:tcW w:w="1134" w:type="dxa"/>
          </w:tcPr>
          <w:p w:rsidR="00470077" w:rsidRDefault="00470077" w:rsidP="000F3D22">
            <w:r>
              <w:t>U16</w:t>
            </w:r>
          </w:p>
        </w:tc>
        <w:tc>
          <w:tcPr>
            <w:tcW w:w="2835" w:type="dxa"/>
          </w:tcPr>
          <w:p w:rsidR="00470077" w:rsidRPr="00B17DD2" w:rsidRDefault="00470077" w:rsidP="000F3D22">
            <w:pPr>
              <w:rPr>
                <w:rFonts w:ascii="Courier New" w:hAnsi="Courier New" w:cs="Courier New"/>
              </w:rPr>
            </w:pPr>
            <w:r w:rsidRPr="00B17DD2">
              <w:rPr>
                <w:rFonts w:ascii="Courier New" w:hAnsi="Courier New" w:cs="Courier New"/>
              </w:rPr>
              <w:t>CFG_TRQUE_LIMIT_MAX</w:t>
            </w:r>
          </w:p>
        </w:tc>
        <w:tc>
          <w:tcPr>
            <w:tcW w:w="993" w:type="dxa"/>
          </w:tcPr>
          <w:p w:rsidR="00470077" w:rsidRDefault="00470077" w:rsidP="000F3D22">
            <w:pPr>
              <w:tabs>
                <w:tab w:val="left" w:pos="2268"/>
              </w:tabs>
            </w:pPr>
            <w:r>
              <w:t>0x03</w:t>
            </w:r>
          </w:p>
        </w:tc>
      </w:tr>
      <w:tr w:rsidR="00470077" w:rsidTr="00B17DD2">
        <w:tc>
          <w:tcPr>
            <w:tcW w:w="1242" w:type="dxa"/>
          </w:tcPr>
          <w:p w:rsidR="00470077" w:rsidRDefault="00470077" w:rsidP="000F3D22">
            <w:r>
              <w:t>4</w:t>
            </w:r>
          </w:p>
        </w:tc>
        <w:tc>
          <w:tcPr>
            <w:tcW w:w="1134" w:type="dxa"/>
          </w:tcPr>
          <w:p w:rsidR="00470077" w:rsidRDefault="00470077" w:rsidP="000F3D22">
            <w:r>
              <w:t>F32</w:t>
            </w:r>
          </w:p>
        </w:tc>
        <w:tc>
          <w:tcPr>
            <w:tcW w:w="2835" w:type="dxa"/>
          </w:tcPr>
          <w:p w:rsidR="00470077" w:rsidRDefault="00470077" w:rsidP="00470077">
            <w:pPr>
              <w:tabs>
                <w:tab w:val="left" w:pos="2268"/>
              </w:tabs>
            </w:pPr>
            <w:r>
              <w:t>Maximum current limit</w:t>
            </w:r>
          </w:p>
        </w:tc>
        <w:tc>
          <w:tcPr>
            <w:tcW w:w="993" w:type="dxa"/>
          </w:tcPr>
          <w:p w:rsidR="00470077" w:rsidRDefault="00470077" w:rsidP="000F3D22">
            <w:pPr>
              <w:tabs>
                <w:tab w:val="left" w:pos="2268"/>
              </w:tabs>
            </w:pPr>
            <w:r>
              <w:t>-</w:t>
            </w:r>
          </w:p>
        </w:tc>
      </w:tr>
    </w:tbl>
    <w:p w:rsidR="00153730" w:rsidRPr="00D7750C" w:rsidRDefault="00B17DD2" w:rsidP="00B17DD2">
      <w:pPr>
        <w:spacing w:before="360" w:after="0"/>
        <w:rPr>
          <w:sz w:val="28"/>
          <w:szCs w:val="28"/>
        </w:rPr>
      </w:pPr>
      <w:r w:rsidRPr="00D7750C">
        <w:rPr>
          <w:sz w:val="28"/>
          <w:szCs w:val="28"/>
        </w:rPr>
        <w:t>1.3 Refer</w:t>
      </w:r>
      <w:r w:rsidR="00961293">
        <w:rPr>
          <w:sz w:val="28"/>
          <w:szCs w:val="28"/>
        </w:rPr>
        <w:t>e</w:t>
      </w:r>
      <w:r w:rsidRPr="00D7750C">
        <w:rPr>
          <w:sz w:val="28"/>
          <w:szCs w:val="28"/>
        </w:rPr>
        <w:t>nce messages</w:t>
      </w:r>
    </w:p>
    <w:p w:rsidR="00470077" w:rsidRPr="00D7750C" w:rsidRDefault="00B17DD2" w:rsidP="00B17DD2">
      <w:pPr>
        <w:spacing w:before="360" w:after="120"/>
        <w:rPr>
          <w:i/>
          <w:sz w:val="24"/>
          <w:szCs w:val="24"/>
          <w:u w:val="single"/>
        </w:rPr>
      </w:pPr>
      <w:r w:rsidRPr="00D7750C">
        <w:rPr>
          <w:i/>
          <w:sz w:val="24"/>
          <w:szCs w:val="24"/>
          <w:u w:val="single"/>
        </w:rPr>
        <w:t>Torque r</w:t>
      </w:r>
      <w:r w:rsidR="00470077" w:rsidRPr="00D7750C">
        <w:rPr>
          <w:i/>
          <w:sz w:val="24"/>
          <w:szCs w:val="24"/>
          <w:u w:val="single"/>
        </w:rPr>
        <w:t>eference</w:t>
      </w:r>
    </w:p>
    <w:p w:rsidR="00B17DD2" w:rsidRDefault="00B17DD2" w:rsidP="00B17DD2">
      <w:pPr>
        <w:spacing w:after="0"/>
      </w:pPr>
      <w:r>
        <w:t>CAN ID:</w:t>
      </w:r>
    </w:p>
    <w:p w:rsidR="00B17DD2" w:rsidRDefault="00B17DD2" w:rsidP="00B17DD2">
      <w:pPr>
        <w:tabs>
          <w:tab w:val="left" w:pos="567"/>
          <w:tab w:val="left" w:pos="1418"/>
        </w:tabs>
        <w:spacing w:after="0"/>
      </w:pPr>
      <w:r>
        <w:tab/>
        <w:t>Calss:</w:t>
      </w:r>
      <w:r>
        <w:tab/>
        <w:t>0x0B</w:t>
      </w:r>
    </w:p>
    <w:p w:rsidR="00B17DD2" w:rsidRDefault="00B17DD2" w:rsidP="00B17DD2">
      <w:pPr>
        <w:tabs>
          <w:tab w:val="left" w:pos="567"/>
          <w:tab w:val="left" w:pos="1418"/>
        </w:tabs>
        <w:spacing w:after="0"/>
      </w:pPr>
      <w:r>
        <w:tab/>
        <w:t>Device:</w:t>
      </w:r>
      <w:r>
        <w:tab/>
        <w:t>0xnn</w:t>
      </w:r>
    </w:p>
    <w:p w:rsidR="00B17DD2" w:rsidRDefault="00B17DD2" w:rsidP="00B17DD2">
      <w:pPr>
        <w:tabs>
          <w:tab w:val="left" w:pos="567"/>
          <w:tab w:val="left" w:pos="1418"/>
        </w:tabs>
        <w:spacing w:after="0"/>
      </w:pPr>
      <w:r>
        <w:tab/>
        <w:t>Type:</w:t>
      </w:r>
      <w:r>
        <w:tab/>
        <w:t>0x02 (</w:t>
      </w:r>
      <w:r w:rsidRPr="00B17DD2">
        <w:rPr>
          <w:rFonts w:ascii="Courier New" w:hAnsi="Courier New" w:cs="Courier New"/>
        </w:rPr>
        <w:t>CAN_MESSAGETYPE_</w:t>
      </w:r>
      <w:r>
        <w:rPr>
          <w:rFonts w:ascii="Courier New" w:hAnsi="Courier New" w:cs="Courier New"/>
        </w:rPr>
        <w:t>REFERENCE</w:t>
      </w:r>
      <w:r>
        <w:t>)</w:t>
      </w:r>
    </w:p>
    <w:p w:rsidR="00B17DD2" w:rsidRDefault="00157493" w:rsidP="00B17DD2">
      <w:pPr>
        <w:tabs>
          <w:tab w:val="left" w:pos="567"/>
        </w:tabs>
        <w:spacing w:after="0"/>
      </w:pPr>
      <w:r>
        <w:t>DLC: 4</w:t>
      </w:r>
    </w:p>
    <w:p w:rsidR="00470077" w:rsidRDefault="00B17DD2" w:rsidP="00470077">
      <w:pPr>
        <w:spacing w:after="0"/>
      </w:pPr>
      <w:r>
        <w:t>Data: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552"/>
        <w:gridCol w:w="709"/>
      </w:tblGrid>
      <w:tr w:rsidR="00470077" w:rsidTr="000F3D22">
        <w:tc>
          <w:tcPr>
            <w:tcW w:w="1242" w:type="dxa"/>
          </w:tcPr>
          <w:p w:rsidR="00470077" w:rsidRDefault="00470077" w:rsidP="000F3D22">
            <w:r>
              <w:t>Byte offset</w:t>
            </w:r>
          </w:p>
        </w:tc>
        <w:tc>
          <w:tcPr>
            <w:tcW w:w="1134" w:type="dxa"/>
          </w:tcPr>
          <w:p w:rsidR="00470077" w:rsidRDefault="00470077" w:rsidP="000F3D22">
            <w:r>
              <w:t>Format</w:t>
            </w:r>
          </w:p>
        </w:tc>
        <w:tc>
          <w:tcPr>
            <w:tcW w:w="2552" w:type="dxa"/>
          </w:tcPr>
          <w:p w:rsidR="00470077" w:rsidRDefault="00470077" w:rsidP="000F3D22">
            <w:r>
              <w:t>Name</w:t>
            </w:r>
          </w:p>
        </w:tc>
        <w:tc>
          <w:tcPr>
            <w:tcW w:w="709" w:type="dxa"/>
          </w:tcPr>
          <w:p w:rsidR="00470077" w:rsidRDefault="00470077" w:rsidP="000F3D22">
            <w:r>
              <w:t>Code</w:t>
            </w:r>
          </w:p>
        </w:tc>
      </w:tr>
      <w:tr w:rsidR="00470077" w:rsidTr="000F3D22">
        <w:tc>
          <w:tcPr>
            <w:tcW w:w="1242" w:type="dxa"/>
          </w:tcPr>
          <w:p w:rsidR="00470077" w:rsidRDefault="00470077" w:rsidP="000F3D22">
            <w:r>
              <w:t>0</w:t>
            </w:r>
          </w:p>
        </w:tc>
        <w:tc>
          <w:tcPr>
            <w:tcW w:w="1134" w:type="dxa"/>
          </w:tcPr>
          <w:p w:rsidR="00470077" w:rsidRDefault="00470077" w:rsidP="000F3D22">
            <w:r>
              <w:t>F32</w:t>
            </w:r>
          </w:p>
        </w:tc>
        <w:tc>
          <w:tcPr>
            <w:tcW w:w="2552" w:type="dxa"/>
          </w:tcPr>
          <w:p w:rsidR="00470077" w:rsidRDefault="00470077" w:rsidP="000F3D22">
            <w:r>
              <w:t>Current reference</w:t>
            </w:r>
          </w:p>
        </w:tc>
        <w:tc>
          <w:tcPr>
            <w:tcW w:w="709" w:type="dxa"/>
          </w:tcPr>
          <w:p w:rsidR="00470077" w:rsidRDefault="00470077" w:rsidP="000F3D22">
            <w:pPr>
              <w:tabs>
                <w:tab w:val="left" w:pos="2268"/>
              </w:tabs>
            </w:pPr>
            <w:r>
              <w:t>-</w:t>
            </w:r>
          </w:p>
        </w:tc>
      </w:tr>
    </w:tbl>
    <w:p w:rsidR="00D7750C" w:rsidRDefault="00D7750C" w:rsidP="00D7750C">
      <w:pPr>
        <w:spacing w:before="480" w:after="0"/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Pr="00D7750C">
        <w:rPr>
          <w:sz w:val="32"/>
          <w:szCs w:val="32"/>
        </w:rPr>
        <w:t xml:space="preserve">. A PMSM Wheel Drive v1.1 build02 </w:t>
      </w:r>
      <w:r>
        <w:rPr>
          <w:b/>
          <w:sz w:val="32"/>
          <w:szCs w:val="32"/>
        </w:rPr>
        <w:t>sent</w:t>
      </w:r>
      <w:r w:rsidRPr="00D7750C">
        <w:rPr>
          <w:sz w:val="32"/>
          <w:szCs w:val="32"/>
        </w:rPr>
        <w:t xml:space="preserve"> messages</w:t>
      </w:r>
    </w:p>
    <w:p w:rsidR="00D7750C" w:rsidRDefault="00D7750C" w:rsidP="00D7750C">
      <w:pPr>
        <w:spacing w:before="120"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Pr="00D7750C">
        <w:rPr>
          <w:sz w:val="28"/>
          <w:szCs w:val="28"/>
        </w:rPr>
        <w:t xml:space="preserve">.1 </w:t>
      </w:r>
      <w:r>
        <w:rPr>
          <w:sz w:val="28"/>
          <w:szCs w:val="28"/>
        </w:rPr>
        <w:t>Response messages</w:t>
      </w:r>
    </w:p>
    <w:p w:rsidR="00D7750C" w:rsidRPr="00D7750C" w:rsidRDefault="008214E8" w:rsidP="00D7750C">
      <w:pPr>
        <w:spacing w:before="360" w:after="12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Resposne to Discover command</w:t>
      </w:r>
    </w:p>
    <w:p w:rsidR="00D7750C" w:rsidRDefault="00D7750C" w:rsidP="00D7750C">
      <w:pPr>
        <w:spacing w:after="0"/>
      </w:pPr>
      <w:r>
        <w:t>CAN ID:</w:t>
      </w:r>
    </w:p>
    <w:p w:rsidR="00D7750C" w:rsidRDefault="00D7750C" w:rsidP="00D7750C">
      <w:pPr>
        <w:tabs>
          <w:tab w:val="left" w:pos="567"/>
          <w:tab w:val="left" w:pos="1418"/>
        </w:tabs>
        <w:spacing w:after="0"/>
      </w:pPr>
      <w:r>
        <w:tab/>
        <w:t>Calss:</w:t>
      </w:r>
      <w:r>
        <w:tab/>
        <w:t>0x0B</w:t>
      </w:r>
    </w:p>
    <w:p w:rsidR="00D7750C" w:rsidRDefault="00D7750C" w:rsidP="00D7750C">
      <w:pPr>
        <w:tabs>
          <w:tab w:val="left" w:pos="567"/>
          <w:tab w:val="left" w:pos="1418"/>
        </w:tabs>
        <w:spacing w:after="0"/>
      </w:pPr>
      <w:r>
        <w:tab/>
        <w:t>Device:</w:t>
      </w:r>
      <w:r>
        <w:tab/>
        <w:t>0xnn</w:t>
      </w:r>
    </w:p>
    <w:p w:rsidR="00D7750C" w:rsidRDefault="00D7750C" w:rsidP="00D7750C">
      <w:pPr>
        <w:tabs>
          <w:tab w:val="left" w:pos="567"/>
          <w:tab w:val="left" w:pos="1418"/>
        </w:tabs>
        <w:spacing w:after="0"/>
      </w:pPr>
      <w:r>
        <w:tab/>
        <w:t>Type:</w:t>
      </w:r>
      <w:r>
        <w:tab/>
        <w:t>0x0</w:t>
      </w:r>
      <w:r w:rsidR="008214E8">
        <w:t>1</w:t>
      </w:r>
      <w:r>
        <w:t xml:space="preserve"> (</w:t>
      </w:r>
      <w:r w:rsidRPr="00B17DD2">
        <w:rPr>
          <w:rFonts w:ascii="Courier New" w:hAnsi="Courier New" w:cs="Courier New"/>
        </w:rPr>
        <w:t>CAN_MESSAGETYPE_</w:t>
      </w:r>
      <w:r>
        <w:rPr>
          <w:rFonts w:ascii="Courier New" w:hAnsi="Courier New" w:cs="Courier New"/>
        </w:rPr>
        <w:t>RE</w:t>
      </w:r>
      <w:r w:rsidR="008214E8">
        <w:rPr>
          <w:rFonts w:ascii="Courier New" w:hAnsi="Courier New" w:cs="Courier New"/>
        </w:rPr>
        <w:t>SPONSE</w:t>
      </w:r>
      <w:r>
        <w:t>)</w:t>
      </w:r>
    </w:p>
    <w:p w:rsidR="00D7750C" w:rsidRDefault="00D7750C" w:rsidP="00D7750C">
      <w:pPr>
        <w:tabs>
          <w:tab w:val="left" w:pos="567"/>
        </w:tabs>
        <w:spacing w:after="0"/>
      </w:pPr>
      <w:r>
        <w:t xml:space="preserve">DLC: </w:t>
      </w:r>
      <w:r w:rsidR="008214E8">
        <w:t>2</w:t>
      </w:r>
    </w:p>
    <w:p w:rsidR="00D7750C" w:rsidRDefault="00D7750C" w:rsidP="00D7750C">
      <w:pPr>
        <w:spacing w:after="0"/>
      </w:pPr>
      <w:r>
        <w:t>Data: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552"/>
        <w:gridCol w:w="709"/>
      </w:tblGrid>
      <w:tr w:rsidR="00D7750C" w:rsidTr="000F3D22">
        <w:tc>
          <w:tcPr>
            <w:tcW w:w="1242" w:type="dxa"/>
          </w:tcPr>
          <w:p w:rsidR="00D7750C" w:rsidRDefault="00D7750C" w:rsidP="000F3D22">
            <w:r>
              <w:t>Byte offset</w:t>
            </w:r>
          </w:p>
        </w:tc>
        <w:tc>
          <w:tcPr>
            <w:tcW w:w="1134" w:type="dxa"/>
          </w:tcPr>
          <w:p w:rsidR="00D7750C" w:rsidRDefault="00D7750C" w:rsidP="000F3D22">
            <w:r>
              <w:t>Format</w:t>
            </w:r>
          </w:p>
        </w:tc>
        <w:tc>
          <w:tcPr>
            <w:tcW w:w="2552" w:type="dxa"/>
          </w:tcPr>
          <w:p w:rsidR="00D7750C" w:rsidRDefault="00D7750C" w:rsidP="000F3D22">
            <w:r>
              <w:t>Name</w:t>
            </w:r>
          </w:p>
        </w:tc>
        <w:tc>
          <w:tcPr>
            <w:tcW w:w="709" w:type="dxa"/>
          </w:tcPr>
          <w:p w:rsidR="00D7750C" w:rsidRDefault="00D7750C" w:rsidP="000F3D22">
            <w:r>
              <w:t>Code</w:t>
            </w:r>
          </w:p>
        </w:tc>
      </w:tr>
      <w:tr w:rsidR="00D7750C" w:rsidTr="000F3D22">
        <w:tc>
          <w:tcPr>
            <w:tcW w:w="1242" w:type="dxa"/>
          </w:tcPr>
          <w:p w:rsidR="00D7750C" w:rsidRDefault="00D7750C" w:rsidP="000F3D22">
            <w:r>
              <w:t>0</w:t>
            </w:r>
          </w:p>
        </w:tc>
        <w:tc>
          <w:tcPr>
            <w:tcW w:w="1134" w:type="dxa"/>
          </w:tcPr>
          <w:p w:rsidR="00D7750C" w:rsidRDefault="008214E8" w:rsidP="000F3D22">
            <w:r>
              <w:t>U16</w:t>
            </w:r>
          </w:p>
        </w:tc>
        <w:tc>
          <w:tcPr>
            <w:tcW w:w="2552" w:type="dxa"/>
          </w:tcPr>
          <w:p w:rsidR="00D7750C" w:rsidRDefault="008214E8" w:rsidP="000F3D22">
            <w:r>
              <w:t>Device ID</w:t>
            </w:r>
          </w:p>
        </w:tc>
        <w:tc>
          <w:tcPr>
            <w:tcW w:w="709" w:type="dxa"/>
          </w:tcPr>
          <w:p w:rsidR="00D7750C" w:rsidRDefault="00D7750C" w:rsidP="000F3D22">
            <w:pPr>
              <w:tabs>
                <w:tab w:val="left" w:pos="2268"/>
              </w:tabs>
            </w:pPr>
            <w:r>
              <w:t>-</w:t>
            </w:r>
          </w:p>
        </w:tc>
      </w:tr>
    </w:tbl>
    <w:p w:rsidR="008214E8" w:rsidRDefault="008214E8" w:rsidP="008214E8">
      <w:pPr>
        <w:spacing w:before="360"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Pr="00D7750C">
        <w:rPr>
          <w:sz w:val="28"/>
          <w:szCs w:val="28"/>
        </w:rPr>
        <w:t xml:space="preserve">.1 </w:t>
      </w:r>
      <w:r>
        <w:rPr>
          <w:sz w:val="28"/>
          <w:szCs w:val="28"/>
        </w:rPr>
        <w:t>Measurement messages</w:t>
      </w:r>
    </w:p>
    <w:p w:rsidR="008214E8" w:rsidRPr="00D7750C" w:rsidRDefault="008214E8" w:rsidP="008214E8">
      <w:pPr>
        <w:spacing w:before="360" w:after="12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Drive measurements</w:t>
      </w:r>
    </w:p>
    <w:p w:rsidR="008214E8" w:rsidRDefault="008214E8" w:rsidP="008214E8">
      <w:pPr>
        <w:spacing w:after="0"/>
      </w:pPr>
      <w:r>
        <w:t>CAN ID:</w:t>
      </w:r>
    </w:p>
    <w:p w:rsidR="008214E8" w:rsidRDefault="008214E8" w:rsidP="008214E8">
      <w:pPr>
        <w:tabs>
          <w:tab w:val="left" w:pos="567"/>
          <w:tab w:val="left" w:pos="1418"/>
        </w:tabs>
        <w:spacing w:after="0"/>
      </w:pPr>
      <w:r>
        <w:tab/>
        <w:t>Calss:</w:t>
      </w:r>
      <w:r>
        <w:tab/>
        <w:t>0x0B</w:t>
      </w:r>
    </w:p>
    <w:p w:rsidR="008214E8" w:rsidRDefault="008214E8" w:rsidP="008214E8">
      <w:pPr>
        <w:tabs>
          <w:tab w:val="left" w:pos="567"/>
          <w:tab w:val="left" w:pos="1418"/>
        </w:tabs>
        <w:spacing w:after="0"/>
      </w:pPr>
      <w:r>
        <w:tab/>
        <w:t>Device:</w:t>
      </w:r>
      <w:r>
        <w:tab/>
        <w:t>0xnn</w:t>
      </w:r>
    </w:p>
    <w:p w:rsidR="008214E8" w:rsidRDefault="008214E8" w:rsidP="008214E8">
      <w:pPr>
        <w:tabs>
          <w:tab w:val="left" w:pos="567"/>
          <w:tab w:val="left" w:pos="1418"/>
        </w:tabs>
        <w:spacing w:after="0"/>
      </w:pPr>
      <w:r>
        <w:tab/>
        <w:t>Type:</w:t>
      </w:r>
      <w:r>
        <w:tab/>
        <w:t>0x03 (</w:t>
      </w:r>
      <w:r w:rsidRPr="00B17DD2">
        <w:rPr>
          <w:rFonts w:ascii="Courier New" w:hAnsi="Courier New" w:cs="Courier New"/>
        </w:rPr>
        <w:t>CAN_MESSAGETYPE_</w:t>
      </w:r>
      <w:r>
        <w:rPr>
          <w:rFonts w:ascii="Courier New" w:hAnsi="Courier New" w:cs="Courier New"/>
        </w:rPr>
        <w:t>MEASUREMENT</w:t>
      </w:r>
      <w:r>
        <w:t>)</w:t>
      </w:r>
    </w:p>
    <w:p w:rsidR="008214E8" w:rsidRDefault="008214E8" w:rsidP="008214E8">
      <w:pPr>
        <w:tabs>
          <w:tab w:val="left" w:pos="567"/>
        </w:tabs>
        <w:spacing w:after="0"/>
      </w:pPr>
      <w:r>
        <w:t>DLC: 8</w:t>
      </w:r>
    </w:p>
    <w:p w:rsidR="008214E8" w:rsidRDefault="008214E8" w:rsidP="008214E8">
      <w:pPr>
        <w:spacing w:after="0"/>
      </w:pPr>
      <w:r>
        <w:t>Data: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552"/>
        <w:gridCol w:w="709"/>
      </w:tblGrid>
      <w:tr w:rsidR="008214E8" w:rsidTr="000F3D22">
        <w:tc>
          <w:tcPr>
            <w:tcW w:w="1242" w:type="dxa"/>
          </w:tcPr>
          <w:p w:rsidR="008214E8" w:rsidRDefault="008214E8" w:rsidP="000F3D22">
            <w:r>
              <w:t>Byte offset</w:t>
            </w:r>
          </w:p>
        </w:tc>
        <w:tc>
          <w:tcPr>
            <w:tcW w:w="1134" w:type="dxa"/>
          </w:tcPr>
          <w:p w:rsidR="008214E8" w:rsidRDefault="008214E8" w:rsidP="000F3D22">
            <w:r>
              <w:t>Format</w:t>
            </w:r>
          </w:p>
        </w:tc>
        <w:tc>
          <w:tcPr>
            <w:tcW w:w="2552" w:type="dxa"/>
          </w:tcPr>
          <w:p w:rsidR="008214E8" w:rsidRDefault="008214E8" w:rsidP="000F3D22">
            <w:r>
              <w:t>Name</w:t>
            </w:r>
          </w:p>
        </w:tc>
        <w:tc>
          <w:tcPr>
            <w:tcW w:w="709" w:type="dxa"/>
          </w:tcPr>
          <w:p w:rsidR="008214E8" w:rsidRDefault="008214E8" w:rsidP="000F3D22">
            <w:r>
              <w:t>Code</w:t>
            </w:r>
          </w:p>
        </w:tc>
      </w:tr>
      <w:tr w:rsidR="008214E8" w:rsidTr="000F3D22">
        <w:tc>
          <w:tcPr>
            <w:tcW w:w="1242" w:type="dxa"/>
          </w:tcPr>
          <w:p w:rsidR="008214E8" w:rsidRDefault="008214E8" w:rsidP="000F3D22">
            <w:r>
              <w:t>0</w:t>
            </w:r>
          </w:p>
        </w:tc>
        <w:tc>
          <w:tcPr>
            <w:tcW w:w="1134" w:type="dxa"/>
          </w:tcPr>
          <w:p w:rsidR="008214E8" w:rsidRDefault="008214E8" w:rsidP="000F3D22">
            <w:r>
              <w:t>F32</w:t>
            </w:r>
          </w:p>
        </w:tc>
        <w:tc>
          <w:tcPr>
            <w:tcW w:w="2552" w:type="dxa"/>
          </w:tcPr>
          <w:p w:rsidR="008214E8" w:rsidRDefault="008214E8" w:rsidP="000F3D22">
            <w:r>
              <w:t>Current</w:t>
            </w:r>
          </w:p>
        </w:tc>
        <w:tc>
          <w:tcPr>
            <w:tcW w:w="709" w:type="dxa"/>
          </w:tcPr>
          <w:p w:rsidR="008214E8" w:rsidRDefault="008214E8" w:rsidP="000F3D22">
            <w:pPr>
              <w:tabs>
                <w:tab w:val="left" w:pos="2268"/>
              </w:tabs>
            </w:pPr>
            <w:r>
              <w:t>-</w:t>
            </w:r>
          </w:p>
        </w:tc>
      </w:tr>
      <w:tr w:rsidR="008214E8" w:rsidTr="000F3D22">
        <w:tc>
          <w:tcPr>
            <w:tcW w:w="1242" w:type="dxa"/>
          </w:tcPr>
          <w:p w:rsidR="008214E8" w:rsidRDefault="008214E8" w:rsidP="000F3D22">
            <w:r>
              <w:t>4</w:t>
            </w:r>
          </w:p>
        </w:tc>
        <w:tc>
          <w:tcPr>
            <w:tcW w:w="1134" w:type="dxa"/>
          </w:tcPr>
          <w:p w:rsidR="008214E8" w:rsidRDefault="008214E8" w:rsidP="000F3D22">
            <w:r>
              <w:t>F32</w:t>
            </w:r>
          </w:p>
        </w:tc>
        <w:tc>
          <w:tcPr>
            <w:tcW w:w="2552" w:type="dxa"/>
          </w:tcPr>
          <w:p w:rsidR="008214E8" w:rsidRDefault="008214E8" w:rsidP="000F3D22">
            <w:r>
              <w:t>Velocity</w:t>
            </w:r>
          </w:p>
        </w:tc>
        <w:tc>
          <w:tcPr>
            <w:tcW w:w="709" w:type="dxa"/>
          </w:tcPr>
          <w:p w:rsidR="008214E8" w:rsidRDefault="008214E8" w:rsidP="000F3D22">
            <w:pPr>
              <w:tabs>
                <w:tab w:val="left" w:pos="2268"/>
              </w:tabs>
            </w:pPr>
            <w:r>
              <w:t>-</w:t>
            </w:r>
          </w:p>
        </w:tc>
      </w:tr>
    </w:tbl>
    <w:p w:rsidR="00D7750C" w:rsidRPr="00D7750C" w:rsidRDefault="00D7750C" w:rsidP="00D7750C">
      <w:pPr>
        <w:spacing w:before="120" w:after="0"/>
        <w:rPr>
          <w:sz w:val="28"/>
          <w:szCs w:val="28"/>
        </w:rPr>
      </w:pPr>
    </w:p>
    <w:p w:rsidR="00D225E8" w:rsidRDefault="00250109" w:rsidP="00153730">
      <w:pPr>
        <w:spacing w:after="0"/>
      </w:pPr>
      <w:r>
        <w:t>All other CAN messages a</w:t>
      </w:r>
      <w:r w:rsidR="00B17DD2">
        <w:t>re</w:t>
      </w:r>
      <w:r>
        <w:t xml:space="preserve"> restricted!</w:t>
      </w:r>
    </w:p>
    <w:p w:rsidR="00D225E8" w:rsidRDefault="00D225E8" w:rsidP="00D225E8">
      <w:pPr>
        <w:spacing w:after="0"/>
      </w:pPr>
      <w:r>
        <w:tab/>
      </w:r>
    </w:p>
    <w:p w:rsidR="00D225E8" w:rsidRDefault="00D225E8" w:rsidP="00B074C6">
      <w:pPr>
        <w:spacing w:after="0"/>
      </w:pPr>
    </w:p>
    <w:sectPr w:rsidR="00D22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F9"/>
    <w:rsid w:val="00153730"/>
    <w:rsid w:val="00157493"/>
    <w:rsid w:val="00210677"/>
    <w:rsid w:val="00250109"/>
    <w:rsid w:val="00323597"/>
    <w:rsid w:val="00470077"/>
    <w:rsid w:val="00547E66"/>
    <w:rsid w:val="005E592E"/>
    <w:rsid w:val="008214E8"/>
    <w:rsid w:val="00941FD3"/>
    <w:rsid w:val="00961293"/>
    <w:rsid w:val="00B074C6"/>
    <w:rsid w:val="00B17DD2"/>
    <w:rsid w:val="00D225E8"/>
    <w:rsid w:val="00D7750C"/>
    <w:rsid w:val="00D93DF9"/>
    <w:rsid w:val="00F4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3597"/>
    <w:pPr>
      <w:ind w:left="720"/>
      <w:contextualSpacing/>
    </w:pPr>
  </w:style>
  <w:style w:type="table" w:styleId="Rcsostblzat">
    <w:name w:val="Table Grid"/>
    <w:basedOn w:val="Normltblzat"/>
    <w:uiPriority w:val="59"/>
    <w:rsid w:val="00D22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3597"/>
    <w:pPr>
      <w:ind w:left="720"/>
      <w:contextualSpacing/>
    </w:pPr>
  </w:style>
  <w:style w:type="table" w:styleId="Rcsostblzat">
    <w:name w:val="Table Grid"/>
    <w:basedOn w:val="Normltblzat"/>
    <w:uiPriority w:val="59"/>
    <w:rsid w:val="00D22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223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</dc:creator>
  <cp:lastModifiedBy>Baranyi Márk</cp:lastModifiedBy>
  <cp:revision>9</cp:revision>
  <dcterms:created xsi:type="dcterms:W3CDTF">2015-02-25T13:37:00Z</dcterms:created>
  <dcterms:modified xsi:type="dcterms:W3CDTF">2015-05-29T11:53:00Z</dcterms:modified>
</cp:coreProperties>
</file>