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Pr="002C0377" w:rsidRDefault="00456FFA">
      <w:pPr>
        <w:numPr>
          <w:ilvl w:val="1"/>
          <w:numId w:val="1"/>
        </w:numPr>
      </w:pPr>
      <w:r>
        <w:rPr>
          <w:i/>
          <w:iCs/>
        </w:rPr>
        <w:t>Frege language, examples, and what we decided to support in 'Frege-IDE'</w:t>
      </w:r>
    </w:p>
    <w:p w:rsidR="00A906CD" w:rsidRPr="006A0031" w:rsidRDefault="006A0031">
      <w:pPr>
        <w:numPr>
          <w:ilvl w:val="0"/>
          <w:numId w:val="1"/>
        </w:numPr>
        <w:rPr>
          <w:i/>
          <w:iCs/>
        </w:rPr>
      </w:pPr>
      <w:r>
        <w:t>Chapter 4</w:t>
      </w:r>
      <w:r w:rsidR="00456FFA">
        <w:t>: Frege in MPS</w:t>
      </w:r>
    </w:p>
    <w:p w:rsidR="006A0031" w:rsidRDefault="006A0031" w:rsidP="006A0031">
      <w:pPr>
        <w:numPr>
          <w:ilvl w:val="1"/>
          <w:numId w:val="1"/>
        </w:numPr>
        <w:rPr>
          <w:i/>
          <w:iCs/>
        </w:rPr>
      </w:pPr>
      <w:r>
        <w:rPr>
          <w:i/>
          <w:iCs/>
        </w:rPr>
        <w:t>Subset related to what we decided to support in “Frege-IDE”</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6A0031">
      <w:pPr>
        <w:numPr>
          <w:ilvl w:val="0"/>
          <w:numId w:val="1"/>
        </w:numPr>
        <w:rPr>
          <w:i/>
          <w:iCs/>
        </w:rPr>
      </w:pPr>
      <w:r>
        <w:rPr>
          <w:i/>
          <w:iCs/>
        </w:rPr>
        <w:t>Chapter 5</w:t>
      </w:r>
      <w:r w:rsidR="00456FFA">
        <w:rPr>
          <w:i/>
          <w:iCs/>
        </w:rPr>
        <w:t>: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lastRenderedPageBreak/>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6A0031">
      <w:pPr>
        <w:numPr>
          <w:ilvl w:val="1"/>
          <w:numId w:val="1"/>
        </w:numPr>
        <w:rPr>
          <w:i/>
          <w:iCs/>
        </w:rPr>
      </w:pPr>
      <w:r>
        <w:rPr>
          <w:i/>
          <w:iCs/>
        </w:rPr>
        <w:t>What can be found on the attached CD (source code, examples, MPS setup, …)</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8"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9"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10"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1"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2"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3"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4"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633254" w:rsidP="00505919">
      <w:pPr>
        <w:pStyle w:val="TODO"/>
        <w:rPr>
          <w:rStyle w:val="TODOChar"/>
          <w:i/>
        </w:rPr>
      </w:pPr>
      <w:hyperlink r:id="rId15"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965990">
      <w:pPr>
        <w:pStyle w:val="Caption"/>
        <w:numPr>
          <w:ilvl w:val="0"/>
          <w:numId w:val="2"/>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6"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965990">
      <w:pPr>
        <w:pStyle w:val="ListParagraph"/>
        <w:numPr>
          <w:ilvl w:val="0"/>
          <w:numId w:val="2"/>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633254" w:rsidP="00627D87">
      <w:pPr>
        <w:pStyle w:val="Caption"/>
        <w:rPr>
          <w:i w:val="0"/>
          <w:sz w:val="16"/>
          <w:szCs w:val="16"/>
        </w:rPr>
      </w:pPr>
      <w:hyperlink r:id="rId17" w:history="1">
        <w:r w:rsidR="00CC16D7" w:rsidRPr="00D31C16">
          <w:rPr>
            <w:rStyle w:val="Hyperlink"/>
            <w:i w:val="0"/>
            <w:sz w:val="16"/>
            <w:szCs w:val="16"/>
          </w:rPr>
          <w:t>https://www.jetbrains.com/mps/</w:t>
        </w:r>
      </w:hyperlink>
      <w:r w:rsidR="00D31C16" w:rsidRPr="00D31C16">
        <w:rPr>
          <w:i w:val="0"/>
          <w:sz w:val="16"/>
          <w:szCs w:val="16"/>
        </w:rPr>
        <w:t xml:space="preserve">, </w:t>
      </w:r>
      <w:hyperlink r:id="rId18"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965990">
      <w:pPr>
        <w:pStyle w:val="Caption"/>
        <w:numPr>
          <w:ilvl w:val="0"/>
          <w:numId w:val="2"/>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965990">
      <w:pPr>
        <w:pStyle w:val="Caption"/>
        <w:numPr>
          <w:ilvl w:val="0"/>
          <w:numId w:val="2"/>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1">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633254">
      <w:pPr>
        <w:widowControl/>
        <w:suppressAutoHyphens w:val="0"/>
        <w:rPr>
          <w:sz w:val="18"/>
          <w:szCs w:val="18"/>
        </w:rPr>
      </w:pPr>
      <w:hyperlink r:id="rId22"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3">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4">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965990">
      <w:pPr>
        <w:pStyle w:val="ListParagraph"/>
        <w:widowControl/>
        <w:numPr>
          <w:ilvl w:val="0"/>
          <w:numId w:val="2"/>
        </w:numPr>
        <w:suppressAutoHyphens w:val="0"/>
      </w:pPr>
      <w:r>
        <w:t>P</w:t>
      </w:r>
      <w:r w:rsidR="00021E99">
        <w:t>rimitive type – integer, boolean</w:t>
      </w:r>
      <w:r w:rsidR="00C04736">
        <w:t>, or string</w:t>
      </w:r>
    </w:p>
    <w:p w:rsidR="00B1422B" w:rsidRDefault="00B1422B" w:rsidP="00965990">
      <w:pPr>
        <w:pStyle w:val="ListParagraph"/>
        <w:widowControl/>
        <w:numPr>
          <w:ilvl w:val="0"/>
          <w:numId w:val="2"/>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965990">
      <w:pPr>
        <w:pStyle w:val="ListParagraph"/>
        <w:widowControl/>
        <w:numPr>
          <w:ilvl w:val="0"/>
          <w:numId w:val="2"/>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633254">
      <w:pPr>
        <w:widowControl/>
        <w:suppressAutoHyphens w:val="0"/>
        <w:rPr>
          <w:b/>
          <w:sz w:val="16"/>
          <w:szCs w:val="16"/>
        </w:rPr>
      </w:pPr>
      <w:hyperlink r:id="rId26"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7">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965990">
      <w:pPr>
        <w:pStyle w:val="ListParagraph"/>
        <w:widowControl/>
        <w:numPr>
          <w:ilvl w:val="0"/>
          <w:numId w:val="3"/>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965990">
      <w:pPr>
        <w:pStyle w:val="ListParagraph"/>
        <w:widowControl/>
        <w:numPr>
          <w:ilvl w:val="0"/>
          <w:numId w:val="3"/>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965990">
      <w:pPr>
        <w:pStyle w:val="ListParagraph"/>
        <w:widowControl/>
        <w:numPr>
          <w:ilvl w:val="0"/>
          <w:numId w:val="3"/>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965990">
      <w:pPr>
        <w:pStyle w:val="ListParagraph"/>
        <w:widowControl/>
        <w:numPr>
          <w:ilvl w:val="1"/>
          <w:numId w:val="3"/>
        </w:numPr>
        <w:suppressAutoHyphens w:val="0"/>
      </w:pPr>
      <w:r>
        <w:t xml:space="preserve">[1] </w:t>
      </w:r>
      <w:r w:rsidR="003E68D1">
        <w:t>–</w:t>
      </w:r>
      <w:r>
        <w:t xml:space="preserve"> </w:t>
      </w:r>
      <w:r w:rsidR="003E68D1">
        <w:t>the editor cell is always present</w:t>
      </w:r>
    </w:p>
    <w:p w:rsidR="00BB58FD" w:rsidRPr="0099663D" w:rsidRDefault="00432C8D" w:rsidP="00965990">
      <w:pPr>
        <w:pStyle w:val="ListParagraph"/>
        <w:widowControl/>
        <w:numPr>
          <w:ilvl w:val="1"/>
          <w:numId w:val="3"/>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965990">
      <w:pPr>
        <w:pStyle w:val="ListParagraph"/>
        <w:widowControl/>
        <w:numPr>
          <w:ilvl w:val="1"/>
          <w:numId w:val="3"/>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965990">
      <w:pPr>
        <w:pStyle w:val="ListParagraph"/>
        <w:widowControl/>
        <w:numPr>
          <w:ilvl w:val="0"/>
          <w:numId w:val="3"/>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8">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965990">
      <w:pPr>
        <w:pStyle w:val="ListParagraph"/>
        <w:widowControl/>
        <w:numPr>
          <w:ilvl w:val="0"/>
          <w:numId w:val="4"/>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965990">
      <w:pPr>
        <w:pStyle w:val="ListParagraph"/>
        <w:widowControl/>
        <w:numPr>
          <w:ilvl w:val="1"/>
          <w:numId w:val="4"/>
        </w:numPr>
        <w:suppressAutoHyphens w:val="0"/>
      </w:pPr>
      <w:r>
        <w:t>Horizontal cells</w:t>
      </w:r>
    </w:p>
    <w:p w:rsidR="00173929" w:rsidRDefault="00173929" w:rsidP="00965990">
      <w:pPr>
        <w:pStyle w:val="ListParagraph"/>
        <w:widowControl/>
        <w:numPr>
          <w:ilvl w:val="1"/>
          <w:numId w:val="4"/>
        </w:numPr>
        <w:suppressAutoHyphens w:val="0"/>
      </w:pPr>
      <w:r>
        <w:t>Vertical cells</w:t>
      </w:r>
    </w:p>
    <w:p w:rsidR="00173929" w:rsidRDefault="00173929" w:rsidP="00965990">
      <w:pPr>
        <w:pStyle w:val="ListParagraph"/>
        <w:widowControl/>
        <w:numPr>
          <w:ilvl w:val="1"/>
          <w:numId w:val="4"/>
        </w:numPr>
        <w:suppressAutoHyphens w:val="0"/>
      </w:pPr>
      <w:r>
        <w:t>Indent cells</w:t>
      </w:r>
    </w:p>
    <w:p w:rsidR="005653E0" w:rsidRDefault="005653E0" w:rsidP="00965990">
      <w:pPr>
        <w:pStyle w:val="ListParagraph"/>
        <w:widowControl/>
        <w:numPr>
          <w:ilvl w:val="0"/>
          <w:numId w:val="4"/>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9">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FE53D6">
        <w:rPr>
          <w:iCs/>
        </w:rPr>
        <w:t xml:space="preserve"> or her</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30">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1">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2">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4">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633254" w:rsidP="00377FB5">
      <w:pPr>
        <w:widowControl/>
        <w:suppressAutoHyphens w:val="0"/>
        <w:rPr>
          <w:rFonts w:eastAsia="Times New Roman" w:cs="Times New Roman"/>
          <w:kern w:val="0"/>
          <w:sz w:val="16"/>
          <w:szCs w:val="16"/>
          <w:lang w:val="cs-CZ" w:eastAsia="cs-CZ" w:bidi="ar-SA"/>
        </w:rPr>
      </w:pPr>
      <w:hyperlink r:id="rId35"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965990">
      <w:pPr>
        <w:pStyle w:val="ListParagraph"/>
        <w:widowControl/>
        <w:numPr>
          <w:ilvl w:val="0"/>
          <w:numId w:val="5"/>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965990">
      <w:pPr>
        <w:pStyle w:val="ListParagraph"/>
        <w:widowControl/>
        <w:numPr>
          <w:ilvl w:val="1"/>
          <w:numId w:val="5"/>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965990">
      <w:pPr>
        <w:pStyle w:val="ListParagraph"/>
        <w:widowControl/>
        <w:numPr>
          <w:ilvl w:val="1"/>
          <w:numId w:val="5"/>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965990">
      <w:pPr>
        <w:pStyle w:val="ListParagraph"/>
        <w:widowControl/>
        <w:numPr>
          <w:ilvl w:val="1"/>
          <w:numId w:val="5"/>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965990">
      <w:pPr>
        <w:pStyle w:val="ListParagraph"/>
        <w:widowControl/>
        <w:numPr>
          <w:ilvl w:val="0"/>
          <w:numId w:val="5"/>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965990">
      <w:pPr>
        <w:widowControl/>
        <w:numPr>
          <w:ilvl w:val="0"/>
          <w:numId w:val="5"/>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7">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8">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965990">
      <w:pPr>
        <w:pStyle w:val="ListParagraph"/>
        <w:widowControl/>
        <w:numPr>
          <w:ilvl w:val="0"/>
          <w:numId w:val="6"/>
        </w:numPr>
        <w:suppressAutoHyphens w:val="0"/>
        <w:rPr>
          <w:iCs/>
          <w:lang w:val="sk-SK"/>
        </w:rPr>
      </w:pPr>
      <w:r>
        <w:rPr>
          <w:iCs/>
          <w:lang w:val="sk-SK"/>
        </w:rPr>
        <w:t>Include – includes a specified substitution menu.</w:t>
      </w:r>
    </w:p>
    <w:p w:rsidR="00074585" w:rsidRPr="00074585" w:rsidRDefault="00074585" w:rsidP="00965990">
      <w:pPr>
        <w:pStyle w:val="ListParagraph"/>
        <w:widowControl/>
        <w:numPr>
          <w:ilvl w:val="0"/>
          <w:numId w:val="6"/>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965990">
      <w:pPr>
        <w:pStyle w:val="ListParagraph"/>
        <w:widowControl/>
        <w:numPr>
          <w:ilvl w:val="0"/>
          <w:numId w:val="6"/>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965990">
      <w:pPr>
        <w:pStyle w:val="ListParagraph"/>
        <w:widowControl/>
        <w:numPr>
          <w:ilvl w:val="0"/>
          <w:numId w:val="6"/>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965990">
      <w:pPr>
        <w:pStyle w:val="ListParagraph"/>
        <w:widowControl/>
        <w:numPr>
          <w:ilvl w:val="0"/>
          <w:numId w:val="6"/>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965990">
      <w:pPr>
        <w:pStyle w:val="ListParagraph"/>
        <w:widowControl/>
        <w:numPr>
          <w:ilvl w:val="0"/>
          <w:numId w:val="7"/>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965990">
      <w:pPr>
        <w:pStyle w:val="ListParagraph"/>
        <w:widowControl/>
        <w:numPr>
          <w:ilvl w:val="0"/>
          <w:numId w:val="7"/>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965990">
      <w:pPr>
        <w:pStyle w:val="ListParagraph"/>
        <w:widowControl/>
        <w:numPr>
          <w:ilvl w:val="0"/>
          <w:numId w:val="7"/>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965990">
      <w:pPr>
        <w:pStyle w:val="ListParagraph"/>
        <w:widowControl/>
        <w:numPr>
          <w:ilvl w:val="1"/>
          <w:numId w:val="8"/>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2">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965990">
      <w:pPr>
        <w:pStyle w:val="ListParagraph"/>
        <w:widowControl/>
        <w:numPr>
          <w:ilvl w:val="0"/>
          <w:numId w:val="9"/>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965990">
      <w:pPr>
        <w:pStyle w:val="ListParagraph"/>
        <w:widowControl/>
        <w:numPr>
          <w:ilvl w:val="0"/>
          <w:numId w:val="9"/>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65990">
      <w:pPr>
        <w:pStyle w:val="ListParagraph"/>
        <w:widowControl/>
        <w:numPr>
          <w:ilvl w:val="0"/>
          <w:numId w:val="10"/>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965990">
      <w:pPr>
        <w:pStyle w:val="ListParagraph"/>
        <w:widowControl/>
        <w:numPr>
          <w:ilvl w:val="0"/>
          <w:numId w:val="10"/>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8">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9">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633254" w:rsidP="00612D2B">
      <w:pPr>
        <w:widowControl/>
        <w:suppressAutoHyphens w:val="0"/>
        <w:rPr>
          <w:iCs/>
          <w:sz w:val="16"/>
          <w:szCs w:val="16"/>
        </w:rPr>
      </w:pPr>
      <w:hyperlink r:id="rId53"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633254" w:rsidP="00DC3B88">
      <w:pPr>
        <w:widowControl/>
        <w:suppressAutoHyphens w:val="0"/>
        <w:rPr>
          <w:rStyle w:val="Hyperlink"/>
          <w:iCs/>
          <w:sz w:val="14"/>
          <w:szCs w:val="14"/>
        </w:rPr>
      </w:pPr>
      <w:hyperlink r:id="rId54"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5" w:history="1">
        <w:r w:rsidR="00C1628C" w:rsidRPr="004E6348">
          <w:rPr>
            <w:rStyle w:val="Hyperlink"/>
            <w:iCs/>
            <w:sz w:val="14"/>
            <w:szCs w:val="14"/>
          </w:rPr>
          <w:t>https://hackage.haskell.org/package/base-4.11.0.0/docs/Prelude.html</w:t>
        </w:r>
      </w:hyperlink>
    </w:p>
    <w:p w:rsidR="00C1628C" w:rsidRPr="00C1628C" w:rsidRDefault="00633254" w:rsidP="00C1628C">
      <w:pPr>
        <w:rPr>
          <w:iCs/>
          <w:sz w:val="16"/>
          <w:szCs w:val="16"/>
        </w:rPr>
      </w:pPr>
      <w:hyperlink r:id="rId56"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r w:rsidRPr="00F6631E">
        <w:rPr>
          <w:b/>
        </w:rPr>
        <w:t>Frege language</w:t>
      </w:r>
    </w:p>
    <w:p w:rsidR="004B7DD2" w:rsidRDefault="004B7DD2" w:rsidP="00EB086C">
      <w:r>
        <w:t xml:space="preserve">We will </w:t>
      </w:r>
      <w:r w:rsidR="00DC0D25">
        <w:t xml:space="preserve">now </w:t>
      </w:r>
      <w:r>
        <w:t>provide several examples of writing programs in Frege</w:t>
      </w:r>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familiar with Haskell or Frege</w:t>
      </w:r>
      <w:r w:rsidR="00E00013">
        <w:t xml:space="preserve"> </w:t>
      </w:r>
      <w:r w:rsidR="006B71B9">
        <w:t>may skip this part.</w:t>
      </w:r>
    </w:p>
    <w:p w:rsidR="00BB2ECC" w:rsidRDefault="00BB2ECC" w:rsidP="00EB086C"/>
    <w:p w:rsidR="0066392D" w:rsidRPr="0066392D" w:rsidRDefault="00633254" w:rsidP="00EB086C">
      <w:pPr>
        <w:rPr>
          <w:sz w:val="16"/>
          <w:szCs w:val="16"/>
        </w:rPr>
      </w:pPr>
      <w:hyperlink r:id="rId57"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633254" w:rsidP="006C13A3">
      <w:pPr>
        <w:rPr>
          <w:rFonts w:cs="Times New Roman"/>
          <w:iCs/>
          <w:sz w:val="16"/>
          <w:szCs w:val="16"/>
        </w:rPr>
      </w:pPr>
      <w:hyperlink r:id="rId58"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9"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(x : xs)</w:t>
      </w:r>
      <w:r w:rsidR="006B2079">
        <w:rPr>
          <w:rFonts w:cs="Times New Roman"/>
          <w:iCs/>
        </w:rPr>
        <w:t xml:space="preserve"> matches a list in this way: x is its first element, xs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r>
        <w:rPr>
          <w:rFonts w:cs="Times New Roman"/>
          <w:iCs/>
        </w:rPr>
        <w:t>Frege</w:t>
      </w:r>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r w:rsidRPr="00EA0770">
        <w:rPr>
          <w:rFonts w:ascii="Consolas" w:hAnsi="Consolas" w:cs="Times New Roman"/>
          <w:iCs/>
          <w:sz w:val="20"/>
          <w:szCs w:val="20"/>
        </w:rPr>
        <w:t>data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getNextDay ::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(Monday) = Tuesday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r w:rsidRPr="006F37E0">
        <w:rPr>
          <w:rFonts w:ascii="Consolas" w:hAnsi="Consolas" w:cs="Times New Roman"/>
          <w:iCs/>
          <w:sz w:val="20"/>
          <w:szCs w:val="20"/>
        </w:rPr>
        <w:t>data Point = Point Double Double</w:t>
      </w:r>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r w:rsidRPr="006F37E0">
        <w:rPr>
          <w:rFonts w:ascii="Consolas" w:hAnsi="Consolas" w:cs="Times New Roman"/>
          <w:iCs/>
          <w:sz w:val="20"/>
          <w:szCs w:val="20"/>
        </w:rPr>
        <w:t xml:space="preserve">movePointX ::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r w:rsidRPr="006F37E0">
        <w:rPr>
          <w:rFonts w:ascii="Consolas" w:hAnsi="Consolas" w:cs="Times New Roman"/>
          <w:iCs/>
          <w:sz w:val="20"/>
          <w:szCs w:val="20"/>
        </w:rPr>
        <w:t>movePointX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data Shape = Circle Point Double</w:t>
      </w:r>
      <w:r w:rsidR="00D059B9">
        <w:rPr>
          <w:rFonts w:ascii="Consolas" w:hAnsi="Consolas"/>
          <w:iCs/>
          <w:sz w:val="20"/>
          <w:szCs w:val="20"/>
        </w:rPr>
        <w:t xml:space="preserve"> </w:t>
      </w:r>
      <w:r w:rsidRPr="00DA053F">
        <w:rPr>
          <w:rFonts w:ascii="Consolas" w:hAnsi="Consolas"/>
          <w:iCs/>
          <w:sz w:val="20"/>
          <w:szCs w:val="20"/>
        </w:rPr>
        <w:t>| Rectangle Point Point</w:t>
      </w:r>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surface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sqr</w:t>
      </w:r>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sidR="005C6AAA">
        <w:rPr>
          <w:rFonts w:ascii="Consolas" w:hAnsi="Consolas"/>
          <w:iCs/>
          <w:sz w:val="20"/>
          <w:szCs w:val="20"/>
        </w:rPr>
        <w:t>Int</w:t>
      </w:r>
      <w:r w:rsidRPr="00F317BC">
        <w:rPr>
          <w:rFonts w:ascii="Consolas" w:hAnsi="Consolas"/>
          <w:iCs/>
          <w:sz w:val="20"/>
          <w:szCs w:val="20"/>
        </w:rPr>
        <w:t xml:space="preserve"> (Tree) (Tree)</w:t>
      </w:r>
    </w:p>
    <w:p w:rsidR="003F5E1B" w:rsidRDefault="003F5E1B" w:rsidP="00F317BC">
      <w:pPr>
        <w:widowControl/>
        <w:suppressAutoHyphens w:val="0"/>
        <w:rPr>
          <w:iCs/>
        </w:rPr>
      </w:pPr>
      <w:r>
        <w:rPr>
          <w:iCs/>
        </w:rPr>
        <w:t>To provide more flexibility for custom datatypes,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r w:rsidRPr="005B0D0F">
        <w:rPr>
          <w:rFonts w:ascii="Consolas" w:hAnsi="Consolas"/>
          <w:iCs/>
          <w:sz w:val="20"/>
          <w:szCs w:val="20"/>
        </w:rPr>
        <w:t>data Maybe a = Just a | Nothing</w:t>
      </w:r>
    </w:p>
    <w:p w:rsidR="00B61109" w:rsidRDefault="00496945" w:rsidP="00F317BC">
      <w:pPr>
        <w:widowControl/>
        <w:suppressAutoHyphens w:val="0"/>
        <w:rPr>
          <w:rFonts w:ascii="Consolas" w:hAnsi="Consolas"/>
          <w:iCs/>
          <w:sz w:val="20"/>
          <w:szCs w:val="20"/>
        </w:rPr>
      </w:pPr>
      <w:r>
        <w:rPr>
          <w:iCs/>
        </w:rPr>
        <w:t>In the example above, ‘a’ represents a type variable. We can use any type in its place. Instead of then having to define several datatypes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Int</w:t>
      </w:r>
      <w:r w:rsidRPr="00E33AF3">
        <w:rPr>
          <w:rFonts w:ascii="Consolas" w:hAnsi="Consolas" w:cs="Consolas"/>
          <w:iCs/>
          <w:sz w:val="20"/>
          <w:szCs w:val="20"/>
        </w:rPr>
        <w:t xml:space="preserve">] -&gt; </w:t>
      </w:r>
      <w:r>
        <w:rPr>
          <w:rFonts w:ascii="Consolas" w:hAnsi="Consolas" w:cs="Consolas"/>
          <w:iCs/>
          <w:sz w:val="20"/>
          <w:szCs w:val="20"/>
        </w:rPr>
        <w:t>Maybe Int</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Pr>
          <w:rFonts w:ascii="Consolas" w:hAnsi="Consolas" w:cs="Consolas"/>
          <w:iCs/>
          <w:sz w:val="20"/>
          <w:szCs w:val="20"/>
        </w:rPr>
        <w:t xml:space="preserve"> (x:xs)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Pr>
          <w:rFonts w:ascii="Consolas" w:hAnsi="Consolas" w:cs="Consolas"/>
          <w:iCs/>
          <w:sz w:val="20"/>
          <w:szCs w:val="20"/>
        </w:rPr>
        <w:t xml:space="preserve"> (x:xs) = Just x</w:t>
      </w:r>
    </w:p>
    <w:p w:rsidR="001F16C8" w:rsidRDefault="00FA0E47" w:rsidP="00F317BC">
      <w:pPr>
        <w:widowControl/>
        <w:suppressAutoHyphens w:val="0"/>
        <w:rPr>
          <w:iCs/>
        </w:rPr>
      </w:pPr>
      <w:r>
        <w:rPr>
          <w:iCs/>
        </w:rPr>
        <w:t>Knowing this, t</w:t>
      </w:r>
      <w:r w:rsidR="00D6018A">
        <w:rPr>
          <w:iCs/>
        </w:rPr>
        <w:t>he above-mentioned built-in list type could then also be represented by the following datatype definition</w:t>
      </w:r>
      <w:r w:rsidR="00583A15">
        <w:rPr>
          <w:iCs/>
        </w:rPr>
        <w:t xml:space="preserve"> </w:t>
      </w:r>
      <w:r w:rsidR="00583A15" w:rsidRPr="00D8186F">
        <w:rPr>
          <w:i/>
          <w:iCs/>
        </w:rPr>
        <w:t>(though this is not exactly accurate since Frege/Haskell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r w:rsidRPr="00D6018A">
        <w:rPr>
          <w:rFonts w:ascii="Consolas" w:hAnsi="Consolas"/>
          <w:sz w:val="20"/>
          <w:szCs w:val="20"/>
        </w:rPr>
        <w:t>data List a = EmptyList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datatypes,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type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lastRenderedPageBreak/>
        <w:t>pop :: Stack</w:t>
      </w:r>
      <w:r w:rsidR="006410F4">
        <w:rPr>
          <w:rFonts w:ascii="Consolas" w:hAnsi="Consolas"/>
          <w:iCs/>
          <w:sz w:val="20"/>
          <w:szCs w:val="20"/>
        </w:rPr>
        <w:t xml:space="preserve"> </w:t>
      </w:r>
      <w:r w:rsidR="00591936">
        <w:rPr>
          <w:rFonts w:ascii="Consolas" w:hAnsi="Consolas"/>
          <w:iCs/>
          <w:sz w:val="20"/>
          <w:szCs w:val="20"/>
        </w:rPr>
        <w:t xml:space="preserve">Int </w:t>
      </w:r>
      <w:r w:rsidRPr="00E41E56">
        <w:rPr>
          <w:rFonts w:ascii="Consolas" w:hAnsi="Consolas"/>
          <w:iCs/>
          <w:sz w:val="20"/>
          <w:szCs w:val="20"/>
        </w:rPr>
        <w:t>-&gt; Stack</w:t>
      </w:r>
      <w:r w:rsidR="00591936">
        <w:rPr>
          <w:rFonts w:ascii="Consolas" w:hAnsi="Consolas"/>
          <w:iCs/>
          <w:sz w:val="20"/>
          <w:szCs w:val="20"/>
        </w:rPr>
        <w:t xml:space="preserve"> Int</w:t>
      </w: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 xml:space="preserve">pop [] = []           </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pop [x] = []</w:t>
      </w:r>
    </w:p>
    <w:p w:rsidR="0057765B" w:rsidRPr="00E41E56" w:rsidRDefault="00E41E56" w:rsidP="0057765B">
      <w:pPr>
        <w:widowControl/>
        <w:suppressAutoHyphens w:val="0"/>
        <w:rPr>
          <w:rFonts w:ascii="Consolas" w:hAnsi="Consolas"/>
          <w:iCs/>
          <w:sz w:val="20"/>
          <w:szCs w:val="20"/>
        </w:rPr>
      </w:pPr>
      <w:r w:rsidRPr="00E41E56">
        <w:rPr>
          <w:rFonts w:ascii="Consolas" w:hAnsi="Consolas"/>
          <w:iCs/>
          <w:sz w:val="20"/>
          <w:szCs w:val="20"/>
        </w:rPr>
        <w:t>pop (x:xs) = xs</w:t>
      </w:r>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-&gt; [Int</w:t>
      </w:r>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ff (x:xs) = (ff x) : (map ff xs)</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sidR="0085776C" w:rsidRPr="0085776C">
        <w:rPr>
          <w:iCs/>
        </w:rPr>
        <w:t xml:space="preserve"> </w:t>
      </w:r>
      <w:r w:rsidR="0085776C">
        <w:rPr>
          <w:iCs/>
        </w:rPr>
        <w:t>.</w:t>
      </w:r>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‘ff’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Frege-IDE, </w:t>
      </w:r>
      <w:r w:rsidR="002D76C6">
        <w:rPr>
          <w:iCs/>
        </w:rPr>
        <w:t xml:space="preserve">there is only a limited support in typesystem for </w:t>
      </w:r>
      <w:r w:rsidR="008E6A55">
        <w:rPr>
          <w:iCs/>
        </w:rPr>
        <w:t>handling ‘unknnown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Frege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 % &amp; * + .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 :: Int</w:t>
      </w:r>
      <w:r w:rsidR="00A46B77">
        <w:rPr>
          <w:rFonts w:ascii="Consolas" w:hAnsi="Consolas"/>
          <w:iCs/>
          <w:sz w:val="20"/>
          <w:szCs w:val="20"/>
        </w:rPr>
        <w:t xml:space="preserve"> </w:t>
      </w:r>
      <w:r w:rsidRPr="00E81561">
        <w:rPr>
          <w:rFonts w:ascii="Consolas" w:hAnsi="Consolas"/>
          <w:iCs/>
          <w:sz w:val="20"/>
          <w:szCs w:val="20"/>
        </w:rPr>
        <w:t>-&gt; Int</w:t>
      </w:r>
      <w:r w:rsidR="00A46B77">
        <w:rPr>
          <w:rFonts w:ascii="Consolas" w:hAnsi="Consolas"/>
          <w:iCs/>
          <w:sz w:val="20"/>
          <w:szCs w:val="20"/>
        </w:rPr>
        <w:t xml:space="preserve"> </w:t>
      </w:r>
      <w:r w:rsidRPr="00E81561">
        <w:rPr>
          <w:rFonts w:ascii="Consolas" w:hAnsi="Consolas"/>
          <w:iCs/>
          <w:sz w:val="20"/>
          <w:szCs w:val="20"/>
        </w:rPr>
        <w:t>-&gt; Int</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r w:rsidRPr="00E81561">
        <w:rPr>
          <w:rFonts w:ascii="Consolas" w:hAnsi="Consolas"/>
          <w:iCs/>
          <w:sz w:val="20"/>
          <w:szCs w:val="20"/>
        </w:rPr>
        <w:t>ff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Note that there are several different syntactical ways of providing an operator implementation, but we show here only the supported variant in Frege-IDE.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r w:rsidRPr="00812E63">
        <w:rPr>
          <w:rFonts w:ascii="Consolas" w:hAnsi="Consolas"/>
          <w:iCs/>
          <w:sz w:val="20"/>
          <w:szCs w:val="20"/>
        </w:rPr>
        <w:t>infixl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965990">
      <w:pPr>
        <w:pStyle w:val="ListParagraph"/>
        <w:widowControl/>
        <w:numPr>
          <w:ilvl w:val="0"/>
          <w:numId w:val="12"/>
        </w:numPr>
        <w:suppressAutoHyphens w:val="0"/>
        <w:rPr>
          <w:iCs/>
        </w:rPr>
      </w:pPr>
      <w:r w:rsidRPr="004025BB">
        <w:rPr>
          <w:iCs/>
        </w:rPr>
        <w:t>left-associativity (</w:t>
      </w:r>
      <w:r>
        <w:rPr>
          <w:iCs/>
        </w:rPr>
        <w:t>statement begins with keyword ‘</w:t>
      </w:r>
      <w:r w:rsidRPr="004025BB">
        <w:rPr>
          <w:iCs/>
        </w:rPr>
        <w:t>infixl</w:t>
      </w:r>
      <w:r>
        <w:rPr>
          <w:iCs/>
        </w:rPr>
        <w:t>’</w:t>
      </w:r>
      <w:r w:rsidRPr="004025BB">
        <w:rPr>
          <w:iCs/>
        </w:rPr>
        <w:t xml:space="preserve">) </w:t>
      </w:r>
    </w:p>
    <w:p w:rsidR="004025BB" w:rsidRDefault="004025BB" w:rsidP="00965990">
      <w:pPr>
        <w:pStyle w:val="ListParagraph"/>
        <w:widowControl/>
        <w:numPr>
          <w:ilvl w:val="0"/>
          <w:numId w:val="12"/>
        </w:numPr>
        <w:suppressAutoHyphens w:val="0"/>
        <w:rPr>
          <w:iCs/>
        </w:rPr>
      </w:pPr>
      <w:r>
        <w:rPr>
          <w:iCs/>
        </w:rPr>
        <w:t xml:space="preserve">right-associativity </w:t>
      </w:r>
      <w:r w:rsidRPr="004025BB">
        <w:rPr>
          <w:iCs/>
        </w:rPr>
        <w:t>(</w:t>
      </w:r>
      <w:r>
        <w:rPr>
          <w:iCs/>
        </w:rPr>
        <w:t>statement begins with keyword ‘</w:t>
      </w:r>
      <w:r w:rsidRPr="004025BB">
        <w:rPr>
          <w:iCs/>
        </w:rPr>
        <w:t>infix</w:t>
      </w:r>
      <w:r>
        <w:rPr>
          <w:iCs/>
        </w:rPr>
        <w:t>r’</w:t>
      </w:r>
      <w:r w:rsidRPr="004025BB">
        <w:rPr>
          <w:iCs/>
        </w:rPr>
        <w:t xml:space="preserve">) </w:t>
      </w:r>
    </w:p>
    <w:p w:rsidR="00812E63" w:rsidRPr="006F1D8E" w:rsidRDefault="004025BB" w:rsidP="00965990">
      <w:pPr>
        <w:pStyle w:val="ListParagraph"/>
        <w:widowControl/>
        <w:numPr>
          <w:ilvl w:val="0"/>
          <w:numId w:val="12"/>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xml:space="preserve">, ‘ff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ff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If we were to specify +++ operator as an argument for a function ff,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r w:rsidRPr="000C0733">
        <w:rPr>
          <w:rFonts w:ascii="Consolas" w:hAnsi="Consolas"/>
          <w:iCs/>
          <w:sz w:val="20"/>
          <w:szCs w:val="20"/>
        </w:rPr>
        <w:t xml:space="preserve">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Frege,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multiplyThree ::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 xml:space="preserve">multiplyThree x y z = x * y * z       </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multiplyByEighteen = multiplyThree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r w:rsidR="00A632E5" w:rsidRPr="00E85687">
        <w:rPr>
          <w:rFonts w:ascii="Consolas" w:hAnsi="Consolas"/>
          <w:iCs/>
          <w:sz w:val="20"/>
          <w:szCs w:val="20"/>
        </w:rPr>
        <w:t>multiplyByEighteen</w:t>
      </w:r>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r w:rsidRPr="00E85687">
        <w:rPr>
          <w:rFonts w:ascii="Consolas" w:hAnsi="Consolas"/>
          <w:iCs/>
          <w:sz w:val="20"/>
          <w:szCs w:val="20"/>
        </w:rPr>
        <w:t xml:space="preserve">multiplyByEighteen </w:t>
      </w:r>
      <w:r>
        <w:rPr>
          <w:rFonts w:ascii="Consolas" w:hAnsi="Consolas"/>
          <w:iCs/>
          <w:sz w:val="20"/>
          <w:szCs w:val="20"/>
        </w:rPr>
        <w:t xml:space="preserve">x </w:t>
      </w:r>
      <w:r w:rsidRPr="00E85687">
        <w:rPr>
          <w:rFonts w:ascii="Consolas" w:hAnsi="Consolas"/>
          <w:iCs/>
          <w:sz w:val="20"/>
          <w:szCs w:val="20"/>
        </w:rPr>
        <w:t>= multiplyThree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r w:rsidRPr="00656A26">
        <w:rPr>
          <w:rFonts w:ascii="Consolas" w:hAnsi="Consolas"/>
          <w:iCs/>
          <w:sz w:val="20"/>
          <w:szCs w:val="20"/>
        </w:rPr>
        <w:t xml:space="preserve">max </w:t>
      </w:r>
      <w:r>
        <w:rPr>
          <w:rFonts w:ascii="Consolas" w:hAnsi="Consolas"/>
          <w:iCs/>
          <w:sz w:val="20"/>
          <w:szCs w:val="20"/>
        </w:rPr>
        <w:t>:: Int -&gt; Int -&gt; Int</w:t>
      </w:r>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r w:rsidRPr="00656A26">
        <w:rPr>
          <w:rFonts w:ascii="Consolas" w:hAnsi="Consolas"/>
          <w:iCs/>
          <w:sz w:val="20"/>
          <w:szCs w:val="20"/>
        </w:rPr>
        <w:t>six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r w:rsidRPr="00D14A86">
        <w:rPr>
          <w:rFonts w:ascii="Consolas" w:hAnsi="Consolas"/>
          <w:iCs/>
          <w:sz w:val="20"/>
          <w:szCs w:val="20"/>
        </w:rPr>
        <w:t>Int -&gt; Int</w:t>
      </w:r>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r>
        <w:rPr>
          <w:rFonts w:ascii="Consolas" w:hAnsi="Consolas"/>
          <w:iCs/>
          <w:sz w:val="20"/>
          <w:szCs w:val="20"/>
        </w:rPr>
        <w:t>describeList</w:t>
      </w:r>
      <w:r w:rsidR="00D85609">
        <w:rPr>
          <w:rFonts w:ascii="Consolas" w:hAnsi="Consolas"/>
          <w:iCs/>
          <w:sz w:val="20"/>
          <w:szCs w:val="20"/>
        </w:rPr>
        <w:t>Where</w:t>
      </w:r>
      <w:r w:rsidR="003434DA" w:rsidRPr="00C1357D">
        <w:rPr>
          <w:rFonts w:ascii="Consolas" w:hAnsi="Consolas"/>
          <w:iCs/>
          <w:sz w:val="20"/>
          <w:szCs w:val="20"/>
        </w:rPr>
        <w:t xml:space="preserve"> xs = "The list is " ++ what xs</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where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ys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describeList</w:t>
      </w:r>
      <w:r w:rsidR="00D85609">
        <w:rPr>
          <w:rFonts w:ascii="Consolas" w:hAnsi="Consolas"/>
          <w:iCs/>
          <w:sz w:val="20"/>
          <w:szCs w:val="20"/>
        </w:rPr>
        <w:t>Let</w:t>
      </w:r>
      <w:r w:rsidRPr="00E5423B">
        <w:rPr>
          <w:rFonts w:ascii="Consolas" w:hAnsi="Consolas"/>
          <w:iCs/>
          <w:sz w:val="20"/>
          <w:szCs w:val="20"/>
        </w:rPr>
        <w:t xml:space="preserve"> xs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what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ys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in</w:t>
      </w:r>
      <w:r w:rsidR="00337E2D">
        <w:rPr>
          <w:rFonts w:ascii="Consolas" w:hAnsi="Consolas"/>
          <w:iCs/>
          <w:sz w:val="20"/>
          <w:szCs w:val="20"/>
        </w:rPr>
        <w:t xml:space="preserve"> what xs</w:t>
      </w:r>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 xml:space="preserve">cannot be used outside the functions in which it is defined, however. (‘what’ in </w:t>
      </w:r>
      <w:r w:rsidR="00663337" w:rsidRPr="00E5423B">
        <w:rPr>
          <w:rFonts w:ascii="Consolas" w:hAnsi="Consolas"/>
          <w:iCs/>
          <w:sz w:val="20"/>
          <w:szCs w:val="20"/>
        </w:rPr>
        <w:t>describeList</w:t>
      </w:r>
      <w:r w:rsidR="00663337">
        <w:rPr>
          <w:rFonts w:ascii="Consolas" w:hAnsi="Consolas"/>
          <w:iCs/>
          <w:sz w:val="20"/>
          <w:szCs w:val="20"/>
        </w:rPr>
        <w:t xml:space="preserve">Let </w:t>
      </w:r>
      <w:r w:rsidR="00663337">
        <w:rPr>
          <w:iCs/>
        </w:rPr>
        <w:t xml:space="preserve">is a different function than the one in </w:t>
      </w:r>
      <w:r w:rsidR="00663337">
        <w:rPr>
          <w:rFonts w:ascii="Consolas" w:hAnsi="Consolas"/>
          <w:iCs/>
          <w:sz w:val="20"/>
          <w:szCs w:val="20"/>
        </w:rPr>
        <w:t>describeListWhere</w:t>
      </w:r>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r w:rsidR="008E0E36" w:rsidRPr="008E0E36">
        <w:rPr>
          <w:rFonts w:ascii="Consolas" w:hAnsi="Consolas"/>
          <w:iCs/>
          <w:sz w:val="20"/>
          <w:szCs w:val="20"/>
        </w:rPr>
        <w:t>?:</w:t>
      </w:r>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r w:rsidRPr="004010B1">
        <w:rPr>
          <w:rFonts w:ascii="Consolas" w:hAnsi="Consolas"/>
          <w:iCs/>
          <w:sz w:val="20"/>
          <w:szCs w:val="20"/>
        </w:rPr>
        <w:t>doubleSmallNumber x = if x &lt; 100 then 2 *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sign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otherwise = 0</w:t>
      </w:r>
    </w:p>
    <w:p w:rsidR="00E05832" w:rsidRDefault="00952505" w:rsidP="00BA1210">
      <w:pPr>
        <w:widowControl/>
        <w:suppressAutoHyphens w:val="0"/>
        <w:rPr>
          <w:iCs/>
        </w:rPr>
      </w:pPr>
      <w:r>
        <w:rPr>
          <w:iCs/>
        </w:rPr>
        <w:t>The example above</w:t>
      </w:r>
      <w:r w:rsidR="00BA1210" w:rsidRPr="00BA1210">
        <w:rPr>
          <w:iCs/>
        </w:rPr>
        <w:t xml:space="preserve"> </w:t>
      </w:r>
      <w:r w:rsidR="00257B25">
        <w:rPr>
          <w:iCs/>
        </w:rPr>
        <w:t>is a standard implementation of signum</w:t>
      </w:r>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‘NoMatch’ exception is thrown – just like when no pattern could be matched.)</w:t>
      </w:r>
    </w:p>
    <w:p w:rsidR="000E257B" w:rsidRDefault="000E257B" w:rsidP="00BA1210">
      <w:pPr>
        <w:widowControl/>
        <w:suppressAutoHyphens w:val="0"/>
        <w:rPr>
          <w:iCs/>
        </w:rPr>
      </w:pPr>
    </w:p>
    <w:p w:rsidR="000E257B" w:rsidRDefault="000E257B" w:rsidP="00BA1210">
      <w:pPr>
        <w:widowControl/>
        <w:suppressAutoHyphens w:val="0"/>
        <w:rPr>
          <w:b/>
          <w:iCs/>
        </w:rPr>
      </w:pPr>
      <w:r w:rsidRPr="000E257B">
        <w:rPr>
          <w:b/>
          <w:iCs/>
        </w:rPr>
        <w:t>Case</w:t>
      </w:r>
    </w:p>
    <w:p w:rsidR="000E257B" w:rsidRDefault="00EC7557" w:rsidP="00BA1210">
      <w:pPr>
        <w:widowControl/>
        <w:suppressAutoHyphens w:val="0"/>
        <w:rPr>
          <w:iCs/>
        </w:rPr>
      </w:pPr>
      <w:r w:rsidRPr="00EC7557">
        <w:rPr>
          <w:iCs/>
        </w:rPr>
        <w:t>Case</w:t>
      </w:r>
      <w:r>
        <w:rPr>
          <w:iCs/>
        </w:rPr>
        <w:t xml:space="preserve"> expression is a very similar mechanism to pattern matching. It basically allows to ‘pattern-match’ when already inside a single pattern. To elaborate, consider the following example:</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head :: [</w:t>
      </w:r>
      <w:r>
        <w:rPr>
          <w:rFonts w:ascii="Consolas" w:hAnsi="Consolas"/>
          <w:iCs/>
          <w:sz w:val="20"/>
          <w:szCs w:val="20"/>
        </w:rPr>
        <w:t>Int</w:t>
      </w:r>
      <w:r w:rsidRPr="00CD180F">
        <w:rPr>
          <w:rFonts w:ascii="Consolas" w:hAnsi="Consolas"/>
          <w:iCs/>
          <w:sz w:val="20"/>
          <w:szCs w:val="20"/>
        </w:rPr>
        <w:t>]</w:t>
      </w:r>
      <w:r>
        <w:rPr>
          <w:rFonts w:ascii="Consolas" w:hAnsi="Consolas"/>
          <w:iCs/>
          <w:sz w:val="20"/>
          <w:szCs w:val="20"/>
        </w:rPr>
        <w:t xml:space="preserve"> -&gt; Int</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 -&gt; 0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_) -&gt; x</w:t>
      </w:r>
    </w:p>
    <w:p w:rsidR="00F5728A" w:rsidRPr="00EC7557" w:rsidRDefault="00CD180F" w:rsidP="00CD180F">
      <w:pPr>
        <w:widowControl/>
        <w:suppressAutoHyphens w:val="0"/>
        <w:rPr>
          <w:iCs/>
        </w:rPr>
      </w:pPr>
      <w:r>
        <w:rPr>
          <w:iCs/>
        </w:rPr>
        <w:t>The function returns a head of a given integer list. If the corresponding list is empty, 0 is returned instead.</w:t>
      </w:r>
      <w:r w:rsidR="00BC3C5C">
        <w:rPr>
          <w:iCs/>
        </w:rPr>
        <w:t xml:space="preserve"> The function could be easily rewritten by using standard pattern matching, but in certain scenarios, where we would need to define patterns for several arguments at once, approach with using case expression may be more readable and maintainable.</w:t>
      </w:r>
      <w:r w:rsidR="00B46B97">
        <w:rPr>
          <w:iCs/>
        </w:rPr>
        <w:t xml:space="preserve"> For instance, we could</w:t>
      </w:r>
      <w:r w:rsidR="0046120D">
        <w:rPr>
          <w:iCs/>
        </w:rPr>
        <w:t xml:space="preserve"> rewrite our function</w:t>
      </w:r>
      <w:r w:rsidR="00B46B97">
        <w:rPr>
          <w:iCs/>
        </w:rPr>
        <w:t xml:space="preserve"> </w:t>
      </w:r>
      <w:r w:rsidR="00B46B97" w:rsidRPr="005E33DB">
        <w:rPr>
          <w:rFonts w:ascii="Consolas" w:hAnsi="Consolas" w:cs="Consolas"/>
          <w:iCs/>
          <w:sz w:val="20"/>
          <w:szCs w:val="20"/>
        </w:rPr>
        <w:t>charToName</w:t>
      </w:r>
      <w:r w:rsidR="0046120D">
        <w:rPr>
          <w:rFonts w:ascii="Consolas" w:hAnsi="Consolas" w:cs="Consolas"/>
          <w:iCs/>
          <w:sz w:val="20"/>
          <w:szCs w:val="20"/>
        </w:rPr>
        <w:t xml:space="preserve"> </w:t>
      </w:r>
      <w:r w:rsidR="0046120D">
        <w:rPr>
          <w:iCs/>
        </w:rPr>
        <w:t>to return a name based on the first character from an input character list. We only have to make sure that the list is not empty, first:</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firstCharToName :: [Char]</w:t>
      </w:r>
      <w:r w:rsidR="0046120D">
        <w:rPr>
          <w:rFonts w:ascii="Consolas" w:hAnsi="Consolas"/>
          <w:iCs/>
          <w:sz w:val="20"/>
          <w:szCs w:val="20"/>
        </w:rPr>
        <w:t xml:space="preserve"> </w:t>
      </w:r>
      <w:r w:rsidRPr="00B46B97">
        <w:rPr>
          <w:rFonts w:ascii="Consolas" w:hAnsi="Consolas"/>
          <w:iCs/>
          <w:sz w:val="20"/>
          <w:szCs w:val="20"/>
        </w:rPr>
        <w:t xml:space="preserve">-&gt; String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 = "No input provided."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(x:xs) = case x of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'a' -&gt; "Albert"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'b' -&gt; "Broseph"</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'c' -&gt; "Cecil"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_ -&gt; "No name"  </w:t>
      </w:r>
    </w:p>
    <w:p w:rsidR="00BC3C5C" w:rsidRDefault="00B46B97" w:rsidP="00B14F97">
      <w:pPr>
        <w:widowControl/>
        <w:suppressAutoHyphens w:val="0"/>
        <w:rPr>
          <w:iCs/>
        </w:rPr>
      </w:pPr>
      <w:r>
        <w:rPr>
          <w:iCs/>
        </w:rPr>
        <w:t xml:space="preserve">Note that the usage of </w:t>
      </w:r>
      <w:r w:rsidR="00594A64">
        <w:rPr>
          <w:iCs/>
        </w:rPr>
        <w:t>the</w:t>
      </w:r>
      <w:r>
        <w:rPr>
          <w:iCs/>
        </w:rPr>
        <w:t xml:space="preserve"> wildcard ‘_’ is also possible.</w:t>
      </w:r>
    </w:p>
    <w:p w:rsidR="00BC3C5C" w:rsidRDefault="00BC3C5C" w:rsidP="00B14F97">
      <w:pPr>
        <w:widowControl/>
        <w:suppressAutoHyphens w:val="0"/>
        <w:rPr>
          <w:iCs/>
        </w:rPr>
      </w:pPr>
    </w:p>
    <w:p w:rsidR="00337E2D" w:rsidRPr="00BE7808" w:rsidRDefault="00BE7808" w:rsidP="00B14F97">
      <w:pPr>
        <w:widowControl/>
        <w:suppressAutoHyphens w:val="0"/>
        <w:rPr>
          <w:b/>
          <w:iCs/>
        </w:rPr>
      </w:pPr>
      <w:r w:rsidRPr="00BE7808">
        <w:rPr>
          <w:b/>
          <w:iCs/>
        </w:rPr>
        <w:t>Import</w:t>
      </w:r>
      <w:r w:rsidR="009E05FE">
        <w:rPr>
          <w:b/>
          <w:iCs/>
        </w:rPr>
        <w:t>, export</w:t>
      </w:r>
    </w:p>
    <w:p w:rsidR="00BE7808" w:rsidRDefault="00550E9E" w:rsidP="00B14F97">
      <w:pPr>
        <w:widowControl/>
        <w:suppressAutoHyphens w:val="0"/>
        <w:rPr>
          <w:iCs/>
        </w:rPr>
      </w:pPr>
      <w:r>
        <w:rPr>
          <w:iCs/>
        </w:rPr>
        <w:t xml:space="preserve">To use functions, operators and data types from other modules, </w:t>
      </w:r>
      <w:r w:rsidR="00234423">
        <w:rPr>
          <w:iCs/>
        </w:rPr>
        <w:t xml:space="preserve">we must </w:t>
      </w:r>
      <w:r w:rsidR="005D1F92">
        <w:rPr>
          <w:iCs/>
        </w:rPr>
        <w:t xml:space="preserve">first </w:t>
      </w:r>
      <w:r>
        <w:rPr>
          <w:iCs/>
        </w:rPr>
        <w:t xml:space="preserve">import </w:t>
      </w:r>
      <w:r w:rsidR="00234423">
        <w:rPr>
          <w:iCs/>
        </w:rPr>
        <w:t xml:space="preserve">them. </w:t>
      </w:r>
      <w:r w:rsidR="00D56E99">
        <w:rPr>
          <w:iCs/>
        </w:rPr>
        <w:t xml:space="preserve">An import statement </w:t>
      </w:r>
      <w:r w:rsidR="00CD671D">
        <w:rPr>
          <w:iCs/>
        </w:rPr>
        <w:t xml:space="preserve">has the following </w:t>
      </w:r>
      <w:r w:rsidR="00902486">
        <w:rPr>
          <w:iCs/>
        </w:rPr>
        <w:t>form</w:t>
      </w:r>
      <w:r w:rsidR="005E4E90">
        <w:rPr>
          <w:iCs/>
        </w:rPr>
        <w:t>:</w:t>
      </w:r>
    </w:p>
    <w:p w:rsidR="005E4E90" w:rsidRDefault="003D50DE" w:rsidP="005D1F92">
      <w:pPr>
        <w:rPr>
          <w:rFonts w:ascii="Consolas" w:hAnsi="Consolas" w:cs="Consolas"/>
          <w:sz w:val="20"/>
          <w:szCs w:val="20"/>
        </w:rPr>
      </w:pPr>
      <w:r>
        <w:rPr>
          <w:rFonts w:ascii="Consolas" w:hAnsi="Consolas" w:cs="Consolas"/>
          <w:sz w:val="20"/>
          <w:szCs w:val="20"/>
        </w:rPr>
        <w:t>i</w:t>
      </w:r>
      <w:r w:rsidR="005E4E90" w:rsidRPr="005E4E90">
        <w:rPr>
          <w:rFonts w:ascii="Consolas" w:hAnsi="Consolas" w:cs="Consolas"/>
          <w:sz w:val="20"/>
          <w:szCs w:val="20"/>
        </w:rPr>
        <w:t>mpo</w:t>
      </w:r>
      <w:r w:rsidR="005E4E90">
        <w:rPr>
          <w:rFonts w:ascii="Consolas" w:hAnsi="Consolas" w:cs="Consolas"/>
          <w:sz w:val="20"/>
          <w:szCs w:val="20"/>
        </w:rPr>
        <w:t>rt</w:t>
      </w:r>
      <w:r w:rsidR="00CC110F">
        <w:rPr>
          <w:rFonts w:ascii="Consolas" w:hAnsi="Consolas" w:cs="Consolas"/>
          <w:sz w:val="20"/>
          <w:szCs w:val="20"/>
        </w:rPr>
        <w:t xml:space="preserve"> </w:t>
      </w:r>
      <w:r w:rsidR="005E4E90">
        <w:rPr>
          <w:rFonts w:ascii="Consolas" w:hAnsi="Consolas" w:cs="Consolas"/>
          <w:sz w:val="20"/>
          <w:szCs w:val="20"/>
        </w:rPr>
        <w:t>frege.prelude.Math (**, log</w:t>
      </w:r>
      <w:r w:rsidR="005E4E90" w:rsidRPr="005E4E90">
        <w:rPr>
          <w:rFonts w:ascii="Consolas" w:hAnsi="Consolas" w:cs="Consolas"/>
          <w:sz w:val="20"/>
          <w:szCs w:val="20"/>
        </w:rPr>
        <w:t>)</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Import declarations are processed in the order they occur in the program text. However,</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 xml:space="preserve">their placement relative to other declarations is </w:t>
      </w:r>
      <w:r>
        <w:rPr>
          <w:rFonts w:eastAsia="Times New Roman" w:cs="Times New Roman"/>
          <w:kern w:val="0"/>
          <w:lang w:val="cs-CZ" w:eastAsia="cs-CZ" w:bidi="ar-SA"/>
        </w:rPr>
        <w:t>irrelevant</w:t>
      </w:r>
      <w:r w:rsidRPr="00992A46">
        <w:rPr>
          <w:rFonts w:eastAsia="Times New Roman" w:cs="Times New Roman"/>
          <w:kern w:val="0"/>
          <w:lang w:val="cs-CZ" w:eastAsia="cs-CZ" w:bidi="ar-SA"/>
        </w:rPr>
        <w:t xml:space="preserve">. </w:t>
      </w:r>
      <w:r w:rsidR="00C72141">
        <w:rPr>
          <w:rFonts w:eastAsia="Times New Roman" w:cs="Times New Roman"/>
          <w:kern w:val="0"/>
          <w:lang w:val="cs-CZ" w:eastAsia="cs-CZ" w:bidi="ar-SA"/>
        </w:rPr>
        <w:t>Nevertheless, i</w:t>
      </w:r>
      <w:r w:rsidRPr="00992A46">
        <w:rPr>
          <w:rFonts w:eastAsia="Times New Roman" w:cs="Times New Roman"/>
          <w:kern w:val="0"/>
          <w:lang w:val="cs-CZ" w:eastAsia="cs-CZ" w:bidi="ar-SA"/>
        </w:rPr>
        <w:t>t is considered good</w:t>
      </w:r>
    </w:p>
    <w:p w:rsidR="00992A46" w:rsidRPr="00987982" w:rsidRDefault="008834A6" w:rsidP="00987982">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practice </w:t>
      </w:r>
      <w:r w:rsidR="00992A46" w:rsidRPr="00992A46">
        <w:rPr>
          <w:rFonts w:eastAsia="Times New Roman" w:cs="Times New Roman"/>
          <w:kern w:val="0"/>
          <w:lang w:val="cs-CZ" w:eastAsia="cs-CZ" w:bidi="ar-SA"/>
        </w:rPr>
        <w:t>to write all import declarations somewhere near the top of the program.</w:t>
      </w:r>
      <w:r>
        <w:rPr>
          <w:rFonts w:eastAsia="Times New Roman" w:cs="Times New Roman"/>
          <w:kern w:val="0"/>
          <w:lang w:val="cs-CZ" w:eastAsia="cs-CZ" w:bidi="ar-SA"/>
        </w:rPr>
        <w:t>[REF]</w:t>
      </w:r>
    </w:p>
    <w:p w:rsidR="005E4E90" w:rsidRDefault="009B48D4" w:rsidP="00B14F97">
      <w:pPr>
        <w:widowControl/>
        <w:suppressAutoHyphens w:val="0"/>
        <w:rPr>
          <w:iCs/>
        </w:rPr>
      </w:pPr>
      <w:r>
        <w:rPr>
          <w:iCs/>
        </w:rPr>
        <w:t>There are several things to note about import</w:t>
      </w:r>
      <w:r w:rsidR="006D5F79">
        <w:rPr>
          <w:iCs/>
        </w:rPr>
        <w:t xml:space="preserve"> here. First, we always import all of the</w:t>
      </w:r>
      <w:r w:rsidR="006911E3">
        <w:rPr>
          <w:iCs/>
        </w:rPr>
        <w:t xml:space="preserve"> (exported)</w:t>
      </w:r>
      <w:r w:rsidR="006D5F79">
        <w:rPr>
          <w:iCs/>
        </w:rPr>
        <w:t xml:space="preserve"> definitions from one module into the current workspace. </w:t>
      </w:r>
      <w:r w:rsidR="006911E3">
        <w:rPr>
          <w:iCs/>
        </w:rPr>
        <w:t xml:space="preserve">The only thing </w:t>
      </w:r>
      <w:r w:rsidR="005E576F">
        <w:rPr>
          <w:iCs/>
        </w:rPr>
        <w:t xml:space="preserve">we can change </w:t>
      </w:r>
      <w:r w:rsidR="00712B00">
        <w:rPr>
          <w:iCs/>
        </w:rPr>
        <w:t xml:space="preserve">here </w:t>
      </w:r>
      <w:r w:rsidR="005E576F">
        <w:rPr>
          <w:iCs/>
        </w:rPr>
        <w:t xml:space="preserve">is </w:t>
      </w:r>
      <w:r w:rsidR="00C24A46">
        <w:rPr>
          <w:iCs/>
        </w:rPr>
        <w:t>whether we have to use qualified names</w:t>
      </w:r>
      <w:r w:rsidR="007A22FB">
        <w:rPr>
          <w:iCs/>
        </w:rPr>
        <w:t xml:space="preserve"> to reference the corresponding definitions</w:t>
      </w:r>
      <w:r w:rsidR="00C24A46">
        <w:rPr>
          <w:iCs/>
        </w:rPr>
        <w:t xml:space="preserve">. </w:t>
      </w:r>
    </w:p>
    <w:p w:rsidR="004F430A" w:rsidRDefault="004F430A" w:rsidP="00B14F97">
      <w:pPr>
        <w:widowControl/>
        <w:suppressAutoHyphens w:val="0"/>
        <w:rPr>
          <w:iCs/>
        </w:rPr>
      </w:pPr>
      <w:r>
        <w:rPr>
          <w:iCs/>
        </w:rPr>
        <w:t>Case 1: We import everything from a mo</w:t>
      </w:r>
      <w:r w:rsidR="000957E3">
        <w:rPr>
          <w:iCs/>
        </w:rPr>
        <w:t>dule into the current namespace</w:t>
      </w:r>
    </w:p>
    <w:p w:rsidR="00910698" w:rsidRPr="00FE6A96" w:rsidRDefault="00910698" w:rsidP="00910698">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w:t>
      </w:r>
    </w:p>
    <w:p w:rsidR="009B48D4" w:rsidRDefault="0075139D" w:rsidP="00B14F97">
      <w:pPr>
        <w:widowControl/>
        <w:suppressAutoHyphens w:val="0"/>
        <w:rPr>
          <w:iCs/>
        </w:rPr>
      </w:pPr>
      <w:r>
        <w:rPr>
          <w:iCs/>
        </w:rPr>
        <w:t>In this case, we can e.g. reference the Archimedes’ constant in a function definition directly by writing:</w:t>
      </w:r>
    </w:p>
    <w:p w:rsidR="0075139D" w:rsidRPr="0075139D" w:rsidRDefault="0075139D" w:rsidP="00B14F97">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75139D">
        <w:rPr>
          <w:rFonts w:ascii="Consolas" w:hAnsi="Consolas"/>
          <w:b/>
          <w:iCs/>
          <w:sz w:val="20"/>
          <w:szCs w:val="20"/>
        </w:rPr>
        <w:t>pi</w:t>
      </w:r>
      <w:r w:rsidRPr="0075139D">
        <w:rPr>
          <w:rFonts w:ascii="Consolas" w:hAnsi="Consolas"/>
          <w:iCs/>
          <w:sz w:val="20"/>
          <w:szCs w:val="20"/>
        </w:rPr>
        <w:t xml:space="preserve"> * r</w:t>
      </w:r>
    </w:p>
    <w:p w:rsidR="005D1F92" w:rsidRDefault="000957E3" w:rsidP="00B14F97">
      <w:pPr>
        <w:widowControl/>
        <w:suppressAutoHyphens w:val="0"/>
        <w:rPr>
          <w:iCs/>
        </w:rPr>
      </w:pPr>
      <w:r>
        <w:rPr>
          <w:iCs/>
        </w:rPr>
        <w:t>Case 2: We import only specified parts from a module into the current namespace</w:t>
      </w:r>
    </w:p>
    <w:p w:rsidR="000957E3" w:rsidRDefault="0051003B" w:rsidP="00B14F97">
      <w:pPr>
        <w:widowControl/>
        <w:suppressAutoHyphens w:val="0"/>
        <w:rPr>
          <w:iCs/>
        </w:rPr>
      </w:pPr>
      <w:r>
        <w:rPr>
          <w:iCs/>
        </w:rPr>
        <w:t>Let us consider the example from above:</w:t>
      </w:r>
    </w:p>
    <w:p w:rsidR="0051003B" w:rsidRPr="00FE6A96" w:rsidRDefault="0051003B" w:rsidP="0051003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1003B" w:rsidRDefault="0051003B" w:rsidP="00B14F97">
      <w:pPr>
        <w:widowControl/>
        <w:suppressAutoHyphens w:val="0"/>
        <w:rPr>
          <w:iCs/>
        </w:rPr>
      </w:pPr>
      <w:r>
        <w:rPr>
          <w:iCs/>
        </w:rPr>
        <w:t xml:space="preserve">In this case, </w:t>
      </w:r>
      <w:r w:rsidR="007F46CE">
        <w:rPr>
          <w:iCs/>
        </w:rPr>
        <w:t xml:space="preserve">we import into the current namespace only operator </w:t>
      </w:r>
      <w:r w:rsidR="007F46CE" w:rsidRPr="00B01813">
        <w:rPr>
          <w:rFonts w:ascii="Consolas" w:hAnsi="Consolas"/>
          <w:iCs/>
          <w:sz w:val="20"/>
          <w:szCs w:val="20"/>
        </w:rPr>
        <w:t>**</w:t>
      </w:r>
      <w:r w:rsidR="007F46CE">
        <w:rPr>
          <w:iCs/>
        </w:rPr>
        <w:t xml:space="preserve"> and function </w:t>
      </w:r>
      <w:r w:rsidR="007F46CE" w:rsidRPr="00B01813">
        <w:rPr>
          <w:rFonts w:ascii="Consolas" w:hAnsi="Consolas"/>
          <w:iCs/>
          <w:sz w:val="20"/>
          <w:szCs w:val="20"/>
        </w:rPr>
        <w:t>log</w:t>
      </w:r>
      <w:r w:rsidR="007F46CE">
        <w:rPr>
          <w:iCs/>
        </w:rPr>
        <w:t>.</w:t>
      </w:r>
      <w:r w:rsidR="00BB307F">
        <w:rPr>
          <w:iCs/>
        </w:rPr>
        <w:t xml:space="preserve"> To reference the Archimedes’ constant, we now have to write:</w:t>
      </w:r>
    </w:p>
    <w:p w:rsidR="00605CBF" w:rsidRDefault="00605CBF" w:rsidP="00605CBF">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605CBF">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605CBF" w:rsidRDefault="001B1B56" w:rsidP="00605CBF">
      <w:pPr>
        <w:widowControl/>
        <w:suppressAutoHyphens w:val="0"/>
        <w:rPr>
          <w:iCs/>
        </w:rPr>
      </w:pPr>
      <w:r>
        <w:rPr>
          <w:iCs/>
        </w:rPr>
        <w:t>We use only the last ‘part’ of the module’s name</w:t>
      </w:r>
      <w:r w:rsidR="00203C67">
        <w:rPr>
          <w:iCs/>
        </w:rPr>
        <w:t xml:space="preserve">, i.e. </w:t>
      </w:r>
      <w:r w:rsidR="00203C67" w:rsidRPr="00062351">
        <w:rPr>
          <w:rFonts w:ascii="Consolas" w:hAnsi="Consolas"/>
          <w:iCs/>
          <w:sz w:val="20"/>
          <w:szCs w:val="20"/>
        </w:rPr>
        <w:t>Math</w:t>
      </w:r>
      <w:r w:rsidR="00203C67">
        <w:rPr>
          <w:iCs/>
        </w:rPr>
        <w:t xml:space="preserve"> </w:t>
      </w:r>
      <w:r w:rsidR="00451002">
        <w:rPr>
          <w:iCs/>
        </w:rPr>
        <w:t>(</w:t>
      </w:r>
      <w:r w:rsidR="00451002">
        <w:rPr>
          <w:rFonts w:ascii="Consolas" w:hAnsi="Consolas" w:cs="Consolas"/>
          <w:sz w:val="20"/>
          <w:szCs w:val="20"/>
        </w:rPr>
        <w:t xml:space="preserve">frege.prelude </w:t>
      </w:r>
      <w:r w:rsidR="00451002">
        <w:rPr>
          <w:iCs/>
        </w:rPr>
        <w:t>is omitted).</w:t>
      </w:r>
    </w:p>
    <w:p w:rsidR="00B01813" w:rsidRDefault="00AB699B" w:rsidP="00B14F97">
      <w:pPr>
        <w:widowControl/>
        <w:suppressAutoHyphens w:val="0"/>
        <w:rPr>
          <w:iCs/>
        </w:rPr>
      </w:pPr>
      <w:r>
        <w:rPr>
          <w:iCs/>
        </w:rPr>
        <w:t>Knowing this, we may force using the module’s name for each referenced definition by importing completely nothing into the current namespace:</w:t>
      </w:r>
    </w:p>
    <w:p w:rsidR="00AB699B" w:rsidRPr="00FE6A96" w:rsidRDefault="00AB699B" w:rsidP="00AB699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w:t>
      </w:r>
      <w:r w:rsidRPr="005E4E90">
        <w:rPr>
          <w:rFonts w:ascii="Consolas" w:hAnsi="Consolas" w:cs="Consolas"/>
          <w:sz w:val="20"/>
          <w:szCs w:val="20"/>
        </w:rPr>
        <w:t>)</w:t>
      </w:r>
    </w:p>
    <w:p w:rsidR="00AB699B" w:rsidRDefault="002E133D" w:rsidP="00B14F97">
      <w:pPr>
        <w:widowControl/>
        <w:suppressAutoHyphens w:val="0"/>
        <w:rPr>
          <w:iCs/>
        </w:rPr>
      </w:pPr>
      <w:r>
        <w:rPr>
          <w:iCs/>
        </w:rPr>
        <w:t>In a case where two imported modules’ names would collide, we can use ‘as’ clause to specify an alias for a given module:</w:t>
      </w:r>
    </w:p>
    <w:p w:rsidR="002E133D" w:rsidRDefault="002E133D" w:rsidP="002E133D">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AS MM (</w:t>
      </w:r>
      <w:r w:rsidRPr="005E4E90">
        <w:rPr>
          <w:rFonts w:ascii="Consolas" w:hAnsi="Consolas" w:cs="Consolas"/>
          <w:sz w:val="20"/>
          <w:szCs w:val="20"/>
        </w:rPr>
        <w:t>)</w:t>
      </w:r>
    </w:p>
    <w:p w:rsidR="002E133D" w:rsidRPr="00FE6A96" w:rsidRDefault="002E133D" w:rsidP="002E133D">
      <w:pPr>
        <w:rPr>
          <w:rFonts w:ascii="Consolas" w:hAnsi="Consolas" w:cs="Consolas"/>
          <w:sz w:val="20"/>
          <w:szCs w:val="20"/>
        </w:rPr>
      </w:pPr>
      <w:r>
        <w:rPr>
          <w:rFonts w:ascii="Consolas" w:hAnsi="Consolas" w:cs="Consolas"/>
          <w:sz w:val="20"/>
          <w:szCs w:val="20"/>
        </w:rPr>
        <w:t>…</w:t>
      </w:r>
    </w:p>
    <w:p w:rsidR="002E133D" w:rsidRDefault="002E133D" w:rsidP="002E133D">
      <w:pPr>
        <w:widowControl/>
        <w:suppressAutoHyphens w:val="0"/>
        <w:rPr>
          <w:rFonts w:ascii="Consolas" w:hAnsi="Consolas"/>
          <w:iCs/>
          <w:sz w:val="20"/>
          <w:szCs w:val="20"/>
        </w:rPr>
      </w:pPr>
      <w:r w:rsidRPr="0075139D">
        <w:rPr>
          <w:rFonts w:ascii="Consolas" w:hAnsi="Consolas"/>
          <w:iCs/>
          <w:sz w:val="20"/>
          <w:szCs w:val="20"/>
        </w:rPr>
        <w:t xml:space="preserve">circumference r = 2 * </w:t>
      </w:r>
      <w:r>
        <w:rPr>
          <w:rFonts w:ascii="Consolas" w:hAnsi="Consolas"/>
          <w:b/>
          <w:iCs/>
          <w:sz w:val="20"/>
          <w:szCs w:val="20"/>
        </w:rPr>
        <w:t>MM</w:t>
      </w:r>
      <w:r w:rsidRPr="00605CBF">
        <w:rPr>
          <w:rFonts w:ascii="Consolas" w:hAnsi="Consolas"/>
          <w:b/>
          <w:iCs/>
          <w:sz w:val="20"/>
          <w:szCs w:val="20"/>
        </w:rPr>
        <w:t>.</w:t>
      </w:r>
      <w:r w:rsidRPr="0075139D">
        <w:rPr>
          <w:rFonts w:ascii="Consolas" w:hAnsi="Consolas"/>
          <w:b/>
          <w:iCs/>
          <w:sz w:val="20"/>
          <w:szCs w:val="20"/>
        </w:rPr>
        <w:t>pi</w:t>
      </w:r>
      <w:r w:rsidRPr="0075139D">
        <w:rPr>
          <w:rFonts w:ascii="Consolas" w:hAnsi="Consolas"/>
          <w:iCs/>
          <w:sz w:val="20"/>
          <w:szCs w:val="20"/>
        </w:rPr>
        <w:t xml:space="preserve"> * r</w:t>
      </w:r>
    </w:p>
    <w:p w:rsidR="00C05D9E" w:rsidRDefault="00C05D9E" w:rsidP="00C05D9E">
      <w:pPr>
        <w:widowControl/>
        <w:suppressAutoHyphens w:val="0"/>
        <w:rPr>
          <w:iCs/>
        </w:rPr>
      </w:pPr>
      <w:r>
        <w:rPr>
          <w:iCs/>
        </w:rPr>
        <w:t xml:space="preserve">Case 3: We import </w:t>
      </w:r>
      <w:r w:rsidR="00C322EA">
        <w:rPr>
          <w:iCs/>
        </w:rPr>
        <w:t xml:space="preserve">all </w:t>
      </w:r>
      <w:r>
        <w:rPr>
          <w:iCs/>
        </w:rPr>
        <w:t>parts from a module into the current namespace</w:t>
      </w:r>
      <w:r w:rsidR="00EC1A2F">
        <w:rPr>
          <w:iCs/>
        </w:rPr>
        <w:t xml:space="preserve"> except the specified ones</w:t>
      </w:r>
    </w:p>
    <w:p w:rsidR="009E7160" w:rsidRDefault="00EC3628" w:rsidP="00B14F97">
      <w:pPr>
        <w:widowControl/>
        <w:suppressAutoHyphens w:val="0"/>
        <w:rPr>
          <w:iCs/>
        </w:rPr>
      </w:pPr>
      <w:r>
        <w:rPr>
          <w:iCs/>
        </w:rPr>
        <w:t>This is done by using ‘hiding’ clause:</w:t>
      </w:r>
    </w:p>
    <w:p w:rsidR="00EC3628" w:rsidRPr="00FE6A96" w:rsidRDefault="00EC3628" w:rsidP="00EC3628">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hiding (pi</w:t>
      </w:r>
      <w:r w:rsidRPr="005E4E90">
        <w:rPr>
          <w:rFonts w:ascii="Consolas" w:hAnsi="Consolas" w:cs="Consolas"/>
          <w:sz w:val="20"/>
          <w:szCs w:val="20"/>
        </w:rPr>
        <w:t>)</w:t>
      </w:r>
    </w:p>
    <w:p w:rsidR="00B82A1F" w:rsidRDefault="00895DD8" w:rsidP="00B14F97">
      <w:pPr>
        <w:widowControl/>
        <w:suppressAutoHyphens w:val="0"/>
        <w:rPr>
          <w:iCs/>
        </w:rPr>
      </w:pPr>
      <w:r>
        <w:rPr>
          <w:iCs/>
        </w:rPr>
        <w:t>Now, for the Archimedes’ constant ‘pi’ we have to use the qualified name, but for everything else we do not have to:</w:t>
      </w:r>
    </w:p>
    <w:p w:rsidR="00895DD8" w:rsidRPr="0075139D" w:rsidRDefault="00895DD8" w:rsidP="00895DD8">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895DD8">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BE6270" w:rsidRPr="00BE6270" w:rsidRDefault="00BE6270" w:rsidP="00B14F97">
      <w:pPr>
        <w:widowControl/>
        <w:suppressAutoHyphens w:val="0"/>
        <w:rPr>
          <w:rFonts w:ascii="Consolas" w:hAnsi="Consolas"/>
          <w:iCs/>
          <w:sz w:val="20"/>
          <w:szCs w:val="20"/>
        </w:rPr>
      </w:pPr>
      <w:r w:rsidRPr="00BE6270">
        <w:rPr>
          <w:rFonts w:ascii="Consolas" w:hAnsi="Consolas"/>
          <w:iCs/>
          <w:sz w:val="20"/>
          <w:szCs w:val="20"/>
        </w:rPr>
        <w:t xml:space="preserve">rightTriangleC a b = </w:t>
      </w:r>
      <w:r w:rsidRPr="007D660D">
        <w:rPr>
          <w:rFonts w:ascii="Consolas" w:hAnsi="Consolas"/>
          <w:b/>
          <w:iCs/>
          <w:sz w:val="20"/>
          <w:szCs w:val="20"/>
        </w:rPr>
        <w:t>sqrt</w:t>
      </w:r>
      <w:r w:rsidRPr="00BE6270">
        <w:rPr>
          <w:rFonts w:ascii="Consolas" w:hAnsi="Consolas"/>
          <w:iCs/>
          <w:sz w:val="20"/>
          <w:szCs w:val="20"/>
        </w:rPr>
        <w:t xml:space="preserve"> (a ** 2 + b ** 2)</w:t>
      </w:r>
    </w:p>
    <w:p w:rsidR="008E2319" w:rsidRDefault="0080227B" w:rsidP="00B14F97">
      <w:pPr>
        <w:widowControl/>
        <w:suppressAutoHyphens w:val="0"/>
        <w:rPr>
          <w:iCs/>
        </w:rPr>
      </w:pPr>
      <w:r>
        <w:rPr>
          <w:iCs/>
        </w:rPr>
        <w:t xml:space="preserve">It also should be noted that </w:t>
      </w:r>
      <w:r w:rsidR="002F5F39">
        <w:rPr>
          <w:iCs/>
        </w:rPr>
        <w:t xml:space="preserve">we </w:t>
      </w:r>
      <w:r>
        <w:rPr>
          <w:iCs/>
        </w:rPr>
        <w:t xml:space="preserve">may import only certain constructors from a given datatype into the namespace. </w:t>
      </w:r>
      <w:r w:rsidR="002F5F39">
        <w:rPr>
          <w:iCs/>
        </w:rPr>
        <w:t xml:space="preserve">This makes sense from a point where 2 or more constructors could potentially </w:t>
      </w:r>
      <w:r w:rsidR="002E2912">
        <w:rPr>
          <w:iCs/>
        </w:rPr>
        <w:t xml:space="preserve">have </w:t>
      </w:r>
      <w:r w:rsidR="002F5F39">
        <w:rPr>
          <w:iCs/>
        </w:rPr>
        <w:t>the same name, but come from different sources.</w:t>
      </w:r>
      <w:r w:rsidR="00090F6B">
        <w:rPr>
          <w:iCs/>
        </w:rPr>
        <w:t xml:space="preserve"> Consider a module ‘ExampleTree’ with the following datatype:</w:t>
      </w:r>
    </w:p>
    <w:p w:rsidR="002F5F39" w:rsidRDefault="002F5F39" w:rsidP="002F5F39">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Pr>
          <w:rFonts w:ascii="Consolas" w:hAnsi="Consolas"/>
          <w:iCs/>
          <w:sz w:val="20"/>
          <w:szCs w:val="20"/>
        </w:rPr>
        <w:t>Int</w:t>
      </w:r>
      <w:r w:rsidRPr="00F317BC">
        <w:rPr>
          <w:rFonts w:ascii="Consolas" w:hAnsi="Consolas"/>
          <w:iCs/>
          <w:sz w:val="20"/>
          <w:szCs w:val="20"/>
        </w:rPr>
        <w:t xml:space="preserve"> (Tree) (Tree)</w:t>
      </w:r>
    </w:p>
    <w:p w:rsidR="005809E3" w:rsidRDefault="00090F6B" w:rsidP="00B14F97">
      <w:pPr>
        <w:widowControl/>
        <w:suppressAutoHyphens w:val="0"/>
        <w:rPr>
          <w:iCs/>
        </w:rPr>
      </w:pPr>
      <w:r>
        <w:rPr>
          <w:iCs/>
        </w:rPr>
        <w:t>We may import none of the constructors, all of them, or only the specified ones:</w:t>
      </w:r>
    </w:p>
    <w:p w:rsidR="00146D44" w:rsidRPr="0094175B" w:rsidRDefault="00146D44" w:rsidP="00146D44">
      <w:pPr>
        <w:widowControl/>
        <w:suppressAutoHyphens w:val="0"/>
        <w:rPr>
          <w:rFonts w:ascii="Consolas" w:hAnsi="Consolas"/>
          <w:iCs/>
          <w:sz w:val="20"/>
          <w:szCs w:val="20"/>
        </w:rPr>
      </w:pPr>
      <w:r w:rsidRPr="0094175B">
        <w:rPr>
          <w:rFonts w:ascii="Consolas" w:hAnsi="Consolas"/>
          <w:iCs/>
          <w:sz w:val="20"/>
          <w:szCs w:val="20"/>
        </w:rPr>
        <w:t>-- imports none of the constructors, i.e. we have to reference them by using ET.Node, ET.Nil</w:t>
      </w:r>
    </w:p>
    <w:p w:rsidR="005809E3" w:rsidRDefault="005809E3" w:rsidP="00B14F97">
      <w:pPr>
        <w:widowControl/>
        <w:suppressAutoHyphens w:val="0"/>
        <w:rPr>
          <w:rFonts w:ascii="Consolas" w:hAnsi="Consolas"/>
          <w:iCs/>
          <w:sz w:val="20"/>
          <w:szCs w:val="20"/>
        </w:rPr>
      </w:pPr>
      <w:r w:rsidRPr="0094175B">
        <w:rPr>
          <w:rFonts w:ascii="Consolas" w:hAnsi="Consolas"/>
          <w:iCs/>
          <w:sz w:val="20"/>
          <w:szCs w:val="20"/>
        </w:rPr>
        <w:t>import mps.frege.</w:t>
      </w:r>
      <w:r w:rsidR="00090F6B" w:rsidRPr="0094175B">
        <w:rPr>
          <w:rFonts w:ascii="Consolas" w:hAnsi="Consolas"/>
          <w:iCs/>
          <w:sz w:val="20"/>
          <w:szCs w:val="20"/>
        </w:rPr>
        <w:t>Example</w:t>
      </w:r>
      <w:r w:rsidRPr="0094175B">
        <w:rPr>
          <w:rFonts w:ascii="Consolas" w:hAnsi="Consolas"/>
          <w:iCs/>
          <w:sz w:val="20"/>
          <w:szCs w:val="20"/>
        </w:rPr>
        <w:t>Tree as E</w:t>
      </w:r>
      <w:r w:rsidR="00146D44" w:rsidRPr="0094175B">
        <w:rPr>
          <w:rFonts w:ascii="Consolas" w:hAnsi="Consolas"/>
          <w:iCs/>
          <w:sz w:val="20"/>
          <w:szCs w:val="20"/>
        </w:rPr>
        <w:t>T</w:t>
      </w:r>
      <w:r w:rsidRPr="0094175B">
        <w:rPr>
          <w:rFonts w:ascii="Consolas" w:hAnsi="Consolas"/>
          <w:iCs/>
          <w:sz w:val="20"/>
          <w:szCs w:val="20"/>
        </w:rPr>
        <w:t xml:space="preserve">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only the constructor ‘Nil’ into the current namespace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(Tree(Nil))</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all of the constructors into the current namespace (2 ways)</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(Tree(Node, Nil))</w:t>
      </w:r>
    </w:p>
    <w:p w:rsidR="00FF1854" w:rsidRDefault="00FF1854" w:rsidP="0094175B">
      <w:pPr>
        <w:widowControl/>
        <w:suppressAutoHyphens w:val="0"/>
        <w:rPr>
          <w:iCs/>
        </w:rPr>
      </w:pPr>
      <w:r>
        <w:rPr>
          <w:iCs/>
        </w:rPr>
        <w:t xml:space="preserve">All modules by default import the standard module ‘frege.Prelude’. It contains standard arithmetic operators (+, -, *, /), comparison and Boolean operators, many datatypes (e.g. Maybe), classes and instances we do not mention in this work and </w:t>
      </w:r>
      <w:r w:rsidR="007C42D5">
        <w:rPr>
          <w:iCs/>
        </w:rPr>
        <w:t xml:space="preserve">a lot of </w:t>
      </w:r>
      <w:r>
        <w:rPr>
          <w:iCs/>
        </w:rPr>
        <w:t xml:space="preserve">other definitions. </w:t>
      </w:r>
      <w:r w:rsidR="008F4183">
        <w:rPr>
          <w:iCs/>
        </w:rPr>
        <w:t xml:space="preserve">For a complete list, see </w:t>
      </w:r>
      <w:hyperlink r:id="rId60" w:history="1">
        <w:r w:rsidR="008F4183" w:rsidRPr="007B075B">
          <w:rPr>
            <w:rStyle w:val="Hyperlink"/>
            <w:iCs/>
          </w:rPr>
          <w:t>http://www.frege-lang.org/doc/frege/Prelude.html</w:t>
        </w:r>
      </w:hyperlink>
    </w:p>
    <w:p w:rsidR="003B0078" w:rsidRPr="0094175B" w:rsidRDefault="003B0078" w:rsidP="0094175B">
      <w:pPr>
        <w:widowControl/>
        <w:suppressAutoHyphens w:val="0"/>
        <w:rPr>
          <w:iCs/>
        </w:rPr>
      </w:pPr>
      <w:r>
        <w:rPr>
          <w:iCs/>
        </w:rPr>
        <w:t xml:space="preserve">The similar mechanism is </w:t>
      </w:r>
      <w:r w:rsidR="00EB1A3C">
        <w:rPr>
          <w:iCs/>
        </w:rPr>
        <w:t xml:space="preserve">also </w:t>
      </w:r>
      <w:r>
        <w:rPr>
          <w:iCs/>
        </w:rPr>
        <w:t>used f</w:t>
      </w:r>
      <w:r w:rsidR="009E05FE">
        <w:rPr>
          <w:iCs/>
        </w:rPr>
        <w:t xml:space="preserve">or exporting definitions from a </w:t>
      </w:r>
      <w:r>
        <w:rPr>
          <w:iCs/>
        </w:rPr>
        <w:t>module.</w:t>
      </w:r>
      <w:r w:rsidR="009E05FE">
        <w:rPr>
          <w:iCs/>
        </w:rPr>
        <w:t xml:space="preserve"> Not exported definitions may not be referenced at all.</w:t>
      </w:r>
    </w:p>
    <w:p w:rsidR="00B82A1F" w:rsidRDefault="009E05FE" w:rsidP="00B14F97">
      <w:pPr>
        <w:widowControl/>
        <w:suppressAutoHyphens w:val="0"/>
        <w:rPr>
          <w:iCs/>
        </w:rPr>
      </w:pPr>
      <w:r>
        <w:rPr>
          <w:iCs/>
        </w:rPr>
        <w:t xml:space="preserve">To </w:t>
      </w:r>
      <w:r w:rsidR="00ED347D">
        <w:rPr>
          <w:iCs/>
        </w:rPr>
        <w:t>export all of the definitions, we use:</w:t>
      </w:r>
    </w:p>
    <w:p w:rsidR="00ED347D" w:rsidRDefault="00ED347D" w:rsidP="00ED347D">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B146B3" w:rsidRDefault="00B146B3" w:rsidP="00ED347D">
      <w:pPr>
        <w:rPr>
          <w:rStyle w:val="pl-k"/>
          <w:rFonts w:ascii="Consolas" w:hAnsi="Consolas" w:cs="Consolas"/>
          <w:sz w:val="20"/>
          <w:szCs w:val="20"/>
        </w:rPr>
      </w:pPr>
      <w:r>
        <w:rPr>
          <w:rStyle w:val="pl-k"/>
          <w:rFonts w:ascii="Consolas" w:hAnsi="Consolas" w:cs="Consolas"/>
          <w:sz w:val="20"/>
          <w:szCs w:val="20"/>
        </w:rPr>
        <w:t>…</w:t>
      </w:r>
    </w:p>
    <w:p w:rsidR="00ED347D" w:rsidRDefault="00B146B3" w:rsidP="00B14F97">
      <w:pPr>
        <w:widowControl/>
        <w:suppressAutoHyphens w:val="0"/>
        <w:rPr>
          <w:iCs/>
        </w:rPr>
      </w:pPr>
      <w:r>
        <w:rPr>
          <w:iCs/>
        </w:rPr>
        <w:t>To export only the function ‘greeting’, we can write:</w:t>
      </w:r>
    </w:p>
    <w:p w:rsidR="00EE63F5" w:rsidRDefault="00B146B3"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Pr>
          <w:rFonts w:ascii="Consolas" w:hAnsi="Consolas" w:cs="Consolas"/>
          <w:sz w:val="20"/>
          <w:szCs w:val="20"/>
        </w:rPr>
        <w:t xml:space="preserve">(greeting) </w:t>
      </w:r>
      <w:r w:rsidRPr="00FE6A96">
        <w:rPr>
          <w:rStyle w:val="pl-k"/>
          <w:rFonts w:ascii="Consolas" w:hAnsi="Consolas" w:cs="Consolas"/>
          <w:sz w:val="20"/>
          <w:szCs w:val="20"/>
        </w:rPr>
        <w:t>where</w:t>
      </w:r>
    </w:p>
    <w:p w:rsidR="00AD069C" w:rsidRDefault="00AD069C" w:rsidP="00AD069C">
      <w:pPr>
        <w:rPr>
          <w:rStyle w:val="pl-k"/>
          <w:rFonts w:ascii="Consolas" w:hAnsi="Consolas" w:cs="Consolas"/>
          <w:sz w:val="20"/>
          <w:szCs w:val="20"/>
        </w:rPr>
      </w:pPr>
      <w:r>
        <w:rPr>
          <w:rStyle w:val="pl-k"/>
          <w:rFonts w:ascii="Consolas" w:hAnsi="Consolas" w:cs="Consolas"/>
          <w:sz w:val="20"/>
          <w:szCs w:val="20"/>
        </w:rPr>
        <w:t>…</w:t>
      </w:r>
    </w:p>
    <w:p w:rsidR="00AD069C" w:rsidRPr="00AD069C" w:rsidRDefault="00AD069C" w:rsidP="00AD069C">
      <w:pPr>
        <w:rPr>
          <w:rFonts w:ascii="Consolas" w:hAnsi="Consolas" w:cs="Consolas"/>
          <w:sz w:val="20"/>
          <w:szCs w:val="20"/>
        </w:rPr>
      </w:pPr>
      <w:r>
        <w:rPr>
          <w:iCs/>
        </w:rPr>
        <w:t>We may, however, want to export</w:t>
      </w:r>
      <w:r w:rsidR="00EB1A3C">
        <w:rPr>
          <w:iCs/>
        </w:rPr>
        <w:t xml:space="preserve"> definitions</w:t>
      </w:r>
      <w:r>
        <w:rPr>
          <w:iCs/>
        </w:rPr>
        <w:t xml:space="preserve"> </w:t>
      </w:r>
      <w:r w:rsidR="00EB1A3C">
        <w:rPr>
          <w:iCs/>
        </w:rPr>
        <w:t xml:space="preserve">of </w:t>
      </w:r>
      <w:r>
        <w:rPr>
          <w:iCs/>
        </w:rPr>
        <w:t xml:space="preserve">an imported module as well. For this, we use </w:t>
      </w:r>
      <w:r w:rsidR="004557A4">
        <w:rPr>
          <w:iCs/>
        </w:rPr>
        <w:t xml:space="preserve">the </w:t>
      </w:r>
      <w:r>
        <w:rPr>
          <w:iCs/>
        </w:rPr>
        <w:t>keyword ‘module’:</w:t>
      </w:r>
    </w:p>
    <w:p w:rsidR="00AD069C" w:rsidRDefault="00AD069C"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Pr>
          <w:rStyle w:val="pl-c1"/>
          <w:rFonts w:ascii="Consolas" w:hAnsi="Consolas" w:cs="Consolas"/>
          <w:sz w:val="20"/>
          <w:szCs w:val="20"/>
        </w:rPr>
        <w:t xml:space="preserve"> (</w:t>
      </w:r>
      <w:r w:rsidRPr="00AD069C">
        <w:rPr>
          <w:rStyle w:val="pl-c1"/>
          <w:rFonts w:ascii="Consolas" w:hAnsi="Consolas" w:cs="Consolas"/>
          <w:b/>
          <w:sz w:val="20"/>
          <w:szCs w:val="20"/>
        </w:rPr>
        <w:t xml:space="preserve">module </w:t>
      </w:r>
      <w:r w:rsidRPr="00AD069C">
        <w:rPr>
          <w:rFonts w:ascii="Consolas" w:hAnsi="Consolas" w:cs="Consolas"/>
          <w:b/>
          <w:sz w:val="20"/>
          <w:szCs w:val="20"/>
        </w:rPr>
        <w:t xml:space="preserve">frege.prelude.Math, module </w:t>
      </w:r>
      <w:r w:rsidRPr="00AD069C">
        <w:rPr>
          <w:rStyle w:val="pl-c1"/>
          <w:rFonts w:ascii="Consolas" w:hAnsi="Consolas" w:cs="Consolas"/>
          <w:b/>
          <w:sz w:val="20"/>
          <w:szCs w:val="20"/>
        </w:rPr>
        <w:t>Hello</w:t>
      </w:r>
      <w:r>
        <w:rPr>
          <w:rStyle w:val="pl-c1"/>
          <w:rFonts w:ascii="Consolas" w:hAnsi="Consolas" w:cs="Consolas"/>
          <w:sz w:val="20"/>
          <w:szCs w:val="20"/>
        </w:rPr>
        <w:t>)</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AD069C" w:rsidRDefault="00AD069C" w:rsidP="00AD069C">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EB1A3C" w:rsidRPr="00FE6A96" w:rsidRDefault="00EB1A3C" w:rsidP="00AD069C">
      <w:pPr>
        <w:rPr>
          <w:rFonts w:ascii="Consolas" w:hAnsi="Consolas" w:cs="Consolas"/>
          <w:sz w:val="20"/>
          <w:szCs w:val="20"/>
        </w:rPr>
      </w:pPr>
      <w:r>
        <w:rPr>
          <w:iCs/>
        </w:rPr>
        <w:lastRenderedPageBreak/>
        <w:t xml:space="preserve">Now upon importing module ‘Hello’, </w:t>
      </w:r>
      <w:r w:rsidR="00E726F3">
        <w:rPr>
          <w:iCs/>
        </w:rPr>
        <w:t xml:space="preserve">we would also import indirectly the module </w:t>
      </w:r>
      <w:r w:rsidR="00E726F3" w:rsidRPr="00AD069C">
        <w:rPr>
          <w:rFonts w:ascii="Consolas" w:hAnsi="Consolas" w:cs="Consolas"/>
          <w:b/>
          <w:sz w:val="20"/>
          <w:szCs w:val="20"/>
        </w:rPr>
        <w:t>frege.prelude.Math</w:t>
      </w:r>
      <w:r w:rsidR="00E726F3">
        <w:rPr>
          <w:rFonts w:ascii="Consolas" w:hAnsi="Consolas" w:cs="Consolas"/>
          <w:b/>
          <w:sz w:val="20"/>
          <w:szCs w:val="20"/>
        </w:rPr>
        <w:t xml:space="preserve">. </w:t>
      </w:r>
    </w:p>
    <w:p w:rsidR="00C10895" w:rsidRDefault="00C4677A" w:rsidP="00B14F97">
      <w:pPr>
        <w:widowControl/>
        <w:suppressAutoHyphens w:val="0"/>
        <w:rPr>
          <w:iCs/>
        </w:rPr>
      </w:pPr>
      <w:r>
        <w:rPr>
          <w:iCs/>
        </w:rPr>
        <w:t xml:space="preserve">Note the usage of </w:t>
      </w:r>
      <w:r w:rsidR="00552ED5">
        <w:rPr>
          <w:iCs/>
        </w:rPr>
        <w:t>an item</w:t>
      </w:r>
      <w:r w:rsidR="00C10895">
        <w:rPr>
          <w:iCs/>
        </w:rPr>
        <w:t xml:space="preserve"> </w:t>
      </w:r>
      <w:r w:rsidR="00552ED5" w:rsidRPr="00AD069C">
        <w:rPr>
          <w:rFonts w:ascii="Consolas" w:hAnsi="Consolas" w:cs="Consolas"/>
          <w:b/>
          <w:sz w:val="20"/>
          <w:szCs w:val="20"/>
        </w:rPr>
        <w:t xml:space="preserve">module </w:t>
      </w:r>
      <w:r w:rsidR="00552ED5" w:rsidRPr="00AD069C">
        <w:rPr>
          <w:rStyle w:val="pl-c1"/>
          <w:rFonts w:ascii="Consolas" w:hAnsi="Consolas" w:cs="Consolas"/>
          <w:b/>
          <w:sz w:val="20"/>
          <w:szCs w:val="20"/>
        </w:rPr>
        <w:t>Hello</w:t>
      </w:r>
      <w:r>
        <w:rPr>
          <w:rStyle w:val="pl-c1"/>
          <w:rFonts w:ascii="Consolas" w:hAnsi="Consolas" w:cs="Consolas"/>
          <w:b/>
          <w:sz w:val="20"/>
          <w:szCs w:val="20"/>
        </w:rPr>
        <w:t>.</w:t>
      </w:r>
      <w:r w:rsidR="00552ED5">
        <w:rPr>
          <w:iCs/>
        </w:rPr>
        <w:t xml:space="preserve"> </w:t>
      </w:r>
      <w:r>
        <w:rPr>
          <w:iCs/>
        </w:rPr>
        <w:t xml:space="preserve">We used that </w:t>
      </w:r>
      <w:r w:rsidR="00C10895">
        <w:rPr>
          <w:iCs/>
        </w:rPr>
        <w:t>to denote the exporting of all definitions from the current module ‘Hello’, otherwise</w:t>
      </w:r>
      <w:r w:rsidR="00D12DF9">
        <w:rPr>
          <w:iCs/>
        </w:rPr>
        <w:t xml:space="preserve"> only the definitions from</w:t>
      </w:r>
      <w:r w:rsidR="00F04E12">
        <w:rPr>
          <w:iCs/>
        </w:rPr>
        <w:t xml:space="preserve"> the</w:t>
      </w:r>
      <w:r w:rsidR="00D12DF9">
        <w:rPr>
          <w:iCs/>
        </w:rPr>
        <w:t xml:space="preserve"> module </w:t>
      </w:r>
      <w:r w:rsidR="00D12DF9" w:rsidRPr="00AD069C">
        <w:rPr>
          <w:rFonts w:ascii="Consolas" w:hAnsi="Consolas" w:cs="Consolas"/>
          <w:b/>
          <w:sz w:val="20"/>
          <w:szCs w:val="20"/>
        </w:rPr>
        <w:t>frege.prelude.Math</w:t>
      </w:r>
      <w:r w:rsidR="00D12DF9">
        <w:rPr>
          <w:iCs/>
        </w:rPr>
        <w:t xml:space="preserve"> would get exported.</w:t>
      </w:r>
    </w:p>
    <w:p w:rsidR="00227FBD" w:rsidRDefault="0005485A" w:rsidP="00B14F97">
      <w:pPr>
        <w:widowControl/>
        <w:suppressAutoHyphens w:val="0"/>
        <w:rPr>
          <w:iCs/>
        </w:rPr>
      </w:pPr>
      <w:r>
        <w:rPr>
          <w:iCs/>
        </w:rPr>
        <w:t>Please, be aware that b</w:t>
      </w:r>
      <w:r w:rsidR="00227FBD">
        <w:rPr>
          <w:iCs/>
        </w:rPr>
        <w:t xml:space="preserve">ased on how </w:t>
      </w:r>
      <w:r w:rsidR="00210F2F">
        <w:rPr>
          <w:iCs/>
        </w:rPr>
        <w:t xml:space="preserve">the platform </w:t>
      </w:r>
      <w:r w:rsidR="00227FBD">
        <w:rPr>
          <w:iCs/>
        </w:rPr>
        <w:t xml:space="preserve">MPS </w:t>
      </w:r>
      <w:r w:rsidR="00210F2F">
        <w:rPr>
          <w:iCs/>
        </w:rPr>
        <w:t xml:space="preserve">works, it is, unfortunately, not possible to work with the modules </w:t>
      </w:r>
      <w:r>
        <w:rPr>
          <w:iCs/>
        </w:rPr>
        <w:t xml:space="preserve">and libraries written </w:t>
      </w:r>
      <w:r w:rsidR="0070424D">
        <w:rPr>
          <w:iCs/>
        </w:rPr>
        <w:t xml:space="preserve">in </w:t>
      </w:r>
      <w:r w:rsidR="00B46B56">
        <w:rPr>
          <w:iCs/>
        </w:rPr>
        <w:t xml:space="preserve">a standard text editor. </w:t>
      </w:r>
      <w:r w:rsidR="00C5223A">
        <w:rPr>
          <w:iCs/>
        </w:rPr>
        <w:t xml:space="preserve">These have to be rewritten in </w:t>
      </w:r>
      <w:r w:rsidR="00A72AE7">
        <w:rPr>
          <w:iCs/>
        </w:rPr>
        <w:t xml:space="preserve">a specific </w:t>
      </w:r>
      <w:r w:rsidR="00C5223A">
        <w:rPr>
          <w:iCs/>
        </w:rPr>
        <w:t xml:space="preserve">MPS </w:t>
      </w:r>
      <w:r w:rsidR="00A72AE7">
        <w:rPr>
          <w:iCs/>
        </w:rPr>
        <w:t xml:space="preserve">project </w:t>
      </w:r>
      <w:r w:rsidR="00A72AE7" w:rsidRPr="000C249A">
        <w:rPr>
          <w:i/>
          <w:iCs/>
        </w:rPr>
        <w:t>(Frege-IDE)</w:t>
      </w:r>
      <w:r w:rsidR="00A72AE7">
        <w:rPr>
          <w:iCs/>
        </w:rPr>
        <w:t xml:space="preserve"> </w:t>
      </w:r>
      <w:r w:rsidR="00C5223A">
        <w:rPr>
          <w:iCs/>
        </w:rPr>
        <w:t xml:space="preserve">to make them usable in </w:t>
      </w:r>
      <w:r w:rsidR="00991398">
        <w:rPr>
          <w:iCs/>
        </w:rPr>
        <w:t>the corresponding project.</w:t>
      </w:r>
      <w:r w:rsidR="00201DDB">
        <w:rPr>
          <w:iCs/>
        </w:rPr>
        <w:t xml:space="preserve"> That is why we offer</w:t>
      </w:r>
      <w:r w:rsidR="00F7711A">
        <w:rPr>
          <w:iCs/>
        </w:rPr>
        <w:t xml:space="preserve"> in this work</w:t>
      </w:r>
      <w:r w:rsidR="00201DDB">
        <w:rPr>
          <w:iCs/>
        </w:rPr>
        <w:t xml:space="preserve"> only a limited support of the standard module ‘frege.Prelude’.</w:t>
      </w:r>
    </w:p>
    <w:p w:rsidR="00227FBD" w:rsidRDefault="00227FBD" w:rsidP="00B14F97">
      <w:pPr>
        <w:widowControl/>
        <w:suppressAutoHyphens w:val="0"/>
        <w:rPr>
          <w:iCs/>
        </w:rPr>
      </w:pPr>
    </w:p>
    <w:p w:rsidR="009E7160" w:rsidRDefault="000E175D" w:rsidP="00B14F97">
      <w:pPr>
        <w:widowControl/>
        <w:suppressAutoHyphens w:val="0"/>
        <w:rPr>
          <w:b/>
          <w:iCs/>
        </w:rPr>
      </w:pPr>
      <w:r w:rsidRPr="000E175D">
        <w:rPr>
          <w:b/>
          <w:iCs/>
        </w:rPr>
        <w:t>Further reading</w:t>
      </w:r>
    </w:p>
    <w:p w:rsidR="00A51AF3" w:rsidRDefault="00A51AF3" w:rsidP="00B14F97">
      <w:pPr>
        <w:widowControl/>
        <w:suppressAutoHyphens w:val="0"/>
        <w:rPr>
          <w:iCs/>
        </w:rPr>
      </w:pPr>
      <w:r>
        <w:rPr>
          <w:iCs/>
        </w:rPr>
        <w:t xml:space="preserve">Frege and Haskell include many other aspects that are not mentioned in this work. </w:t>
      </w:r>
      <w:r w:rsidR="00913A9A">
        <w:rPr>
          <w:iCs/>
        </w:rPr>
        <w:t xml:space="preserve">Due to the </w:t>
      </w:r>
      <w:r w:rsidR="005B1925">
        <w:rPr>
          <w:iCs/>
        </w:rPr>
        <w:t>scale and complexity, most were not implemented</w:t>
      </w:r>
      <w:r w:rsidR="00F6372B">
        <w:rPr>
          <w:iCs/>
        </w:rPr>
        <w:t xml:space="preserve">, </w:t>
      </w:r>
      <w:r w:rsidR="00340199">
        <w:rPr>
          <w:iCs/>
        </w:rPr>
        <w:t xml:space="preserve">though </w:t>
      </w:r>
      <w:r w:rsidR="003517B2">
        <w:rPr>
          <w:iCs/>
        </w:rPr>
        <w:t>for a</w:t>
      </w:r>
      <w:r w:rsidR="00AE0EB7">
        <w:rPr>
          <w:iCs/>
        </w:rPr>
        <w:t>n interested</w:t>
      </w:r>
      <w:r w:rsidR="003517B2">
        <w:rPr>
          <w:iCs/>
        </w:rPr>
        <w:t xml:space="preserve"> reader we recommend </w:t>
      </w:r>
      <w:r w:rsidR="005A11B1">
        <w:rPr>
          <w:iCs/>
        </w:rPr>
        <w:t>visiting the following</w:t>
      </w:r>
      <w:r w:rsidR="00A81210">
        <w:rPr>
          <w:iCs/>
        </w:rPr>
        <w:t xml:space="preserve"> pages</w:t>
      </w:r>
      <w:r w:rsidR="005A11B1">
        <w:rPr>
          <w:iCs/>
        </w:rPr>
        <w:t>:</w:t>
      </w: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633254">
      <w:pPr>
        <w:widowControl/>
        <w:suppressAutoHyphens w:val="0"/>
        <w:rPr>
          <w:b/>
          <w:i/>
          <w:sz w:val="18"/>
          <w:szCs w:val="18"/>
        </w:rPr>
      </w:pPr>
      <w:hyperlink r:id="rId61" w:history="1">
        <w:r w:rsidR="00EE65BB" w:rsidRPr="00DD4C13">
          <w:rPr>
            <w:rStyle w:val="Hyperlink"/>
            <w:b/>
            <w:i/>
            <w:sz w:val="18"/>
            <w:szCs w:val="18"/>
          </w:rPr>
          <w:t>http://www.frege-lang.org/doc/Language.pdf</w:t>
        </w:r>
      </w:hyperlink>
    </w:p>
    <w:p w:rsidR="00EE65BB" w:rsidRPr="00DD4C13" w:rsidRDefault="00356949">
      <w:pPr>
        <w:widowControl/>
        <w:suppressAutoHyphens w:val="0"/>
        <w:rPr>
          <w:i/>
          <w:sz w:val="18"/>
          <w:szCs w:val="18"/>
        </w:rPr>
      </w:pPr>
      <w:r>
        <w:rPr>
          <w:i/>
          <w:sz w:val="18"/>
          <w:szCs w:val="18"/>
        </w:rPr>
        <w:t xml:space="preserve">Frege </w:t>
      </w:r>
      <w:r w:rsidR="00EE65BB" w:rsidRPr="00DD4C13">
        <w:rPr>
          <w:i/>
          <w:sz w:val="18"/>
          <w:szCs w:val="18"/>
        </w:rPr>
        <w:t>Wiki:</w:t>
      </w:r>
    </w:p>
    <w:p w:rsidR="00EE65BB" w:rsidRPr="00DD4C13" w:rsidRDefault="00633254">
      <w:pPr>
        <w:widowControl/>
        <w:suppressAutoHyphens w:val="0"/>
        <w:rPr>
          <w:b/>
          <w:i/>
          <w:sz w:val="18"/>
          <w:szCs w:val="18"/>
        </w:rPr>
      </w:pPr>
      <w:hyperlink r:id="rId62"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r w:rsidRPr="00DD4C13">
        <w:rPr>
          <w:i/>
          <w:sz w:val="18"/>
          <w:szCs w:val="18"/>
        </w:rPr>
        <w:t>Frege goodness:</w:t>
      </w:r>
    </w:p>
    <w:p w:rsidR="00EE65BB" w:rsidRDefault="00633254">
      <w:pPr>
        <w:widowControl/>
        <w:suppressAutoHyphens w:val="0"/>
        <w:rPr>
          <w:rStyle w:val="Hyperlink"/>
          <w:b/>
          <w:i/>
          <w:sz w:val="18"/>
          <w:szCs w:val="18"/>
        </w:rPr>
      </w:pPr>
      <w:hyperlink r:id="rId63" w:history="1">
        <w:r w:rsidR="00613D3B" w:rsidRPr="00DD4C13">
          <w:rPr>
            <w:rStyle w:val="Hyperlink"/>
            <w:b/>
            <w:i/>
            <w:sz w:val="18"/>
            <w:szCs w:val="18"/>
          </w:rPr>
          <w:t>https://dierk.gitbooks.io/fregegoodness/</w:t>
        </w:r>
      </w:hyperlink>
    </w:p>
    <w:p w:rsidR="005C1A65" w:rsidRDefault="005C1A65">
      <w:pPr>
        <w:widowControl/>
        <w:suppressAutoHyphens w:val="0"/>
        <w:rPr>
          <w:b/>
          <w:iCs/>
        </w:rPr>
      </w:pPr>
    </w:p>
    <w:p w:rsidR="00F04935" w:rsidRPr="006A0031" w:rsidRDefault="00F04935" w:rsidP="00F04935">
      <w:pPr>
        <w:numPr>
          <w:ilvl w:val="0"/>
          <w:numId w:val="1"/>
        </w:numPr>
        <w:rPr>
          <w:i/>
          <w:iCs/>
        </w:rPr>
      </w:pPr>
      <w:r>
        <w:t>Chapter 4: Frege in MPS</w:t>
      </w:r>
    </w:p>
    <w:p w:rsidR="00F04935" w:rsidRDefault="00F04935" w:rsidP="00F04935">
      <w:pPr>
        <w:numPr>
          <w:ilvl w:val="1"/>
          <w:numId w:val="1"/>
        </w:numPr>
        <w:rPr>
          <w:i/>
          <w:iCs/>
        </w:rPr>
      </w:pPr>
      <w:r>
        <w:rPr>
          <w:i/>
          <w:iCs/>
        </w:rPr>
        <w:t>Subset related to what we decided to support in “Frege-IDE”</w:t>
      </w:r>
    </w:p>
    <w:p w:rsidR="00F04935" w:rsidRPr="006A0031" w:rsidRDefault="00F04935" w:rsidP="00F04935">
      <w:pPr>
        <w:numPr>
          <w:ilvl w:val="2"/>
          <w:numId w:val="1"/>
        </w:numPr>
        <w:rPr>
          <w:i/>
          <w:iCs/>
        </w:rPr>
      </w:pPr>
      <w:r w:rsidRPr="006A0031">
        <w:rPr>
          <w:i/>
          <w:iCs/>
        </w:rPr>
        <w:t>(Analysis, what parts of the grammar we decided to cut off, what couldn't be cut off, hot it relates to everything)</w:t>
      </w:r>
    </w:p>
    <w:p w:rsidR="00F04935" w:rsidRDefault="00F04935" w:rsidP="00F04935">
      <w:pPr>
        <w:numPr>
          <w:ilvl w:val="1"/>
          <w:numId w:val="1"/>
        </w:numPr>
        <w:rPr>
          <w:i/>
          <w:iCs/>
        </w:rPr>
      </w:pPr>
      <w:r>
        <w:rPr>
          <w:i/>
          <w:iCs/>
        </w:rPr>
        <w:t>Grammar transformation for MPS structure aspect, design of the Frege structure, how and why (analysis + design decisions)</w:t>
      </w:r>
    </w:p>
    <w:p w:rsidR="002C4F56" w:rsidRDefault="002C4F56" w:rsidP="002C4F56"/>
    <w:p w:rsidR="00D73A91" w:rsidRPr="009752A6" w:rsidRDefault="00D73A91" w:rsidP="00D73A91">
      <w:pPr>
        <w:widowControl/>
        <w:suppressAutoHyphens w:val="0"/>
        <w:rPr>
          <w:iCs/>
        </w:rPr>
      </w:pPr>
      <w:r w:rsidRPr="009752A6">
        <w:rPr>
          <w:iCs/>
        </w:rPr>
        <w:t xml:space="preserve">Frege has rather many syntactic (and semantic) constructs for this work to be able to include them all. We have therefore focused our attention only on the most important features worth </w:t>
      </w:r>
      <w:r w:rsidR="00242F07">
        <w:rPr>
          <w:iCs/>
        </w:rPr>
        <w:t>implementing</w:t>
      </w:r>
      <w:r w:rsidRPr="009752A6">
        <w:rPr>
          <w:iCs/>
        </w:rPr>
        <w:t>, such as function definition</w:t>
      </w:r>
      <w:r w:rsidR="00242F07">
        <w:rPr>
          <w:iCs/>
        </w:rPr>
        <w:t xml:space="preserve"> and annotation</w:t>
      </w:r>
      <w:r w:rsidRPr="009752A6">
        <w:rPr>
          <w:iCs/>
        </w:rPr>
        <w:t xml:space="preserve">, operators and custom datatypes. Our ideal IDE will have a user-friendly editor that </w:t>
      </w:r>
      <w:r w:rsidR="00242F07">
        <w:rPr>
          <w:iCs/>
        </w:rPr>
        <w:t>will e</w:t>
      </w:r>
      <w:r w:rsidRPr="009752A6">
        <w:rPr>
          <w:iCs/>
        </w:rPr>
        <w:t xml:space="preserve">mulate normal text editing and writing code in the way that most Frege and Haskell developers are used to. This should be accompanied by a context help </w:t>
      </w:r>
      <w:r w:rsidR="00242F07">
        <w:rPr>
          <w:iCs/>
        </w:rPr>
        <w:t>(</w:t>
      </w:r>
      <w:r w:rsidRPr="009752A6">
        <w:rPr>
          <w:iCs/>
        </w:rPr>
        <w:t>sometimes referred to as ‘</w:t>
      </w:r>
      <w:r w:rsidR="00242F07">
        <w:rPr>
          <w:iCs/>
        </w:rPr>
        <w:t>code completion’)</w:t>
      </w:r>
      <w:r w:rsidRPr="009752A6">
        <w:rPr>
          <w:iCs/>
        </w:rPr>
        <w:t>, which would allow for referencing already defined functions, operators, variables, etc. Last, but not least, we will strive for a type checker, which would be able to find small mistakes in the code, such as calling a function with illegal arguments, or evaluate type of an expression.</w:t>
      </w:r>
    </w:p>
    <w:p w:rsidR="00A90C74" w:rsidRDefault="00BD0CB9" w:rsidP="00D73A91">
      <w:pPr>
        <w:pStyle w:val="Caption"/>
        <w:rPr>
          <w:i w:val="0"/>
        </w:rPr>
      </w:pPr>
      <w:r>
        <w:rPr>
          <w:i w:val="0"/>
        </w:rPr>
        <w:t xml:space="preserve">Before delving deeper into this chapter, we recommend reading </w:t>
      </w:r>
      <w:r w:rsidR="00326EE7">
        <w:rPr>
          <w:i w:val="0"/>
        </w:rPr>
        <w:t xml:space="preserve">the </w:t>
      </w:r>
      <w:r>
        <w:rPr>
          <w:i w:val="0"/>
        </w:rPr>
        <w:t xml:space="preserve">chapter 3, which describes Frege syntax and features of the language we will implement. </w:t>
      </w:r>
    </w:p>
    <w:p w:rsidR="00BD0CB9" w:rsidRDefault="00326EE7" w:rsidP="00D73A91">
      <w:pPr>
        <w:pStyle w:val="Caption"/>
        <w:rPr>
          <w:b/>
          <w:i w:val="0"/>
        </w:rPr>
      </w:pPr>
      <w:r w:rsidRPr="00326EE7">
        <w:rPr>
          <w:b/>
          <w:i w:val="0"/>
        </w:rPr>
        <w:t>Supported subset of Frege</w:t>
      </w:r>
    </w:p>
    <w:p w:rsidR="00D73A91" w:rsidRDefault="001D2EC5" w:rsidP="00E241AF">
      <w:pPr>
        <w:pStyle w:val="Caption"/>
        <w:spacing w:before="0" w:after="0"/>
        <w:rPr>
          <w:i w:val="0"/>
        </w:rPr>
      </w:pPr>
      <w:r w:rsidRPr="001D2EC5">
        <w:rPr>
          <w:i w:val="0"/>
        </w:rPr>
        <w:t>In this</w:t>
      </w:r>
      <w:r>
        <w:rPr>
          <w:i w:val="0"/>
        </w:rPr>
        <w:t xml:space="preserve"> work, we focus our attention only on the most important parts of the Frege language which gained its popularity (or, rather, popularity of Haskell).</w:t>
      </w:r>
      <w:r w:rsidR="00FF394D">
        <w:rPr>
          <w:i w:val="0"/>
        </w:rPr>
        <w:t xml:space="preserve"> For the most part, so called ‘syntactic sugars’ are omitted, as well as monads, </w:t>
      </w:r>
      <w:r w:rsidR="00D73A91">
        <w:rPr>
          <w:i w:val="0"/>
        </w:rPr>
        <w:t xml:space="preserve">which make Frege appear less </w:t>
      </w:r>
      <w:r w:rsidR="00FF394D">
        <w:rPr>
          <w:i w:val="0"/>
        </w:rPr>
        <w:t xml:space="preserve">of a </w:t>
      </w:r>
      <w:r w:rsidR="00D73A91">
        <w:rPr>
          <w:i w:val="0"/>
        </w:rPr>
        <w:t xml:space="preserve">functional and a more of an imperative programming language. To </w:t>
      </w:r>
      <w:r w:rsidR="00DE1E86">
        <w:rPr>
          <w:i w:val="0"/>
        </w:rPr>
        <w:t xml:space="preserve">also </w:t>
      </w:r>
      <w:r w:rsidR="00D73A91">
        <w:rPr>
          <w:i w:val="0"/>
        </w:rPr>
        <w:t xml:space="preserve">include more advanced features, like context help </w:t>
      </w:r>
      <w:r w:rsidR="00D73A91" w:rsidRPr="00EE62CA">
        <w:t>(references)</w:t>
      </w:r>
      <w:r w:rsidR="00D73A91">
        <w:rPr>
          <w:i w:val="0"/>
        </w:rPr>
        <w:t xml:space="preserve"> and type system checking, we also had to keep the complexity of the work reasonably small and thus concepts like classes and instances</w:t>
      </w:r>
      <w:r w:rsidR="00DE1E86">
        <w:rPr>
          <w:i w:val="0"/>
        </w:rPr>
        <w:t xml:space="preserve"> were </w:t>
      </w:r>
      <w:r w:rsidR="00D73A91">
        <w:rPr>
          <w:i w:val="0"/>
        </w:rPr>
        <w:t>omitted as well.</w:t>
      </w:r>
    </w:p>
    <w:p w:rsidR="00D42689" w:rsidRPr="009A4086" w:rsidRDefault="007259AF" w:rsidP="00E241AF">
      <w:pPr>
        <w:pStyle w:val="Caption"/>
        <w:spacing w:before="0" w:after="0"/>
        <w:rPr>
          <w:i w:val="0"/>
        </w:rPr>
      </w:pPr>
      <w:r>
        <w:rPr>
          <w:i w:val="0"/>
        </w:rPr>
        <w:t xml:space="preserve">We will now recapitulate the features we will implement, </w:t>
      </w:r>
      <w:r w:rsidR="00D42689">
        <w:rPr>
          <w:i w:val="0"/>
        </w:rPr>
        <w:t>from the high-level point of view.</w:t>
      </w:r>
    </w:p>
    <w:p w:rsidR="00E241AF" w:rsidRDefault="00E241AF" w:rsidP="00E241AF">
      <w:pPr>
        <w:pStyle w:val="Caption"/>
        <w:spacing w:before="0" w:after="0"/>
        <w:rPr>
          <w:i w:val="0"/>
          <w:u w:val="single"/>
        </w:rPr>
      </w:pPr>
    </w:p>
    <w:p w:rsidR="00E241AF" w:rsidRDefault="00E241AF" w:rsidP="00E241AF">
      <w:pPr>
        <w:pStyle w:val="Caption"/>
        <w:spacing w:before="0" w:after="0"/>
        <w:rPr>
          <w:i w:val="0"/>
          <w:u w:val="single"/>
        </w:rPr>
      </w:pPr>
      <w:r>
        <w:rPr>
          <w:i w:val="0"/>
          <w:u w:val="single"/>
        </w:rPr>
        <w:t>Generic program structure</w:t>
      </w:r>
    </w:p>
    <w:p w:rsidR="00E241AF" w:rsidRDefault="003839A3" w:rsidP="00E241AF">
      <w:pPr>
        <w:pStyle w:val="Caption"/>
        <w:spacing w:before="0" w:after="0"/>
      </w:pPr>
      <w:r w:rsidRPr="003839A3">
        <w:rPr>
          <w:i w:val="0"/>
        </w:rPr>
        <w:t>A</w:t>
      </w:r>
      <w:r>
        <w:rPr>
          <w:i w:val="0"/>
        </w:rPr>
        <w:t xml:space="preserve"> program in Frege has to be properly structured. We expect a module to have a header, depicting its name. We will also try to emulate recommended practices of writing programs in Frege by</w:t>
      </w:r>
      <w:r w:rsidR="00862488">
        <w:rPr>
          <w:i w:val="0"/>
        </w:rPr>
        <w:t>, for instance,</w:t>
      </w:r>
      <w:r>
        <w:rPr>
          <w:i w:val="0"/>
        </w:rPr>
        <w:t xml:space="preserve"> forcing export and import declarations to be written in the top of the program.</w:t>
      </w:r>
      <w:r w:rsidR="00442670">
        <w:rPr>
          <w:i w:val="0"/>
        </w:rPr>
        <w:t xml:space="preserve"> Since a </w:t>
      </w:r>
      <w:r w:rsidR="00442670">
        <w:rPr>
          <w:i w:val="0"/>
        </w:rPr>
        <w:lastRenderedPageBreak/>
        <w:t xml:space="preserve">program is then just a series of definitions, </w:t>
      </w:r>
      <w:r w:rsidR="00082015">
        <w:rPr>
          <w:i w:val="0"/>
        </w:rPr>
        <w:t xml:space="preserve">we </w:t>
      </w:r>
      <w:r w:rsidR="00A30064">
        <w:rPr>
          <w:i w:val="0"/>
        </w:rPr>
        <w:t>leave the rest up to the user of the IDE.</w:t>
      </w:r>
      <w:r w:rsidR="00967D4F">
        <w:rPr>
          <w:i w:val="0"/>
        </w:rPr>
        <w:t xml:space="preserve"> </w:t>
      </w:r>
      <w:r w:rsidR="00967D4F" w:rsidRPr="00BD1443">
        <w:t>(Note that we do not intend to implement monads section of the language, so we do not</w:t>
      </w:r>
      <w:r w:rsidR="00BD1443" w:rsidRPr="00BD1443">
        <w:t xml:space="preserve"> care about the definition of ‘main’ function.</w:t>
      </w:r>
      <w:r w:rsidR="00967D4F" w:rsidRPr="00BD1443">
        <w:t>)</w:t>
      </w:r>
    </w:p>
    <w:p w:rsidR="00087525" w:rsidRPr="003839A3" w:rsidRDefault="00087525" w:rsidP="00E241AF">
      <w:pPr>
        <w:pStyle w:val="Caption"/>
        <w:spacing w:before="0" w:after="0"/>
        <w:rPr>
          <w:i w:val="0"/>
        </w:rPr>
      </w:pPr>
    </w:p>
    <w:p w:rsidR="00E241AF" w:rsidRDefault="0070412A" w:rsidP="00E241AF">
      <w:pPr>
        <w:pStyle w:val="Caption"/>
        <w:spacing w:before="0" w:after="0"/>
        <w:rPr>
          <w:i w:val="0"/>
          <w:u w:val="single"/>
        </w:rPr>
      </w:pPr>
      <w:r>
        <w:rPr>
          <w:i w:val="0"/>
          <w:u w:val="single"/>
        </w:rPr>
        <w:t>Import and export</w:t>
      </w:r>
    </w:p>
    <w:p w:rsidR="0070412A" w:rsidRDefault="00EC2612" w:rsidP="00E241AF">
      <w:pPr>
        <w:pStyle w:val="Caption"/>
        <w:spacing w:before="0" w:after="0"/>
        <w:rPr>
          <w:i w:val="0"/>
        </w:rPr>
      </w:pPr>
      <w:r>
        <w:rPr>
          <w:i w:val="0"/>
        </w:rPr>
        <w:t>To demonstrate the capabilities of the MPS platfo</w:t>
      </w:r>
      <w:r w:rsidR="00B27668">
        <w:rPr>
          <w:i w:val="0"/>
        </w:rPr>
        <w:t>r</w:t>
      </w:r>
      <w:r>
        <w:rPr>
          <w:i w:val="0"/>
        </w:rPr>
        <w:t xml:space="preserve">m regarding the scoping and code completion area, </w:t>
      </w:r>
      <w:r w:rsidR="008E48F5">
        <w:rPr>
          <w:i w:val="0"/>
        </w:rPr>
        <w:t>we intend to implement importing and exporting features of the language, as they are depicted in chapter 3</w:t>
      </w:r>
      <w:r w:rsidR="009F4F2E">
        <w:rPr>
          <w:i w:val="0"/>
        </w:rPr>
        <w:t xml:space="preserve">, </w:t>
      </w:r>
      <w:r w:rsidR="00802AEB">
        <w:rPr>
          <w:i w:val="0"/>
        </w:rPr>
        <w:t xml:space="preserve">i.e. </w:t>
      </w:r>
      <w:r w:rsidR="009F4F2E">
        <w:rPr>
          <w:i w:val="0"/>
        </w:rPr>
        <w:t xml:space="preserve">allowing a user to </w:t>
      </w:r>
      <w:r w:rsidR="00AA0C2A">
        <w:rPr>
          <w:i w:val="0"/>
        </w:rPr>
        <w:t xml:space="preserve">reference functions, custom algebraic datatypes, datatype constructors, </w:t>
      </w:r>
      <w:r w:rsidR="00D87C80">
        <w:rPr>
          <w:i w:val="0"/>
        </w:rPr>
        <w:t xml:space="preserve">and </w:t>
      </w:r>
      <w:r w:rsidR="009C73E0">
        <w:rPr>
          <w:i w:val="0"/>
        </w:rPr>
        <w:t xml:space="preserve">operators. </w:t>
      </w:r>
      <w:r w:rsidR="0048733D">
        <w:rPr>
          <w:i w:val="0"/>
        </w:rPr>
        <w:t xml:space="preserve">The imported module may </w:t>
      </w:r>
      <w:r w:rsidR="006332EE">
        <w:rPr>
          <w:i w:val="0"/>
        </w:rPr>
        <w:t xml:space="preserve">or may not </w:t>
      </w:r>
      <w:r w:rsidR="0048733D">
        <w:rPr>
          <w:i w:val="0"/>
        </w:rPr>
        <w:t xml:space="preserve">be aliased </w:t>
      </w:r>
      <w:r w:rsidR="006332EE">
        <w:rPr>
          <w:i w:val="0"/>
        </w:rPr>
        <w:t>(by using ‘as’ clause),</w:t>
      </w:r>
      <w:r w:rsidR="006978C2">
        <w:rPr>
          <w:i w:val="0"/>
        </w:rPr>
        <w:t xml:space="preserve"> and the corresponding </w:t>
      </w:r>
      <w:r w:rsidR="004D08DF">
        <w:rPr>
          <w:i w:val="0"/>
        </w:rPr>
        <w:t xml:space="preserve">statements </w:t>
      </w:r>
      <w:r w:rsidR="00820F08">
        <w:rPr>
          <w:i w:val="0"/>
        </w:rPr>
        <w:t xml:space="preserve">will occupy top of </w:t>
      </w:r>
      <w:r w:rsidR="00BC612A">
        <w:rPr>
          <w:i w:val="0"/>
        </w:rPr>
        <w:t>the</w:t>
      </w:r>
      <w:r w:rsidR="00820F08">
        <w:rPr>
          <w:i w:val="0"/>
        </w:rPr>
        <w:t xml:space="preserve"> program’s </w:t>
      </w:r>
      <w:r w:rsidR="00FF3D84">
        <w:rPr>
          <w:i w:val="0"/>
        </w:rPr>
        <w:t>layout</w:t>
      </w:r>
      <w:r w:rsidR="00BC612A">
        <w:rPr>
          <w:i w:val="0"/>
        </w:rPr>
        <w:t>.</w:t>
      </w:r>
    </w:p>
    <w:p w:rsidR="00BC612A" w:rsidRDefault="00BC612A" w:rsidP="00E241AF">
      <w:pPr>
        <w:pStyle w:val="Caption"/>
        <w:spacing w:before="0" w:after="0"/>
        <w:rPr>
          <w:i w:val="0"/>
        </w:rPr>
      </w:pPr>
    </w:p>
    <w:p w:rsidR="00A23D45" w:rsidRDefault="00B85586" w:rsidP="00E241AF">
      <w:pPr>
        <w:pStyle w:val="Caption"/>
        <w:spacing w:before="0" w:after="0"/>
        <w:rPr>
          <w:i w:val="0"/>
          <w:u w:val="single"/>
        </w:rPr>
      </w:pPr>
      <w:r w:rsidRPr="00B85586">
        <w:rPr>
          <w:i w:val="0"/>
          <w:u w:val="single"/>
        </w:rPr>
        <w:t>Comments</w:t>
      </w:r>
    </w:p>
    <w:p w:rsidR="00B85586" w:rsidRDefault="00B85586" w:rsidP="00E241AF">
      <w:pPr>
        <w:pStyle w:val="Caption"/>
        <w:spacing w:before="0" w:after="0"/>
        <w:rPr>
          <w:i w:val="0"/>
        </w:rPr>
      </w:pPr>
      <w:r>
        <w:rPr>
          <w:i w:val="0"/>
        </w:rPr>
        <w:t xml:space="preserve">Comments should be easily </w:t>
      </w:r>
      <w:r w:rsidR="00C542D0">
        <w:rPr>
          <w:i w:val="0"/>
        </w:rPr>
        <w:t>applicable, where all of the normal definitions are expected.</w:t>
      </w:r>
    </w:p>
    <w:p w:rsidR="00CE3731" w:rsidRDefault="00CE3731" w:rsidP="00E241AF">
      <w:pPr>
        <w:pStyle w:val="Caption"/>
        <w:spacing w:before="0" w:after="0"/>
        <w:rPr>
          <w:i w:val="0"/>
        </w:rPr>
      </w:pPr>
    </w:p>
    <w:p w:rsidR="00CE3731" w:rsidRDefault="007215A9" w:rsidP="00E241AF">
      <w:pPr>
        <w:pStyle w:val="Caption"/>
        <w:spacing w:before="0" w:after="0"/>
        <w:rPr>
          <w:i w:val="0"/>
          <w:u w:val="single"/>
        </w:rPr>
      </w:pPr>
      <w:r w:rsidRPr="007215A9">
        <w:rPr>
          <w:i w:val="0"/>
          <w:u w:val="single"/>
        </w:rPr>
        <w:t>Function annotation</w:t>
      </w:r>
    </w:p>
    <w:p w:rsidR="007215A9" w:rsidRPr="00151AA8" w:rsidRDefault="00151AA8" w:rsidP="00E241AF">
      <w:pPr>
        <w:pStyle w:val="Caption"/>
        <w:spacing w:before="0" w:after="0"/>
        <w:rPr>
          <w:i w:val="0"/>
        </w:rPr>
      </w:pPr>
      <w:r w:rsidRPr="00151AA8">
        <w:rPr>
          <w:i w:val="0"/>
        </w:rPr>
        <w:t>We allow</w:t>
      </w:r>
      <w:r w:rsidR="00D33E51">
        <w:rPr>
          <w:i w:val="0"/>
        </w:rPr>
        <w:t xml:space="preserve"> </w:t>
      </w:r>
      <w:r w:rsidR="00166CC4">
        <w:rPr>
          <w:i w:val="0"/>
        </w:rPr>
        <w:t xml:space="preserve">a user </w:t>
      </w:r>
      <w:r w:rsidR="00D33E51">
        <w:rPr>
          <w:i w:val="0"/>
        </w:rPr>
        <w:t xml:space="preserve">to </w:t>
      </w:r>
      <w:r w:rsidR="00166CC4">
        <w:rPr>
          <w:i w:val="0"/>
        </w:rPr>
        <w:t xml:space="preserve">specify a type of a function. </w:t>
      </w:r>
      <w:r w:rsidR="002C660D">
        <w:rPr>
          <w:i w:val="0"/>
        </w:rPr>
        <w:t xml:space="preserve">This will </w:t>
      </w:r>
      <w:r w:rsidR="00257ED2">
        <w:rPr>
          <w:i w:val="0"/>
        </w:rPr>
        <w:t xml:space="preserve">also </w:t>
      </w:r>
      <w:r w:rsidR="002C660D">
        <w:rPr>
          <w:i w:val="0"/>
        </w:rPr>
        <w:t xml:space="preserve">play a role </w:t>
      </w:r>
      <w:r w:rsidR="00257ED2">
        <w:rPr>
          <w:i w:val="0"/>
        </w:rPr>
        <w:t>during the type checking and evaluation</w:t>
      </w:r>
      <w:r w:rsidR="00D31AAF">
        <w:rPr>
          <w:i w:val="0"/>
        </w:rPr>
        <w:t xml:space="preserve">, </w:t>
      </w:r>
      <w:r w:rsidR="007771DE">
        <w:rPr>
          <w:i w:val="0"/>
        </w:rPr>
        <w:t xml:space="preserve">where we will </w:t>
      </w:r>
      <w:r w:rsidR="00763435">
        <w:rPr>
          <w:i w:val="0"/>
        </w:rPr>
        <w:t>have an easier job to infer</w:t>
      </w:r>
      <w:r w:rsidR="00D21613">
        <w:rPr>
          <w:i w:val="0"/>
        </w:rPr>
        <w:t xml:space="preserve"> the</w:t>
      </w:r>
      <w:r w:rsidR="00763435">
        <w:rPr>
          <w:i w:val="0"/>
        </w:rPr>
        <w:t xml:space="preserve"> type of a function and its arguments.</w:t>
      </w:r>
    </w:p>
    <w:p w:rsidR="00E241AF" w:rsidRDefault="00E241AF" w:rsidP="00E241AF">
      <w:pPr>
        <w:pStyle w:val="Caption"/>
        <w:spacing w:before="0" w:after="0"/>
        <w:rPr>
          <w:b/>
          <w:i w:val="0"/>
        </w:rPr>
      </w:pPr>
    </w:p>
    <w:p w:rsidR="00E241AF" w:rsidRDefault="008B2E57" w:rsidP="00E241AF">
      <w:pPr>
        <w:pStyle w:val="Caption"/>
        <w:spacing w:before="0" w:after="0"/>
        <w:rPr>
          <w:i w:val="0"/>
          <w:u w:val="single"/>
        </w:rPr>
      </w:pPr>
      <w:r w:rsidRPr="008B2E57">
        <w:rPr>
          <w:i w:val="0"/>
          <w:u w:val="single"/>
        </w:rPr>
        <w:t>Function definition</w:t>
      </w:r>
    </w:p>
    <w:p w:rsidR="008B2E57" w:rsidRDefault="003C5DD0" w:rsidP="00E241AF">
      <w:pPr>
        <w:pStyle w:val="Caption"/>
        <w:spacing w:before="0" w:after="0"/>
        <w:rPr>
          <w:i w:val="0"/>
        </w:rPr>
      </w:pPr>
      <w:r w:rsidRPr="003C5DD0">
        <w:rPr>
          <w:i w:val="0"/>
        </w:rPr>
        <w:t xml:space="preserve">We </w:t>
      </w:r>
      <w:r>
        <w:rPr>
          <w:i w:val="0"/>
        </w:rPr>
        <w:t xml:space="preserve">must provide a way for a user to define a new function. </w:t>
      </w:r>
      <w:r w:rsidR="00F41953">
        <w:rPr>
          <w:i w:val="0"/>
        </w:rPr>
        <w:t xml:space="preserve">A function </w:t>
      </w:r>
      <w:r w:rsidR="00A15A5C">
        <w:rPr>
          <w:i w:val="0"/>
        </w:rPr>
        <w:t>may accept zero or multiple arguments</w:t>
      </w:r>
      <w:r w:rsidR="00FD30F6">
        <w:rPr>
          <w:i w:val="0"/>
        </w:rPr>
        <w:t>, i</w:t>
      </w:r>
      <w:r w:rsidR="003F78B9">
        <w:rPr>
          <w:i w:val="0"/>
        </w:rPr>
        <w:t xml:space="preserve">t consists of the patterns </w:t>
      </w:r>
      <w:r w:rsidR="003F78B9" w:rsidRPr="003F78B9">
        <w:t>(refer to the chapter 3 – pattern matching)</w:t>
      </w:r>
      <w:r w:rsidR="003F78B9">
        <w:rPr>
          <w:i w:val="0"/>
        </w:rPr>
        <w:t xml:space="preserve">, </w:t>
      </w:r>
      <w:r w:rsidR="00DA2F82">
        <w:rPr>
          <w:i w:val="0"/>
        </w:rPr>
        <w:t xml:space="preserve">and a ‘right side’ for </w:t>
      </w:r>
      <w:r w:rsidR="008706A2">
        <w:rPr>
          <w:i w:val="0"/>
        </w:rPr>
        <w:t>each pattern definition.</w:t>
      </w:r>
    </w:p>
    <w:p w:rsidR="008706A2" w:rsidRDefault="008706A2" w:rsidP="00E241AF">
      <w:pPr>
        <w:pStyle w:val="Caption"/>
        <w:spacing w:before="0" w:after="0"/>
        <w:rPr>
          <w:i w:val="0"/>
        </w:rPr>
      </w:pPr>
    </w:p>
    <w:p w:rsidR="008706A2" w:rsidRPr="00FE03F4" w:rsidRDefault="00FE03F4" w:rsidP="00E241AF">
      <w:pPr>
        <w:pStyle w:val="Caption"/>
        <w:spacing w:before="0" w:after="0"/>
        <w:rPr>
          <w:i w:val="0"/>
          <w:u w:val="single"/>
        </w:rPr>
      </w:pPr>
      <w:r w:rsidRPr="00FE03F4">
        <w:rPr>
          <w:i w:val="0"/>
          <w:u w:val="single"/>
        </w:rPr>
        <w:t>Operator definition</w:t>
      </w:r>
    </w:p>
    <w:p w:rsidR="007648F6" w:rsidRDefault="00FE03F4" w:rsidP="00E241AF">
      <w:pPr>
        <w:pStyle w:val="Caption"/>
        <w:spacing w:before="0" w:after="0"/>
        <w:rPr>
          <w:i w:val="0"/>
        </w:rPr>
      </w:pPr>
      <w:r>
        <w:rPr>
          <w:i w:val="0"/>
        </w:rPr>
        <w:t xml:space="preserve">Infix operators are also just functions, but strictly accepting 2 arguments. (Though </w:t>
      </w:r>
      <w:r w:rsidR="006D6E95">
        <w:rPr>
          <w:i w:val="0"/>
        </w:rPr>
        <w:t xml:space="preserve">a </w:t>
      </w:r>
      <w:r>
        <w:rPr>
          <w:i w:val="0"/>
        </w:rPr>
        <w:t>result of an operator application may be again a function accepting additional arguments.)</w:t>
      </w:r>
      <w:r w:rsidR="006D6E95">
        <w:rPr>
          <w:i w:val="0"/>
        </w:rPr>
        <w:t xml:space="preserve"> An operator definition should be able to populate the namespace with new operators,</w:t>
      </w:r>
      <w:r w:rsidR="007648F6">
        <w:rPr>
          <w:i w:val="0"/>
        </w:rPr>
        <w:t xml:space="preserve"> allow these new operators to be used in expressions</w:t>
      </w:r>
      <w:r w:rsidR="003D3E36">
        <w:rPr>
          <w:i w:val="0"/>
        </w:rPr>
        <w:t xml:space="preserve"> and </w:t>
      </w:r>
      <w:r w:rsidR="007648F6">
        <w:rPr>
          <w:i w:val="0"/>
        </w:rPr>
        <w:t xml:space="preserve">allow the operators to be annotated in the same way a regular </w:t>
      </w:r>
      <w:r w:rsidR="00C84A11">
        <w:rPr>
          <w:i w:val="0"/>
        </w:rPr>
        <w:t>function can be.</w:t>
      </w:r>
    </w:p>
    <w:p w:rsidR="00C84A11" w:rsidRDefault="00C84A11" w:rsidP="00E241AF">
      <w:pPr>
        <w:pStyle w:val="Caption"/>
        <w:spacing w:before="0" w:after="0"/>
        <w:rPr>
          <w:i w:val="0"/>
        </w:rPr>
      </w:pPr>
    </w:p>
    <w:p w:rsidR="00C84A11" w:rsidRDefault="00C84A11" w:rsidP="00E241AF">
      <w:pPr>
        <w:pStyle w:val="Caption"/>
        <w:spacing w:before="0" w:after="0"/>
        <w:rPr>
          <w:i w:val="0"/>
          <w:u w:val="single"/>
        </w:rPr>
      </w:pPr>
      <w:r w:rsidRPr="00C84A11">
        <w:rPr>
          <w:i w:val="0"/>
          <w:u w:val="single"/>
        </w:rPr>
        <w:t>infix/infixl/infixr</w:t>
      </w:r>
    </w:p>
    <w:p w:rsidR="00C84A11" w:rsidRDefault="00C84A11" w:rsidP="00E241AF">
      <w:pPr>
        <w:pStyle w:val="Caption"/>
        <w:spacing w:before="0" w:after="0"/>
        <w:rPr>
          <w:i w:val="0"/>
        </w:rPr>
      </w:pPr>
      <w:r>
        <w:rPr>
          <w:i w:val="0"/>
        </w:rPr>
        <w:t>The statements beginning with the ‘infix_’ key</w:t>
      </w:r>
      <w:r w:rsidR="009333F0">
        <w:rPr>
          <w:i w:val="0"/>
        </w:rPr>
        <w:t>word</w:t>
      </w:r>
      <w:r w:rsidR="00C448DE">
        <w:rPr>
          <w:i w:val="0"/>
        </w:rPr>
        <w:t>s specify an operator</w:t>
      </w:r>
      <w:r w:rsidR="006C0251">
        <w:rPr>
          <w:i w:val="0"/>
        </w:rPr>
        <w:t>’</w:t>
      </w:r>
      <w:r w:rsidR="00C448DE">
        <w:rPr>
          <w:i w:val="0"/>
        </w:rPr>
        <w:t>s precedence together with its associativity.</w:t>
      </w:r>
      <w:r w:rsidR="006C0251">
        <w:rPr>
          <w:i w:val="0"/>
        </w:rPr>
        <w:t xml:space="preserve"> These have a rather larger impact on the type evaluation of expression</w:t>
      </w:r>
      <w:r w:rsidR="00DB0896">
        <w:rPr>
          <w:i w:val="0"/>
        </w:rPr>
        <w:t>s</w:t>
      </w:r>
      <w:r w:rsidR="006C0251">
        <w:rPr>
          <w:i w:val="0"/>
        </w:rPr>
        <w:t xml:space="preserve"> consisting of infix operator</w:t>
      </w:r>
      <w:r w:rsidR="004E06BF">
        <w:rPr>
          <w:i w:val="0"/>
        </w:rPr>
        <w:t>s, which we will look later in this chapter.</w:t>
      </w:r>
    </w:p>
    <w:p w:rsidR="00B7348B" w:rsidRDefault="00B7348B" w:rsidP="00E241AF">
      <w:pPr>
        <w:pStyle w:val="Caption"/>
        <w:spacing w:before="0" w:after="0"/>
        <w:rPr>
          <w:i w:val="0"/>
        </w:rPr>
      </w:pPr>
    </w:p>
    <w:p w:rsidR="00B7348B" w:rsidRPr="002B70BC" w:rsidRDefault="003B228B" w:rsidP="00E241AF">
      <w:pPr>
        <w:pStyle w:val="Caption"/>
        <w:spacing w:before="0" w:after="0"/>
        <w:rPr>
          <w:i w:val="0"/>
          <w:u w:val="single"/>
        </w:rPr>
      </w:pPr>
      <w:r>
        <w:rPr>
          <w:i w:val="0"/>
          <w:u w:val="single"/>
        </w:rPr>
        <w:t>Cu</w:t>
      </w:r>
      <w:r w:rsidR="007762DE">
        <w:rPr>
          <w:i w:val="0"/>
          <w:u w:val="single"/>
        </w:rPr>
        <w:t>s</w:t>
      </w:r>
      <w:r>
        <w:rPr>
          <w:i w:val="0"/>
          <w:u w:val="single"/>
        </w:rPr>
        <w:t>tom algebraic datatypes</w:t>
      </w:r>
    </w:p>
    <w:p w:rsidR="007648F6" w:rsidRDefault="007762DE" w:rsidP="00E241AF">
      <w:pPr>
        <w:pStyle w:val="Caption"/>
        <w:spacing w:before="0" w:after="0"/>
        <w:rPr>
          <w:i w:val="0"/>
        </w:rPr>
      </w:pPr>
      <w:r>
        <w:rPr>
          <w:i w:val="0"/>
        </w:rPr>
        <w:t>Another applicable statement in a module, ‘data’ declares a new algebraic datatype, which can be later used in function</w:t>
      </w:r>
      <w:r w:rsidR="00EB043B">
        <w:rPr>
          <w:i w:val="0"/>
        </w:rPr>
        <w:t>s.</w:t>
      </w:r>
      <w:r w:rsidR="000A7114">
        <w:rPr>
          <w:i w:val="0"/>
        </w:rPr>
        <w:t xml:space="preserve"> </w:t>
      </w:r>
      <w:r w:rsidR="00CB7851">
        <w:rPr>
          <w:i w:val="0"/>
        </w:rPr>
        <w:t xml:space="preserve">The name of a new datatype </w:t>
      </w:r>
      <w:r w:rsidR="00EE6B94">
        <w:rPr>
          <w:i w:val="0"/>
        </w:rPr>
        <w:t>becomes a new type, whereas the constructors become new values of that type.</w:t>
      </w:r>
    </w:p>
    <w:p w:rsidR="00DB0896" w:rsidRDefault="00DB0896" w:rsidP="00E241AF">
      <w:pPr>
        <w:pStyle w:val="Caption"/>
        <w:spacing w:before="0" w:after="0"/>
        <w:rPr>
          <w:i w:val="0"/>
        </w:rPr>
      </w:pPr>
    </w:p>
    <w:p w:rsidR="00DB0896" w:rsidRDefault="003D440E" w:rsidP="00E241AF">
      <w:pPr>
        <w:pStyle w:val="Caption"/>
        <w:spacing w:before="0" w:after="0"/>
        <w:rPr>
          <w:i w:val="0"/>
          <w:u w:val="single"/>
        </w:rPr>
      </w:pPr>
      <w:r w:rsidRPr="003D440E">
        <w:rPr>
          <w:i w:val="0"/>
          <w:u w:val="single"/>
        </w:rPr>
        <w:t>Type synonyms</w:t>
      </w:r>
    </w:p>
    <w:p w:rsidR="003D440E" w:rsidRPr="003D440E" w:rsidRDefault="003D440E" w:rsidP="00E241AF">
      <w:pPr>
        <w:pStyle w:val="Caption"/>
        <w:spacing w:before="0" w:after="0"/>
        <w:rPr>
          <w:i w:val="0"/>
        </w:rPr>
      </w:pPr>
      <w:r>
        <w:rPr>
          <w:i w:val="0"/>
        </w:rPr>
        <w:t>Similar to datatypes, these statements, however, only introduce a new name for a (usually) more complex type.</w:t>
      </w:r>
    </w:p>
    <w:p w:rsidR="003D440E" w:rsidRDefault="003D440E" w:rsidP="00E241AF">
      <w:pPr>
        <w:pStyle w:val="Caption"/>
        <w:spacing w:before="0" w:after="0"/>
        <w:rPr>
          <w:i w:val="0"/>
        </w:rPr>
      </w:pPr>
    </w:p>
    <w:p w:rsidR="00EB043B" w:rsidRPr="00267DDB" w:rsidRDefault="00267DDB" w:rsidP="00E241AF">
      <w:pPr>
        <w:pStyle w:val="Caption"/>
        <w:spacing w:before="0" w:after="0"/>
        <w:rPr>
          <w:i w:val="0"/>
          <w:u w:val="single"/>
        </w:rPr>
      </w:pPr>
      <w:r w:rsidRPr="00267DDB">
        <w:rPr>
          <w:i w:val="0"/>
          <w:u w:val="single"/>
        </w:rPr>
        <w:t>Standard types and literals</w:t>
      </w:r>
    </w:p>
    <w:p w:rsidR="00267DDB" w:rsidRDefault="00A21F89" w:rsidP="00E241AF">
      <w:pPr>
        <w:pStyle w:val="Caption"/>
        <w:spacing w:before="0" w:after="0"/>
        <w:rPr>
          <w:i w:val="0"/>
        </w:rPr>
      </w:pPr>
      <w:r>
        <w:rPr>
          <w:i w:val="0"/>
        </w:rPr>
        <w:t xml:space="preserve">Boolean, character, integer and double are </w:t>
      </w:r>
      <w:r w:rsidR="002C6DD6">
        <w:rPr>
          <w:i w:val="0"/>
        </w:rPr>
        <w:t xml:space="preserve">types that are </w:t>
      </w:r>
      <w:r>
        <w:rPr>
          <w:i w:val="0"/>
        </w:rPr>
        <w:t>all part of the standard Frege library</w:t>
      </w:r>
      <w:r w:rsidR="002C6DD6">
        <w:rPr>
          <w:i w:val="0"/>
        </w:rPr>
        <w:t xml:space="preserve">. Though the standard library defines several other types (such as Float, Decimal, etc.), these were </w:t>
      </w:r>
      <w:r w:rsidR="00FA3B23">
        <w:rPr>
          <w:i w:val="0"/>
        </w:rPr>
        <w:t>selected</w:t>
      </w:r>
      <w:r w:rsidR="002C6DD6">
        <w:rPr>
          <w:i w:val="0"/>
        </w:rPr>
        <w:t xml:space="preserve"> due to their prevalence and </w:t>
      </w:r>
      <w:r w:rsidR="00A6512E">
        <w:rPr>
          <w:i w:val="0"/>
        </w:rPr>
        <w:t xml:space="preserve">representative </w:t>
      </w:r>
      <w:r w:rsidR="002526C6">
        <w:rPr>
          <w:i w:val="0"/>
        </w:rPr>
        <w:t>status</w:t>
      </w:r>
      <w:r w:rsidR="002E5F03">
        <w:rPr>
          <w:i w:val="0"/>
        </w:rPr>
        <w:t xml:space="preserve">. </w:t>
      </w:r>
      <w:r w:rsidR="0084194D">
        <w:rPr>
          <w:i w:val="0"/>
        </w:rPr>
        <w:t xml:space="preserve">Additionally, type ‘String’ is </w:t>
      </w:r>
      <w:r w:rsidR="00DE3CA7">
        <w:rPr>
          <w:i w:val="0"/>
        </w:rPr>
        <w:t xml:space="preserve">also </w:t>
      </w:r>
      <w:r w:rsidR="00242164">
        <w:rPr>
          <w:i w:val="0"/>
        </w:rPr>
        <w:t xml:space="preserve">supported with </w:t>
      </w:r>
      <w:r w:rsidR="00010594">
        <w:rPr>
          <w:i w:val="0"/>
        </w:rPr>
        <w:t xml:space="preserve">the standard syntax of using quotation marks, i.e. </w:t>
      </w:r>
      <w:r w:rsidR="00010594" w:rsidRPr="00010594">
        <w:rPr>
          <w:rFonts w:ascii="Consolas" w:hAnsi="Consolas"/>
          <w:i w:val="0"/>
          <w:sz w:val="20"/>
          <w:szCs w:val="20"/>
        </w:rPr>
        <w:t>“Hello, world!”</w:t>
      </w:r>
      <w:r w:rsidR="009F6FAF">
        <w:rPr>
          <w:i w:val="0"/>
        </w:rPr>
        <w:t>.</w:t>
      </w:r>
    </w:p>
    <w:p w:rsidR="006D6E95" w:rsidRDefault="006D6E95" w:rsidP="00E241AF">
      <w:pPr>
        <w:pStyle w:val="Caption"/>
        <w:spacing w:before="0" w:after="0"/>
        <w:rPr>
          <w:i w:val="0"/>
        </w:rPr>
      </w:pPr>
    </w:p>
    <w:p w:rsidR="007B24FF" w:rsidRDefault="007B24FF" w:rsidP="00E241AF">
      <w:pPr>
        <w:pStyle w:val="Caption"/>
        <w:spacing w:before="0" w:after="0"/>
        <w:rPr>
          <w:i w:val="0"/>
          <w:u w:val="single"/>
        </w:rPr>
      </w:pPr>
      <w:r w:rsidRPr="007B24FF">
        <w:rPr>
          <w:i w:val="0"/>
          <w:u w:val="single"/>
        </w:rPr>
        <w:t>Tuple</w:t>
      </w:r>
      <w:r>
        <w:rPr>
          <w:i w:val="0"/>
          <w:u w:val="single"/>
        </w:rPr>
        <w:t>s</w:t>
      </w:r>
    </w:p>
    <w:p w:rsidR="007B24FF" w:rsidRPr="0067762C" w:rsidRDefault="0067762C" w:rsidP="00E241AF">
      <w:pPr>
        <w:pStyle w:val="Caption"/>
        <w:spacing w:before="0" w:after="0"/>
        <w:rPr>
          <w:i w:val="0"/>
        </w:rPr>
      </w:pPr>
      <w:r w:rsidRPr="0067762C">
        <w:rPr>
          <w:i w:val="0"/>
        </w:rPr>
        <w:t>Standard tuples should be supported.</w:t>
      </w:r>
    </w:p>
    <w:p w:rsidR="007B24FF" w:rsidRDefault="007B24FF" w:rsidP="00E241AF">
      <w:pPr>
        <w:pStyle w:val="Caption"/>
        <w:spacing w:before="0" w:after="0"/>
        <w:rPr>
          <w:i w:val="0"/>
          <w:u w:val="single"/>
        </w:rPr>
      </w:pPr>
      <w:r>
        <w:rPr>
          <w:i w:val="0"/>
          <w:u w:val="single"/>
        </w:rPr>
        <w:lastRenderedPageBreak/>
        <w:t>Lists</w:t>
      </w:r>
    </w:p>
    <w:p w:rsidR="00B86522" w:rsidRDefault="00802056" w:rsidP="00E241AF">
      <w:pPr>
        <w:pStyle w:val="Caption"/>
        <w:spacing w:before="0" w:after="0"/>
        <w:rPr>
          <w:i w:val="0"/>
        </w:rPr>
      </w:pPr>
      <w:r>
        <w:rPr>
          <w:i w:val="0"/>
        </w:rPr>
        <w:t>There are 3 main ways of defining a list:</w:t>
      </w:r>
    </w:p>
    <w:p w:rsidR="00802056" w:rsidRPr="00802056" w:rsidRDefault="00802056" w:rsidP="00965990">
      <w:pPr>
        <w:pStyle w:val="Caption"/>
        <w:numPr>
          <w:ilvl w:val="0"/>
          <w:numId w:val="14"/>
        </w:numPr>
        <w:spacing w:before="0" w:after="0"/>
        <w:rPr>
          <w:rFonts w:ascii="Consolas" w:hAnsi="Consolas" w:cs="Consolas"/>
          <w:i w:val="0"/>
          <w:sz w:val="20"/>
          <w:szCs w:val="20"/>
        </w:rPr>
      </w:pPr>
      <w:r w:rsidRPr="00802056">
        <w:rPr>
          <w:i w:val="0"/>
        </w:rPr>
        <w:t xml:space="preserve">Enumeration </w:t>
      </w:r>
      <w:r w:rsidRPr="00802056">
        <w:rPr>
          <w:rFonts w:ascii="Consolas" w:hAnsi="Consolas" w:cs="Consolas"/>
          <w:i w:val="0"/>
          <w:sz w:val="20"/>
          <w:szCs w:val="20"/>
        </w:rPr>
        <w:t>['a'</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b</w:t>
      </w:r>
      <w:r w:rsidRPr="00802056">
        <w:rPr>
          <w:rFonts w:ascii="Consolas" w:hAnsi="Consolas" w:cs="Consolas"/>
          <w:i w:val="0"/>
          <w:sz w:val="20"/>
          <w:szCs w:val="20"/>
        </w:rPr>
        <w:t>'</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c</w:t>
      </w:r>
      <w:r w:rsidRPr="00802056">
        <w:rPr>
          <w:rFonts w:ascii="Consolas" w:hAnsi="Consolas" w:cs="Consolas"/>
          <w:i w:val="0"/>
          <w:sz w:val="20"/>
          <w:szCs w:val="20"/>
        </w:rPr>
        <w:t>']</w:t>
      </w:r>
    </w:p>
    <w:p w:rsidR="00802056" w:rsidRPr="00802056" w:rsidRDefault="00802056" w:rsidP="00965990">
      <w:pPr>
        <w:pStyle w:val="Caption"/>
        <w:numPr>
          <w:ilvl w:val="0"/>
          <w:numId w:val="14"/>
        </w:numPr>
        <w:spacing w:before="0" w:after="0"/>
        <w:rPr>
          <w:rFonts w:ascii="Consolas" w:hAnsi="Consolas" w:cs="Consolas"/>
          <w:i w:val="0"/>
          <w:sz w:val="20"/>
          <w:szCs w:val="20"/>
        </w:rPr>
      </w:pPr>
      <w:r w:rsidRPr="00802056">
        <w:rPr>
          <w:i w:val="0"/>
        </w:rPr>
        <w:t xml:space="preserve">Range </w:t>
      </w:r>
      <w:r w:rsidRPr="00802056">
        <w:rPr>
          <w:rFonts w:ascii="Consolas" w:hAnsi="Consolas" w:cs="Consolas"/>
          <w:i w:val="0"/>
          <w:sz w:val="20"/>
          <w:szCs w:val="20"/>
        </w:rPr>
        <w:t>['a'..'z']</w:t>
      </w:r>
    </w:p>
    <w:p w:rsidR="00802056" w:rsidRPr="00802056" w:rsidRDefault="00802056" w:rsidP="00965990">
      <w:pPr>
        <w:pStyle w:val="Caption"/>
        <w:numPr>
          <w:ilvl w:val="0"/>
          <w:numId w:val="14"/>
        </w:numPr>
        <w:spacing w:before="0" w:after="0"/>
        <w:rPr>
          <w:i w:val="0"/>
        </w:rPr>
      </w:pPr>
      <w:r w:rsidRPr="00802056">
        <w:rPr>
          <w:i w:val="0"/>
        </w:rPr>
        <w:t xml:space="preserve">List comprehension </w:t>
      </w:r>
      <w:r w:rsidRPr="00802056">
        <w:rPr>
          <w:rFonts w:ascii="Consolas" w:hAnsi="Consolas" w:cs="Consolas"/>
          <w:i w:val="0"/>
          <w:sz w:val="20"/>
          <w:szCs w:val="20"/>
        </w:rPr>
        <w:t>[x | x &lt;- ['a'..'z']]</w:t>
      </w:r>
    </w:p>
    <w:p w:rsidR="0067762C" w:rsidRDefault="00802056" w:rsidP="00E241AF">
      <w:pPr>
        <w:pStyle w:val="Caption"/>
        <w:spacing w:before="0" w:after="0"/>
        <w:rPr>
          <w:i w:val="0"/>
        </w:rPr>
      </w:pPr>
      <w:r>
        <w:rPr>
          <w:i w:val="0"/>
        </w:rPr>
        <w:t>Due to list comprehension being a little more complex, we will provide only a limited support.</w:t>
      </w:r>
    </w:p>
    <w:p w:rsidR="00802056" w:rsidRPr="00802056" w:rsidRDefault="00802056" w:rsidP="00E241AF">
      <w:pPr>
        <w:pStyle w:val="Caption"/>
        <w:spacing w:before="0" w:after="0"/>
        <w:rPr>
          <w:i w:val="0"/>
        </w:rPr>
      </w:pPr>
      <w:r>
        <w:rPr>
          <w:i w:val="0"/>
        </w:rPr>
        <w:t>Additionally, however, we have to account for a usage of an operator ‘:’</w:t>
      </w:r>
      <w:r w:rsidR="008F6F35">
        <w:rPr>
          <w:i w:val="0"/>
        </w:rPr>
        <w:t xml:space="preserve"> regarding the lists, which attaches a single list element (head) to the rest of the list (tail): </w:t>
      </w:r>
      <w:r w:rsidR="00C45C4C">
        <w:rPr>
          <w:rFonts w:ascii="Consolas" w:hAnsi="Consolas" w:cs="Consolas"/>
          <w:i w:val="0"/>
          <w:sz w:val="20"/>
          <w:szCs w:val="20"/>
        </w:rPr>
        <w:t>[1]</w:t>
      </w:r>
      <w:r w:rsidR="008F6F35">
        <w:rPr>
          <w:rFonts w:ascii="Consolas" w:hAnsi="Consolas" w:cs="Consolas"/>
          <w:i w:val="0"/>
          <w:sz w:val="20"/>
          <w:szCs w:val="20"/>
        </w:rPr>
        <w:t xml:space="preserve"> :</w:t>
      </w:r>
      <w:r w:rsidR="00C45C4C">
        <w:rPr>
          <w:rFonts w:ascii="Consolas" w:hAnsi="Consolas" w:cs="Consolas"/>
          <w:i w:val="0"/>
          <w:sz w:val="20"/>
          <w:szCs w:val="20"/>
        </w:rPr>
        <w:t xml:space="preserve"> [[2, 2], [3, 3, 3], [4, 4, 4, 4]]</w:t>
      </w:r>
    </w:p>
    <w:p w:rsidR="00E93870" w:rsidRDefault="00E93870" w:rsidP="00E241AF">
      <w:pPr>
        <w:pStyle w:val="Caption"/>
        <w:spacing w:before="0" w:after="0"/>
        <w:rPr>
          <w:b/>
          <w:i w:val="0"/>
        </w:rPr>
      </w:pPr>
    </w:p>
    <w:p w:rsidR="00BA714B" w:rsidRPr="0091740C" w:rsidRDefault="0091740C" w:rsidP="00E241AF">
      <w:pPr>
        <w:pStyle w:val="Caption"/>
        <w:spacing w:before="0" w:after="0"/>
        <w:rPr>
          <w:i w:val="0"/>
          <w:u w:val="single"/>
        </w:rPr>
      </w:pPr>
      <w:r w:rsidRPr="0091740C">
        <w:rPr>
          <w:i w:val="0"/>
          <w:u w:val="single"/>
        </w:rPr>
        <w:t>Function type</w:t>
      </w:r>
    </w:p>
    <w:p w:rsidR="0091740C" w:rsidRDefault="00EF2797" w:rsidP="00E241AF">
      <w:pPr>
        <w:pStyle w:val="Caption"/>
        <w:spacing w:before="0" w:after="0"/>
        <w:rPr>
          <w:i w:val="0"/>
        </w:rPr>
      </w:pPr>
      <w:r>
        <w:rPr>
          <w:i w:val="0"/>
        </w:rPr>
        <w:t>In addition to the above, there is another standard type</w:t>
      </w:r>
      <w:r w:rsidR="00BE53C8">
        <w:rPr>
          <w:i w:val="0"/>
        </w:rPr>
        <w:t xml:space="preserve"> </w:t>
      </w:r>
      <w:r w:rsidR="00906048">
        <w:rPr>
          <w:i w:val="0"/>
        </w:rPr>
        <w:t>which</w:t>
      </w:r>
      <w:r w:rsidR="00BE53C8">
        <w:rPr>
          <w:i w:val="0"/>
        </w:rPr>
        <w:t xml:space="preserve"> covers the type of a function.</w:t>
      </w:r>
      <w:r w:rsidR="00A27159">
        <w:rPr>
          <w:i w:val="0"/>
        </w:rPr>
        <w:t xml:space="preserve"> A function accepting two integer arguments and outputting a string has the following type:</w:t>
      </w:r>
    </w:p>
    <w:p w:rsidR="00A27159" w:rsidRPr="00A27159" w:rsidRDefault="00A27159" w:rsidP="00E241AF">
      <w:pPr>
        <w:pStyle w:val="Caption"/>
        <w:spacing w:before="0" w:after="0"/>
        <w:rPr>
          <w:rFonts w:ascii="Consolas" w:hAnsi="Consolas"/>
          <w:i w:val="0"/>
          <w:sz w:val="20"/>
          <w:szCs w:val="20"/>
        </w:rPr>
      </w:pPr>
      <w:r w:rsidRPr="00A27159">
        <w:rPr>
          <w:rFonts w:ascii="Consolas" w:hAnsi="Consolas"/>
          <w:i w:val="0"/>
          <w:sz w:val="20"/>
          <w:szCs w:val="20"/>
        </w:rPr>
        <w:t>Int -&gt; Int -&gt; String</w:t>
      </w:r>
    </w:p>
    <w:p w:rsidR="00A27159" w:rsidRDefault="00A27159" w:rsidP="00E241AF">
      <w:pPr>
        <w:pStyle w:val="Caption"/>
        <w:spacing w:before="0" w:after="0"/>
        <w:rPr>
          <w:i w:val="0"/>
        </w:rPr>
      </w:pPr>
      <w:r>
        <w:rPr>
          <w:i w:val="0"/>
        </w:rPr>
        <w:t xml:space="preserve">Then, a function which accepts </w:t>
      </w:r>
      <w:r w:rsidR="00EE7436">
        <w:rPr>
          <w:i w:val="0"/>
        </w:rPr>
        <w:t>the mentioned</w:t>
      </w:r>
      <w:r>
        <w:rPr>
          <w:i w:val="0"/>
        </w:rPr>
        <w:t xml:space="preserve"> function</w:t>
      </w:r>
      <w:r w:rsidR="00EE7436">
        <w:rPr>
          <w:i w:val="0"/>
        </w:rPr>
        <w:t xml:space="preserve"> as its single argument</w:t>
      </w:r>
      <w:r>
        <w:rPr>
          <w:i w:val="0"/>
        </w:rPr>
        <w:t xml:space="preserve"> and outputs, for instance, a list of strings, has the following type:</w:t>
      </w:r>
    </w:p>
    <w:p w:rsidR="00A27159" w:rsidRPr="00A27159" w:rsidRDefault="00A27159" w:rsidP="00A27159">
      <w:pPr>
        <w:pStyle w:val="Caption"/>
        <w:spacing w:before="0" w:after="0"/>
        <w:rPr>
          <w:rFonts w:ascii="Consolas" w:hAnsi="Consolas"/>
          <w:i w:val="0"/>
          <w:sz w:val="20"/>
          <w:szCs w:val="20"/>
        </w:rPr>
      </w:pPr>
      <w:r w:rsidRPr="00A27159">
        <w:rPr>
          <w:rFonts w:ascii="Consolas" w:hAnsi="Consolas"/>
          <w:i w:val="0"/>
          <w:sz w:val="20"/>
          <w:szCs w:val="20"/>
        </w:rPr>
        <w:t>(Int -&gt; Int -&gt; String) -&gt; [String]</w:t>
      </w:r>
    </w:p>
    <w:p w:rsidR="00A27159" w:rsidRDefault="00A27159" w:rsidP="00E241AF">
      <w:pPr>
        <w:pStyle w:val="Caption"/>
        <w:spacing w:before="0" w:after="0"/>
        <w:rPr>
          <w:i w:val="0"/>
        </w:rPr>
      </w:pPr>
    </w:p>
    <w:p w:rsidR="00A27159" w:rsidRDefault="00A65A7A" w:rsidP="00E241AF">
      <w:pPr>
        <w:pStyle w:val="Caption"/>
        <w:spacing w:before="0" w:after="0"/>
        <w:rPr>
          <w:i w:val="0"/>
          <w:u w:val="single"/>
        </w:rPr>
      </w:pPr>
      <w:r w:rsidRPr="00A65A7A">
        <w:rPr>
          <w:i w:val="0"/>
          <w:u w:val="single"/>
        </w:rPr>
        <w:t>Where</w:t>
      </w:r>
    </w:p>
    <w:p w:rsidR="00A65A7A" w:rsidRDefault="008E589E" w:rsidP="00E241AF">
      <w:pPr>
        <w:pStyle w:val="Caption"/>
        <w:spacing w:before="0" w:after="0"/>
        <w:rPr>
          <w:i w:val="0"/>
        </w:rPr>
      </w:pPr>
      <w:r>
        <w:rPr>
          <w:i w:val="0"/>
        </w:rPr>
        <w:t xml:space="preserve">‘where’ clause allows </w:t>
      </w:r>
      <w:r w:rsidR="00C862DF">
        <w:rPr>
          <w:i w:val="0"/>
        </w:rPr>
        <w:t xml:space="preserve">to provide additional ‘ad-hoc’ definitions inside a definition. </w:t>
      </w:r>
      <w:r w:rsidR="00B81669">
        <w:rPr>
          <w:i w:val="0"/>
        </w:rPr>
        <w:t>These are then visible only to the closes</w:t>
      </w:r>
      <w:r w:rsidR="00E407EF">
        <w:rPr>
          <w:i w:val="0"/>
        </w:rPr>
        <w:t>t</w:t>
      </w:r>
      <w:r w:rsidR="00B81669">
        <w:rPr>
          <w:i w:val="0"/>
        </w:rPr>
        <w:t xml:space="preserve"> outer definition, like in the following example:</w:t>
      </w:r>
    </w:p>
    <w:p w:rsidR="00E407EF" w:rsidRDefault="00E407EF" w:rsidP="00E407EF">
      <w:pPr>
        <w:widowControl/>
        <w:suppressAutoHyphens w:val="0"/>
        <w:rPr>
          <w:rFonts w:ascii="Consolas" w:hAnsi="Consolas"/>
          <w:iCs/>
          <w:sz w:val="20"/>
          <w:szCs w:val="20"/>
        </w:rPr>
      </w:pPr>
      <w:r>
        <w:rPr>
          <w:rFonts w:ascii="Consolas" w:hAnsi="Consolas"/>
          <w:iCs/>
          <w:sz w:val="20"/>
          <w:szCs w:val="20"/>
        </w:rPr>
        <w:t>five = 1 + four</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four = 1 + three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three = 3</w:t>
      </w:r>
    </w:p>
    <w:p w:rsidR="005C1D77" w:rsidRDefault="00E407EF" w:rsidP="00E407EF">
      <w:pPr>
        <w:widowControl/>
        <w:suppressAutoHyphens w:val="0"/>
        <w:rPr>
          <w:i/>
        </w:rPr>
      </w:pPr>
      <w:r w:rsidRPr="00E407EF">
        <w:rPr>
          <w:i/>
        </w:rPr>
        <w:t xml:space="preserve">(In the example above, </w:t>
      </w:r>
      <w:r w:rsidR="00581BE9">
        <w:rPr>
          <w:i/>
        </w:rPr>
        <w:t xml:space="preserve">the constant function </w:t>
      </w:r>
      <w:r w:rsidRPr="00E407EF">
        <w:rPr>
          <w:i/>
        </w:rPr>
        <w:t xml:space="preserve">‘three’ is not visible in the right side of the </w:t>
      </w:r>
      <w:r w:rsidR="006E6705">
        <w:rPr>
          <w:i/>
        </w:rPr>
        <w:t xml:space="preserve">function </w:t>
      </w:r>
      <w:r w:rsidRPr="00E407EF">
        <w:rPr>
          <w:i/>
        </w:rPr>
        <w:t>‘five’)</w:t>
      </w:r>
      <w:r w:rsidR="005C1D77">
        <w:rPr>
          <w:i/>
        </w:rPr>
        <w:t xml:space="preserve"> </w:t>
      </w:r>
    </w:p>
    <w:p w:rsidR="00584179" w:rsidRDefault="00584179" w:rsidP="00E407EF">
      <w:pPr>
        <w:widowControl/>
        <w:suppressAutoHyphens w:val="0"/>
      </w:pPr>
      <w:r w:rsidRPr="00584179">
        <w:t>Similarly to</w:t>
      </w:r>
      <w:r>
        <w:t xml:space="preserve"> </w:t>
      </w:r>
      <w:r w:rsidR="005C1D77">
        <w:t>export/import features of the language, we aim</w:t>
      </w:r>
      <w:r w:rsidR="00DA4E06">
        <w:t xml:space="preserve"> to demonstrate the scoping capabilities of our future IDE.</w:t>
      </w:r>
    </w:p>
    <w:p w:rsidR="006A77B8" w:rsidRDefault="006A77B8" w:rsidP="00E241AF">
      <w:pPr>
        <w:pStyle w:val="Caption"/>
        <w:spacing w:before="0" w:after="0"/>
        <w:rPr>
          <w:i w:val="0"/>
        </w:rPr>
      </w:pPr>
    </w:p>
    <w:p w:rsidR="00E407EF" w:rsidRPr="00922141" w:rsidRDefault="00922141" w:rsidP="00E241AF">
      <w:pPr>
        <w:pStyle w:val="Caption"/>
        <w:spacing w:before="0" w:after="0"/>
        <w:rPr>
          <w:i w:val="0"/>
          <w:u w:val="single"/>
        </w:rPr>
      </w:pPr>
      <w:r w:rsidRPr="00922141">
        <w:rPr>
          <w:i w:val="0"/>
          <w:u w:val="single"/>
        </w:rPr>
        <w:t>Let</w:t>
      </w:r>
    </w:p>
    <w:p w:rsidR="00492D1E" w:rsidRDefault="00922141" w:rsidP="00E241AF">
      <w:pPr>
        <w:pStyle w:val="Caption"/>
        <w:spacing w:before="0" w:after="0"/>
        <w:rPr>
          <w:i w:val="0"/>
        </w:rPr>
      </w:pPr>
      <w:r w:rsidRPr="00922141">
        <w:rPr>
          <w:i w:val="0"/>
        </w:rPr>
        <w:t>Implementation</w:t>
      </w:r>
      <w:r>
        <w:rPr>
          <w:i w:val="0"/>
        </w:rPr>
        <w:t xml:space="preserve"> of let will be similar to that of the ‘where’</w:t>
      </w:r>
      <w:r w:rsidR="00195E19">
        <w:rPr>
          <w:i w:val="0"/>
        </w:rPr>
        <w:t xml:space="preserve"> clause.</w:t>
      </w:r>
    </w:p>
    <w:p w:rsidR="00195E19" w:rsidRDefault="00195E19" w:rsidP="00E241AF">
      <w:pPr>
        <w:pStyle w:val="Caption"/>
        <w:spacing w:before="0" w:after="0"/>
        <w:rPr>
          <w:i w:val="0"/>
        </w:rPr>
      </w:pPr>
    </w:p>
    <w:p w:rsidR="008439C5" w:rsidRPr="001D627B" w:rsidRDefault="001D627B" w:rsidP="00E241AF">
      <w:pPr>
        <w:pStyle w:val="Caption"/>
        <w:spacing w:before="0" w:after="0"/>
        <w:rPr>
          <w:i w:val="0"/>
          <w:u w:val="single"/>
        </w:rPr>
      </w:pPr>
      <w:r w:rsidRPr="001D627B">
        <w:rPr>
          <w:i w:val="0"/>
          <w:u w:val="single"/>
        </w:rPr>
        <w:t>Guards</w:t>
      </w:r>
    </w:p>
    <w:p w:rsidR="001D627B" w:rsidRDefault="002E5CAC" w:rsidP="00E241AF">
      <w:pPr>
        <w:pStyle w:val="Caption"/>
        <w:spacing w:before="0" w:after="0"/>
        <w:rPr>
          <w:i w:val="0"/>
        </w:rPr>
      </w:pPr>
      <w:r>
        <w:rPr>
          <w:i w:val="0"/>
        </w:rPr>
        <w:t>These provide an alternative way to define a function to the standard ‘assignment definition’</w:t>
      </w:r>
      <w:r w:rsidR="00471F11">
        <w:rPr>
          <w:i w:val="0"/>
        </w:rPr>
        <w:t xml:space="preserve"> (</w:t>
      </w:r>
      <w:r w:rsidR="00471F11" w:rsidRPr="00471F11">
        <w:rPr>
          <w:rFonts w:ascii="Consolas" w:hAnsi="Consolas"/>
          <w:i w:val="0"/>
          <w:sz w:val="20"/>
          <w:szCs w:val="20"/>
        </w:rPr>
        <w:t>f = “value”</w:t>
      </w:r>
      <w:r w:rsidR="00471F11">
        <w:rPr>
          <w:i w:val="0"/>
        </w:rPr>
        <w:t>)</w:t>
      </w:r>
      <w:r w:rsidR="00E20E0C">
        <w:rPr>
          <w:i w:val="0"/>
        </w:rPr>
        <w:t>, where each ‘guard’ contains a boolean condition</w:t>
      </w:r>
      <w:r w:rsidR="00A161BC">
        <w:rPr>
          <w:i w:val="0"/>
        </w:rPr>
        <w:t xml:space="preserve"> for whether it</w:t>
      </w:r>
      <w:r w:rsidR="00A30D86">
        <w:rPr>
          <w:i w:val="0"/>
        </w:rPr>
        <w:t>s branch</w:t>
      </w:r>
      <w:r w:rsidR="009B1780">
        <w:rPr>
          <w:i w:val="0"/>
        </w:rPr>
        <w:t xml:space="preserve"> should execute </w:t>
      </w:r>
      <w:r w:rsidR="009B1780" w:rsidRPr="009B1780">
        <w:t>(</w:t>
      </w:r>
      <w:r w:rsidR="00293587">
        <w:t>an analogy to a series of if-else statements</w:t>
      </w:r>
      <w:r w:rsidR="009B1780" w:rsidRPr="009B1780">
        <w:t>)</w:t>
      </w:r>
      <w:r w:rsidR="009B1780">
        <w:rPr>
          <w:i w:val="0"/>
        </w:rPr>
        <w:t>.</w:t>
      </w:r>
    </w:p>
    <w:p w:rsidR="003430F7" w:rsidRDefault="003430F7" w:rsidP="00E241AF">
      <w:pPr>
        <w:pStyle w:val="Caption"/>
        <w:spacing w:before="0" w:after="0"/>
        <w:rPr>
          <w:i w:val="0"/>
        </w:rPr>
      </w:pPr>
    </w:p>
    <w:p w:rsidR="003430F7" w:rsidRPr="003430F7" w:rsidRDefault="003430F7" w:rsidP="00E241AF">
      <w:pPr>
        <w:pStyle w:val="Caption"/>
        <w:spacing w:before="0" w:after="0"/>
        <w:rPr>
          <w:i w:val="0"/>
          <w:u w:val="single"/>
        </w:rPr>
      </w:pPr>
      <w:r w:rsidRPr="003430F7">
        <w:rPr>
          <w:i w:val="0"/>
          <w:u w:val="single"/>
        </w:rPr>
        <w:t>Case</w:t>
      </w:r>
    </w:p>
    <w:p w:rsidR="003430F7" w:rsidRDefault="00621736" w:rsidP="00E241AF">
      <w:pPr>
        <w:pStyle w:val="Caption"/>
        <w:spacing w:before="0" w:after="0"/>
        <w:rPr>
          <w:i w:val="0"/>
        </w:rPr>
      </w:pPr>
      <w:r>
        <w:rPr>
          <w:i w:val="0"/>
        </w:rPr>
        <w:t xml:space="preserve">Case </w:t>
      </w:r>
      <w:r w:rsidR="0043733B">
        <w:rPr>
          <w:i w:val="0"/>
        </w:rPr>
        <w:t xml:space="preserve">expression </w:t>
      </w:r>
      <w:r w:rsidR="002E0A1E">
        <w:rPr>
          <w:i w:val="0"/>
        </w:rPr>
        <w:t xml:space="preserve">allows to ‘pattern-match’ </w:t>
      </w:r>
      <w:r w:rsidR="004A192E">
        <w:rPr>
          <w:i w:val="0"/>
        </w:rPr>
        <w:t xml:space="preserve">when already </w:t>
      </w:r>
      <w:r w:rsidR="002E0A1E">
        <w:rPr>
          <w:i w:val="0"/>
        </w:rPr>
        <w:t xml:space="preserve">inside a definition of a pattern. </w:t>
      </w:r>
      <w:r w:rsidR="00F723F5">
        <w:rPr>
          <w:i w:val="0"/>
        </w:rPr>
        <w:t xml:space="preserve">The most important thing </w:t>
      </w:r>
      <w:r w:rsidR="006C2A6A">
        <w:rPr>
          <w:i w:val="0"/>
        </w:rPr>
        <w:t xml:space="preserve">to consider during the implementation </w:t>
      </w:r>
      <w:r w:rsidR="00F723F5">
        <w:rPr>
          <w:i w:val="0"/>
        </w:rPr>
        <w:t xml:space="preserve">will be its scope-providing capabilities, because it </w:t>
      </w:r>
      <w:r w:rsidR="009D70D6">
        <w:rPr>
          <w:i w:val="0"/>
        </w:rPr>
        <w:t>may introduce</w:t>
      </w:r>
      <w:r w:rsidR="00F723F5">
        <w:rPr>
          <w:i w:val="0"/>
        </w:rPr>
        <w:t xml:space="preserve"> a new </w:t>
      </w:r>
      <w:r w:rsidR="00855504">
        <w:rPr>
          <w:i w:val="0"/>
        </w:rPr>
        <w:t>variable: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6C2A6A" w:rsidRPr="00CD180F" w:rsidRDefault="006C2A6A" w:rsidP="006C2A6A">
      <w:pPr>
        <w:widowControl/>
        <w:suppressAutoHyphens w:val="0"/>
        <w:rPr>
          <w:rFonts w:ascii="Consolas" w:hAnsi="Consolas"/>
          <w:iCs/>
          <w:sz w:val="20"/>
          <w:szCs w:val="20"/>
        </w:rPr>
      </w:pPr>
      <w:r>
        <w:rPr>
          <w:rFonts w:ascii="Consolas" w:hAnsi="Consolas"/>
          <w:iCs/>
          <w:sz w:val="20"/>
          <w:szCs w:val="20"/>
        </w:rPr>
        <w:t xml:space="preserve">             [] -&gt; “x does not exist here”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 xml:space="preserve">_) -&gt; </w:t>
      </w:r>
      <w:r>
        <w:rPr>
          <w:rFonts w:ascii="Consolas" w:hAnsi="Consolas"/>
          <w:iCs/>
          <w:sz w:val="20"/>
          <w:szCs w:val="20"/>
        </w:rPr>
        <w:t xml:space="preserve">“x does exist here and its value is ” ++ show </w:t>
      </w:r>
      <w:r w:rsidRPr="00CD180F">
        <w:rPr>
          <w:rFonts w:ascii="Consolas" w:hAnsi="Consolas"/>
          <w:iCs/>
          <w:sz w:val="20"/>
          <w:szCs w:val="20"/>
        </w:rPr>
        <w:t>x</w:t>
      </w:r>
    </w:p>
    <w:p w:rsidR="008439C5" w:rsidRDefault="008439C5" w:rsidP="00E241AF">
      <w:pPr>
        <w:pStyle w:val="Caption"/>
        <w:spacing w:before="0" w:after="0"/>
        <w:rPr>
          <w:i w:val="0"/>
        </w:rPr>
      </w:pPr>
    </w:p>
    <w:p w:rsidR="00106826" w:rsidRDefault="00106826" w:rsidP="0076016D">
      <w:pPr>
        <w:pStyle w:val="Caption"/>
        <w:spacing w:before="0" w:after="0"/>
        <w:rPr>
          <w:i w:val="0"/>
          <w:u w:val="single"/>
        </w:rPr>
      </w:pPr>
      <w:r w:rsidRPr="00106826">
        <w:rPr>
          <w:i w:val="0"/>
          <w:u w:val="single"/>
        </w:rPr>
        <w:t>Additional concepts</w:t>
      </w:r>
    </w:p>
    <w:p w:rsidR="00106826" w:rsidRPr="00D55F55" w:rsidRDefault="00D55F55" w:rsidP="0076016D">
      <w:pPr>
        <w:pStyle w:val="Caption"/>
        <w:spacing w:before="0" w:after="0"/>
        <w:rPr>
          <w:i w:val="0"/>
        </w:rPr>
      </w:pPr>
      <w:r w:rsidRPr="00D55F55">
        <w:rPr>
          <w:i w:val="0"/>
        </w:rPr>
        <w:t>From</w:t>
      </w:r>
      <w:r>
        <w:rPr>
          <w:i w:val="0"/>
        </w:rPr>
        <w:t xml:space="preserve"> the standard language we should also include the statement ‘if’ and definition of lambda functions </w:t>
      </w:r>
      <w:r w:rsidRPr="00D55F55">
        <w:t>(anonymous functions defined inside a definition)</w:t>
      </w:r>
      <w:r>
        <w:rPr>
          <w:i w:val="0"/>
        </w:rPr>
        <w:t xml:space="preserve">. </w:t>
      </w:r>
      <w:r w:rsidR="008320EC">
        <w:rPr>
          <w:i w:val="0"/>
        </w:rPr>
        <w:t xml:space="preserve">These together with the above should cover most of the </w:t>
      </w:r>
      <w:r w:rsidR="007112EE">
        <w:rPr>
          <w:i w:val="0"/>
        </w:rPr>
        <w:t>standard usage of the Frege language</w:t>
      </w:r>
      <w:r w:rsidR="001259B8">
        <w:rPr>
          <w:i w:val="0"/>
        </w:rPr>
        <w:t xml:space="preserve"> </w:t>
      </w:r>
      <w:r w:rsidR="001259B8" w:rsidRPr="00453869">
        <w:t>(not accounting for classes and instances)</w:t>
      </w:r>
      <w:r w:rsidR="001259B8">
        <w:rPr>
          <w:i w:val="0"/>
        </w:rPr>
        <w:t>.</w:t>
      </w:r>
    </w:p>
    <w:p w:rsidR="00FA1E4B" w:rsidRDefault="00FA1E4B" w:rsidP="00E241AF">
      <w:pPr>
        <w:pStyle w:val="Caption"/>
        <w:spacing w:before="0" w:after="0"/>
        <w:rPr>
          <w:b/>
          <w:i w:val="0"/>
        </w:rPr>
      </w:pPr>
    </w:p>
    <w:p w:rsidR="0076016D" w:rsidRPr="00EE3DCF" w:rsidRDefault="00EE3DCF" w:rsidP="00E241AF">
      <w:pPr>
        <w:pStyle w:val="Caption"/>
        <w:spacing w:before="0" w:after="0"/>
        <w:rPr>
          <w:i w:val="0"/>
          <w:u w:val="single"/>
        </w:rPr>
      </w:pPr>
      <w:r w:rsidRPr="00EE3DCF">
        <w:rPr>
          <w:i w:val="0"/>
          <w:u w:val="single"/>
        </w:rPr>
        <w:t>Type checking and evaluation</w:t>
      </w:r>
    </w:p>
    <w:p w:rsidR="00EE3DCF" w:rsidRDefault="005338E4" w:rsidP="00E241AF">
      <w:pPr>
        <w:pStyle w:val="Caption"/>
        <w:spacing w:before="0" w:after="0"/>
        <w:rPr>
          <w:i w:val="0"/>
        </w:rPr>
      </w:pPr>
      <w:r>
        <w:rPr>
          <w:i w:val="0"/>
        </w:rPr>
        <w:t xml:space="preserve">We will </w:t>
      </w:r>
      <w:r w:rsidR="003C2D35">
        <w:rPr>
          <w:i w:val="0"/>
        </w:rPr>
        <w:t xml:space="preserve">implement a </w:t>
      </w:r>
      <w:r w:rsidR="00631C76">
        <w:rPr>
          <w:i w:val="0"/>
        </w:rPr>
        <w:t xml:space="preserve">simple </w:t>
      </w:r>
      <w:r w:rsidR="003C2D35">
        <w:rPr>
          <w:i w:val="0"/>
        </w:rPr>
        <w:t>type checking capability to our IDE</w:t>
      </w:r>
      <w:r w:rsidR="002B30AE">
        <w:rPr>
          <w:i w:val="0"/>
        </w:rPr>
        <w:t>,</w:t>
      </w:r>
      <w:r w:rsidR="0026155C">
        <w:rPr>
          <w:i w:val="0"/>
        </w:rPr>
        <w:t xml:space="preserve"> which will infer types of </w:t>
      </w:r>
      <w:r w:rsidR="00631C76">
        <w:rPr>
          <w:i w:val="0"/>
        </w:rPr>
        <w:t>certain</w:t>
      </w:r>
      <w:r w:rsidR="007B42B8">
        <w:rPr>
          <w:i w:val="0"/>
        </w:rPr>
        <w:t xml:space="preserve"> </w:t>
      </w:r>
      <w:r w:rsidR="007B42B8">
        <w:rPr>
          <w:i w:val="0"/>
        </w:rPr>
        <w:lastRenderedPageBreak/>
        <w:t xml:space="preserve">expressions </w:t>
      </w:r>
      <w:r w:rsidR="006518C8">
        <w:rPr>
          <w:i w:val="0"/>
        </w:rPr>
        <w:t>and compare types of function definitions to their annotations.</w:t>
      </w:r>
      <w:r w:rsidR="0022254F">
        <w:rPr>
          <w:i w:val="0"/>
        </w:rPr>
        <w:t xml:space="preserve"> </w:t>
      </w:r>
      <w:r w:rsidR="0093515C">
        <w:rPr>
          <w:i w:val="0"/>
        </w:rPr>
        <w:t>Providing</w:t>
      </w:r>
      <w:r w:rsidR="00157078">
        <w:rPr>
          <w:i w:val="0"/>
        </w:rPr>
        <w:t xml:space="preserve"> a user with </w:t>
      </w:r>
      <w:r w:rsidR="007E48CD">
        <w:rPr>
          <w:i w:val="0"/>
        </w:rPr>
        <w:t xml:space="preserve">a complete type-checking </w:t>
      </w:r>
      <w:r w:rsidR="0035417B">
        <w:rPr>
          <w:i w:val="0"/>
        </w:rPr>
        <w:t xml:space="preserve">capabilities would require </w:t>
      </w:r>
      <w:r w:rsidR="005C628B">
        <w:rPr>
          <w:i w:val="0"/>
        </w:rPr>
        <w:t xml:space="preserve">a lot of resources and time, </w:t>
      </w:r>
      <w:r w:rsidR="0093515C">
        <w:rPr>
          <w:i w:val="0"/>
        </w:rPr>
        <w:t>therefore we only intend to implement a rather restricted type evaluation,</w:t>
      </w:r>
      <w:r w:rsidR="00BF71DD">
        <w:rPr>
          <w:i w:val="0"/>
        </w:rPr>
        <w:t xml:space="preserve"> capable of handling</w:t>
      </w:r>
      <w:r w:rsidR="0093515C">
        <w:rPr>
          <w:i w:val="0"/>
        </w:rPr>
        <w:t xml:space="preserve"> </w:t>
      </w:r>
      <w:r w:rsidR="00412752">
        <w:rPr>
          <w:i w:val="0"/>
        </w:rPr>
        <w:t xml:space="preserve">only </w:t>
      </w:r>
      <w:r w:rsidR="0093515C">
        <w:rPr>
          <w:i w:val="0"/>
        </w:rPr>
        <w:t>certain scenarios.</w:t>
      </w:r>
      <w:r w:rsidR="00DE3470">
        <w:rPr>
          <w:i w:val="0"/>
        </w:rPr>
        <w:t xml:space="preserve"> </w:t>
      </w:r>
      <w:r w:rsidR="005D6F4D">
        <w:rPr>
          <w:i w:val="0"/>
        </w:rPr>
        <w:t xml:space="preserve">The system should </w:t>
      </w:r>
      <w:r w:rsidR="000762D3">
        <w:rPr>
          <w:i w:val="0"/>
        </w:rPr>
        <w:t>be, however,</w:t>
      </w:r>
      <w:r w:rsidR="003F121A">
        <w:rPr>
          <w:i w:val="0"/>
        </w:rPr>
        <w:t xml:space="preserve"> easily extensible and</w:t>
      </w:r>
      <w:r w:rsidR="000762D3">
        <w:rPr>
          <w:i w:val="0"/>
        </w:rPr>
        <w:t xml:space="preserve"> </w:t>
      </w:r>
      <w:r w:rsidR="003F121A">
        <w:rPr>
          <w:i w:val="0"/>
        </w:rPr>
        <w:t>robust enough to demonstrate the potential of the MPS platform.</w:t>
      </w:r>
    </w:p>
    <w:p w:rsidR="00F07AF7" w:rsidRDefault="00F07AF7" w:rsidP="00E241AF">
      <w:pPr>
        <w:widowControl/>
        <w:suppressAutoHyphens w:val="0"/>
      </w:pPr>
    </w:p>
    <w:p w:rsidR="00D73A91" w:rsidRDefault="00E20868" w:rsidP="00E241AF">
      <w:pPr>
        <w:rPr>
          <w:b/>
        </w:rPr>
      </w:pPr>
      <w:r w:rsidRPr="00E20868">
        <w:rPr>
          <w:b/>
        </w:rPr>
        <w:t>Structure</w:t>
      </w:r>
    </w:p>
    <w:p w:rsidR="00D05FCC" w:rsidRDefault="00D05FCC" w:rsidP="00E241AF">
      <w:pPr>
        <w:rPr>
          <w:b/>
        </w:rPr>
      </w:pPr>
      <w:r w:rsidRPr="009058F3">
        <w:rPr>
          <w:sz w:val="16"/>
          <w:szCs w:val="16"/>
        </w:rPr>
        <w:t xml:space="preserve">[Sources: </w:t>
      </w:r>
      <w:hyperlink r:id="rId64" w:history="1">
        <w:r w:rsidRPr="009058F3">
          <w:rPr>
            <w:rStyle w:val="Hyperlink"/>
            <w:sz w:val="16"/>
            <w:szCs w:val="16"/>
          </w:rPr>
          <w:t>http://www.frege-lang.org/doc/Language.pdf</w:t>
        </w:r>
      </w:hyperlink>
      <w:r w:rsidRPr="009058F3">
        <w:rPr>
          <w:sz w:val="16"/>
          <w:szCs w:val="16"/>
        </w:rPr>
        <w:t xml:space="preserve"> </w:t>
      </w:r>
      <w:r>
        <w:rPr>
          <w:sz w:val="16"/>
          <w:szCs w:val="16"/>
        </w:rPr>
        <w:t xml:space="preserve">[REF] </w:t>
      </w:r>
      <w:r w:rsidRPr="009058F3">
        <w:rPr>
          <w:sz w:val="16"/>
          <w:szCs w:val="16"/>
        </w:rPr>
        <w:t xml:space="preserve"> </w:t>
      </w:r>
      <w:hyperlink r:id="rId65" w:history="1">
        <w:r w:rsidRPr="009058F3">
          <w:rPr>
            <w:rStyle w:val="Hyperlink"/>
            <w:sz w:val="16"/>
            <w:szCs w:val="16"/>
          </w:rPr>
          <w:t>https://github.com/Frege/frege/blob/master/frege/compiler/grammar/Grammar.ebnf</w:t>
        </w:r>
      </w:hyperlink>
      <w:r>
        <w:rPr>
          <w:sz w:val="16"/>
          <w:szCs w:val="16"/>
        </w:rPr>
        <w:t xml:space="preserve"> [GRM]</w:t>
      </w:r>
      <w:r w:rsidRPr="009058F3">
        <w:rPr>
          <w:sz w:val="16"/>
          <w:szCs w:val="16"/>
        </w:rPr>
        <w:t xml:space="preserve"> ]</w:t>
      </w:r>
    </w:p>
    <w:p w:rsidR="0028083B" w:rsidRDefault="00C27F9D" w:rsidP="00E241AF">
      <w:r>
        <w:t xml:space="preserve">Defining concepts in the structure aspect in MPS for our IDE is the most important part of this work. </w:t>
      </w:r>
      <w:r w:rsidR="00F8554B">
        <w:t xml:space="preserve">The concepts are ‘building bricks’ when it comes to working with AST. </w:t>
      </w:r>
      <w:r w:rsidR="005C48BE">
        <w:t xml:space="preserve">Every other aspect of </w:t>
      </w:r>
      <w:r w:rsidR="00742CDB">
        <w:t xml:space="preserve">our </w:t>
      </w:r>
      <w:r w:rsidR="005C48BE">
        <w:t>IDE will depend on this part, therefore w</w:t>
      </w:r>
      <w:r w:rsidR="0028083B">
        <w:t>e have to do a careful analysis.</w:t>
      </w:r>
    </w:p>
    <w:p w:rsidR="00742CDB" w:rsidRDefault="00B42657" w:rsidP="00E241AF">
      <w:r>
        <w:t>Working with s</w:t>
      </w:r>
      <w:r w:rsidR="00F27E8F">
        <w:t xml:space="preserve">tructure </w:t>
      </w:r>
      <w:r>
        <w:t xml:space="preserve">in MPS </w:t>
      </w:r>
      <w:r w:rsidR="0060768A">
        <w:t xml:space="preserve">to a certain extent </w:t>
      </w:r>
      <w:r w:rsidR="00A533BC">
        <w:t xml:space="preserve">resembles </w:t>
      </w:r>
      <w:r>
        <w:t xml:space="preserve">defining a grammar of a language for a compiler </w:t>
      </w:r>
      <w:r w:rsidR="00CD7509">
        <w:t xml:space="preserve">parser </w:t>
      </w:r>
      <w:r w:rsidRPr="00B42657">
        <w:rPr>
          <w:i/>
        </w:rPr>
        <w:t>(syntactical analysis)</w:t>
      </w:r>
      <w:r>
        <w:t xml:space="preserve">. </w:t>
      </w:r>
      <w:r w:rsidR="00197742">
        <w:t xml:space="preserve">To implement it as correctly as possible, we should understand the </w:t>
      </w:r>
      <w:r w:rsidR="000E4B48">
        <w:t xml:space="preserve">Frege </w:t>
      </w:r>
      <w:r w:rsidR="00197742">
        <w:t xml:space="preserve">grammar </w:t>
      </w:r>
      <w:r w:rsidR="000E4B48">
        <w:t xml:space="preserve">and how </w:t>
      </w:r>
      <w:r w:rsidR="00A41102">
        <w:t>its different parts</w:t>
      </w:r>
      <w:r w:rsidR="000E4B48">
        <w:t xml:space="preserve"> relate to the actual features of the language.</w:t>
      </w:r>
    </w:p>
    <w:p w:rsidR="00EB7E0D" w:rsidRDefault="00222BC4" w:rsidP="00E241AF">
      <w:r>
        <w:t>In this chapter (</w:t>
      </w:r>
      <w:r w:rsidR="00EB7E0D">
        <w:t>part</w:t>
      </w:r>
      <w:r>
        <w:t>?)</w:t>
      </w:r>
      <w:r w:rsidR="00EB7E0D">
        <w:t xml:space="preserve">, </w:t>
      </w:r>
      <w:r>
        <w:t xml:space="preserve">we are going to delve into certain parts of the </w:t>
      </w:r>
      <w:r w:rsidR="00C15B89">
        <w:t xml:space="preserve">Frege </w:t>
      </w:r>
      <w:r>
        <w:t xml:space="preserve">grammar, show, </w:t>
      </w:r>
      <w:r w:rsidR="00067623">
        <w:t>what actual features they correspond to and how we transformed them into the MPS concepts.</w:t>
      </w:r>
      <w:r w:rsidR="004C3ABF">
        <w:t xml:space="preserve"> </w:t>
      </w:r>
      <w:r w:rsidR="00242385">
        <w:t xml:space="preserve">A complete analysis would </w:t>
      </w:r>
      <w:r w:rsidR="005556BA">
        <w:t xml:space="preserve">far exceed the scope of this </w:t>
      </w:r>
      <w:r w:rsidR="00453A24">
        <w:t>text</w:t>
      </w:r>
      <w:r w:rsidR="005556BA">
        <w:t>, so we will focus only on the most important or otherwise interesting parts</w:t>
      </w:r>
      <w:r w:rsidR="009201EF">
        <w:t xml:space="preserve"> we had to deal with</w:t>
      </w:r>
      <w:r w:rsidR="005556BA">
        <w:t>.</w:t>
      </w:r>
    </w:p>
    <w:p w:rsidR="00FB46F8" w:rsidRDefault="00DF3852" w:rsidP="00DF3852">
      <w:r>
        <w:t xml:space="preserve">During our analysis, we used materials from [Link-GRM], which contains an actual grammar used in the official Frege compiler, and the language reference from [Link-REF]. </w:t>
      </w:r>
      <w:r w:rsidR="00A846E6">
        <w:t>(</w:t>
      </w:r>
      <w:r w:rsidR="00A846E6" w:rsidRPr="00A846E6">
        <w:rPr>
          <w:i/>
        </w:rPr>
        <w:t>The resources are also provided in the appendix.)</w:t>
      </w:r>
      <w:r w:rsidR="00A846E6">
        <w:rPr>
          <w:i/>
        </w:rPr>
        <w:t xml:space="preserve"> </w:t>
      </w:r>
      <w:r w:rsidR="00A846E6">
        <w:t xml:space="preserve">The grammar uses mainly the </w:t>
      </w:r>
      <w:r w:rsidR="00A846E6" w:rsidRPr="00533CE0">
        <w:t>extended Backus-Naur form</w:t>
      </w:r>
      <w:r w:rsidR="00A846E6">
        <w:t xml:space="preserve"> [WIKI] notation, which we also use in this </w:t>
      </w:r>
      <w:r w:rsidR="00BC75F7">
        <w:t>work</w:t>
      </w:r>
      <w:r w:rsidR="00A846E6">
        <w:t xml:space="preserve">. Explanation of the notation is provided below. </w:t>
      </w:r>
    </w:p>
    <w:p w:rsidR="00ED65E7" w:rsidRDefault="00ED65E7" w:rsidP="00E241AF"/>
    <w:p w:rsidR="00D87C3F" w:rsidRPr="002E29CB" w:rsidRDefault="00D87C3F" w:rsidP="00E241AF">
      <w:pPr>
        <w:rPr>
          <w:u w:val="single"/>
        </w:rPr>
      </w:pPr>
      <w:r w:rsidRPr="002E29CB">
        <w:rPr>
          <w:u w:val="single"/>
        </w:rPr>
        <w:t>Explanation of the EBNF notation</w:t>
      </w:r>
    </w:p>
    <w:p w:rsidR="00D87C3F" w:rsidRDefault="009C6909" w:rsidP="00E241AF">
      <w:r w:rsidRPr="009C6909">
        <w:t>The notation</w:t>
      </w:r>
      <w:r>
        <w:t xml:space="preserve"> used throughout this work is based on the grammar from [Link-GRM].</w:t>
      </w:r>
    </w:p>
    <w:p w:rsidR="00D34B98" w:rsidRPr="006A1CAB" w:rsidRDefault="00D34B98" w:rsidP="00E241AF">
      <w:pPr>
        <w:rPr>
          <w:i/>
          <w:color w:val="F4B083" w:themeColor="accent2" w:themeTint="99"/>
        </w:rPr>
      </w:pPr>
      <w:r w:rsidRPr="006A1CAB">
        <w:rPr>
          <w:i/>
          <w:color w:val="F4B083" w:themeColor="accent2" w:themeTint="99"/>
        </w:rPr>
        <w:t>TODO: set colors and/or font and style for distinguishing.</w:t>
      </w:r>
    </w:p>
    <w:p w:rsidR="009C6909" w:rsidRDefault="00B65640" w:rsidP="00E241AF">
      <w:r>
        <w:t xml:space="preserve">Non-terminal symbols: </w:t>
      </w:r>
      <w:r w:rsidR="00D34B98">
        <w:t>e.g. module</w:t>
      </w:r>
    </w:p>
    <w:p w:rsidR="00D34B98" w:rsidRDefault="00D34B98" w:rsidP="00E241AF">
      <w:r>
        <w:t>Terminal symbols: in apostrophes, e.g. ‘-&gt;’</w:t>
      </w:r>
    </w:p>
    <w:p w:rsidR="00024F25" w:rsidRDefault="00024F25" w:rsidP="00E241AF">
      <w:r>
        <w:t>Symbols for regular expressions:</w:t>
      </w:r>
    </w:p>
    <w:p w:rsidR="00024F25" w:rsidRDefault="00024F25" w:rsidP="00E241AF">
      <w:r w:rsidRPr="00090402">
        <w:rPr>
          <w:rFonts w:ascii="Consolas" w:hAnsi="Consolas"/>
          <w:sz w:val="20"/>
          <w:szCs w:val="20"/>
        </w:rPr>
        <w:t>expression*</w:t>
      </w:r>
      <w:r>
        <w:t xml:space="preserve"> - token “expression” repeats 0..n times</w:t>
      </w:r>
    </w:p>
    <w:p w:rsidR="001742D2" w:rsidRDefault="001742D2" w:rsidP="00E241AF">
      <w:r w:rsidRPr="00090402">
        <w:rPr>
          <w:rFonts w:ascii="Consolas" w:hAnsi="Consolas"/>
          <w:sz w:val="20"/>
          <w:szCs w:val="20"/>
        </w:rPr>
        <w:t>expression+</w:t>
      </w:r>
      <w:r>
        <w:t xml:space="preserve"> - token “expression” repeats 1..n times</w:t>
      </w:r>
    </w:p>
    <w:p w:rsidR="00E44C2B" w:rsidRDefault="00E44C2B" w:rsidP="00E241AF">
      <w:r w:rsidRPr="00090402">
        <w:rPr>
          <w:rFonts w:ascii="Consolas" w:hAnsi="Consolas"/>
          <w:sz w:val="20"/>
          <w:szCs w:val="20"/>
        </w:rPr>
        <w:t>expression?</w:t>
      </w:r>
      <w:r>
        <w:t xml:space="preserve"> -</w:t>
      </w:r>
      <w:r w:rsidRPr="00E44C2B">
        <w:t xml:space="preserve"> </w:t>
      </w:r>
      <w:r>
        <w:t>token “expression” may be used 0..1 times</w:t>
      </w:r>
    </w:p>
    <w:p w:rsidR="00090402" w:rsidRDefault="00090402" w:rsidP="00E241AF">
      <w:r w:rsidRPr="00090402">
        <w:rPr>
          <w:rFonts w:ascii="Consolas" w:hAnsi="Consolas"/>
          <w:sz w:val="20"/>
          <w:szCs w:val="20"/>
        </w:rPr>
        <w:t>(expression1 expression2 expression3)?</w:t>
      </w:r>
      <w:r>
        <w:t xml:space="preserve"> - tokens “expression1 expression2 expression3” may be used 0..1 times</w:t>
      </w:r>
      <w:r w:rsidR="0034724E">
        <w:t xml:space="preserve"> in exactly this order, </w:t>
      </w:r>
      <w:r w:rsidR="00B5234F">
        <w:t>whereas all of them have to be used or none</w:t>
      </w:r>
    </w:p>
    <w:p w:rsidR="00BE5D23" w:rsidRDefault="00BE5D23" w:rsidP="00E241AF">
      <w:pPr>
        <w:rPr>
          <w:rFonts w:ascii="Consolas" w:hAnsi="Consolas"/>
          <w:sz w:val="20"/>
          <w:szCs w:val="20"/>
        </w:rPr>
      </w:pPr>
      <w:r>
        <w:t>Syntax of the used notation:</w:t>
      </w:r>
    </w:p>
    <w:p w:rsidR="00300555" w:rsidRDefault="00300555" w:rsidP="00E241AF">
      <w:r w:rsidRPr="00300555">
        <w:rPr>
          <w:rFonts w:ascii="Consolas" w:hAnsi="Consolas"/>
          <w:sz w:val="20"/>
          <w:szCs w:val="20"/>
        </w:rPr>
        <w:t>token ::= ‘a’ | ‘b’ | ‘c’</w:t>
      </w:r>
      <w:r>
        <w:t xml:space="preserve"> </w:t>
      </w:r>
      <w:r w:rsidR="00443279">
        <w:t>– non-terminal symbol ‘token’ may be rewritten to one of the following terminal symbols: ‘a’, ‘b’ or ‘c’</w:t>
      </w:r>
    </w:p>
    <w:p w:rsidR="00443279" w:rsidRDefault="00B9240A" w:rsidP="00E241AF">
      <w:r w:rsidRPr="00300555">
        <w:rPr>
          <w:rFonts w:ascii="Consolas" w:hAnsi="Consolas"/>
          <w:sz w:val="20"/>
          <w:szCs w:val="20"/>
        </w:rPr>
        <w:t>token</w:t>
      </w:r>
      <w:r>
        <w:rPr>
          <w:rFonts w:ascii="Consolas" w:hAnsi="Consolas"/>
          <w:sz w:val="20"/>
          <w:szCs w:val="20"/>
        </w:rPr>
        <w:t xml:space="preserve"> ::= ‘a’ | ‘a’ token </w:t>
      </w:r>
      <w:r>
        <w:t>– non-terminal symbol ‘token’ may be rewritten to either a terminal symbol ‘a’, or the terminal symbol ‘a’ and non-terminal symbol ‘token</w:t>
      </w:r>
      <w:r w:rsidR="002B469F">
        <w:t>’;</w:t>
      </w:r>
      <w:r w:rsidR="004E17A8">
        <w:t xml:space="preserve"> i.e. </w:t>
      </w:r>
      <w:r w:rsidR="003E3406">
        <w:t>here we see an example of a right recursion – the token ‘token’ generates a sequence of symbols ‘a’ of arbitrary length</w:t>
      </w:r>
      <w:r w:rsidR="001D59F9">
        <w:t>s</w:t>
      </w:r>
      <w:r w:rsidR="00ED6E5B">
        <w:t xml:space="preserve"> (‘aaa’, ‘aaaaa’, ‘a’, ‘aaaaaaaaaaaa’, …)</w:t>
      </w:r>
    </w:p>
    <w:p w:rsidR="000B6614" w:rsidRDefault="000B6614" w:rsidP="00E241AF">
      <w:r>
        <w:t>Abbreviations: NTS (non-terminal symbol)</w:t>
      </w:r>
    </w:p>
    <w:p w:rsidR="00E16DA8" w:rsidRDefault="00E16DA8" w:rsidP="00E241AF">
      <w:r>
        <w:t xml:space="preserve">Please, note that in many cases we try here to simplify the grammar and omit the </w:t>
      </w:r>
      <w:r w:rsidR="00843438">
        <w:t>irrelevant parts not included</w:t>
      </w:r>
      <w:r w:rsidR="00563F35">
        <w:t xml:space="preserve"> in the final </w:t>
      </w:r>
      <w:r w:rsidR="00AB021A">
        <w:t>project</w:t>
      </w:r>
      <w:r w:rsidR="00843438">
        <w:t>.</w:t>
      </w:r>
      <w:r w:rsidR="00D80C21">
        <w:t xml:space="preserve"> </w:t>
      </w:r>
      <w:r w:rsidR="0076271B">
        <w:t xml:space="preserve">If a major part is omitted, </w:t>
      </w:r>
      <w:r w:rsidR="00956C79">
        <w:t xml:space="preserve">it is </w:t>
      </w:r>
      <w:r w:rsidR="0076271B">
        <w:t>mention</w:t>
      </w:r>
      <w:r w:rsidR="00E34076">
        <w:t>ed</w:t>
      </w:r>
      <w:r w:rsidR="0076271B">
        <w:t xml:space="preserve"> explicitly.</w:t>
      </w:r>
    </w:p>
    <w:p w:rsidR="00A81600" w:rsidRDefault="00A81600">
      <w:pPr>
        <w:widowControl/>
        <w:suppressAutoHyphens w:val="0"/>
      </w:pPr>
    </w:p>
    <w:p w:rsidR="0054561B" w:rsidRDefault="0054561B" w:rsidP="0054561B">
      <w:pPr>
        <w:pStyle w:val="Caption"/>
        <w:spacing w:before="0" w:after="0"/>
        <w:rPr>
          <w:i w:val="0"/>
          <w:u w:val="single"/>
        </w:rPr>
      </w:pPr>
      <w:r>
        <w:rPr>
          <w:i w:val="0"/>
          <w:u w:val="single"/>
        </w:rPr>
        <w:t>Generic program structure</w:t>
      </w:r>
    </w:p>
    <w:p w:rsidR="004B684F" w:rsidRDefault="004B684F" w:rsidP="00E241AF">
      <w:r>
        <w:t>A high level view of the module definition is described by the following NTS rule:</w:t>
      </w:r>
    </w:p>
    <w:p w:rsidR="00F3523B" w:rsidRDefault="001D7C9E" w:rsidP="00E241AF">
      <w:pPr>
        <w:rPr>
          <w:rFonts w:ascii="Consolas" w:hAnsi="Consolas"/>
          <w:sz w:val="20"/>
          <w:szCs w:val="20"/>
        </w:rPr>
      </w:pPr>
      <w:r w:rsidRPr="001C25AA">
        <w:rPr>
          <w:rFonts w:ascii="Consolas" w:hAnsi="Consolas"/>
          <w:sz w:val="20"/>
          <w:szCs w:val="20"/>
        </w:rPr>
        <w:t xml:space="preserve">module ::= (moduleclause (';' definitions|'where' '{' definitions </w:t>
      </w:r>
      <w:r w:rsidR="00935EF9">
        <w:rPr>
          <w:rFonts w:ascii="Consolas" w:hAnsi="Consolas"/>
          <w:sz w:val="20"/>
          <w:szCs w:val="20"/>
        </w:rPr>
        <w:t>‘</w:t>
      </w:r>
      <w:r w:rsidRPr="001C25AA">
        <w:rPr>
          <w:rFonts w:ascii="Consolas" w:hAnsi="Consolas"/>
          <w:sz w:val="20"/>
          <w:szCs w:val="20"/>
        </w:rPr>
        <w:t>}')|'{' definitions '}')</w:t>
      </w:r>
    </w:p>
    <w:p w:rsidR="0061057D" w:rsidRDefault="005A0515" w:rsidP="00E241AF">
      <w:r>
        <w:t>Normally the places where a proper indentation is required may be replaced by</w:t>
      </w:r>
      <w:r w:rsidR="006D1A32">
        <w:t xml:space="preserve"> usage of</w:t>
      </w:r>
      <w:r>
        <w:t xml:space="preserve"> curly brackets ‘{’</w:t>
      </w:r>
      <w:r w:rsidR="006D1A32">
        <w:t>,</w:t>
      </w:r>
      <w:r>
        <w:t xml:space="preserve"> ‘}’</w:t>
      </w:r>
      <w:r w:rsidR="006D1A32">
        <w:t xml:space="preserve"> and a semicolon ‘;’</w:t>
      </w:r>
      <w:r>
        <w:t>.</w:t>
      </w:r>
      <w:r w:rsidR="00AE3CF2">
        <w:t xml:space="preserve"> </w:t>
      </w:r>
      <w:r w:rsidR="0061057D">
        <w:t>Consider the following example:</w:t>
      </w:r>
    </w:p>
    <w:p w:rsidR="00326E47" w:rsidRPr="00326E47" w:rsidRDefault="00326E47" w:rsidP="00E241AF">
      <w:pPr>
        <w:rPr>
          <w:rFonts w:ascii="Consolas" w:hAnsi="Consolas"/>
          <w:sz w:val="20"/>
          <w:szCs w:val="20"/>
        </w:rPr>
      </w:pPr>
      <w:r>
        <w:rPr>
          <w:rFonts w:ascii="Consolas" w:hAnsi="Consolas"/>
          <w:sz w:val="20"/>
          <w:szCs w:val="20"/>
        </w:rPr>
        <w:lastRenderedPageBreak/>
        <w:t>f</w:t>
      </w:r>
      <w:r w:rsidRPr="00326E47">
        <w:rPr>
          <w:rFonts w:ascii="Consolas" w:hAnsi="Consolas"/>
          <w:sz w:val="20"/>
          <w:szCs w:val="20"/>
        </w:rPr>
        <w:t>oo x =</w:t>
      </w:r>
    </w:p>
    <w:p w:rsidR="00326E47" w:rsidRPr="00326E47" w:rsidRDefault="00326E47" w:rsidP="00E241AF">
      <w:pPr>
        <w:rPr>
          <w:rFonts w:ascii="Consolas" w:hAnsi="Consolas"/>
          <w:sz w:val="20"/>
          <w:szCs w:val="20"/>
        </w:rPr>
      </w:pPr>
      <w:r w:rsidRPr="00326E47">
        <w:rPr>
          <w:rFonts w:ascii="Consolas" w:hAnsi="Consolas"/>
          <w:sz w:val="20"/>
          <w:szCs w:val="20"/>
        </w:rPr>
        <w:t xml:space="preserve">    let s = sin x</w:t>
      </w:r>
    </w:p>
    <w:p w:rsidR="00326E47" w:rsidRPr="00326E47" w:rsidRDefault="00326E47" w:rsidP="00E241AF">
      <w:pPr>
        <w:rPr>
          <w:rFonts w:ascii="Consolas" w:hAnsi="Consolas"/>
          <w:sz w:val="20"/>
          <w:szCs w:val="20"/>
        </w:rPr>
      </w:pPr>
      <w:r w:rsidRPr="00326E47">
        <w:rPr>
          <w:rFonts w:ascii="Consolas" w:hAnsi="Consolas"/>
          <w:sz w:val="20"/>
          <w:szCs w:val="20"/>
        </w:rPr>
        <w:t xml:space="preserve">        c = cos x</w:t>
      </w:r>
    </w:p>
    <w:p w:rsidR="0061057D" w:rsidRPr="00326E47" w:rsidRDefault="00326E47" w:rsidP="00E241AF">
      <w:pPr>
        <w:rPr>
          <w:rFonts w:ascii="Consolas" w:hAnsi="Consolas"/>
          <w:sz w:val="20"/>
          <w:szCs w:val="20"/>
        </w:rPr>
      </w:pPr>
      <w:r w:rsidRPr="00326E47">
        <w:rPr>
          <w:rFonts w:ascii="Consolas" w:hAnsi="Consolas"/>
          <w:sz w:val="20"/>
          <w:szCs w:val="20"/>
        </w:rPr>
        <w:t xml:space="preserve">    in 2 * s * c</w:t>
      </w:r>
    </w:p>
    <w:p w:rsidR="00326E47" w:rsidRDefault="00326E47" w:rsidP="00E241AF">
      <w:r>
        <w:t>Which may be rewritten like this:</w:t>
      </w:r>
    </w:p>
    <w:p w:rsidR="00326E47" w:rsidRPr="00326E47" w:rsidRDefault="00326E47" w:rsidP="00E241AF">
      <w:pPr>
        <w:rPr>
          <w:rFonts w:ascii="Consolas" w:hAnsi="Consolas"/>
          <w:sz w:val="20"/>
          <w:szCs w:val="20"/>
        </w:rPr>
      </w:pPr>
      <w:r w:rsidRPr="00326E47">
        <w:rPr>
          <w:rFonts w:ascii="Consolas" w:hAnsi="Consolas"/>
          <w:sz w:val="20"/>
          <w:szCs w:val="20"/>
        </w:rPr>
        <w:t>foo x = let {</w:t>
      </w:r>
      <w:r w:rsidR="0039685C">
        <w:rPr>
          <w:rFonts w:ascii="Consolas" w:hAnsi="Consolas"/>
          <w:sz w:val="20"/>
          <w:szCs w:val="20"/>
        </w:rPr>
        <w:t xml:space="preserve"> </w:t>
      </w:r>
      <w:r w:rsidRPr="00326E47">
        <w:rPr>
          <w:rFonts w:ascii="Consolas" w:hAnsi="Consolas"/>
          <w:sz w:val="20"/>
          <w:szCs w:val="20"/>
        </w:rPr>
        <w:t>s = sin x; c = cos x;</w:t>
      </w:r>
      <w:r w:rsidR="0039685C">
        <w:rPr>
          <w:rFonts w:ascii="Consolas" w:hAnsi="Consolas"/>
          <w:sz w:val="20"/>
          <w:szCs w:val="20"/>
        </w:rPr>
        <w:t xml:space="preserve"> </w:t>
      </w:r>
      <w:r w:rsidRPr="00326E47">
        <w:rPr>
          <w:rFonts w:ascii="Consolas" w:hAnsi="Consolas"/>
          <w:sz w:val="20"/>
          <w:szCs w:val="20"/>
        </w:rPr>
        <w:t>} in 2 * s * c</w:t>
      </w:r>
    </w:p>
    <w:p w:rsidR="00E477E5" w:rsidRDefault="00731E85" w:rsidP="00E241AF">
      <w:r>
        <w:t xml:space="preserve">Parser </w:t>
      </w:r>
      <w:r w:rsidR="00B913B4">
        <w:t xml:space="preserve">in most of the compiler implementations works with the second variant, while most of the Haskell and Frege programmers use the style with indentation (which we have actually stuck to in this work). The process of converting the first to second </w:t>
      </w:r>
      <w:r w:rsidR="00AE3CF2">
        <w:t xml:space="preserve">is normally done during </w:t>
      </w:r>
      <w:r w:rsidR="00E752BE">
        <w:t>the</w:t>
      </w:r>
      <w:r w:rsidR="00AE3CF2">
        <w:t xml:space="preserve"> lexical analysis</w:t>
      </w:r>
      <w:r w:rsidR="00E752BE">
        <w:t>.</w:t>
      </w:r>
      <w:r w:rsidR="0073329E">
        <w:t xml:space="preserve"> </w:t>
      </w:r>
    </w:p>
    <w:p w:rsidR="00D90C85" w:rsidRDefault="00E477E5" w:rsidP="00E241AF">
      <w:r>
        <w:t>Knowing this, the rule for ‘module’</w:t>
      </w:r>
      <w:r w:rsidR="00E77D01">
        <w:t xml:space="preserve"> NTS is clearer now. After we define the module and its qualified name, we </w:t>
      </w:r>
      <w:r w:rsidR="003A579C">
        <w:t xml:space="preserve">may or may not </w:t>
      </w:r>
      <w:r w:rsidR="00E77D01">
        <w:t>use the keyword ‘where’</w:t>
      </w:r>
      <w:r w:rsidR="003A579C">
        <w:t xml:space="preserve">, though it is not otherwise necessary </w:t>
      </w:r>
      <w:r w:rsidR="00E77D01">
        <w:t>to denote the separation from the rest of the program.</w:t>
      </w:r>
      <w:r w:rsidR="00503340">
        <w:t xml:space="preserve"> After that the module is just a series of definitions. </w:t>
      </w:r>
      <w:r w:rsidR="003E05B2">
        <w:t xml:space="preserve">We will demonstrate the </w:t>
      </w:r>
      <w:r w:rsidR="00CF776D">
        <w:t xml:space="preserve">NTS rule </w:t>
      </w:r>
      <w:r w:rsidR="003E05B2">
        <w:t>on the example from chapter 3:</w:t>
      </w:r>
    </w:p>
    <w:p w:rsidR="00CF776D" w:rsidRDefault="00CF776D" w:rsidP="00E241AF">
      <w:pPr>
        <w:rPr>
          <w:rStyle w:val="pl-k"/>
          <w:rFonts w:ascii="Consolas" w:hAnsi="Consolas" w:cs="Consolas"/>
          <w:sz w:val="20"/>
          <w:szCs w:val="20"/>
        </w:rPr>
      </w:pPr>
    </w:p>
    <w:p w:rsidR="003A579C" w:rsidRPr="00B77298" w:rsidRDefault="00D50916" w:rsidP="00E241AF">
      <w:pPr>
        <w:rPr>
          <w:rStyle w:val="pl-k"/>
          <w:rFonts w:ascii="Consolas" w:hAnsi="Consolas" w:cs="Consolas"/>
          <w:i/>
          <w:color w:val="8EAADB" w:themeColor="accent5" w:themeTint="99"/>
          <w:sz w:val="20"/>
          <w:szCs w:val="20"/>
        </w:rPr>
      </w:pPr>
      <w:r>
        <w:rPr>
          <w:rFonts w:ascii="Consolas" w:hAnsi="Consolas"/>
          <w:i/>
          <w:color w:val="8EAADB" w:themeColor="accent5" w:themeTint="99"/>
          <w:sz w:val="20"/>
          <w:szCs w:val="20"/>
        </w:rPr>
        <w:t>m</w:t>
      </w:r>
      <w:r w:rsidR="003A579C" w:rsidRPr="00B77298">
        <w:rPr>
          <w:rFonts w:ascii="Consolas" w:hAnsi="Consolas"/>
          <w:i/>
          <w:color w:val="8EAADB" w:themeColor="accent5" w:themeTint="99"/>
          <w:sz w:val="20"/>
          <w:szCs w:val="20"/>
        </w:rPr>
        <w:t>oduleclause</w:t>
      </w:r>
      <w:r>
        <w:rPr>
          <w:rFonts w:ascii="Consolas" w:hAnsi="Consolas"/>
          <w:i/>
          <w:color w:val="8EAADB" w:themeColor="accent5" w:themeTint="99"/>
          <w:sz w:val="20"/>
          <w:szCs w:val="20"/>
        </w:rPr>
        <w:t xml:space="preserve"> </w:t>
      </w:r>
      <w:r w:rsidRPr="00A26098">
        <w:rPr>
          <w:rFonts w:ascii="Consolas" w:hAnsi="Consolas"/>
          <w:i/>
          <w:color w:val="A8D08D" w:themeColor="accent6" w:themeTint="99"/>
          <w:sz w:val="20"/>
          <w:szCs w:val="20"/>
        </w:rPr>
        <w:t>(</w:t>
      </w:r>
      <w:r w:rsidR="006179D7">
        <w:rPr>
          <w:rFonts w:ascii="Consolas" w:hAnsi="Consolas"/>
          <w:i/>
          <w:color w:val="A8D08D" w:themeColor="accent6" w:themeTint="99"/>
          <w:sz w:val="20"/>
          <w:szCs w:val="20"/>
        </w:rPr>
        <w:t xml:space="preserve">::= </w:t>
      </w:r>
      <w:r w:rsidRPr="00A26098">
        <w:rPr>
          <w:rFonts w:ascii="Consolas" w:hAnsi="Consolas"/>
          <w:i/>
          <w:color w:val="A8D08D" w:themeColor="accent6" w:themeTint="99"/>
          <w:sz w:val="20"/>
          <w:szCs w:val="20"/>
        </w:rPr>
        <w:t>'module' modulename …)</w:t>
      </w:r>
      <w:r w:rsidR="003A579C" w:rsidRPr="00A26098">
        <w:rPr>
          <w:rFonts w:ascii="Consolas" w:hAnsi="Consolas"/>
          <w:i/>
          <w:color w:val="A8D08D" w:themeColor="accent6" w:themeTint="99"/>
          <w:sz w:val="20"/>
          <w:szCs w:val="20"/>
        </w:rPr>
        <w:t xml:space="preserve"> </w:t>
      </w:r>
      <w:r w:rsidR="003A579C" w:rsidRPr="00B77298">
        <w:rPr>
          <w:rFonts w:ascii="Consolas" w:hAnsi="Consolas"/>
          <w:i/>
          <w:color w:val="8EAADB" w:themeColor="accent5" w:themeTint="99"/>
          <w:sz w:val="20"/>
          <w:szCs w:val="20"/>
        </w:rPr>
        <w:t>'where'</w:t>
      </w:r>
    </w:p>
    <w:p w:rsidR="00126BA8" w:rsidRPr="00FE6A96" w:rsidRDefault="00126BA8" w:rsidP="00E241AF">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126BA8" w:rsidRDefault="00126BA8" w:rsidP="00E241AF">
      <w:pPr>
        <w:pStyle w:val="HTMLPreformatted"/>
        <w:rPr>
          <w:rFonts w:ascii="Consolas" w:hAnsi="Consolas" w:cs="Consolas"/>
        </w:rPr>
      </w:pPr>
    </w:p>
    <w:p w:rsidR="00470B41" w:rsidRPr="00B77298" w:rsidRDefault="00470B41" w:rsidP="00E241AF">
      <w:pPr>
        <w:pStyle w:val="HTMLPreformatted"/>
        <w:rPr>
          <w:rFonts w:ascii="Consolas" w:hAnsi="Consolas" w:cs="Consolas"/>
          <w:i/>
          <w:color w:val="8EAADB" w:themeColor="accent5" w:themeTint="99"/>
        </w:rPr>
      </w:pPr>
      <w:r w:rsidRPr="00B77298">
        <w:rPr>
          <w:rFonts w:ascii="Consolas" w:hAnsi="Consolas"/>
          <w:i/>
          <w:color w:val="8EAADB" w:themeColor="accent5" w:themeTint="99"/>
        </w:rPr>
        <w:t>'{' definitions ‘}'</w:t>
      </w:r>
    </w:p>
    <w:p w:rsidR="00126BA8" w:rsidRPr="00FE6A96" w:rsidRDefault="00126BA8" w:rsidP="00E241AF">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126BA8" w:rsidRPr="00FE6A96" w:rsidRDefault="00126BA8" w:rsidP="00E241AF">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126BA8" w:rsidRPr="00FE6A96" w:rsidRDefault="00126BA8" w:rsidP="00E241AF">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F3523B" w:rsidRDefault="00F3523B" w:rsidP="00E241AF"/>
    <w:p w:rsidR="00A916E4" w:rsidRDefault="00AF7A8B" w:rsidP="00E241AF">
      <w:r>
        <w:t>Before actually implementing a concept in our IDE responsible for the ‘program structure’ (a.k.a. a root concept)</w:t>
      </w:r>
      <w:r w:rsidR="004637F7">
        <w:t>, we will have a look on ‘definitions’ NTS.</w:t>
      </w:r>
    </w:p>
    <w:p w:rsidR="00A916E4" w:rsidRDefault="00A916E4" w:rsidP="00E241AF"/>
    <w:p w:rsidR="00E9137B" w:rsidRPr="008D3676" w:rsidRDefault="00840C60" w:rsidP="00E241AF">
      <w:pPr>
        <w:widowControl/>
        <w:suppressAutoHyphens w:val="0"/>
        <w:jc w:val="both"/>
        <w:rPr>
          <w:u w:val="single"/>
        </w:rPr>
      </w:pPr>
      <w:r w:rsidRPr="008D3676">
        <w:rPr>
          <w:u w:val="single"/>
        </w:rPr>
        <w:t>Definitions</w:t>
      </w:r>
    </w:p>
    <w:p w:rsidR="00840C60" w:rsidRDefault="001B6E6B" w:rsidP="00E241AF">
      <w:pPr>
        <w:widowControl/>
        <w:suppressAutoHyphens w:val="0"/>
        <w:jc w:val="both"/>
      </w:pPr>
      <w:r>
        <w:t xml:space="preserve">‘definitions’ is just a series of ‘definition’ NTS. </w:t>
      </w:r>
      <w:r w:rsidR="00664965">
        <w:t>Though, to be considered legal, there has to be at least 1 in a single module.</w:t>
      </w:r>
    </w:p>
    <w:p w:rsidR="008C58FF" w:rsidRPr="008C58FF" w:rsidRDefault="008C58FF" w:rsidP="00E241AF">
      <w:pPr>
        <w:widowControl/>
        <w:suppressAutoHyphens w:val="0"/>
        <w:rPr>
          <w:rFonts w:ascii="Consolas" w:hAnsi="Consolas"/>
          <w:sz w:val="20"/>
          <w:szCs w:val="20"/>
        </w:rPr>
      </w:pPr>
      <w:r>
        <w:rPr>
          <w:rFonts w:ascii="Consolas" w:hAnsi="Consolas"/>
          <w:sz w:val="20"/>
          <w:szCs w:val="20"/>
        </w:rPr>
        <w:t>d</w:t>
      </w:r>
      <w:r w:rsidRPr="008C58FF">
        <w:rPr>
          <w:rFonts w:ascii="Consolas" w:hAnsi="Consolas"/>
          <w:sz w:val="20"/>
          <w:szCs w:val="20"/>
        </w:rPr>
        <w:t>efinitions</w:t>
      </w:r>
      <w:r>
        <w:rPr>
          <w:rFonts w:ascii="Consolas" w:hAnsi="Consolas"/>
          <w:sz w:val="20"/>
          <w:szCs w:val="20"/>
        </w:rPr>
        <w:t xml:space="preserve"> </w:t>
      </w:r>
      <w:r w:rsidRPr="008C58FF">
        <w:rPr>
          <w:rFonts w:ascii="Consolas" w:hAnsi="Consolas"/>
          <w:sz w:val="20"/>
          <w:szCs w:val="20"/>
        </w:rPr>
        <w:t xml:space="preserve">::= </w:t>
      </w:r>
      <w:r w:rsidR="00226D42" w:rsidRPr="00226D42">
        <w:rPr>
          <w:rFonts w:ascii="Consolas" w:hAnsi="Consolas"/>
          <w:sz w:val="20"/>
          <w:szCs w:val="20"/>
        </w:rPr>
        <w:t>definition</w:t>
      </w:r>
      <w:r w:rsidRPr="008C58FF">
        <w:rPr>
          <w:rFonts w:ascii="Consolas" w:hAnsi="Consolas"/>
          <w:sz w:val="20"/>
          <w:szCs w:val="20"/>
        </w:rPr>
        <w:t xml:space="preserve"> (';' </w:t>
      </w:r>
      <w:r w:rsidR="00226D42" w:rsidRPr="00226D42">
        <w:rPr>
          <w:rFonts w:ascii="Consolas" w:hAnsi="Consolas"/>
          <w:sz w:val="20"/>
          <w:szCs w:val="20"/>
        </w:rPr>
        <w:t>definition</w:t>
      </w:r>
      <w:r w:rsidRPr="008C58FF">
        <w:rPr>
          <w:rFonts w:ascii="Consolas" w:hAnsi="Consolas"/>
          <w:sz w:val="20"/>
          <w:szCs w:val="20"/>
        </w:rPr>
        <w:t>)* ';'?</w:t>
      </w:r>
    </w:p>
    <w:p w:rsidR="00C823DA" w:rsidRDefault="005C2BDA" w:rsidP="00E241AF">
      <w:pPr>
        <w:widowControl/>
        <w:suppressAutoHyphens w:val="0"/>
        <w:rPr>
          <w:iCs/>
        </w:rPr>
      </w:pPr>
      <w:r>
        <w:rPr>
          <w:iCs/>
        </w:rPr>
        <w:t>A single definition is a substitute for:</w:t>
      </w:r>
      <w:r w:rsidR="009D5EBF">
        <w:rPr>
          <w:iCs/>
        </w:rPr>
        <w:t xml:space="preserve"> [REF - pg. 47]</w:t>
      </w:r>
    </w:p>
    <w:p w:rsidR="00795A91" w:rsidRDefault="00795A91" w:rsidP="00965990">
      <w:pPr>
        <w:pStyle w:val="ListParagraph"/>
        <w:widowControl/>
        <w:numPr>
          <w:ilvl w:val="0"/>
          <w:numId w:val="13"/>
        </w:numPr>
        <w:suppressAutoHyphens w:val="0"/>
        <w:rPr>
          <w:iCs/>
        </w:rPr>
      </w:pPr>
      <w:r>
        <w:rPr>
          <w:iCs/>
        </w:rPr>
        <w:t>Import declaration – what is to be imported into the module</w:t>
      </w:r>
    </w:p>
    <w:p w:rsidR="005C2BDA" w:rsidRDefault="00795A91" w:rsidP="00965990">
      <w:pPr>
        <w:pStyle w:val="ListParagraph"/>
        <w:widowControl/>
        <w:numPr>
          <w:ilvl w:val="0"/>
          <w:numId w:val="13"/>
        </w:numPr>
        <w:suppressAutoHyphens w:val="0"/>
        <w:rPr>
          <w:iCs/>
        </w:rPr>
      </w:pPr>
      <w:r>
        <w:rPr>
          <w:iCs/>
        </w:rPr>
        <w:t>F</w:t>
      </w:r>
      <w:r w:rsidR="00C823DA" w:rsidRPr="005C2BDA">
        <w:rPr>
          <w:iCs/>
        </w:rPr>
        <w:t>ixity</w:t>
      </w:r>
      <w:r w:rsidR="005C2BDA">
        <w:rPr>
          <w:iCs/>
        </w:rPr>
        <w:t xml:space="preserve"> – specifies </w:t>
      </w:r>
      <w:r>
        <w:rPr>
          <w:iCs/>
        </w:rPr>
        <w:t>associativity and precedence of an infix operator</w:t>
      </w:r>
    </w:p>
    <w:p w:rsidR="001C374F" w:rsidRDefault="001C374F" w:rsidP="00965990">
      <w:pPr>
        <w:pStyle w:val="ListParagraph"/>
        <w:widowControl/>
        <w:numPr>
          <w:ilvl w:val="0"/>
          <w:numId w:val="13"/>
        </w:numPr>
        <w:suppressAutoHyphens w:val="0"/>
        <w:rPr>
          <w:iCs/>
        </w:rPr>
      </w:pPr>
      <w:r>
        <w:rPr>
          <w:iCs/>
        </w:rPr>
        <w:t>Type decl</w:t>
      </w:r>
      <w:r w:rsidR="00187DF0">
        <w:rPr>
          <w:iCs/>
        </w:rPr>
        <w:t>aration</w:t>
      </w:r>
      <w:r w:rsidR="00965E1F">
        <w:rPr>
          <w:iCs/>
        </w:rPr>
        <w:t xml:space="preserve"> – declaration of a type synonym</w:t>
      </w:r>
    </w:p>
    <w:p w:rsidR="00187DF0" w:rsidRDefault="00187DF0" w:rsidP="00965990">
      <w:pPr>
        <w:pStyle w:val="ListParagraph"/>
        <w:widowControl/>
        <w:numPr>
          <w:ilvl w:val="0"/>
          <w:numId w:val="13"/>
        </w:numPr>
        <w:suppressAutoHyphens w:val="0"/>
        <w:rPr>
          <w:iCs/>
        </w:rPr>
      </w:pPr>
      <w:r>
        <w:rPr>
          <w:iCs/>
        </w:rPr>
        <w:t xml:space="preserve">Data declaration – </w:t>
      </w:r>
      <w:r w:rsidR="00B232D7">
        <w:rPr>
          <w:iCs/>
        </w:rPr>
        <w:t>allows to create</w:t>
      </w:r>
      <w:r>
        <w:rPr>
          <w:iCs/>
        </w:rPr>
        <w:t xml:space="preserve"> </w:t>
      </w:r>
      <w:r w:rsidR="00A60F42">
        <w:rPr>
          <w:iCs/>
        </w:rPr>
        <w:t>custom datatypes</w:t>
      </w:r>
    </w:p>
    <w:p w:rsidR="00965E1F" w:rsidRPr="007C4906" w:rsidRDefault="00965E1F" w:rsidP="00965990">
      <w:pPr>
        <w:pStyle w:val="ListParagraph"/>
        <w:widowControl/>
        <w:numPr>
          <w:ilvl w:val="0"/>
          <w:numId w:val="13"/>
        </w:numPr>
        <w:suppressAutoHyphens w:val="0"/>
        <w:rPr>
          <w:i/>
          <w:iCs/>
        </w:rPr>
      </w:pPr>
      <w:r w:rsidRPr="007C4906">
        <w:rPr>
          <w:iCs/>
        </w:rPr>
        <w:t xml:space="preserve">Class declaration </w:t>
      </w:r>
      <w:r w:rsidR="007C4906" w:rsidRPr="007C4906">
        <w:rPr>
          <w:iCs/>
        </w:rPr>
        <w:t>(</w:t>
      </w:r>
      <w:r w:rsidR="007C4906" w:rsidRPr="007C4906">
        <w:rPr>
          <w:i/>
          <w:iCs/>
        </w:rPr>
        <w:t>omitted in this work)</w:t>
      </w:r>
    </w:p>
    <w:p w:rsidR="00965E1F" w:rsidRDefault="00965E1F" w:rsidP="00965990">
      <w:pPr>
        <w:pStyle w:val="ListParagraph"/>
        <w:widowControl/>
        <w:numPr>
          <w:ilvl w:val="0"/>
          <w:numId w:val="13"/>
        </w:numPr>
        <w:suppressAutoHyphens w:val="0"/>
        <w:rPr>
          <w:i/>
          <w:iCs/>
        </w:rPr>
      </w:pPr>
      <w:r w:rsidRPr="00965E1F">
        <w:rPr>
          <w:iCs/>
        </w:rPr>
        <w:t xml:space="preserve">Instance declaration </w:t>
      </w:r>
      <w:r w:rsidR="007C4906">
        <w:rPr>
          <w:iCs/>
        </w:rPr>
        <w:t>(</w:t>
      </w:r>
      <w:r w:rsidRPr="00965E1F">
        <w:rPr>
          <w:i/>
          <w:iCs/>
        </w:rPr>
        <w:t>omitted in this work</w:t>
      </w:r>
      <w:r w:rsidR="007C4906">
        <w:rPr>
          <w:i/>
          <w:iCs/>
        </w:rPr>
        <w:t>)</w:t>
      </w:r>
    </w:p>
    <w:p w:rsidR="00E702EB" w:rsidRPr="00E702EB" w:rsidRDefault="00E702EB" w:rsidP="00965990">
      <w:pPr>
        <w:pStyle w:val="ListParagraph"/>
        <w:widowControl/>
        <w:numPr>
          <w:ilvl w:val="0"/>
          <w:numId w:val="13"/>
        </w:numPr>
        <w:suppressAutoHyphens w:val="0"/>
        <w:rPr>
          <w:iCs/>
        </w:rPr>
      </w:pPr>
      <w:r w:rsidRPr="00E702EB">
        <w:rPr>
          <w:iCs/>
        </w:rPr>
        <w:t>Local definition</w:t>
      </w:r>
      <w:r>
        <w:rPr>
          <w:iCs/>
        </w:rPr>
        <w:t xml:space="preserve"> – annotation and function definition</w:t>
      </w:r>
    </w:p>
    <w:p w:rsidR="002C4F56" w:rsidRDefault="002C4F56" w:rsidP="00E241AF">
      <w:pPr>
        <w:widowControl/>
        <w:suppressAutoHyphens w:val="0"/>
        <w:rPr>
          <w:b/>
          <w:iCs/>
        </w:rPr>
      </w:pPr>
    </w:p>
    <w:p w:rsidR="00AC5F65" w:rsidRDefault="00806668" w:rsidP="00E241AF">
      <w:pPr>
        <w:widowControl/>
        <w:suppressAutoHyphens w:val="0"/>
        <w:rPr>
          <w:iCs/>
        </w:rPr>
      </w:pPr>
      <w:r w:rsidRPr="00806668">
        <w:rPr>
          <w:iCs/>
        </w:rPr>
        <w:t>We</w:t>
      </w:r>
      <w:r w:rsidR="001A30FA">
        <w:rPr>
          <w:iCs/>
        </w:rPr>
        <w:t xml:space="preserve"> have mentioned that it is a good practice </w:t>
      </w:r>
      <w:r w:rsidR="004270DD">
        <w:rPr>
          <w:iCs/>
        </w:rPr>
        <w:t>to include the import st</w:t>
      </w:r>
      <w:r w:rsidR="00D531F5">
        <w:rPr>
          <w:iCs/>
        </w:rPr>
        <w:t>atements in the top of a module definition</w:t>
      </w:r>
      <w:r w:rsidR="003F563A">
        <w:rPr>
          <w:iCs/>
        </w:rPr>
        <w:t>, before any other statements</w:t>
      </w:r>
      <w:r w:rsidR="00D531F5">
        <w:rPr>
          <w:iCs/>
        </w:rPr>
        <w:t xml:space="preserve">. We can enforce </w:t>
      </w:r>
      <w:r w:rsidR="002723DD">
        <w:rPr>
          <w:iCs/>
        </w:rPr>
        <w:t xml:space="preserve">this </w:t>
      </w:r>
      <w:r w:rsidR="00BA0039">
        <w:rPr>
          <w:iCs/>
        </w:rPr>
        <w:t xml:space="preserve">by </w:t>
      </w:r>
      <w:r w:rsidR="007413F3">
        <w:rPr>
          <w:iCs/>
        </w:rPr>
        <w:t xml:space="preserve">not following the exact </w:t>
      </w:r>
      <w:r w:rsidR="00DF4EB3">
        <w:rPr>
          <w:iCs/>
        </w:rPr>
        <w:t xml:space="preserve">Frege grammar, but rather implement our own version of the ‘module’ NTS. </w:t>
      </w:r>
      <w:r w:rsidR="00AC5F65">
        <w:rPr>
          <w:iCs/>
        </w:rPr>
        <w:t>It will have to be a root concept (responsible for the overall program structure) with the following children:</w:t>
      </w:r>
    </w:p>
    <w:p w:rsidR="00AC5F65" w:rsidRDefault="00AC5F65" w:rsidP="00965990">
      <w:pPr>
        <w:pStyle w:val="ListParagraph"/>
        <w:widowControl/>
        <w:numPr>
          <w:ilvl w:val="0"/>
          <w:numId w:val="15"/>
        </w:numPr>
        <w:suppressAutoHyphens w:val="0"/>
        <w:rPr>
          <w:iCs/>
        </w:rPr>
      </w:pPr>
      <w:r>
        <w:rPr>
          <w:iCs/>
        </w:rPr>
        <w:t xml:space="preserve">module </w:t>
      </w:r>
      <w:r w:rsidR="00AC5C2F">
        <w:rPr>
          <w:iCs/>
        </w:rPr>
        <w:t>–</w:t>
      </w:r>
      <w:r>
        <w:rPr>
          <w:iCs/>
        </w:rPr>
        <w:t xml:space="preserve"> </w:t>
      </w:r>
      <w:r w:rsidR="00AC5C2F">
        <w:rPr>
          <w:iCs/>
        </w:rPr>
        <w:t>corresponds to the first line in the program structure example above; ‘moduleclause’ NTS</w:t>
      </w:r>
    </w:p>
    <w:p w:rsidR="005F138F" w:rsidRDefault="005F138F" w:rsidP="00965990">
      <w:pPr>
        <w:pStyle w:val="ListParagraph"/>
        <w:widowControl/>
        <w:numPr>
          <w:ilvl w:val="0"/>
          <w:numId w:val="15"/>
        </w:numPr>
        <w:suppressAutoHyphens w:val="0"/>
        <w:rPr>
          <w:iCs/>
        </w:rPr>
      </w:pPr>
      <w:r>
        <w:rPr>
          <w:iCs/>
        </w:rPr>
        <w:t>import – corresponds to the import statements, which are part of the ‘definition’ NTS</w:t>
      </w:r>
    </w:p>
    <w:p w:rsidR="005F138F" w:rsidRDefault="005F138F" w:rsidP="00965990">
      <w:pPr>
        <w:pStyle w:val="ListParagraph"/>
        <w:widowControl/>
        <w:numPr>
          <w:ilvl w:val="0"/>
          <w:numId w:val="15"/>
        </w:numPr>
        <w:suppressAutoHyphens w:val="0"/>
        <w:rPr>
          <w:iCs/>
        </w:rPr>
      </w:pPr>
      <w:r>
        <w:rPr>
          <w:iCs/>
        </w:rPr>
        <w:t xml:space="preserve">definitions </w:t>
      </w:r>
      <w:r w:rsidR="0056493E">
        <w:rPr>
          <w:iCs/>
        </w:rPr>
        <w:t>–</w:t>
      </w:r>
      <w:r>
        <w:rPr>
          <w:iCs/>
        </w:rPr>
        <w:t xml:space="preserve"> </w:t>
      </w:r>
      <w:r w:rsidR="0056493E">
        <w:rPr>
          <w:iCs/>
        </w:rPr>
        <w:t>rest of the statements that are part of the ‘definition’ NTS</w:t>
      </w:r>
    </w:p>
    <w:p w:rsidR="00435721" w:rsidRDefault="00435721" w:rsidP="00435721">
      <w:pPr>
        <w:widowControl/>
        <w:suppressAutoHyphens w:val="0"/>
        <w:rPr>
          <w:iCs/>
        </w:rPr>
      </w:pPr>
      <w:r>
        <w:rPr>
          <w:iCs/>
        </w:rPr>
        <w:t>A possible implementation of the concept represents Figure 4.1 (we named the concept ‘Skeleton’).</w:t>
      </w:r>
    </w:p>
    <w:p w:rsidR="00C54F83" w:rsidRPr="00435721" w:rsidRDefault="00C54F83" w:rsidP="00435721">
      <w:pPr>
        <w:widowControl/>
        <w:suppressAutoHyphens w:val="0"/>
        <w:rPr>
          <w:iCs/>
        </w:rPr>
      </w:pPr>
      <w:r>
        <w:rPr>
          <w:iCs/>
        </w:rPr>
        <w:t xml:space="preserve">Notice that the concept must act as a root concept </w:t>
      </w:r>
      <w:r w:rsidRPr="00C54F83">
        <w:rPr>
          <w:i/>
          <w:iCs/>
        </w:rPr>
        <w:t>(‘instance can be root’)</w:t>
      </w:r>
      <w:r w:rsidR="00856443">
        <w:rPr>
          <w:i/>
          <w:iCs/>
        </w:rPr>
        <w:t xml:space="preserve"> </w:t>
      </w:r>
      <w:r w:rsidR="00856443">
        <w:rPr>
          <w:iCs/>
        </w:rPr>
        <w:t>to be usable.</w:t>
      </w:r>
    </w:p>
    <w:p w:rsidR="00D531F5" w:rsidRDefault="00D531F5" w:rsidP="00E241AF">
      <w:pPr>
        <w:widowControl/>
        <w:suppressAutoHyphens w:val="0"/>
        <w:rPr>
          <w:iCs/>
        </w:rPr>
      </w:pPr>
    </w:p>
    <w:p w:rsidR="00806668" w:rsidRDefault="005716D2" w:rsidP="005716D2">
      <w:pPr>
        <w:widowControl/>
        <w:suppressAutoHyphens w:val="0"/>
        <w:jc w:val="center"/>
        <w:rPr>
          <w:iCs/>
        </w:rPr>
      </w:pPr>
      <w:r>
        <w:rPr>
          <w:iCs/>
          <w:noProof/>
          <w:lang w:val="cs-CZ" w:eastAsia="cs-CZ" w:bidi="ar-SA"/>
        </w:rPr>
        <w:lastRenderedPageBreak/>
        <w:drawing>
          <wp:inline distT="0" distB="0" distL="0" distR="0">
            <wp:extent cx="2687287" cy="22314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1.fw.png"/>
                    <pic:cNvPicPr/>
                  </pic:nvPicPr>
                  <pic:blipFill>
                    <a:blip r:embed="rId66">
                      <a:extLst>
                        <a:ext uri="{28A0092B-C50C-407E-A947-70E740481C1C}">
                          <a14:useLocalDpi xmlns:a14="http://schemas.microsoft.com/office/drawing/2010/main" val="0"/>
                        </a:ext>
                      </a:extLst>
                    </a:blip>
                    <a:stretch>
                      <a:fillRect/>
                    </a:stretch>
                  </pic:blipFill>
                  <pic:spPr>
                    <a:xfrm>
                      <a:off x="0" y="0"/>
                      <a:ext cx="2711605" cy="2251602"/>
                    </a:xfrm>
                    <a:prstGeom prst="rect">
                      <a:avLst/>
                    </a:prstGeom>
                  </pic:spPr>
                </pic:pic>
              </a:graphicData>
            </a:graphic>
          </wp:inline>
        </w:drawing>
      </w:r>
    </w:p>
    <w:p w:rsidR="005716D2" w:rsidRPr="00806668" w:rsidRDefault="005716D2" w:rsidP="005716D2">
      <w:pPr>
        <w:widowControl/>
        <w:suppressAutoHyphens w:val="0"/>
        <w:jc w:val="center"/>
        <w:rPr>
          <w:iCs/>
        </w:rPr>
      </w:pPr>
      <w:r>
        <w:rPr>
          <w:iCs/>
        </w:rPr>
        <w:t>Figure 4.1.: Skeleton concept</w:t>
      </w:r>
      <w:r w:rsidR="00A505F1">
        <w:rPr>
          <w:iCs/>
        </w:rPr>
        <w:t xml:space="preserve"> implementation</w:t>
      </w:r>
    </w:p>
    <w:p w:rsidR="000A6093" w:rsidRDefault="000A6093" w:rsidP="00E241AF">
      <w:pPr>
        <w:widowControl/>
        <w:suppressAutoHyphens w:val="0"/>
        <w:rPr>
          <w:b/>
          <w:iCs/>
        </w:rPr>
      </w:pPr>
    </w:p>
    <w:p w:rsidR="00A7798E" w:rsidRDefault="00A7798E" w:rsidP="00E241AF">
      <w:pPr>
        <w:widowControl/>
        <w:suppressAutoHyphens w:val="0"/>
        <w:rPr>
          <w:u w:val="single"/>
        </w:rPr>
      </w:pPr>
      <w:r>
        <w:rPr>
          <w:u w:val="single"/>
        </w:rPr>
        <w:t>Import</w:t>
      </w:r>
    </w:p>
    <w:p w:rsidR="00A7798E" w:rsidRPr="000F484D" w:rsidRDefault="000F484D" w:rsidP="00E241AF">
      <w:pPr>
        <w:widowControl/>
        <w:suppressAutoHyphens w:val="0"/>
      </w:pPr>
      <w:r w:rsidRPr="000F484D">
        <w:t>According to the Frege</w:t>
      </w:r>
      <w:r>
        <w:t xml:space="preserve"> reference, the following rule applies for the importing statement </w:t>
      </w:r>
      <w:r>
        <w:rPr>
          <w:iCs/>
        </w:rPr>
        <w:t>[REF-PG84]</w:t>
      </w:r>
      <w:r>
        <w:t>:</w:t>
      </w:r>
    </w:p>
    <w:p w:rsidR="00510042" w:rsidRDefault="00510042" w:rsidP="00E241AF">
      <w:pPr>
        <w:widowControl/>
        <w:suppressAutoHyphens w:val="0"/>
        <w:rPr>
          <w:rFonts w:ascii="Consolas" w:hAnsi="Consolas"/>
          <w:sz w:val="20"/>
          <w:szCs w:val="20"/>
        </w:rPr>
      </w:pPr>
      <w:r w:rsidRPr="005D14B4">
        <w:rPr>
          <w:rFonts w:ascii="Consolas" w:hAnsi="Consolas"/>
          <w:sz w:val="20"/>
          <w:szCs w:val="20"/>
        </w:rPr>
        <w:t xml:space="preserve">import ::= </w:t>
      </w:r>
      <w:r w:rsidR="000E3F85" w:rsidRPr="005D14B4">
        <w:rPr>
          <w:rFonts w:ascii="Consolas" w:hAnsi="Consolas"/>
          <w:sz w:val="20"/>
          <w:szCs w:val="20"/>
        </w:rPr>
        <w:t>'import'</w:t>
      </w:r>
      <w:r w:rsidRPr="005D14B4">
        <w:rPr>
          <w:rFonts w:ascii="Consolas" w:hAnsi="Consolas"/>
          <w:sz w:val="20"/>
          <w:szCs w:val="20"/>
        </w:rPr>
        <w:t xml:space="preserve"> packagename </w:t>
      </w:r>
      <w:r w:rsidR="00386548" w:rsidRPr="005D14B4">
        <w:rPr>
          <w:rFonts w:ascii="Consolas" w:hAnsi="Consolas"/>
          <w:sz w:val="20"/>
          <w:szCs w:val="20"/>
        </w:rPr>
        <w:t>(‘</w:t>
      </w:r>
      <w:r w:rsidRPr="005D14B4">
        <w:rPr>
          <w:rFonts w:ascii="Consolas" w:hAnsi="Consolas"/>
          <w:sz w:val="20"/>
          <w:szCs w:val="20"/>
        </w:rPr>
        <w:t>as</w:t>
      </w:r>
      <w:r w:rsidR="00386548" w:rsidRPr="005D14B4">
        <w:rPr>
          <w:rFonts w:ascii="Consolas" w:hAnsi="Consolas"/>
          <w:sz w:val="20"/>
          <w:szCs w:val="20"/>
        </w:rPr>
        <w:t xml:space="preserve">’? </w:t>
      </w:r>
      <w:r w:rsidRPr="005D14B4">
        <w:rPr>
          <w:rFonts w:ascii="Consolas" w:hAnsi="Consolas"/>
          <w:sz w:val="20"/>
          <w:szCs w:val="20"/>
        </w:rPr>
        <w:t>namespace</w:t>
      </w:r>
      <w:r w:rsidR="00386548" w:rsidRPr="005D14B4">
        <w:rPr>
          <w:rFonts w:ascii="Consolas" w:hAnsi="Consolas"/>
          <w:sz w:val="20"/>
          <w:szCs w:val="20"/>
        </w:rPr>
        <w:t>)?</w:t>
      </w:r>
      <w:r w:rsidR="005C6FCC">
        <w:rPr>
          <w:rFonts w:ascii="Consolas" w:hAnsi="Consolas"/>
          <w:sz w:val="20"/>
          <w:szCs w:val="20"/>
        </w:rPr>
        <w:t xml:space="preserve"> ‘public’?</w:t>
      </w:r>
      <w:r w:rsidRPr="005D14B4">
        <w:rPr>
          <w:rFonts w:ascii="Consolas" w:hAnsi="Consolas"/>
          <w:sz w:val="20"/>
          <w:szCs w:val="20"/>
        </w:rPr>
        <w:t xml:space="preserve"> </w:t>
      </w:r>
      <w:r w:rsidR="00604E59" w:rsidRPr="00546DB6">
        <w:rPr>
          <w:rFonts w:ascii="Consolas" w:hAnsi="Consolas"/>
          <w:sz w:val="20"/>
          <w:szCs w:val="20"/>
        </w:rPr>
        <w:t>importlist</w:t>
      </w:r>
      <w:r w:rsidR="00A72811">
        <w:rPr>
          <w:rFonts w:ascii="Consolas" w:hAnsi="Consolas"/>
          <w:sz w:val="20"/>
          <w:szCs w:val="20"/>
        </w:rPr>
        <w:t>?</w:t>
      </w:r>
    </w:p>
    <w:p w:rsidR="000E3F85" w:rsidRPr="00546DB6" w:rsidRDefault="00546DB6" w:rsidP="00E241AF">
      <w:pPr>
        <w:widowControl/>
        <w:suppressAutoHyphens w:val="0"/>
        <w:rPr>
          <w:rFonts w:ascii="Consolas" w:hAnsi="Consolas"/>
          <w:sz w:val="20"/>
          <w:szCs w:val="20"/>
        </w:rPr>
      </w:pPr>
      <w:r w:rsidRPr="00546DB6">
        <w:rPr>
          <w:rFonts w:ascii="Consolas" w:hAnsi="Consolas"/>
          <w:sz w:val="20"/>
          <w:szCs w:val="20"/>
        </w:rPr>
        <w:t xml:space="preserve">importlist ::= </w:t>
      </w:r>
      <w:r>
        <w:rPr>
          <w:rFonts w:ascii="Consolas" w:hAnsi="Consolas"/>
          <w:sz w:val="20"/>
          <w:szCs w:val="20"/>
        </w:rPr>
        <w:t>‘</w:t>
      </w:r>
      <w:r w:rsidRPr="00546DB6">
        <w:rPr>
          <w:rFonts w:ascii="Consolas" w:eastAsia="Times New Roman" w:hAnsi="Consolas" w:cs="CMTT12"/>
          <w:color w:val="331A1A"/>
          <w:kern w:val="0"/>
          <w:sz w:val="20"/>
          <w:szCs w:val="20"/>
          <w:lang w:val="cs-CZ" w:eastAsia="cs-CZ" w:bidi="ar-SA"/>
        </w:rPr>
        <w:t>hiding</w:t>
      </w:r>
      <w:r>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 xml:space="preserve">‘(‘ </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I12"/>
          <w:i/>
          <w:iCs/>
          <w:color w:val="000000"/>
          <w:kern w:val="0"/>
          <w:sz w:val="20"/>
          <w:szCs w:val="20"/>
          <w:lang w:val="cs-CZ" w:eastAsia="cs-CZ" w:bidi="ar-SA"/>
        </w:rPr>
        <w:t>importitem</w:t>
      </w:r>
      <w:r w:rsidR="00672735">
        <w:rPr>
          <w:rFonts w:ascii="Consolas" w:eastAsia="Times New Roman" w:hAnsi="Consolas" w:cs="CMSY10"/>
          <w:i/>
          <w:iCs/>
          <w:color w:val="000000"/>
          <w:kern w:val="0"/>
          <w:sz w:val="20"/>
          <w:szCs w:val="20"/>
          <w:lang w:val="cs-CZ" w:eastAsia="cs-CZ" w:bidi="ar-SA"/>
        </w:rPr>
        <w:t xml:space="preserve"> </w:t>
      </w:r>
      <w:r w:rsidR="004C1DA0">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I12"/>
          <w:i/>
          <w:iCs/>
          <w:color w:val="000000"/>
          <w:kern w:val="0"/>
          <w:sz w:val="20"/>
          <w:szCs w:val="20"/>
          <w:lang w:val="cs-CZ" w:eastAsia="cs-CZ" w:bidi="ar-SA"/>
        </w:rPr>
        <w:t>importitem</w:t>
      </w:r>
      <w:r>
        <w:rPr>
          <w:rFonts w:ascii="Consolas" w:eastAsia="Times New Roman" w:hAnsi="Consolas" w:cs="CMSY10"/>
          <w:i/>
          <w:iCs/>
          <w:color w:val="000000"/>
          <w:kern w:val="0"/>
          <w:sz w:val="20"/>
          <w:szCs w:val="20"/>
          <w:lang w:val="cs-CZ" w:eastAsia="cs-CZ" w:bidi="ar-SA"/>
        </w:rPr>
        <w:t>)</w:t>
      </w:r>
      <w:r w:rsidR="004C1DA0">
        <w:rPr>
          <w:rFonts w:ascii="Consolas" w:eastAsia="Times New Roman" w:hAnsi="Consolas" w:cs="CMSY10"/>
          <w:i/>
          <w:iCs/>
          <w:color w:val="000000"/>
          <w:kern w:val="0"/>
          <w:sz w:val="20"/>
          <w:szCs w:val="20"/>
          <w:lang w:val="cs-CZ" w:eastAsia="cs-CZ" w:bidi="ar-SA"/>
        </w:rPr>
        <w:t>*</w:t>
      </w:r>
      <w:r w:rsidR="0083360E">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SY10"/>
          <w:i/>
          <w:iCs/>
          <w:color w:val="000000"/>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w:t>
      </w:r>
    </w:p>
    <w:p w:rsidR="00331A1F" w:rsidRDefault="00E942EB" w:rsidP="005C6FCC">
      <w:pPr>
        <w:widowControl/>
        <w:suppressAutoHyphens w:val="0"/>
        <w:rPr>
          <w:iCs/>
        </w:rPr>
      </w:pPr>
      <w:r>
        <w:rPr>
          <w:iCs/>
        </w:rPr>
        <w:t>This clearly represents the import statement a</w:t>
      </w:r>
      <w:r w:rsidR="00331A1F">
        <w:rPr>
          <w:iCs/>
        </w:rPr>
        <w:t>s it was described in chapter 3:</w:t>
      </w:r>
    </w:p>
    <w:p w:rsidR="00331A1F" w:rsidRDefault="00B36C28" w:rsidP="005C6FCC">
      <w:pPr>
        <w:widowControl/>
        <w:suppressAutoHyphens w:val="0"/>
        <w:rPr>
          <w:rFonts w:ascii="Consolas" w:hAnsi="Consolas"/>
          <w:iCs/>
          <w:sz w:val="20"/>
          <w:szCs w:val="20"/>
        </w:rPr>
      </w:pPr>
      <w:r w:rsidRPr="0094175B">
        <w:rPr>
          <w:rFonts w:ascii="Consolas" w:hAnsi="Consolas"/>
          <w:iCs/>
          <w:sz w:val="20"/>
          <w:szCs w:val="20"/>
        </w:rPr>
        <w:t>import mps.frege.ExampleTree as ET (Tree(Nil)</w:t>
      </w:r>
      <w:r>
        <w:rPr>
          <w:rFonts w:ascii="Consolas" w:hAnsi="Consolas"/>
          <w:iCs/>
          <w:sz w:val="20"/>
          <w:szCs w:val="20"/>
        </w:rPr>
        <w:t>, -&gt;&gt;, traverse</w:t>
      </w:r>
      <w:r w:rsidRPr="0094175B">
        <w:rPr>
          <w:rFonts w:ascii="Consolas" w:hAnsi="Consolas"/>
          <w:iCs/>
          <w:sz w:val="20"/>
          <w:szCs w:val="20"/>
        </w:rPr>
        <w:t>)</w:t>
      </w:r>
    </w:p>
    <w:p w:rsidR="00CB7C87" w:rsidRDefault="00CB7C87" w:rsidP="005C6FCC">
      <w:pPr>
        <w:widowControl/>
        <w:suppressAutoHyphens w:val="0"/>
        <w:rPr>
          <w:iCs/>
        </w:rPr>
      </w:pPr>
    </w:p>
    <w:p w:rsidR="008467B7" w:rsidRDefault="00777871" w:rsidP="005C6FCC">
      <w:pPr>
        <w:widowControl/>
        <w:suppressAutoHyphens w:val="0"/>
        <w:rPr>
          <w:iCs/>
        </w:rPr>
      </w:pPr>
      <w:r>
        <w:rPr>
          <w:iCs/>
        </w:rPr>
        <w:t>Unlike in the official Frege compiler implementation,</w:t>
      </w:r>
      <w:r w:rsidR="00A27F19">
        <w:rPr>
          <w:iCs/>
        </w:rPr>
        <w:t xml:space="preserve"> </w:t>
      </w:r>
      <w:r>
        <w:rPr>
          <w:iCs/>
        </w:rPr>
        <w:t>w</w:t>
      </w:r>
      <w:r w:rsidR="005C6FCC">
        <w:rPr>
          <w:iCs/>
        </w:rPr>
        <w:t xml:space="preserve">e did not include the </w:t>
      </w:r>
      <w:r w:rsidR="00176F3C">
        <w:rPr>
          <w:iCs/>
        </w:rPr>
        <w:t xml:space="preserve">visibility </w:t>
      </w:r>
      <w:r w:rsidR="00176F3C" w:rsidRPr="00BD5248">
        <w:rPr>
          <w:i/>
          <w:iCs/>
        </w:rPr>
        <w:t>(‘public’ keyword</w:t>
      </w:r>
      <w:r w:rsidR="0057566B" w:rsidRPr="00BD5248">
        <w:rPr>
          <w:i/>
          <w:iCs/>
        </w:rPr>
        <w:t xml:space="preserve"> – not used throughout the work</w:t>
      </w:r>
      <w:r w:rsidR="00176F3C" w:rsidRPr="00BD5248">
        <w:rPr>
          <w:i/>
          <w:iCs/>
        </w:rPr>
        <w:t xml:space="preserve">) </w:t>
      </w:r>
      <w:r w:rsidR="00176F3C">
        <w:rPr>
          <w:iCs/>
        </w:rPr>
        <w:t>and aliasing of imported items.</w:t>
      </w:r>
      <w:r w:rsidR="00B96586">
        <w:rPr>
          <w:iCs/>
        </w:rPr>
        <w:t xml:space="preserve"> </w:t>
      </w:r>
      <w:r w:rsidR="00B96586" w:rsidRPr="0045405B">
        <w:rPr>
          <w:iCs/>
        </w:rPr>
        <w:t>(We intend to implement only the aliasing of the imported module.)</w:t>
      </w:r>
      <w:r w:rsidR="00176F3C">
        <w:rPr>
          <w:iCs/>
        </w:rPr>
        <w:t xml:space="preserve"> </w:t>
      </w:r>
    </w:p>
    <w:p w:rsidR="0054203A" w:rsidRDefault="00FC2566" w:rsidP="005C6FCC">
      <w:pPr>
        <w:widowControl/>
        <w:suppressAutoHyphens w:val="0"/>
        <w:rPr>
          <w:iCs/>
        </w:rPr>
      </w:pPr>
      <w:r>
        <w:rPr>
          <w:iCs/>
        </w:rPr>
        <w:t xml:space="preserve">The ‘importitem’ NTS represents </w:t>
      </w:r>
      <w:r w:rsidR="00593345">
        <w:rPr>
          <w:iCs/>
        </w:rPr>
        <w:t xml:space="preserve">a </w:t>
      </w:r>
      <w:r>
        <w:rPr>
          <w:iCs/>
        </w:rPr>
        <w:t xml:space="preserve">function, operator, </w:t>
      </w:r>
      <w:r w:rsidR="00125B32">
        <w:rPr>
          <w:iCs/>
        </w:rPr>
        <w:t xml:space="preserve">type, </w:t>
      </w:r>
      <w:r>
        <w:rPr>
          <w:iCs/>
        </w:rPr>
        <w:t>datatype</w:t>
      </w:r>
      <w:r w:rsidR="00593345">
        <w:rPr>
          <w:iCs/>
        </w:rPr>
        <w:t>, or</w:t>
      </w:r>
      <w:r w:rsidR="00E8607E">
        <w:rPr>
          <w:iCs/>
        </w:rPr>
        <w:t xml:space="preserve"> a</w:t>
      </w:r>
      <w:r w:rsidR="00593345">
        <w:rPr>
          <w:iCs/>
        </w:rPr>
        <w:t xml:space="preserve"> </w:t>
      </w:r>
      <w:r>
        <w:rPr>
          <w:iCs/>
        </w:rPr>
        <w:t>class.</w:t>
      </w:r>
      <w:r w:rsidR="00593345">
        <w:rPr>
          <w:iCs/>
        </w:rPr>
        <w:t xml:space="preserve"> </w:t>
      </w:r>
      <w:r w:rsidR="0010231D">
        <w:rPr>
          <w:iCs/>
        </w:rPr>
        <w:t>Simplified, we get the following rule:</w:t>
      </w:r>
    </w:p>
    <w:p w:rsidR="00593345" w:rsidRPr="000C3143" w:rsidRDefault="00593345" w:rsidP="00E241AF">
      <w:pPr>
        <w:widowControl/>
        <w:suppressAutoHyphens w:val="0"/>
        <w:rPr>
          <w:rFonts w:ascii="Consolas" w:hAnsi="Consolas"/>
          <w:sz w:val="20"/>
          <w:szCs w:val="20"/>
        </w:rPr>
      </w:pPr>
      <w:r w:rsidRPr="00593345">
        <w:rPr>
          <w:rFonts w:ascii="Consolas" w:eastAsia="Times New Roman" w:hAnsi="Consolas" w:cs="CMTI12"/>
          <w:iCs/>
          <w:color w:val="000000"/>
          <w:kern w:val="0"/>
          <w:sz w:val="20"/>
          <w:szCs w:val="20"/>
          <w:lang w:val="cs-CZ" w:eastAsia="cs-CZ" w:bidi="ar-SA"/>
        </w:rPr>
        <w:t>importitem</w:t>
      </w:r>
      <w:r w:rsidRPr="00593345">
        <w:rPr>
          <w:rFonts w:ascii="Consolas" w:eastAsia="Times New Roman" w:hAnsi="Consolas" w:cs="CMSY10"/>
          <w:iCs/>
          <w:color w:val="000000"/>
          <w:kern w:val="0"/>
          <w:sz w:val="20"/>
          <w:szCs w:val="20"/>
          <w:lang w:val="cs-CZ" w:eastAsia="cs-CZ" w:bidi="ar-SA"/>
        </w:rPr>
        <w:t xml:space="preserve"> ::= VARID | </w:t>
      </w:r>
      <w:r>
        <w:rPr>
          <w:rFonts w:ascii="Consolas" w:hAnsi="Consolas"/>
          <w:iCs/>
          <w:sz w:val="20"/>
          <w:szCs w:val="20"/>
        </w:rPr>
        <w:t xml:space="preserve">OPERATOR | </w:t>
      </w:r>
      <w:r w:rsidRPr="000C3143">
        <w:rPr>
          <w:rFonts w:ascii="Consolas" w:hAnsi="Consolas"/>
          <w:iCs/>
          <w:sz w:val="20"/>
          <w:szCs w:val="20"/>
        </w:rPr>
        <w:t>CONID(</w:t>
      </w:r>
      <w:r w:rsidRPr="000C3143">
        <w:rPr>
          <w:rFonts w:ascii="Consolas" w:eastAsia="Times New Roman" w:hAnsi="Consolas" w:cs="CMTT12"/>
          <w:color w:val="331A1A"/>
          <w:kern w:val="0"/>
          <w:sz w:val="20"/>
          <w:szCs w:val="20"/>
          <w:lang w:val="cs-CZ" w:eastAsia="cs-CZ" w:bidi="ar-SA"/>
        </w:rPr>
        <w:t>‘(‘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 xml:space="preserve">‘,‘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w:t>
      </w:r>
    </w:p>
    <w:p w:rsidR="0010231D" w:rsidRDefault="0010231D" w:rsidP="009C5034">
      <w:pPr>
        <w:widowControl/>
        <w:suppressAutoHyphens w:val="0"/>
      </w:pPr>
      <w:r>
        <w:t>The distinction between the NTSs are as follows:</w:t>
      </w:r>
    </w:p>
    <w:p w:rsidR="0010231D" w:rsidRPr="0010231D" w:rsidRDefault="007B7200" w:rsidP="00965990">
      <w:pPr>
        <w:pStyle w:val="ListParagraph"/>
        <w:widowControl/>
        <w:numPr>
          <w:ilvl w:val="0"/>
          <w:numId w:val="16"/>
        </w:numPr>
        <w:suppressAutoHyphens w:val="0"/>
        <w:rPr>
          <w:rFonts w:ascii="Consolas" w:hAnsi="Consolas"/>
          <w:iCs/>
          <w:sz w:val="20"/>
          <w:szCs w:val="20"/>
        </w:rPr>
      </w:pPr>
      <w:r w:rsidRPr="0010231D">
        <w:rPr>
          <w:rFonts w:ascii="Consolas" w:eastAsia="Times New Roman" w:hAnsi="Consolas" w:cs="CMSY10"/>
          <w:iCs/>
          <w:color w:val="000000"/>
          <w:kern w:val="0"/>
          <w:sz w:val="20"/>
          <w:szCs w:val="20"/>
          <w:lang w:val="cs-CZ" w:eastAsia="cs-CZ" w:bidi="ar-SA"/>
        </w:rPr>
        <w:t>VARID</w:t>
      </w:r>
      <w:r w:rsidR="0010231D">
        <w:rPr>
          <w:rFonts w:ascii="Consolas" w:eastAsia="Times New Roman" w:hAnsi="Consolas" w:cs="CMSY10"/>
          <w:iCs/>
          <w:color w:val="000000"/>
          <w:kern w:val="0"/>
          <w:sz w:val="20"/>
          <w:szCs w:val="20"/>
          <w:lang w:val="cs-CZ" w:eastAsia="cs-CZ" w:bidi="ar-SA"/>
        </w:rPr>
        <w:t xml:space="preserve">: </w:t>
      </w:r>
      <w:r w:rsidRPr="0010231D">
        <w:rPr>
          <w:rFonts w:eastAsia="Times New Roman" w:cs="Times New Roman"/>
          <w:iCs/>
          <w:color w:val="000000"/>
          <w:kern w:val="0"/>
          <w:lang w:val="cs-CZ" w:eastAsia="cs-CZ" w:bidi="ar-SA"/>
        </w:rPr>
        <w:t>identifiers beginning with a lowercase</w:t>
      </w:r>
      <w:r w:rsidR="0010231D">
        <w:rPr>
          <w:rFonts w:eastAsia="Times New Roman" w:cs="Times New Roman"/>
          <w:iCs/>
          <w:color w:val="000000"/>
          <w:kern w:val="0"/>
          <w:lang w:val="cs-CZ" w:eastAsia="cs-CZ" w:bidi="ar-SA"/>
        </w:rPr>
        <w:t xml:space="preserve"> symbol (a-z) or an underscore (</w:t>
      </w:r>
      <w:r w:rsidRPr="0010231D">
        <w:rPr>
          <w:rFonts w:eastAsia="Times New Roman" w:cs="Times New Roman"/>
          <w:i/>
          <w:iCs/>
          <w:color w:val="000000"/>
          <w:kern w:val="0"/>
          <w:lang w:val="cs-CZ" w:eastAsia="cs-CZ" w:bidi="ar-SA"/>
        </w:rPr>
        <w:t xml:space="preserve">functions, variables, type variables, </w:t>
      </w:r>
      <w:r w:rsidR="0010231D">
        <w:rPr>
          <w:rFonts w:eastAsia="Times New Roman" w:cs="Times New Roman"/>
          <w:i/>
          <w:iCs/>
          <w:color w:val="000000"/>
          <w:kern w:val="0"/>
          <w:lang w:val="cs-CZ" w:eastAsia="cs-CZ" w:bidi="ar-SA"/>
        </w:rPr>
        <w:t>..</w:t>
      </w:r>
      <w:r w:rsidRPr="0010231D">
        <w:rPr>
          <w:rFonts w:eastAsia="Times New Roman" w:cs="Times New Roman"/>
          <w:i/>
          <w:iCs/>
          <w:color w:val="000000"/>
          <w:kern w:val="0"/>
          <w:lang w:val="cs-CZ" w:eastAsia="cs-CZ" w:bidi="ar-SA"/>
        </w:rPr>
        <w:t>.)</w:t>
      </w:r>
    </w:p>
    <w:p w:rsidR="00C75346" w:rsidRPr="00C75346" w:rsidRDefault="007B7200" w:rsidP="00965990">
      <w:pPr>
        <w:pStyle w:val="ListParagraph"/>
        <w:widowControl/>
        <w:numPr>
          <w:ilvl w:val="0"/>
          <w:numId w:val="16"/>
        </w:numPr>
        <w:suppressAutoHyphens w:val="0"/>
        <w:rPr>
          <w:b/>
          <w:iCs/>
          <w:szCs w:val="24"/>
        </w:rPr>
      </w:pPr>
      <w:r w:rsidRPr="00C75346">
        <w:rPr>
          <w:rFonts w:ascii="Consolas" w:hAnsi="Consolas"/>
          <w:iCs/>
          <w:sz w:val="20"/>
          <w:szCs w:val="20"/>
        </w:rPr>
        <w:t>CONID</w:t>
      </w:r>
      <w:r w:rsidR="0010231D" w:rsidRPr="00C75346">
        <w:rPr>
          <w:rFonts w:ascii="Consolas" w:hAnsi="Consolas"/>
          <w:iCs/>
          <w:sz w:val="20"/>
          <w:szCs w:val="20"/>
        </w:rPr>
        <w:t>:</w:t>
      </w:r>
      <w:r w:rsidRPr="00C75346">
        <w:rPr>
          <w:rFonts w:ascii="Consolas" w:hAnsi="Consolas"/>
          <w:iCs/>
          <w:sz w:val="20"/>
          <w:szCs w:val="20"/>
        </w:rPr>
        <w:t xml:space="preserve"> </w:t>
      </w:r>
      <w:r w:rsidRPr="00C75346">
        <w:rPr>
          <w:rFonts w:eastAsia="Times New Roman" w:cs="Times New Roman"/>
          <w:iCs/>
          <w:color w:val="000000"/>
          <w:kern w:val="0"/>
          <w:lang w:val="cs-CZ" w:eastAsia="cs-CZ" w:bidi="ar-SA"/>
        </w:rPr>
        <w:t>identifiers beginning with an uppercase</w:t>
      </w:r>
      <w:r w:rsidR="0010231D" w:rsidRPr="00C75346">
        <w:rPr>
          <w:rFonts w:eastAsia="Times New Roman" w:cs="Times New Roman"/>
          <w:iCs/>
          <w:color w:val="000000"/>
          <w:kern w:val="0"/>
          <w:lang w:val="cs-CZ" w:eastAsia="cs-CZ" w:bidi="ar-SA"/>
        </w:rPr>
        <w:t xml:space="preserve"> symbol</w:t>
      </w:r>
      <w:r w:rsidR="0010231D" w:rsidRPr="00C75346">
        <w:rPr>
          <w:rFonts w:eastAsia="Times New Roman" w:cs="Times New Roman"/>
          <w:i/>
          <w:iCs/>
          <w:color w:val="000000"/>
          <w:kern w:val="0"/>
          <w:lang w:val="cs-CZ" w:eastAsia="cs-CZ" w:bidi="ar-SA"/>
        </w:rPr>
        <w:t xml:space="preserve"> </w:t>
      </w:r>
      <w:r w:rsidR="0010231D" w:rsidRPr="00C75346">
        <w:rPr>
          <w:rFonts w:eastAsia="Times New Roman" w:cs="Times New Roman"/>
          <w:iCs/>
          <w:color w:val="000000"/>
          <w:kern w:val="0"/>
          <w:lang w:val="cs-CZ" w:eastAsia="cs-CZ" w:bidi="ar-SA"/>
        </w:rPr>
        <w:t>(A-Z)</w:t>
      </w:r>
      <w:r w:rsidR="0010231D" w:rsidRPr="00C75346">
        <w:rPr>
          <w:rFonts w:eastAsia="Times New Roman" w:cs="Times New Roman"/>
          <w:i/>
          <w:iCs/>
          <w:color w:val="000000"/>
          <w:kern w:val="0"/>
          <w:lang w:val="cs-CZ" w:eastAsia="cs-CZ" w:bidi="ar-SA"/>
        </w:rPr>
        <w:t xml:space="preserve"> (</w:t>
      </w:r>
      <w:r w:rsidRPr="00C75346">
        <w:rPr>
          <w:rFonts w:eastAsia="Times New Roman" w:cs="Times New Roman"/>
          <w:i/>
          <w:iCs/>
          <w:color w:val="000000"/>
          <w:kern w:val="0"/>
          <w:lang w:val="cs-CZ" w:eastAsia="cs-CZ" w:bidi="ar-SA"/>
        </w:rPr>
        <w:t>types, datatypes, constructors, classes, etc.)</w:t>
      </w:r>
    </w:p>
    <w:p w:rsidR="00217947" w:rsidRPr="00C75346" w:rsidRDefault="00B063D5" w:rsidP="00965990">
      <w:pPr>
        <w:pStyle w:val="ListParagraph"/>
        <w:widowControl/>
        <w:numPr>
          <w:ilvl w:val="0"/>
          <w:numId w:val="16"/>
        </w:numPr>
        <w:suppressAutoHyphens w:val="0"/>
        <w:rPr>
          <w:b/>
          <w:iCs/>
          <w:szCs w:val="24"/>
        </w:rPr>
      </w:pPr>
      <w:r w:rsidRPr="00C75346">
        <w:rPr>
          <w:rFonts w:ascii="Consolas" w:hAnsi="Consolas"/>
          <w:iCs/>
          <w:sz w:val="20"/>
          <w:szCs w:val="20"/>
        </w:rPr>
        <w:t xml:space="preserve">OPERATOR: </w:t>
      </w:r>
      <w:r w:rsidR="00C856C4" w:rsidRPr="00C75346">
        <w:rPr>
          <w:rFonts w:eastAsia="Times New Roman" w:cs="Times New Roman"/>
          <w:iCs/>
          <w:color w:val="000000"/>
          <w:kern w:val="0"/>
          <w:lang w:val="cs-CZ" w:eastAsia="cs-CZ" w:bidi="ar-SA"/>
        </w:rPr>
        <w:t>a sequence of symbols an operator can consist of</w:t>
      </w:r>
      <w:r w:rsidR="00C75346" w:rsidRPr="00C75346">
        <w:rPr>
          <w:rFonts w:eastAsia="Times New Roman" w:cs="Times New Roman"/>
          <w:iCs/>
          <w:color w:val="000000"/>
          <w:kern w:val="0"/>
          <w:lang w:val="cs-CZ" w:eastAsia="cs-CZ" w:bidi="ar-SA"/>
        </w:rPr>
        <w:t xml:space="preserve"> (refer to chpt. 3 - </w:t>
      </w:r>
      <w:r w:rsidR="00C75346" w:rsidRPr="00C75346">
        <w:rPr>
          <w:iCs/>
        </w:rPr>
        <w:t>Operators</w:t>
      </w:r>
      <w:r w:rsidR="00C75346" w:rsidRPr="00C75346">
        <w:rPr>
          <w:rFonts w:eastAsia="Times New Roman" w:cs="Times New Roman"/>
          <w:iCs/>
          <w:color w:val="000000"/>
          <w:kern w:val="0"/>
          <w:lang w:val="cs-CZ" w:eastAsia="cs-CZ" w:bidi="ar-SA"/>
        </w:rPr>
        <w:t>)</w:t>
      </w:r>
    </w:p>
    <w:p w:rsidR="001C666E" w:rsidRDefault="00DC224C" w:rsidP="0010231D">
      <w:pPr>
        <w:widowControl/>
        <w:suppressAutoHyphens w:val="0"/>
        <w:rPr>
          <w:iCs/>
        </w:rPr>
      </w:pPr>
      <w:r>
        <w:rPr>
          <w:iCs/>
        </w:rPr>
        <w:t>A ‘member’ enumeration</w:t>
      </w:r>
      <w:r w:rsidR="00097655">
        <w:rPr>
          <w:iCs/>
        </w:rPr>
        <w:t xml:space="preserve"> (</w:t>
      </w:r>
      <w:r w:rsidR="00097655" w:rsidRPr="000C3143">
        <w:rPr>
          <w:rFonts w:ascii="Consolas" w:hAnsi="Consolas"/>
          <w:iCs/>
          <w:sz w:val="20"/>
          <w:szCs w:val="20"/>
        </w:rPr>
        <w:t>CONID(</w:t>
      </w:r>
      <w:r w:rsidR="00097655" w:rsidRPr="000C3143">
        <w:rPr>
          <w:rFonts w:ascii="Consolas" w:eastAsia="Times New Roman" w:hAnsi="Consolas" w:cs="CMTT12"/>
          <w:color w:val="331A1A"/>
          <w:kern w:val="0"/>
          <w:sz w:val="20"/>
          <w:szCs w:val="20"/>
          <w:lang w:val="cs-CZ" w:eastAsia="cs-CZ" w:bidi="ar-SA"/>
        </w:rPr>
        <w:t>‘(‘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 xml:space="preserve">‘,‘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w:t>
      </w:r>
      <w:r w:rsidR="00097655">
        <w:rPr>
          <w:iCs/>
        </w:rPr>
        <w:t>)</w:t>
      </w:r>
      <w:r>
        <w:rPr>
          <w:iCs/>
        </w:rPr>
        <w:t xml:space="preserve"> in this case applies</w:t>
      </w:r>
      <w:r w:rsidR="00B3339D">
        <w:rPr>
          <w:iCs/>
        </w:rPr>
        <w:t xml:space="preserve"> only</w:t>
      </w:r>
      <w:r>
        <w:rPr>
          <w:iCs/>
        </w:rPr>
        <w:t xml:space="preserve"> to datatypes and classes</w:t>
      </w:r>
      <w:r w:rsidR="00A01F75">
        <w:rPr>
          <w:iCs/>
        </w:rPr>
        <w:t xml:space="preserve"> </w:t>
      </w:r>
      <w:r w:rsidR="00A01F75" w:rsidRPr="00A01F75">
        <w:rPr>
          <w:iCs/>
        </w:rPr>
        <w:t>(which are both ‘CONID’ tokens according to the Frege grammar)</w:t>
      </w:r>
      <w:r w:rsidR="00723FCD">
        <w:rPr>
          <w:iCs/>
        </w:rPr>
        <w:t>. Even though classes are omitted in this work, we allow datatype constructors to be enumerated inside the brackets. Thus</w:t>
      </w:r>
      <w:r w:rsidR="00480B53">
        <w:rPr>
          <w:iCs/>
        </w:rPr>
        <w:t xml:space="preserve"> for our purposes</w:t>
      </w:r>
      <w:r w:rsidR="00723FCD">
        <w:rPr>
          <w:iCs/>
        </w:rPr>
        <w:t xml:space="preserve">, a </w:t>
      </w:r>
      <w:r w:rsidR="00480B53">
        <w:rPr>
          <w:iCs/>
        </w:rPr>
        <w:t>‘</w:t>
      </w:r>
      <w:r w:rsidR="00723FCD">
        <w:rPr>
          <w:iCs/>
        </w:rPr>
        <w:t>member</w:t>
      </w:r>
      <w:r w:rsidR="00480B53">
        <w:rPr>
          <w:iCs/>
        </w:rPr>
        <w:t>’</w:t>
      </w:r>
      <w:r w:rsidR="00723FCD">
        <w:rPr>
          <w:iCs/>
        </w:rPr>
        <w:t xml:space="preserve"> may be only either a ‘CONID’ token (which covers the constructors), or a special symbol ‘..’ denoting an import of all constructors.</w:t>
      </w:r>
      <w:r w:rsidR="003735C0">
        <w:rPr>
          <w:iCs/>
        </w:rPr>
        <w:t xml:space="preserve"> (Again, refer to the chapter 3 – import/export.)</w:t>
      </w:r>
    </w:p>
    <w:p w:rsidR="0010231D" w:rsidRDefault="00D52526" w:rsidP="009C5034">
      <w:pPr>
        <w:widowControl/>
        <w:suppressAutoHyphens w:val="0"/>
      </w:pPr>
      <w:r>
        <w:t xml:space="preserve">Now, to implement the feature, we can mostly follow the official grammar. </w:t>
      </w:r>
      <w:r w:rsidR="00E24CE2">
        <w:t>We create a concept ‘Import’</w:t>
      </w:r>
      <w:r w:rsidR="00157938">
        <w:t>, which has 3 parts:</w:t>
      </w:r>
    </w:p>
    <w:p w:rsidR="00157938" w:rsidRDefault="007C72D3" w:rsidP="00965990">
      <w:pPr>
        <w:pStyle w:val="ListParagraph"/>
        <w:widowControl/>
        <w:numPr>
          <w:ilvl w:val="0"/>
          <w:numId w:val="17"/>
        </w:numPr>
        <w:suppressAutoHyphens w:val="0"/>
      </w:pPr>
      <w:r>
        <w:t>It references an existing module</w:t>
      </w:r>
      <w:r w:rsidR="003E3592">
        <w:t>’s name</w:t>
      </w:r>
    </w:p>
    <w:p w:rsidR="003E3592" w:rsidRDefault="003E3592" w:rsidP="00965990">
      <w:pPr>
        <w:pStyle w:val="ListParagraph"/>
        <w:widowControl/>
        <w:numPr>
          <w:ilvl w:val="0"/>
          <w:numId w:val="17"/>
        </w:numPr>
        <w:suppressAutoHyphens w:val="0"/>
      </w:pPr>
      <w:r>
        <w:t>It can (but does not have to) contain ‘as’ clause to allow the imported module’s aliasing</w:t>
      </w:r>
    </w:p>
    <w:p w:rsidR="003E3592" w:rsidRDefault="003E3592" w:rsidP="00965990">
      <w:pPr>
        <w:pStyle w:val="ListParagraph"/>
        <w:widowControl/>
        <w:numPr>
          <w:ilvl w:val="0"/>
          <w:numId w:val="17"/>
        </w:numPr>
        <w:suppressAutoHyphens w:val="0"/>
      </w:pPr>
      <w:r>
        <w:t>It can (but does not have to) contain a list of imported items into the current namespace</w:t>
      </w:r>
    </w:p>
    <w:p w:rsidR="007C72D3" w:rsidRDefault="000B2612" w:rsidP="007C72D3">
      <w:pPr>
        <w:widowControl/>
        <w:suppressAutoHyphens w:val="0"/>
      </w:pPr>
      <w:r>
        <w:t xml:space="preserve">An example of such implementation is </w:t>
      </w:r>
      <w:r w:rsidR="008E0F87">
        <w:t>captured</w:t>
      </w:r>
      <w:r>
        <w:t xml:space="preserve"> </w:t>
      </w:r>
      <w:r w:rsidR="008E0F87">
        <w:t>on</w:t>
      </w:r>
      <w:r>
        <w:t xml:space="preserve"> Figure 4.2.</w:t>
      </w:r>
      <w:r w:rsidR="00C62A57">
        <w:t xml:space="preserve"> Note that </w:t>
      </w:r>
      <w:r w:rsidR="00C97173">
        <w:t xml:space="preserve">terminal symbol ‘import is not a part of the ‘Import’ concept, but rather of its editor. </w:t>
      </w:r>
      <w:r w:rsidR="009524D0">
        <w:t>(It only tells us what the concept should look like, but we do not need it for parsing.)</w:t>
      </w:r>
      <w:r w:rsidR="00F245DA">
        <w:t xml:space="preserve"> Additionally, we may define the concept’s alias to be ‘import’. This only tells MPS to create an instance of the concept in places where a user types ‘import’ </w:t>
      </w:r>
      <w:r w:rsidR="00F245DA" w:rsidRPr="00F245DA">
        <w:rPr>
          <w:i/>
        </w:rPr>
        <w:t>(our alias)</w:t>
      </w:r>
      <w:r w:rsidR="00F245DA">
        <w:rPr>
          <w:i/>
        </w:rPr>
        <w:t xml:space="preserve">. </w:t>
      </w:r>
      <w:r w:rsidR="00F245DA">
        <w:t>The concept must be, however, expected in those places (we cannot create an instance of the concept where e.g. an instance of a ‘Module’ concept is expected).</w:t>
      </w:r>
    </w:p>
    <w:p w:rsidR="003F0DF9" w:rsidRDefault="00162BA0" w:rsidP="007C72D3">
      <w:pPr>
        <w:widowControl/>
        <w:suppressAutoHyphens w:val="0"/>
      </w:pPr>
      <w:r>
        <w:lastRenderedPageBreak/>
        <w:t xml:space="preserve">In Figure 4.2., the implementation of the ‘Import’ </w:t>
      </w:r>
      <w:r w:rsidR="00B73F11">
        <w:t>consists of children concepts ‘ImportAs’ and ‘ImportItems’. ‘</w:t>
      </w:r>
      <w:r>
        <w:t xml:space="preserve">ImportAs’ wraps </w:t>
      </w:r>
      <w:r w:rsidRPr="005D14B4">
        <w:rPr>
          <w:rFonts w:ascii="Consolas" w:hAnsi="Consolas"/>
          <w:sz w:val="20"/>
          <w:szCs w:val="20"/>
        </w:rPr>
        <w:t>(‘as’? namespace)?</w:t>
      </w:r>
      <w:r>
        <w:rPr>
          <w:rFonts w:ascii="Consolas" w:hAnsi="Consolas"/>
          <w:sz w:val="20"/>
          <w:szCs w:val="20"/>
        </w:rPr>
        <w:t xml:space="preserve"> </w:t>
      </w:r>
      <w:r>
        <w:t xml:space="preserve">part of the </w:t>
      </w:r>
      <w:r w:rsidR="003F4F53">
        <w:t xml:space="preserve">‘import’ </w:t>
      </w:r>
      <w:r>
        <w:t xml:space="preserve">NTS rule, whereas </w:t>
      </w:r>
      <w:r w:rsidR="00845715">
        <w:t>‘ImportItems’ is a (relatively) straightforward implementation of ‘</w:t>
      </w:r>
      <w:r w:rsidR="00845715" w:rsidRPr="00546DB6">
        <w:rPr>
          <w:rFonts w:ascii="Consolas" w:hAnsi="Consolas"/>
          <w:sz w:val="20"/>
          <w:szCs w:val="20"/>
        </w:rPr>
        <w:t>importlist</w:t>
      </w:r>
      <w:r w:rsidR="00845715">
        <w:rPr>
          <w:rFonts w:ascii="Consolas" w:hAnsi="Consolas"/>
          <w:sz w:val="20"/>
          <w:szCs w:val="20"/>
        </w:rPr>
        <w:t>’</w:t>
      </w:r>
      <w:r w:rsidR="00845715">
        <w:t>.</w:t>
      </w:r>
      <w:r w:rsidR="00CC1181">
        <w:t xml:space="preserve"> Regarding the reference of </w:t>
      </w:r>
      <w:r w:rsidR="00442E8D">
        <w:t>‘Module</w:t>
      </w:r>
      <w:r w:rsidR="00C4228D">
        <w:t>’</w:t>
      </w:r>
      <w:r w:rsidR="00CE4FFF">
        <w:t xml:space="preserve"> (‘</w:t>
      </w:r>
      <w:r w:rsidR="00CE4FFF" w:rsidRPr="005D14B4">
        <w:rPr>
          <w:rFonts w:ascii="Consolas" w:hAnsi="Consolas"/>
          <w:sz w:val="20"/>
          <w:szCs w:val="20"/>
        </w:rPr>
        <w:t>packagename</w:t>
      </w:r>
      <w:r w:rsidR="00CE4FFF">
        <w:rPr>
          <w:rFonts w:ascii="Consolas" w:hAnsi="Consolas"/>
          <w:sz w:val="20"/>
          <w:szCs w:val="20"/>
        </w:rPr>
        <w:t xml:space="preserve">’ </w:t>
      </w:r>
      <w:r w:rsidR="00CE4FFF">
        <w:t>NTS)</w:t>
      </w:r>
      <w:r w:rsidR="00CC1181">
        <w:t>, this</w:t>
      </w:r>
      <w:r w:rsidR="00442E8D">
        <w:t xml:space="preserve"> </w:t>
      </w:r>
      <w:r w:rsidR="00100860">
        <w:t xml:space="preserve">is </w:t>
      </w:r>
      <w:r w:rsidR="00CC1181">
        <w:t xml:space="preserve">only </w:t>
      </w:r>
      <w:r w:rsidR="00100860">
        <w:t>one of the options. We need to tell the MPS</w:t>
      </w:r>
      <w:r w:rsidR="00926932">
        <w:t xml:space="preserve"> that</w:t>
      </w:r>
      <w:r w:rsidR="00100860">
        <w:t xml:space="preserve"> </w:t>
      </w:r>
      <w:r w:rsidR="00926932">
        <w:t xml:space="preserve">we will </w:t>
      </w:r>
      <w:r w:rsidR="00F64BD1">
        <w:t xml:space="preserve">allow </w:t>
      </w:r>
      <w:r w:rsidR="00926932">
        <w:t>import</w:t>
      </w:r>
      <w:r w:rsidR="00F64BD1">
        <w:t>ing of</w:t>
      </w:r>
      <w:r w:rsidR="00926932">
        <w:t xml:space="preserve"> items only </w:t>
      </w:r>
      <w:r w:rsidR="00D12F4B">
        <w:t>from an existing module.</w:t>
      </w:r>
      <w:r w:rsidR="002074FE">
        <w:t xml:space="preserve"> </w:t>
      </w:r>
      <w:r w:rsidR="002074FE" w:rsidRPr="004A5539">
        <w:rPr>
          <w:i/>
        </w:rPr>
        <w:t xml:space="preserve">(Understandably, as mentioned in chapter 3, only the modules defined in MPS using our language Frege-IDE, will </w:t>
      </w:r>
      <w:r w:rsidR="00AA253F" w:rsidRPr="004A5539">
        <w:rPr>
          <w:i/>
        </w:rPr>
        <w:t>be importable.</w:t>
      </w:r>
      <w:r w:rsidR="002074FE" w:rsidRPr="004A5539">
        <w:rPr>
          <w:i/>
        </w:rPr>
        <w:t>)</w:t>
      </w:r>
      <w:r w:rsidR="00EE7408">
        <w:t xml:space="preserve"> </w:t>
      </w:r>
      <w:r w:rsidR="00CC1181">
        <w:t xml:space="preserve">Since a generic program structure captured in concept ‘Skeleton’ (Figure 4.1) consists of exactly one ‘Module’ child, this a legal </w:t>
      </w:r>
      <w:r w:rsidR="00A943F3">
        <w:t>approach.</w:t>
      </w:r>
    </w:p>
    <w:p w:rsidR="00785352" w:rsidRDefault="00D52455" w:rsidP="00B34D8F">
      <w:pPr>
        <w:widowControl/>
        <w:suppressAutoHyphens w:val="0"/>
        <w:jc w:val="center"/>
      </w:pPr>
      <w:r>
        <w:rPr>
          <w:noProof/>
          <w:lang w:val="cs-CZ" w:eastAsia="cs-CZ" w:bidi="ar-SA"/>
        </w:rPr>
        <w:drawing>
          <wp:inline distT="0" distB="0" distL="0" distR="0">
            <wp:extent cx="2586651" cy="204362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2.fw.png"/>
                    <pic:cNvPicPr/>
                  </pic:nvPicPr>
                  <pic:blipFill>
                    <a:blip r:embed="rId67">
                      <a:extLst>
                        <a:ext uri="{28A0092B-C50C-407E-A947-70E740481C1C}">
                          <a14:useLocalDpi xmlns:a14="http://schemas.microsoft.com/office/drawing/2010/main" val="0"/>
                        </a:ext>
                      </a:extLst>
                    </a:blip>
                    <a:stretch>
                      <a:fillRect/>
                    </a:stretch>
                  </pic:blipFill>
                  <pic:spPr>
                    <a:xfrm>
                      <a:off x="0" y="0"/>
                      <a:ext cx="2615908" cy="2066744"/>
                    </a:xfrm>
                    <a:prstGeom prst="rect">
                      <a:avLst/>
                    </a:prstGeom>
                  </pic:spPr>
                </pic:pic>
              </a:graphicData>
            </a:graphic>
          </wp:inline>
        </w:drawing>
      </w:r>
    </w:p>
    <w:p w:rsidR="008E0F87" w:rsidRDefault="008E0F87" w:rsidP="008E0F87">
      <w:pPr>
        <w:widowControl/>
        <w:suppressAutoHyphens w:val="0"/>
        <w:jc w:val="center"/>
      </w:pPr>
      <w:r>
        <w:t>Figure 4.2.: Import concept implementation</w:t>
      </w:r>
    </w:p>
    <w:p w:rsidR="0057396E" w:rsidRDefault="00A4036E" w:rsidP="00A4036E">
      <w:pPr>
        <w:widowControl/>
        <w:suppressAutoHyphens w:val="0"/>
      </w:pPr>
      <w:r>
        <w:t>Now while ‘ImportItems’ concept may be clear, it consists of 0</w:t>
      </w:r>
      <w:r w:rsidR="000050D2">
        <w:t>..</w:t>
      </w:r>
      <w:r>
        <w:t xml:space="preserve">n children </w:t>
      </w:r>
      <w:r w:rsidR="000050D2">
        <w:t xml:space="preserve">of </w:t>
      </w:r>
      <w:r>
        <w:t>‘ImportItem’</w:t>
      </w:r>
      <w:r w:rsidR="000050D2">
        <w:t xml:space="preserve"> (represents ‘</w:t>
      </w:r>
      <w:r w:rsidR="000050D2">
        <w:rPr>
          <w:rFonts w:ascii="Consolas" w:eastAsia="Times New Roman" w:hAnsi="Consolas" w:cs="CMTI12"/>
          <w:i/>
          <w:iCs/>
          <w:color w:val="000000"/>
          <w:kern w:val="0"/>
          <w:sz w:val="20"/>
          <w:szCs w:val="20"/>
          <w:lang w:val="cs-CZ" w:eastAsia="cs-CZ" w:bidi="ar-SA"/>
        </w:rPr>
        <w:t xml:space="preserve">importitem‘ </w:t>
      </w:r>
      <w:r w:rsidR="000050D2">
        <w:t>NTS)</w:t>
      </w:r>
      <w:r w:rsidR="005D36E2">
        <w:t>.</w:t>
      </w:r>
      <w:r w:rsidR="00C33EA8">
        <w:t xml:space="preserve"> </w:t>
      </w:r>
      <w:r w:rsidR="00701EE5">
        <w:t>We have already showed the NTS rule for the ‘</w:t>
      </w:r>
      <w:r w:rsidR="00701EE5">
        <w:rPr>
          <w:rFonts w:ascii="Consolas" w:eastAsia="Times New Roman" w:hAnsi="Consolas" w:cs="CMTI12"/>
          <w:i/>
          <w:iCs/>
          <w:color w:val="000000"/>
          <w:kern w:val="0"/>
          <w:sz w:val="20"/>
          <w:szCs w:val="20"/>
          <w:lang w:val="cs-CZ" w:eastAsia="cs-CZ" w:bidi="ar-SA"/>
        </w:rPr>
        <w:t>importitem</w:t>
      </w:r>
      <w:r w:rsidR="00701EE5">
        <w:t>’ NTS</w:t>
      </w:r>
      <w:r w:rsidR="005D4CE3">
        <w:t>, but r</w:t>
      </w:r>
      <w:r w:rsidR="004364D6">
        <w:t xml:space="preserve">egarding the </w:t>
      </w:r>
      <w:r w:rsidR="0074521F">
        <w:t xml:space="preserve">corresponding </w:t>
      </w:r>
      <w:r w:rsidR="004364D6">
        <w:t xml:space="preserve">concept implementation, </w:t>
      </w:r>
      <w:r w:rsidR="00806808">
        <w:t xml:space="preserve">we will want to take advantage of references. </w:t>
      </w:r>
      <w:r w:rsidR="00DC59F2">
        <w:t xml:space="preserve">In this work we know that </w:t>
      </w:r>
      <w:r w:rsidR="00B319A4">
        <w:t xml:space="preserve">we may only import either </w:t>
      </w:r>
      <w:r w:rsidR="00814CBF">
        <w:t>functions, operators, type synonym, datatypes</w:t>
      </w:r>
      <w:r w:rsidR="0092069C">
        <w:t>, or datatype constructors</w:t>
      </w:r>
      <w:r w:rsidR="00814CBF">
        <w:t>.</w:t>
      </w:r>
      <w:r w:rsidR="007E37FE">
        <w:t xml:space="preserve"> We may therefore create</w:t>
      </w:r>
      <w:r w:rsidR="009D0459">
        <w:t xml:space="preserve"> an abstract concept ‘ImportItem’</w:t>
      </w:r>
      <w:r w:rsidR="004D694B">
        <w:t>, which is otherwise empty. Then we create several inherited concepts</w:t>
      </w:r>
      <w:r w:rsidR="00B83BBE">
        <w:t>:</w:t>
      </w:r>
    </w:p>
    <w:p w:rsidR="0057396E" w:rsidRDefault="004D694B" w:rsidP="00965990">
      <w:pPr>
        <w:pStyle w:val="ListParagraph"/>
        <w:widowControl/>
        <w:numPr>
          <w:ilvl w:val="0"/>
          <w:numId w:val="20"/>
        </w:numPr>
        <w:suppressAutoHyphens w:val="0"/>
      </w:pPr>
      <w:r>
        <w:t>‘IIFunction’ (for importing functions)</w:t>
      </w:r>
    </w:p>
    <w:p w:rsidR="0057396E" w:rsidRDefault="004D694B" w:rsidP="00965990">
      <w:pPr>
        <w:pStyle w:val="ListParagraph"/>
        <w:widowControl/>
        <w:numPr>
          <w:ilvl w:val="0"/>
          <w:numId w:val="20"/>
        </w:numPr>
        <w:suppressAutoHyphens w:val="0"/>
      </w:pPr>
      <w:r>
        <w:t>‘IIOperator’</w:t>
      </w:r>
      <w:r w:rsidR="008F7A8A">
        <w:t xml:space="preserve"> (for importing operators)</w:t>
      </w:r>
    </w:p>
    <w:p w:rsidR="0057396E" w:rsidRDefault="008F7A8A" w:rsidP="00965990">
      <w:pPr>
        <w:pStyle w:val="ListParagraph"/>
        <w:widowControl/>
        <w:numPr>
          <w:ilvl w:val="0"/>
          <w:numId w:val="20"/>
        </w:numPr>
        <w:suppressAutoHyphens w:val="0"/>
      </w:pPr>
      <w:r>
        <w:t>‘IIType’ (type synonyms and datatypes)</w:t>
      </w:r>
      <w:r w:rsidR="003E4C54">
        <w:t xml:space="preserve"> </w:t>
      </w:r>
    </w:p>
    <w:p w:rsidR="008E0F87" w:rsidRDefault="003E4C54" w:rsidP="00965990">
      <w:pPr>
        <w:pStyle w:val="ListParagraph"/>
        <w:widowControl/>
        <w:numPr>
          <w:ilvl w:val="0"/>
          <w:numId w:val="20"/>
        </w:numPr>
        <w:suppressAutoHyphens w:val="0"/>
      </w:pPr>
      <w:r>
        <w:t>‘IIConstructor’ (importing constructors)</w:t>
      </w:r>
    </w:p>
    <w:p w:rsidR="004454F8" w:rsidRDefault="004454F8" w:rsidP="00A4036E">
      <w:pPr>
        <w:widowControl/>
        <w:suppressAutoHyphens w:val="0"/>
      </w:pPr>
      <w:r>
        <w:t xml:space="preserve">Why is it enough to create only 1 concept as a substitute for </w:t>
      </w:r>
      <w:r w:rsidR="00D85404">
        <w:t xml:space="preserve">importing </w:t>
      </w:r>
      <w:r>
        <w:t xml:space="preserve">both type synonyms and datatypes? The reason is, again, the grammar </w:t>
      </w:r>
      <w:r w:rsidR="00D85404">
        <w:t>–</w:t>
      </w:r>
      <w:r>
        <w:t xml:space="preserve"> </w:t>
      </w:r>
      <w:r w:rsidR="00D85404">
        <w:t xml:space="preserve">there is basically no syntactical difference between </w:t>
      </w:r>
      <w:r w:rsidR="006F076B">
        <w:t xml:space="preserve">the two </w:t>
      </w:r>
      <w:r w:rsidR="00AA69F9">
        <w:t>since</w:t>
      </w:r>
      <w:r w:rsidR="006F076B">
        <w:t xml:space="preserve"> they both define a type. </w:t>
      </w:r>
      <w:r w:rsidR="005058BA">
        <w:t>Thus, where there is</w:t>
      </w:r>
      <w:r w:rsidR="002F5038">
        <w:t xml:space="preserve"> </w:t>
      </w:r>
      <w:r w:rsidR="008C6598">
        <w:t>the</w:t>
      </w:r>
      <w:r w:rsidR="005058BA">
        <w:t xml:space="preserve"> </w:t>
      </w:r>
      <w:r w:rsidR="00D1078F">
        <w:t>former</w:t>
      </w:r>
      <w:r w:rsidR="005058BA">
        <w:t xml:space="preserve">, there can also be the </w:t>
      </w:r>
      <w:r w:rsidR="00D1078F">
        <w:t>latter</w:t>
      </w:r>
      <w:r w:rsidR="005058BA">
        <w:t>.</w:t>
      </w:r>
    </w:p>
    <w:p w:rsidR="00C34359" w:rsidRDefault="00DE3365" w:rsidP="00A4036E">
      <w:pPr>
        <w:widowControl/>
        <w:suppressAutoHyphens w:val="0"/>
      </w:pPr>
      <w:r>
        <w:t xml:space="preserve">However, so far we have not </w:t>
      </w:r>
      <w:r w:rsidR="00FB18CB">
        <w:t xml:space="preserve">created any </w:t>
      </w:r>
      <w:r w:rsidR="008177EA">
        <w:t xml:space="preserve">of the </w:t>
      </w:r>
      <w:r w:rsidR="00FB18CB">
        <w:t>concept</w:t>
      </w:r>
      <w:r w:rsidR="008177EA">
        <w:t>s</w:t>
      </w:r>
      <w:r w:rsidR="00FB18CB">
        <w:t xml:space="preserve"> </w:t>
      </w:r>
      <w:r w:rsidR="00902796">
        <w:t>from above</w:t>
      </w:r>
      <w:r w:rsidR="00982EFE">
        <w:t xml:space="preserve"> (meaning there is no concept for defining functions, operators, etc.)</w:t>
      </w:r>
      <w:r w:rsidR="00902796">
        <w:t>, so we cannot provide a complete implementation right now</w:t>
      </w:r>
      <w:r w:rsidR="00B52DCE">
        <w:t>, because there is nothing to actually reference</w:t>
      </w:r>
      <w:r w:rsidR="00902796">
        <w:t xml:space="preserve">. </w:t>
      </w:r>
      <w:r w:rsidR="00C34359">
        <w:t xml:space="preserve">But, we can create, so called, ‘smart references’ for each of the </w:t>
      </w:r>
      <w:r w:rsidR="00CE03D2">
        <w:t xml:space="preserve">entity </w:t>
      </w:r>
      <w:r w:rsidR="004F5B30">
        <w:t xml:space="preserve">to </w:t>
      </w:r>
      <w:r w:rsidR="00D54A56">
        <w:t>reference,</w:t>
      </w:r>
      <w:r w:rsidR="004F5B30">
        <w:t xml:space="preserve"> and implement th</w:t>
      </w:r>
      <w:r w:rsidR="00A821D5">
        <w:t>e</w:t>
      </w:r>
      <w:r w:rsidR="004F5B30">
        <w:t>se later.</w:t>
      </w:r>
      <w:r w:rsidR="009A3F7F">
        <w:t xml:space="preserve"> </w:t>
      </w:r>
      <w:r w:rsidR="00F4092C">
        <w:t xml:space="preserve">This will prove useful </w:t>
      </w:r>
      <w:r w:rsidR="008E2C3F">
        <w:t>also in the later stages</w:t>
      </w:r>
      <w:r w:rsidR="0062497B">
        <w:t xml:space="preserve"> in the implementation</w:t>
      </w:r>
      <w:r w:rsidR="008E2C3F">
        <w:t xml:space="preserve">, because </w:t>
      </w:r>
      <w:r w:rsidR="00864BCE">
        <w:t xml:space="preserve">there are many places we will need to </w:t>
      </w:r>
      <w:r w:rsidR="007252D2">
        <w:t>re-</w:t>
      </w:r>
      <w:r w:rsidR="00864BCE">
        <w:t>use a reference for funct</w:t>
      </w:r>
      <w:r w:rsidR="007252D2">
        <w:t>ions, operators, etc.</w:t>
      </w:r>
      <w:r w:rsidR="003812EE">
        <w:t xml:space="preserve"> We will demonstrate our reasoning on the ‘IIType’ concept.</w:t>
      </w:r>
    </w:p>
    <w:p w:rsidR="008B2D65" w:rsidRDefault="008B2D65" w:rsidP="000E6F92">
      <w:pPr>
        <w:widowControl/>
        <w:suppressAutoHyphens w:val="0"/>
      </w:pPr>
      <w:r>
        <w:t xml:space="preserve"> </w:t>
      </w:r>
      <w:r w:rsidR="00C5185D">
        <w:t>‘IIType’ may reference a type synonym or a datatype. Regardless, both are types, so we only need to c</w:t>
      </w:r>
      <w:r w:rsidR="001B706C">
        <w:t xml:space="preserve">reate a single smart reference. We will </w:t>
      </w:r>
      <w:r w:rsidR="00C5185D">
        <w:t>call</w:t>
      </w:r>
      <w:r w:rsidR="001B706C">
        <w:t xml:space="preserve"> it</w:t>
      </w:r>
      <w:r w:rsidR="00C5185D">
        <w:t xml:space="preserve"> ‘TypeReference’</w:t>
      </w:r>
      <w:r w:rsidR="001B706C">
        <w:t xml:space="preserve"> and </w:t>
      </w:r>
      <w:r w:rsidR="006D006F">
        <w:t>can leave its implementation empty for now.</w:t>
      </w:r>
      <w:r w:rsidR="00242752">
        <w:t xml:space="preserve"> The smart reference can</w:t>
      </w:r>
      <w:r w:rsidR="008761DE">
        <w:t xml:space="preserve"> then</w:t>
      </w:r>
      <w:r w:rsidR="00242752">
        <w:t xml:space="preserve"> be used as a child for the concept ‘IIType’</w:t>
      </w:r>
      <w:r w:rsidR="003E1B5C">
        <w:t xml:space="preserve">, which covers </w:t>
      </w:r>
      <w:r w:rsidR="00356EB6">
        <w:t>the referencing part. ‘IIType’, however, also includes the optional datatype member enumeration. We will</w:t>
      </w:r>
      <w:r w:rsidR="007A5287">
        <w:t xml:space="preserve"> simply encapsulate the feature into a new concept,</w:t>
      </w:r>
      <w:r w:rsidR="00356EB6">
        <w:t xml:space="preserve"> ‘IITConstructorList’</w:t>
      </w:r>
      <w:r w:rsidR="00117E50">
        <w:t xml:space="preserve">, which will be </w:t>
      </w:r>
      <w:r w:rsidR="00F9482A">
        <w:t xml:space="preserve">its </w:t>
      </w:r>
      <w:r w:rsidR="00356EB6">
        <w:t>optional child.</w:t>
      </w:r>
      <w:r w:rsidR="007A5287">
        <w:t xml:space="preserve"> </w:t>
      </w:r>
      <w:r w:rsidR="00F9482A">
        <w:t xml:space="preserve">The </w:t>
      </w:r>
      <w:r w:rsidR="00095E5E">
        <w:t xml:space="preserve">implementation, unsurprisingly, is very similar to that of </w:t>
      </w:r>
      <w:r w:rsidR="007A5287">
        <w:t xml:space="preserve">the ‘ImportItems’ </w:t>
      </w:r>
      <w:r w:rsidR="00095E5E">
        <w:t>concept</w:t>
      </w:r>
      <w:r w:rsidR="007A5287">
        <w:t xml:space="preserve">, </w:t>
      </w:r>
      <w:r w:rsidR="00095E5E">
        <w:t>hence we will not describe it.</w:t>
      </w:r>
    </w:p>
    <w:p w:rsidR="000F006F" w:rsidRPr="00D70333" w:rsidRDefault="008B2D65" w:rsidP="000F006F">
      <w:pPr>
        <w:widowControl/>
        <w:suppressAutoHyphens w:val="0"/>
        <w:rPr>
          <w:rFonts w:ascii="Consolas" w:hAnsi="Consolas"/>
          <w:iCs/>
          <w:sz w:val="20"/>
          <w:szCs w:val="20"/>
        </w:rPr>
      </w:pPr>
      <w:r>
        <w:t>The implementation of the ‘IIType’ concept is show</w:t>
      </w:r>
      <w:r w:rsidR="00F9482A">
        <w:t>n</w:t>
      </w:r>
      <w:r>
        <w:t xml:space="preserve"> on </w:t>
      </w:r>
      <w:r w:rsidR="00F9482A">
        <w:t xml:space="preserve">the </w:t>
      </w:r>
      <w:r>
        <w:t>Figure 4.3.</w:t>
      </w:r>
      <w:r w:rsidR="000E6F92">
        <w:t xml:space="preserve"> A</w:t>
      </w:r>
      <w:r w:rsidR="006242A1">
        <w:t xml:space="preserve">n optional </w:t>
      </w:r>
      <w:r w:rsidR="000E6F92">
        <w:t xml:space="preserve">and slightly more advanced </w:t>
      </w:r>
      <w:r w:rsidR="006242A1">
        <w:t>feature</w:t>
      </w:r>
      <w:r w:rsidR="007F66DB">
        <w:t xml:space="preserve"> here would be </w:t>
      </w:r>
      <w:r w:rsidR="000E6F92">
        <w:t xml:space="preserve">a correct scoping for the constructor list. </w:t>
      </w:r>
      <w:r w:rsidR="00912A4D">
        <w:t xml:space="preserve">For example, for </w:t>
      </w:r>
      <w:r w:rsidR="000F006F">
        <w:t>a datatype ‘Maybe’</w:t>
      </w:r>
      <w:r w:rsidR="00D70333">
        <w:t>,</w:t>
      </w:r>
      <w:r w:rsidR="000F006F">
        <w:t xml:space="preserve"> we could want our IDE to allow only to reference constructors “Just” and “Nothing”</w:t>
      </w:r>
      <w:r w:rsidR="00D70333">
        <w:t xml:space="preserve">: </w:t>
      </w:r>
      <w:r w:rsidR="000F006F" w:rsidRPr="00D70333">
        <w:rPr>
          <w:rFonts w:ascii="Consolas" w:hAnsi="Consolas"/>
          <w:iCs/>
          <w:sz w:val="20"/>
          <w:szCs w:val="20"/>
        </w:rPr>
        <w:t>data Maybe a = Just a | Nothing</w:t>
      </w:r>
    </w:p>
    <w:p w:rsidR="000F006F" w:rsidRDefault="00A43F6B" w:rsidP="000E6F92">
      <w:pPr>
        <w:widowControl/>
        <w:suppressAutoHyphens w:val="0"/>
      </w:pPr>
      <w:r>
        <w:t>Th</w:t>
      </w:r>
      <w:r w:rsidR="00D3342D">
        <w:t>is</w:t>
      </w:r>
      <w:r>
        <w:t xml:space="preserve"> </w:t>
      </w:r>
      <w:r w:rsidR="00C91535">
        <w:t xml:space="preserve">feature is described in the later part/chapter, </w:t>
      </w:r>
      <w:r w:rsidR="00C91535" w:rsidRPr="00C91535">
        <w:rPr>
          <w:b/>
        </w:rPr>
        <w:t>scoping</w:t>
      </w:r>
      <w:r w:rsidR="00C91535">
        <w:t>.</w:t>
      </w:r>
    </w:p>
    <w:p w:rsidR="00BA0476" w:rsidRDefault="00854731" w:rsidP="000E6F92">
      <w:pPr>
        <w:widowControl/>
        <w:suppressAutoHyphens w:val="0"/>
        <w:jc w:val="center"/>
      </w:pPr>
      <w:r>
        <w:rPr>
          <w:noProof/>
          <w:lang w:val="cs-CZ" w:eastAsia="cs-CZ" w:bidi="ar-SA"/>
        </w:rPr>
        <w:lastRenderedPageBreak/>
        <w:drawing>
          <wp:inline distT="0" distB="0" distL="0" distR="0">
            <wp:extent cx="2763082" cy="220411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3.fw.png"/>
                    <pic:cNvPicPr/>
                  </pic:nvPicPr>
                  <pic:blipFill>
                    <a:blip r:embed="rId68">
                      <a:extLst>
                        <a:ext uri="{28A0092B-C50C-407E-A947-70E740481C1C}">
                          <a14:useLocalDpi xmlns:a14="http://schemas.microsoft.com/office/drawing/2010/main" val="0"/>
                        </a:ext>
                      </a:extLst>
                    </a:blip>
                    <a:stretch>
                      <a:fillRect/>
                    </a:stretch>
                  </pic:blipFill>
                  <pic:spPr>
                    <a:xfrm>
                      <a:off x="0" y="0"/>
                      <a:ext cx="2796251" cy="2230573"/>
                    </a:xfrm>
                    <a:prstGeom prst="rect">
                      <a:avLst/>
                    </a:prstGeom>
                  </pic:spPr>
                </pic:pic>
              </a:graphicData>
            </a:graphic>
          </wp:inline>
        </w:drawing>
      </w:r>
    </w:p>
    <w:p w:rsidR="00864BCE" w:rsidRDefault="00864BCE" w:rsidP="000E6F92">
      <w:pPr>
        <w:widowControl/>
        <w:suppressAutoHyphens w:val="0"/>
        <w:jc w:val="center"/>
      </w:pPr>
      <w:r>
        <w:t>Figure 4.3.: IIType concept implementation</w:t>
      </w:r>
      <w:r w:rsidR="007718DB">
        <w:t xml:space="preserve"> (notice the ‘extends’ clause)</w:t>
      </w:r>
    </w:p>
    <w:p w:rsidR="0057396E" w:rsidRDefault="0057396E" w:rsidP="00A4036E">
      <w:pPr>
        <w:widowControl/>
        <w:suppressAutoHyphens w:val="0"/>
      </w:pPr>
    </w:p>
    <w:p w:rsidR="00EB1641" w:rsidRPr="00EB1641" w:rsidRDefault="003B5910" w:rsidP="00EB1641">
      <w:pPr>
        <w:widowControl/>
        <w:suppressAutoHyphens w:val="0"/>
        <w:rPr>
          <w:u w:val="single"/>
        </w:rPr>
      </w:pPr>
      <w:r>
        <w:rPr>
          <w:u w:val="single"/>
        </w:rPr>
        <w:t xml:space="preserve">Function </w:t>
      </w:r>
      <w:r w:rsidR="00F36001">
        <w:rPr>
          <w:u w:val="single"/>
        </w:rPr>
        <w:t>definition</w:t>
      </w:r>
    </w:p>
    <w:p w:rsidR="0051305D" w:rsidRDefault="003B5910" w:rsidP="00EB1641">
      <w:pPr>
        <w:widowControl/>
        <w:suppressAutoHyphens w:val="0"/>
      </w:pPr>
      <w:r>
        <w:t>P</w:t>
      </w:r>
      <w:r w:rsidR="008566E2">
        <w:t xml:space="preserve">ossibly the most complex </w:t>
      </w:r>
      <w:r>
        <w:t xml:space="preserve">part of </w:t>
      </w:r>
      <w:r w:rsidR="00E5699B">
        <w:t>the Frege language</w:t>
      </w:r>
      <w:r>
        <w:t>, function definition covers the area of defining new functions, operators and</w:t>
      </w:r>
      <w:r w:rsidR="00B432EC">
        <w:t xml:space="preserve"> certain special expressions for defining </w:t>
      </w:r>
      <w:r w:rsidR="005A122D">
        <w:t>constants</w:t>
      </w:r>
      <w:r w:rsidR="00A97BB0">
        <w:t xml:space="preserve"> (e.g. </w:t>
      </w:r>
      <w:r w:rsidR="00A97BB0" w:rsidRPr="00A97BB0">
        <w:rPr>
          <w:rFonts w:ascii="Consolas" w:hAnsi="Consolas"/>
          <w:sz w:val="20"/>
          <w:szCs w:val="20"/>
        </w:rPr>
        <w:t>(a, b, c) = (1, 2, 3)</w:t>
      </w:r>
      <w:r w:rsidR="00A97BB0">
        <w:t xml:space="preserve"> )</w:t>
      </w:r>
      <w:r>
        <w:t>.</w:t>
      </w:r>
      <w:r w:rsidR="002714CA">
        <w:t xml:space="preserve"> </w:t>
      </w:r>
    </w:p>
    <w:p w:rsidR="00EB1641" w:rsidRDefault="0051305D" w:rsidP="00EB1641">
      <w:pPr>
        <w:widowControl/>
        <w:suppressAutoHyphens w:val="0"/>
      </w:pPr>
      <w:r>
        <w:t xml:space="preserve">On </w:t>
      </w:r>
      <w:r w:rsidR="00250C6E">
        <w:t xml:space="preserve">its </w:t>
      </w:r>
      <w:r>
        <w:t>highest level, we could divide it into 2 parts: left and right side.</w:t>
      </w:r>
      <w:r w:rsidR="00710FD4">
        <w:t xml:space="preserve"> To elaborate, when providing a definition, we always specify a pattern of a sort and an expression corresponding to that pattern.</w:t>
      </w:r>
      <w:r w:rsidR="00B276F3">
        <w:t xml:space="preserve"> We can see it on the following example from chapter 3:</w:t>
      </w:r>
    </w:p>
    <w:p w:rsidR="00E5699B" w:rsidRPr="00E5699B" w:rsidRDefault="00E5699B" w:rsidP="00E5699B">
      <w:pPr>
        <w:widowControl/>
        <w:suppressAutoHyphens w:val="0"/>
        <w:rPr>
          <w:rFonts w:ascii="Consolas" w:hAnsi="Consolas"/>
          <w:sz w:val="20"/>
          <w:szCs w:val="20"/>
        </w:rPr>
      </w:pPr>
      <w:r w:rsidRPr="00E5699B">
        <w:rPr>
          <w:rFonts w:ascii="Consolas" w:hAnsi="Consolas"/>
          <w:sz w:val="20"/>
          <w:szCs w:val="20"/>
        </w:rPr>
        <w:t>getTop (x:xs) = x</w:t>
      </w:r>
    </w:p>
    <w:p w:rsidR="00E5699B" w:rsidRDefault="00E5699B" w:rsidP="00E5699B">
      <w:pPr>
        <w:widowControl/>
        <w:suppressAutoHyphens w:val="0"/>
      </w:pPr>
      <w:r>
        <w:t xml:space="preserve">Here, the </w:t>
      </w:r>
      <w:r w:rsidR="009F148A">
        <w:t xml:space="preserve">statement </w:t>
      </w:r>
      <w:r>
        <w:t>define</w:t>
      </w:r>
      <w:r w:rsidR="009F148A">
        <w:t>s</w:t>
      </w:r>
      <w:r>
        <w:t xml:space="preserve"> the function ‘getTop’, which returns a first item of a</w:t>
      </w:r>
      <w:r w:rsidR="009F148A">
        <w:t xml:space="preserve"> (non-empty)</w:t>
      </w:r>
      <w:r>
        <w:t xml:space="preserve"> string list. </w:t>
      </w:r>
      <w:r w:rsidR="009F148A">
        <w:t>In this case, we have a left side</w:t>
      </w:r>
      <w:r w:rsidR="007C0EC7">
        <w:t xml:space="preserve"> consisting of ‘</w:t>
      </w:r>
      <w:r w:rsidR="007C0EC7" w:rsidRPr="00E5699B">
        <w:rPr>
          <w:rFonts w:ascii="Consolas" w:hAnsi="Consolas"/>
          <w:sz w:val="20"/>
          <w:szCs w:val="20"/>
        </w:rPr>
        <w:t>getTop (x:xs)</w:t>
      </w:r>
      <w:r w:rsidR="007C0EC7">
        <w:t>’, which describes the name of the function and its arguments. On the right side, we have a simple expression ‘</w:t>
      </w:r>
      <w:r w:rsidR="007C0EC7" w:rsidRPr="00E5699B">
        <w:rPr>
          <w:rFonts w:ascii="Consolas" w:hAnsi="Consolas"/>
          <w:sz w:val="20"/>
          <w:szCs w:val="20"/>
        </w:rPr>
        <w:t>x</w:t>
      </w:r>
      <w:r w:rsidR="007C0EC7">
        <w:t>’ referencing an argument from the left side.</w:t>
      </w:r>
      <w:r w:rsidR="00D24B31">
        <w:t xml:space="preserve"> A slightly different example is the definition of a signum function:</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sign x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&lt; 0 = (- 1)</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&gt; 0 = 1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otherwise = 0</w:t>
      </w:r>
    </w:p>
    <w:p w:rsidR="004407B1" w:rsidRDefault="00D24B31" w:rsidP="00D24B31">
      <w:pPr>
        <w:widowControl/>
        <w:suppressAutoHyphens w:val="0"/>
      </w:pPr>
      <w:r>
        <w:t>Similarly to the previous case, ‘</w:t>
      </w:r>
      <w:r w:rsidRPr="00D24B31">
        <w:rPr>
          <w:rFonts w:ascii="Consolas" w:hAnsi="Consolas"/>
          <w:sz w:val="20"/>
          <w:szCs w:val="20"/>
        </w:rPr>
        <w:t>sign x</w:t>
      </w:r>
      <w:r>
        <w:t>’ could be considered a ‘left side’ of the function, whereas the rest of the definition the ‘right side’.</w:t>
      </w:r>
      <w:r w:rsidR="001E49E0">
        <w:t xml:space="preserve"> </w:t>
      </w:r>
      <w:r w:rsidR="001E49E0" w:rsidRPr="00C36F74">
        <w:rPr>
          <w:i/>
        </w:rPr>
        <w:t xml:space="preserve">(We understand that this is not a completely official convention, but it will </w:t>
      </w:r>
      <w:r w:rsidR="00C36F74" w:rsidRPr="00C36F74">
        <w:rPr>
          <w:i/>
        </w:rPr>
        <w:t>help us navigating</w:t>
      </w:r>
      <w:r w:rsidR="008823D3">
        <w:rPr>
          <w:i/>
        </w:rPr>
        <w:t xml:space="preserve"> in the </w:t>
      </w:r>
      <w:r w:rsidR="006925FC">
        <w:rPr>
          <w:i/>
        </w:rPr>
        <w:t xml:space="preserve">relatively complex Frege </w:t>
      </w:r>
      <w:r w:rsidR="008823D3">
        <w:rPr>
          <w:i/>
        </w:rPr>
        <w:t>grammar</w:t>
      </w:r>
      <w:r w:rsidR="001E49E0" w:rsidRPr="00C36F74">
        <w:rPr>
          <w:i/>
        </w:rPr>
        <w:t>)</w:t>
      </w:r>
      <w:r w:rsidR="00C36F74">
        <w:t>.</w:t>
      </w:r>
    </w:p>
    <w:p w:rsidR="001F58F4" w:rsidRDefault="001F58F4" w:rsidP="00D24B31">
      <w:pPr>
        <w:widowControl/>
        <w:suppressAutoHyphens w:val="0"/>
      </w:pPr>
      <w:r>
        <w:t xml:space="preserve">This </w:t>
      </w:r>
      <w:r w:rsidR="007D7B59">
        <w:t>corresponds to the actual Frege grammar, where the high-level function</w:t>
      </w:r>
      <w:r w:rsidR="00045093">
        <w:t xml:space="preserve"> pattern</w:t>
      </w:r>
      <w:r w:rsidR="007D7B59">
        <w:t xml:space="preserve"> binding is defined as:</w:t>
      </w:r>
    </w:p>
    <w:p w:rsidR="007D7B59" w:rsidRPr="007D7B59" w:rsidRDefault="007D7B59" w:rsidP="00D24B31">
      <w:pPr>
        <w:widowControl/>
        <w:suppressAutoHyphens w:val="0"/>
        <w:rPr>
          <w:rFonts w:ascii="Consolas" w:hAnsi="Consolas"/>
          <w:sz w:val="20"/>
          <w:szCs w:val="20"/>
        </w:rPr>
      </w:pPr>
      <w:r w:rsidRPr="007D7B59">
        <w:rPr>
          <w:rFonts w:ascii="Consolas" w:hAnsi="Consolas"/>
          <w:sz w:val="20"/>
          <w:szCs w:val="20"/>
        </w:rPr>
        <w:t>binding ::= lhs rhs</w:t>
      </w:r>
    </w:p>
    <w:p w:rsidR="0024683C" w:rsidRDefault="007D7B59" w:rsidP="00D24B31">
      <w:pPr>
        <w:widowControl/>
        <w:suppressAutoHyphens w:val="0"/>
        <w:rPr>
          <w:rFonts w:ascii="Consolas" w:hAnsi="Consolas"/>
          <w:sz w:val="20"/>
          <w:szCs w:val="20"/>
        </w:rPr>
      </w:pPr>
      <w:r w:rsidRPr="007D7B59">
        <w:rPr>
          <w:rFonts w:ascii="Consolas" w:hAnsi="Consolas"/>
          <w:sz w:val="20"/>
          <w:szCs w:val="20"/>
        </w:rPr>
        <w:t xml:space="preserve">rhs ::= ‘=’ expression (‘where’ declarations)? </w:t>
      </w:r>
    </w:p>
    <w:p w:rsidR="007D7B59" w:rsidRPr="007D7B59" w:rsidRDefault="0024683C" w:rsidP="00D24B31">
      <w:pPr>
        <w:widowControl/>
        <w:suppressAutoHyphens w:val="0"/>
        <w:rPr>
          <w:rFonts w:ascii="Consolas" w:hAnsi="Consolas"/>
          <w:sz w:val="20"/>
          <w:szCs w:val="20"/>
        </w:rPr>
      </w:pPr>
      <w:r>
        <w:rPr>
          <w:rFonts w:ascii="Consolas" w:hAnsi="Consolas"/>
          <w:sz w:val="20"/>
          <w:szCs w:val="20"/>
        </w:rPr>
        <w:t xml:space="preserve">            </w:t>
      </w:r>
      <w:r w:rsidR="007D7B59" w:rsidRPr="007D7B59">
        <w:rPr>
          <w:rFonts w:ascii="Consolas" w:hAnsi="Consolas"/>
          <w:sz w:val="20"/>
          <w:szCs w:val="20"/>
        </w:rPr>
        <w:t>| guardedExpressions (‘where’ declarations)?</w:t>
      </w:r>
    </w:p>
    <w:p w:rsidR="001F58F4" w:rsidRDefault="00475A02" w:rsidP="00D24B31">
      <w:pPr>
        <w:widowControl/>
        <w:suppressAutoHyphens w:val="0"/>
        <w:rPr>
          <w:i/>
        </w:rPr>
      </w:pPr>
      <w:r w:rsidRPr="00ED7AF5">
        <w:rPr>
          <w:i/>
        </w:rPr>
        <w:t>(lhs = ‘left hand side’, rhs = ‘right hand side’)</w:t>
      </w:r>
    </w:p>
    <w:p w:rsidR="00E0249F" w:rsidRDefault="00E0249F" w:rsidP="00D24B31">
      <w:pPr>
        <w:widowControl/>
        <w:suppressAutoHyphens w:val="0"/>
      </w:pPr>
    </w:p>
    <w:p w:rsidR="00E0249F" w:rsidRDefault="001F4B14" w:rsidP="00D24B31">
      <w:pPr>
        <w:widowControl/>
        <w:suppressAutoHyphens w:val="0"/>
        <w:rPr>
          <w:u w:val="single"/>
        </w:rPr>
      </w:pPr>
      <w:r w:rsidRPr="001F4B14">
        <w:rPr>
          <w:u w:val="single"/>
        </w:rPr>
        <w:t>Left hand side</w:t>
      </w:r>
    </w:p>
    <w:p w:rsidR="00C024EB" w:rsidRPr="00CB2261" w:rsidRDefault="00CB2261" w:rsidP="00D24B31">
      <w:pPr>
        <w:widowControl/>
        <w:suppressAutoHyphens w:val="0"/>
      </w:pPr>
      <w:r>
        <w:t>An experienced Frege / Haskell user knows there are 3 main ways of defining a function:</w:t>
      </w:r>
    </w:p>
    <w:p w:rsidR="00595DFD" w:rsidRDefault="00595DFD" w:rsidP="00965990">
      <w:pPr>
        <w:pStyle w:val="ListParagraph"/>
        <w:widowControl/>
        <w:numPr>
          <w:ilvl w:val="0"/>
          <w:numId w:val="19"/>
        </w:numPr>
        <w:suppressAutoHyphens w:val="0"/>
        <w:rPr>
          <w:rFonts w:ascii="Consolas" w:hAnsi="Consolas"/>
          <w:sz w:val="20"/>
          <w:szCs w:val="20"/>
        </w:rPr>
      </w:pPr>
      <w:r>
        <w:t>S</w:t>
      </w:r>
      <w:r w:rsidR="007C7BFE">
        <w:t>tandard function definition</w:t>
      </w:r>
      <w:r w:rsidR="00A21547">
        <w:t>, e.g.</w:t>
      </w:r>
      <w:r>
        <w:t xml:space="preserve"> </w:t>
      </w:r>
      <w:r w:rsidRPr="0075704E">
        <w:rPr>
          <w:rFonts w:ascii="Consolas" w:hAnsi="Consolas"/>
          <w:sz w:val="20"/>
          <w:szCs w:val="20"/>
        </w:rPr>
        <w:t>multiply x y</w:t>
      </w:r>
    </w:p>
    <w:p w:rsidR="00C024EB" w:rsidRPr="0075704E" w:rsidRDefault="00C024EB" w:rsidP="00965990">
      <w:pPr>
        <w:pStyle w:val="ListParagraph"/>
        <w:widowControl/>
        <w:numPr>
          <w:ilvl w:val="1"/>
          <w:numId w:val="19"/>
        </w:numPr>
        <w:suppressAutoHyphens w:val="0"/>
        <w:rPr>
          <w:rFonts w:ascii="Consolas" w:hAnsi="Consolas"/>
          <w:sz w:val="20"/>
          <w:szCs w:val="20"/>
        </w:rPr>
      </w:pPr>
      <w:r>
        <w:rPr>
          <w:rFonts w:ascii="Consolas" w:hAnsi="Consolas"/>
          <w:sz w:val="20"/>
          <w:szCs w:val="20"/>
        </w:rPr>
        <w:t>multiply x y = x * y</w:t>
      </w:r>
    </w:p>
    <w:p w:rsidR="007C7BFE" w:rsidRPr="00C024EB" w:rsidRDefault="00595DFD" w:rsidP="00965990">
      <w:pPr>
        <w:pStyle w:val="ListParagraph"/>
        <w:widowControl/>
        <w:numPr>
          <w:ilvl w:val="0"/>
          <w:numId w:val="18"/>
        </w:numPr>
        <w:suppressAutoHyphens w:val="0"/>
      </w:pPr>
      <w:r>
        <w:t xml:space="preserve">Operator definition, e.g. </w:t>
      </w:r>
      <w:r w:rsidRPr="00595DFD">
        <w:rPr>
          <w:rFonts w:ascii="Consolas" w:hAnsi="Consolas"/>
          <w:sz w:val="20"/>
          <w:szCs w:val="20"/>
        </w:rPr>
        <w:t xml:space="preserve">x </w:t>
      </w:r>
      <w:r w:rsidR="00C024EB">
        <w:rPr>
          <w:rFonts w:ascii="Consolas" w:hAnsi="Consolas"/>
          <w:sz w:val="20"/>
          <w:szCs w:val="20"/>
        </w:rPr>
        <w:t>:-:</w:t>
      </w:r>
      <w:r w:rsidRPr="00595DFD">
        <w:rPr>
          <w:rFonts w:ascii="Consolas" w:hAnsi="Consolas"/>
          <w:sz w:val="20"/>
          <w:szCs w:val="20"/>
        </w:rPr>
        <w:t xml:space="preserve"> y</w:t>
      </w:r>
    </w:p>
    <w:p w:rsidR="00C024EB" w:rsidRPr="00A414E1" w:rsidRDefault="00C024EB" w:rsidP="00965990">
      <w:pPr>
        <w:pStyle w:val="ListParagraph"/>
        <w:widowControl/>
        <w:numPr>
          <w:ilvl w:val="1"/>
          <w:numId w:val="18"/>
        </w:numPr>
        <w:suppressAutoHyphens w:val="0"/>
      </w:pPr>
      <w:r>
        <w:rPr>
          <w:rFonts w:ascii="Consolas" w:hAnsi="Consolas"/>
          <w:sz w:val="20"/>
          <w:szCs w:val="20"/>
        </w:rPr>
        <w:t>x :-: y = x + y + 1</w:t>
      </w:r>
    </w:p>
    <w:p w:rsidR="00171617" w:rsidRDefault="00A414E1" w:rsidP="00965990">
      <w:pPr>
        <w:pStyle w:val="ListParagraph"/>
        <w:widowControl/>
        <w:numPr>
          <w:ilvl w:val="0"/>
          <w:numId w:val="18"/>
        </w:numPr>
        <w:suppressAutoHyphens w:val="0"/>
      </w:pPr>
      <w:r>
        <w:t>Any pattern definition, e.g.</w:t>
      </w:r>
      <w:r w:rsidR="00171617">
        <w:t xml:space="preserve">: </w:t>
      </w:r>
      <w:r w:rsidR="00171617" w:rsidRPr="00171617">
        <w:rPr>
          <w:rFonts w:ascii="Consolas" w:hAnsi="Consolas"/>
          <w:sz w:val="20"/>
          <w:szCs w:val="20"/>
        </w:rPr>
        <w:t>(a, b, c)</w:t>
      </w:r>
      <w:r w:rsidR="00171617">
        <w:t xml:space="preserve"> </w:t>
      </w:r>
    </w:p>
    <w:p w:rsidR="00C024EB" w:rsidRDefault="00C024EB" w:rsidP="00965990">
      <w:pPr>
        <w:pStyle w:val="ListParagraph"/>
        <w:widowControl/>
        <w:numPr>
          <w:ilvl w:val="1"/>
          <w:numId w:val="18"/>
        </w:numPr>
        <w:suppressAutoHyphens w:val="0"/>
      </w:pPr>
      <w:r w:rsidRPr="00171617">
        <w:rPr>
          <w:rFonts w:ascii="Consolas" w:hAnsi="Consolas"/>
          <w:sz w:val="20"/>
          <w:szCs w:val="20"/>
        </w:rPr>
        <w:t>(a, b, c)</w:t>
      </w:r>
      <w:r>
        <w:rPr>
          <w:rFonts w:ascii="Consolas" w:hAnsi="Consolas"/>
          <w:sz w:val="20"/>
          <w:szCs w:val="20"/>
        </w:rPr>
        <w:t xml:space="preserve"> = (1, 2, 3)</w:t>
      </w:r>
    </w:p>
    <w:p w:rsidR="00171617" w:rsidRDefault="00203691" w:rsidP="00171617">
      <w:pPr>
        <w:widowControl/>
        <w:suppressAutoHyphens w:val="0"/>
      </w:pPr>
      <w:r>
        <w:t>The chapter 3 does not spend much time explaining the third option, so we wi</w:t>
      </w:r>
      <w:r w:rsidR="00CD378B">
        <w:t>ll go through the matter briefly</w:t>
      </w:r>
      <w:r>
        <w:t>. It is completely</w:t>
      </w:r>
      <w:r w:rsidR="00F0721B">
        <w:t xml:space="preserve"> legal to define a constant function </w:t>
      </w:r>
      <w:r w:rsidR="00F0721B" w:rsidRPr="00F0721B">
        <w:rPr>
          <w:rFonts w:ascii="Consolas" w:hAnsi="Consolas"/>
          <w:sz w:val="20"/>
          <w:szCs w:val="20"/>
        </w:rPr>
        <w:t>f</w:t>
      </w:r>
      <w:r w:rsidR="00F0721B">
        <w:t xml:space="preserve"> like this:</w:t>
      </w:r>
    </w:p>
    <w:p w:rsidR="00171617" w:rsidRPr="00F0721B" w:rsidRDefault="00171617" w:rsidP="00171617">
      <w:pPr>
        <w:widowControl/>
        <w:suppressAutoHyphens w:val="0"/>
        <w:rPr>
          <w:rFonts w:ascii="Consolas" w:hAnsi="Consolas"/>
          <w:sz w:val="20"/>
          <w:szCs w:val="20"/>
        </w:rPr>
      </w:pPr>
      <w:r w:rsidRPr="00F0721B">
        <w:rPr>
          <w:rFonts w:ascii="Consolas" w:hAnsi="Consolas"/>
          <w:sz w:val="20"/>
          <w:szCs w:val="20"/>
        </w:rPr>
        <w:t xml:space="preserve">[2, </w:t>
      </w:r>
      <w:r w:rsidR="00F0721B" w:rsidRPr="00F0721B">
        <w:rPr>
          <w:rFonts w:ascii="Consolas" w:hAnsi="Consolas"/>
          <w:sz w:val="20"/>
          <w:szCs w:val="20"/>
        </w:rPr>
        <w:t>f</w:t>
      </w:r>
      <w:r w:rsidRPr="00F0721B">
        <w:rPr>
          <w:rFonts w:ascii="Consolas" w:hAnsi="Consolas"/>
          <w:sz w:val="20"/>
          <w:szCs w:val="20"/>
        </w:rPr>
        <w:t>] = [2, 3]</w:t>
      </w:r>
    </w:p>
    <w:p w:rsidR="00F0721B" w:rsidRDefault="00F0721B" w:rsidP="00171617">
      <w:pPr>
        <w:widowControl/>
        <w:suppressAutoHyphens w:val="0"/>
        <w:rPr>
          <w:szCs w:val="21"/>
        </w:rPr>
      </w:pPr>
      <w:r>
        <w:rPr>
          <w:szCs w:val="21"/>
        </w:rPr>
        <w:t xml:space="preserve">In this case </w:t>
      </w:r>
      <w:r w:rsidRPr="00F0721B">
        <w:rPr>
          <w:rFonts w:ascii="Consolas" w:hAnsi="Consolas"/>
          <w:sz w:val="20"/>
          <w:szCs w:val="20"/>
        </w:rPr>
        <w:t>f</w:t>
      </w:r>
      <w:r>
        <w:rPr>
          <w:szCs w:val="21"/>
        </w:rPr>
        <w:t xml:space="preserve"> has a value of 3.</w:t>
      </w:r>
      <w:r w:rsidR="00750992">
        <w:rPr>
          <w:szCs w:val="21"/>
        </w:rPr>
        <w:t xml:space="preserve"> However, the following definition is also legal:</w:t>
      </w:r>
    </w:p>
    <w:p w:rsidR="00750992" w:rsidRPr="00750992" w:rsidRDefault="00750992" w:rsidP="00171617">
      <w:pPr>
        <w:widowControl/>
        <w:suppressAutoHyphens w:val="0"/>
        <w:rPr>
          <w:rFonts w:ascii="Consolas" w:hAnsi="Consolas"/>
          <w:sz w:val="20"/>
          <w:szCs w:val="20"/>
        </w:rPr>
      </w:pPr>
      <w:r w:rsidRPr="00750992">
        <w:rPr>
          <w:rFonts w:ascii="Consolas" w:hAnsi="Consolas"/>
          <w:sz w:val="20"/>
          <w:szCs w:val="20"/>
        </w:rPr>
        <w:t>[1, f] = [2, 3]</w:t>
      </w:r>
    </w:p>
    <w:p w:rsidR="00750992" w:rsidRDefault="00396034" w:rsidP="00171617">
      <w:pPr>
        <w:widowControl/>
        <w:suppressAutoHyphens w:val="0"/>
        <w:rPr>
          <w:szCs w:val="21"/>
        </w:rPr>
      </w:pPr>
      <w:r>
        <w:rPr>
          <w:szCs w:val="21"/>
        </w:rPr>
        <w:lastRenderedPageBreak/>
        <w:t xml:space="preserve">In this case, </w:t>
      </w:r>
      <w:r w:rsidR="00FC57F0">
        <w:rPr>
          <w:szCs w:val="21"/>
        </w:rPr>
        <w:t>though</w:t>
      </w:r>
      <w:r>
        <w:rPr>
          <w:szCs w:val="21"/>
        </w:rPr>
        <w:t xml:space="preserve">, an exception is given upon an attempt to evaluate </w:t>
      </w:r>
      <w:r w:rsidRPr="00396034">
        <w:rPr>
          <w:rFonts w:ascii="Consolas" w:hAnsi="Consolas"/>
          <w:sz w:val="20"/>
          <w:szCs w:val="20"/>
        </w:rPr>
        <w:t>f</w:t>
      </w:r>
      <w:r>
        <w:rPr>
          <w:szCs w:val="21"/>
        </w:rPr>
        <w:t xml:space="preserve"> in any way.</w:t>
      </w:r>
    </w:p>
    <w:p w:rsidR="003E4148" w:rsidRDefault="003E4148" w:rsidP="00171617">
      <w:pPr>
        <w:widowControl/>
        <w:suppressAutoHyphens w:val="0"/>
        <w:rPr>
          <w:szCs w:val="21"/>
        </w:rPr>
      </w:pPr>
      <w:r>
        <w:rPr>
          <w:szCs w:val="21"/>
        </w:rPr>
        <w:t>This means that we can define constants in some interesting ways, like so:</w:t>
      </w:r>
    </w:p>
    <w:p w:rsidR="003E4148" w:rsidRDefault="003E4148" w:rsidP="00171617">
      <w:pPr>
        <w:widowControl/>
        <w:suppressAutoHyphens w:val="0"/>
        <w:rPr>
          <w:rFonts w:ascii="Consolas" w:hAnsi="Consolas"/>
          <w:sz w:val="20"/>
          <w:szCs w:val="20"/>
        </w:rPr>
      </w:pPr>
      <w:r w:rsidRPr="003E4148">
        <w:rPr>
          <w:rFonts w:ascii="Consolas" w:hAnsi="Consolas"/>
          <w:sz w:val="20"/>
          <w:szCs w:val="20"/>
        </w:rPr>
        <w:t>(f1, f2, f3) = (1, 1</w:t>
      </w:r>
      <w:r w:rsidR="006076D4">
        <w:rPr>
          <w:rFonts w:ascii="Consolas" w:hAnsi="Consolas"/>
          <w:sz w:val="20"/>
          <w:szCs w:val="20"/>
        </w:rPr>
        <w:t xml:space="preserve"> </w:t>
      </w:r>
      <w:r w:rsidRPr="003E4148">
        <w:rPr>
          <w:rFonts w:ascii="Consolas" w:hAnsi="Consolas"/>
          <w:sz w:val="20"/>
          <w:szCs w:val="20"/>
        </w:rPr>
        <w:t>+</w:t>
      </w:r>
      <w:r w:rsidR="006076D4">
        <w:rPr>
          <w:rFonts w:ascii="Consolas" w:hAnsi="Consolas"/>
          <w:sz w:val="20"/>
          <w:szCs w:val="20"/>
        </w:rPr>
        <w:t xml:space="preserve"> </w:t>
      </w:r>
      <w:r w:rsidRPr="003E4148">
        <w:rPr>
          <w:rFonts w:ascii="Consolas" w:hAnsi="Consolas"/>
          <w:sz w:val="20"/>
          <w:szCs w:val="20"/>
        </w:rPr>
        <w:t>f1, 1</w:t>
      </w:r>
      <w:r w:rsidR="006076D4">
        <w:rPr>
          <w:rFonts w:ascii="Consolas" w:hAnsi="Consolas"/>
          <w:sz w:val="20"/>
          <w:szCs w:val="20"/>
        </w:rPr>
        <w:t xml:space="preserve"> </w:t>
      </w:r>
      <w:r w:rsidRPr="003E4148">
        <w:rPr>
          <w:rFonts w:ascii="Consolas" w:hAnsi="Consolas"/>
          <w:sz w:val="20"/>
          <w:szCs w:val="20"/>
        </w:rPr>
        <w:t>+</w:t>
      </w:r>
      <w:r w:rsidR="006076D4">
        <w:rPr>
          <w:rFonts w:ascii="Consolas" w:hAnsi="Consolas"/>
          <w:sz w:val="20"/>
          <w:szCs w:val="20"/>
        </w:rPr>
        <w:t xml:space="preserve"> </w:t>
      </w:r>
      <w:r w:rsidRPr="003E4148">
        <w:rPr>
          <w:rFonts w:ascii="Consolas" w:hAnsi="Consolas"/>
          <w:sz w:val="20"/>
          <w:szCs w:val="20"/>
        </w:rPr>
        <w:t>f2)</w:t>
      </w:r>
    </w:p>
    <w:p w:rsidR="003E4148" w:rsidRDefault="00E66D8A" w:rsidP="00171617">
      <w:pPr>
        <w:widowControl/>
        <w:suppressAutoHyphens w:val="0"/>
        <w:rPr>
          <w:szCs w:val="21"/>
        </w:rPr>
      </w:pPr>
      <w:r>
        <w:rPr>
          <w:szCs w:val="21"/>
        </w:rPr>
        <w:t>On the left side, it is expected a user provides a legal pattern</w:t>
      </w:r>
      <w:r w:rsidR="003105DC">
        <w:rPr>
          <w:szCs w:val="21"/>
        </w:rPr>
        <w:t xml:space="preserve"> </w:t>
      </w:r>
      <w:r w:rsidR="003105DC" w:rsidRPr="003105DC">
        <w:rPr>
          <w:i/>
          <w:szCs w:val="21"/>
        </w:rPr>
        <w:t>(the grammar is described below)</w:t>
      </w:r>
      <w:r>
        <w:rPr>
          <w:szCs w:val="21"/>
        </w:rPr>
        <w:t xml:space="preserve">, so any combination of </w:t>
      </w:r>
      <w:r w:rsidR="003105DC">
        <w:rPr>
          <w:szCs w:val="21"/>
        </w:rPr>
        <w:t xml:space="preserve">variables, </w:t>
      </w:r>
      <w:r>
        <w:rPr>
          <w:szCs w:val="21"/>
        </w:rPr>
        <w:t>types</w:t>
      </w:r>
      <w:r w:rsidR="003105DC">
        <w:rPr>
          <w:szCs w:val="21"/>
        </w:rPr>
        <w:t xml:space="preserve"> and literals</w:t>
      </w:r>
      <w:r>
        <w:rPr>
          <w:szCs w:val="21"/>
        </w:rPr>
        <w:t xml:space="preserve"> is supported, such as tuple of lists,</w:t>
      </w:r>
      <w:r w:rsidR="003105DC">
        <w:rPr>
          <w:szCs w:val="21"/>
        </w:rPr>
        <w:t xml:space="preserve"> list of tuples, presence of literals,</w:t>
      </w:r>
      <w:r>
        <w:rPr>
          <w:szCs w:val="21"/>
        </w:rPr>
        <w:t xml:space="preserve"> usage of constructors, and so on.</w:t>
      </w:r>
      <w:r w:rsidR="00562876">
        <w:rPr>
          <w:szCs w:val="21"/>
        </w:rPr>
        <w:t xml:space="preserve"> The right hand side must correspond to the pattern provided on the left, b</w:t>
      </w:r>
      <w:r w:rsidR="004C3FB0">
        <w:rPr>
          <w:szCs w:val="21"/>
        </w:rPr>
        <w:t>ut in regards of the grammar, there are</w:t>
      </w:r>
      <w:r w:rsidR="005B0F55">
        <w:rPr>
          <w:szCs w:val="21"/>
        </w:rPr>
        <w:t xml:space="preserve"> (almost)</w:t>
      </w:r>
      <w:r w:rsidR="004C3FB0">
        <w:rPr>
          <w:szCs w:val="21"/>
        </w:rPr>
        <w:t xml:space="preserve"> no restrictions. (</w:t>
      </w:r>
      <w:r w:rsidR="00FC57F0">
        <w:rPr>
          <w:szCs w:val="21"/>
        </w:rPr>
        <w:t xml:space="preserve">The compiler will </w:t>
      </w:r>
      <w:r w:rsidR="004C3FB0">
        <w:rPr>
          <w:szCs w:val="21"/>
        </w:rPr>
        <w:t xml:space="preserve">try to </w:t>
      </w:r>
      <w:r w:rsidR="00FC57F0">
        <w:rPr>
          <w:szCs w:val="21"/>
        </w:rPr>
        <w:t>evaluate the type of the right side</w:t>
      </w:r>
      <w:r w:rsidR="004C3FB0">
        <w:rPr>
          <w:szCs w:val="21"/>
        </w:rPr>
        <w:t xml:space="preserve"> and compare it with the used pattern, however this process is done during the semantic</w:t>
      </w:r>
      <w:r w:rsidR="005623EB">
        <w:rPr>
          <w:szCs w:val="21"/>
        </w:rPr>
        <w:t xml:space="preserve"> analysis</w:t>
      </w:r>
      <w:r w:rsidR="004C3FB0">
        <w:rPr>
          <w:szCs w:val="21"/>
        </w:rPr>
        <w:t>.)</w:t>
      </w:r>
    </w:p>
    <w:p w:rsidR="00C43218" w:rsidRDefault="008B6E60" w:rsidP="00171617">
      <w:pPr>
        <w:widowControl/>
        <w:suppressAutoHyphens w:val="0"/>
        <w:rPr>
          <w:szCs w:val="21"/>
        </w:rPr>
      </w:pPr>
      <w:r>
        <w:rPr>
          <w:szCs w:val="21"/>
        </w:rPr>
        <w:t>What does the grammar say about the left hand side of the function definition?</w:t>
      </w:r>
    </w:p>
    <w:p w:rsidR="00D61B73" w:rsidRPr="009F5EE3" w:rsidRDefault="00D61B73" w:rsidP="00171617">
      <w:pPr>
        <w:widowControl/>
        <w:suppressAutoHyphens w:val="0"/>
        <w:rPr>
          <w:rFonts w:asciiTheme="minorHAnsi" w:hAnsiTheme="minorHAnsi" w:cstheme="minorHAnsi"/>
          <w:i/>
          <w:color w:val="2E74B5" w:themeColor="accent1" w:themeShade="BF"/>
          <w:sz w:val="20"/>
          <w:szCs w:val="20"/>
        </w:rPr>
      </w:pPr>
      <w:r w:rsidRPr="008272D5">
        <w:rPr>
          <w:rFonts w:ascii="Consolas" w:hAnsi="Consolas" w:cstheme="minorHAnsi"/>
          <w:sz w:val="20"/>
          <w:szCs w:val="20"/>
        </w:rPr>
        <w:t>lhs ::= VARID patternTerm*</w:t>
      </w:r>
    </w:p>
    <w:p w:rsidR="00D61B73" w:rsidRPr="008272D5" w:rsidRDefault="00D61B73" w:rsidP="00171617">
      <w:pPr>
        <w:widowControl/>
        <w:suppressAutoHyphens w:val="0"/>
        <w:rPr>
          <w:rFonts w:ascii="Consolas" w:hAnsi="Consolas" w:cstheme="minorHAnsi"/>
          <w:sz w:val="20"/>
          <w:szCs w:val="20"/>
        </w:rPr>
      </w:pPr>
      <w:r w:rsidRPr="008272D5">
        <w:rPr>
          <w:rFonts w:ascii="Consolas" w:hAnsi="Consolas" w:cstheme="minorHAnsi"/>
          <w:sz w:val="20"/>
          <w:szCs w:val="20"/>
        </w:rPr>
        <w:t xml:space="preserve">        | </w:t>
      </w:r>
      <w:r w:rsidR="00DF36C5" w:rsidRPr="008272D5">
        <w:rPr>
          <w:rFonts w:ascii="Consolas" w:hAnsi="Consolas" w:cstheme="minorHAnsi"/>
          <w:sz w:val="20"/>
          <w:szCs w:val="20"/>
        </w:rPr>
        <w:t xml:space="preserve">patternTerm </w:t>
      </w:r>
      <w:r w:rsidR="00695943" w:rsidRPr="008272D5">
        <w:rPr>
          <w:rFonts w:ascii="Consolas" w:hAnsi="Consolas" w:cstheme="minorHAnsi"/>
          <w:sz w:val="20"/>
          <w:szCs w:val="20"/>
        </w:rPr>
        <w:t xml:space="preserve">OPERATOR </w:t>
      </w:r>
      <w:r w:rsidR="00DF36C5" w:rsidRPr="008272D5">
        <w:rPr>
          <w:rFonts w:ascii="Consolas" w:hAnsi="Consolas" w:cstheme="minorHAnsi"/>
          <w:sz w:val="20"/>
          <w:szCs w:val="20"/>
        </w:rPr>
        <w:t>patternTerm</w:t>
      </w:r>
    </w:p>
    <w:p w:rsidR="004407B1" w:rsidRDefault="00D61B73" w:rsidP="00171617">
      <w:pPr>
        <w:widowControl/>
        <w:suppressAutoHyphens w:val="0"/>
        <w:rPr>
          <w:rFonts w:ascii="Consolas" w:hAnsi="Consolas" w:cstheme="minorHAnsi"/>
          <w:sz w:val="20"/>
          <w:szCs w:val="20"/>
        </w:rPr>
      </w:pPr>
      <w:r w:rsidRPr="008272D5">
        <w:rPr>
          <w:rFonts w:ascii="Consolas" w:hAnsi="Consolas" w:cstheme="minorHAnsi"/>
          <w:sz w:val="20"/>
          <w:szCs w:val="20"/>
        </w:rPr>
        <w:t xml:space="preserve">        | pattern</w:t>
      </w:r>
    </w:p>
    <w:p w:rsidR="00661FE3" w:rsidRDefault="00661FE3" w:rsidP="00171617">
      <w:pPr>
        <w:widowControl/>
        <w:suppressAutoHyphens w:val="0"/>
        <w:rPr>
          <w:rFonts w:ascii="Consolas" w:hAnsi="Consolas" w:cstheme="minorHAnsi"/>
          <w:sz w:val="20"/>
          <w:szCs w:val="20"/>
        </w:rPr>
      </w:pP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pattern ::= listPattern</w:t>
      </w: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sidR="008E43FB" w:rsidRPr="008272D5">
        <w:rPr>
          <w:rFonts w:ascii="Consolas" w:hAnsi="Consolas" w:cstheme="minorHAnsi"/>
          <w:sz w:val="20"/>
          <w:szCs w:val="20"/>
        </w:rPr>
        <w:t>patternTerm</w:t>
      </w:r>
    </w:p>
    <w:p w:rsidR="00661FE3" w:rsidRDefault="00661FE3" w:rsidP="00171617">
      <w:pPr>
        <w:widowControl/>
        <w:suppressAutoHyphens w:val="0"/>
        <w:rPr>
          <w:rFonts w:ascii="Consolas" w:hAnsi="Consolas" w:cstheme="minorHAnsi"/>
          <w:sz w:val="20"/>
          <w:szCs w:val="20"/>
        </w:rPr>
      </w:pP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listPattern ::= </w:t>
      </w:r>
      <w:r w:rsidR="008E43FB" w:rsidRPr="008272D5">
        <w:rPr>
          <w:rFonts w:ascii="Consolas" w:hAnsi="Consolas" w:cstheme="minorHAnsi"/>
          <w:sz w:val="20"/>
          <w:szCs w:val="20"/>
        </w:rPr>
        <w:t>patternTerm</w:t>
      </w:r>
      <w:r w:rsidR="008E43FB">
        <w:rPr>
          <w:rFonts w:ascii="Consolas" w:hAnsi="Consolas" w:cstheme="minorHAnsi"/>
          <w:sz w:val="20"/>
          <w:szCs w:val="20"/>
        </w:rPr>
        <w:t xml:space="preserve"> </w:t>
      </w:r>
      <w:r>
        <w:rPr>
          <w:rFonts w:ascii="Consolas" w:hAnsi="Consolas" w:cstheme="minorHAnsi"/>
          <w:sz w:val="20"/>
          <w:szCs w:val="20"/>
        </w:rPr>
        <w:t xml:space="preserve">‘:’ </w:t>
      </w:r>
      <w:r w:rsidR="003C51AE">
        <w:rPr>
          <w:rFonts w:ascii="Consolas" w:hAnsi="Consolas" w:cstheme="minorHAnsi"/>
          <w:sz w:val="20"/>
          <w:szCs w:val="20"/>
        </w:rPr>
        <w:t>listPattern</w:t>
      </w: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sidR="008E43FB" w:rsidRPr="008272D5">
        <w:rPr>
          <w:rFonts w:ascii="Consolas" w:hAnsi="Consolas" w:cstheme="minorHAnsi"/>
          <w:sz w:val="20"/>
          <w:szCs w:val="20"/>
        </w:rPr>
        <w:t>patternTerm</w:t>
      </w:r>
    </w:p>
    <w:p w:rsidR="009136B6" w:rsidRDefault="009136B6" w:rsidP="00171617">
      <w:pPr>
        <w:widowControl/>
        <w:suppressAutoHyphens w:val="0"/>
        <w:rPr>
          <w:rFonts w:ascii="Consolas" w:hAnsi="Consolas" w:cstheme="minorHAnsi"/>
          <w:sz w:val="20"/>
          <w:szCs w:val="20"/>
        </w:rPr>
      </w:pPr>
    </w:p>
    <w:p w:rsidR="003619C5" w:rsidRDefault="0078788C" w:rsidP="00171617">
      <w:pPr>
        <w:widowControl/>
        <w:suppressAutoHyphens w:val="0"/>
        <w:rPr>
          <w:rFonts w:ascii="Consolas" w:hAnsi="Consolas" w:cstheme="minorHAnsi"/>
          <w:sz w:val="20"/>
          <w:szCs w:val="20"/>
        </w:rPr>
      </w:pPr>
      <w:r w:rsidRPr="008272D5">
        <w:rPr>
          <w:rFonts w:ascii="Consolas" w:hAnsi="Consolas" w:cstheme="minorHAnsi"/>
          <w:sz w:val="20"/>
          <w:szCs w:val="20"/>
        </w:rPr>
        <w:t>patternTerm</w:t>
      </w:r>
      <w:r>
        <w:rPr>
          <w:rFonts w:ascii="Consolas" w:hAnsi="Consolas" w:cstheme="minorHAnsi"/>
          <w:sz w:val="20"/>
          <w:szCs w:val="20"/>
        </w:rPr>
        <w:t xml:space="preserve"> ::=</w:t>
      </w:r>
      <w:r w:rsidR="008E43FB">
        <w:rPr>
          <w:rFonts w:ascii="Consolas" w:hAnsi="Consolas" w:cstheme="minorHAnsi"/>
          <w:sz w:val="20"/>
          <w:szCs w:val="20"/>
        </w:rPr>
        <w:t xml:space="preserve"> VARID</w:t>
      </w:r>
    </w:p>
    <w:p w:rsidR="008E43FB" w:rsidRDefault="008E43FB" w:rsidP="00171617">
      <w:pPr>
        <w:widowControl/>
        <w:suppressAutoHyphens w:val="0"/>
        <w:rPr>
          <w:rFonts w:ascii="Consolas" w:hAnsi="Consolas" w:cstheme="minorHAnsi"/>
          <w:sz w:val="20"/>
          <w:szCs w:val="20"/>
        </w:rPr>
      </w:pPr>
      <w:r>
        <w:rPr>
          <w:rFonts w:ascii="Consolas" w:hAnsi="Consolas" w:cstheme="minorHAnsi"/>
          <w:sz w:val="20"/>
          <w:szCs w:val="20"/>
        </w:rPr>
        <w:t xml:space="preserve">                | ‘_’</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literal</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 (pattern (‘,’ pattern)*)? ‘]’</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 (pattern (‘,’ pattern)*)? ‘)’</w:t>
      </w:r>
    </w:p>
    <w:p w:rsidR="003619C5" w:rsidRDefault="003619C5" w:rsidP="003619C5">
      <w:pPr>
        <w:widowControl/>
        <w:suppressAutoHyphens w:val="0"/>
        <w:rPr>
          <w:rFonts w:ascii="Consolas" w:hAnsi="Consolas" w:cstheme="minorHAnsi"/>
          <w:sz w:val="20"/>
          <w:szCs w:val="20"/>
        </w:rPr>
      </w:pPr>
      <w:r>
        <w:rPr>
          <w:rFonts w:ascii="Consolas" w:hAnsi="Consolas" w:cstheme="minorHAnsi"/>
          <w:sz w:val="20"/>
          <w:szCs w:val="20"/>
        </w:rPr>
        <w:t xml:space="preserve">                | CONID (pattern (‘,’ pattern)</w:t>
      </w:r>
      <w:r w:rsidR="00461184">
        <w:rPr>
          <w:rFonts w:ascii="Consolas" w:hAnsi="Consolas" w:cstheme="minorHAnsi"/>
          <w:sz w:val="20"/>
          <w:szCs w:val="20"/>
        </w:rPr>
        <w:t>*</w:t>
      </w:r>
      <w:r>
        <w:rPr>
          <w:rFonts w:ascii="Consolas" w:hAnsi="Consolas" w:cstheme="minorHAnsi"/>
          <w:sz w:val="20"/>
          <w:szCs w:val="20"/>
        </w:rPr>
        <w:t>)?</w:t>
      </w:r>
    </w:p>
    <w:p w:rsidR="0078788C" w:rsidRPr="008272D5"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w:t>
      </w:r>
      <w:r w:rsidR="0078788C">
        <w:rPr>
          <w:rFonts w:ascii="Consolas" w:hAnsi="Consolas" w:cstheme="minorHAnsi"/>
          <w:sz w:val="20"/>
          <w:szCs w:val="20"/>
        </w:rPr>
        <w:t xml:space="preserve">               </w:t>
      </w:r>
    </w:p>
    <w:p w:rsidR="00FA31A9" w:rsidRDefault="00D61B73" w:rsidP="00171617">
      <w:pPr>
        <w:widowControl/>
        <w:suppressAutoHyphens w:val="0"/>
        <w:rPr>
          <w:szCs w:val="21"/>
        </w:rPr>
      </w:pPr>
      <w:r>
        <w:rPr>
          <w:szCs w:val="21"/>
        </w:rPr>
        <w:t>(</w:t>
      </w:r>
      <w:r w:rsidR="00695943">
        <w:rPr>
          <w:szCs w:val="21"/>
        </w:rPr>
        <w:t>REF-PG67</w:t>
      </w:r>
      <w:r w:rsidR="001D7B1C">
        <w:rPr>
          <w:szCs w:val="21"/>
        </w:rPr>
        <w:t>+40</w:t>
      </w:r>
      <w:r>
        <w:rPr>
          <w:szCs w:val="21"/>
        </w:rPr>
        <w:t>)</w:t>
      </w:r>
      <w:r w:rsidR="00695943">
        <w:rPr>
          <w:szCs w:val="21"/>
        </w:rPr>
        <w:t xml:space="preserve"> We have simplified the actual grammar due to not supporting</w:t>
      </w:r>
      <w:r w:rsidR="00130670">
        <w:rPr>
          <w:szCs w:val="21"/>
        </w:rPr>
        <w:t xml:space="preserve"> certain features, such as</w:t>
      </w:r>
      <w:r w:rsidR="00695943">
        <w:rPr>
          <w:szCs w:val="21"/>
        </w:rPr>
        <w:t xml:space="preserve"> word-like operators (e.g. </w:t>
      </w:r>
      <w:r w:rsidR="00695943" w:rsidRPr="008272D5">
        <w:rPr>
          <w:rFonts w:ascii="Consolas" w:hAnsi="Consolas"/>
          <w:sz w:val="20"/>
          <w:szCs w:val="20"/>
        </w:rPr>
        <w:t>x ‘plus’ y = x + y</w:t>
      </w:r>
      <w:r w:rsidR="00695943">
        <w:rPr>
          <w:szCs w:val="21"/>
        </w:rPr>
        <w:t>)</w:t>
      </w:r>
      <w:r w:rsidR="00DF36C5">
        <w:rPr>
          <w:szCs w:val="21"/>
        </w:rPr>
        <w:t xml:space="preserve"> or</w:t>
      </w:r>
      <w:r w:rsidR="00661FE3">
        <w:rPr>
          <w:szCs w:val="21"/>
        </w:rPr>
        <w:t xml:space="preserve"> argument capture</w:t>
      </w:r>
      <w:r w:rsidR="004B53DD">
        <w:rPr>
          <w:szCs w:val="21"/>
        </w:rPr>
        <w:t>;</w:t>
      </w:r>
      <w:r w:rsidR="0078788C">
        <w:rPr>
          <w:szCs w:val="21"/>
        </w:rPr>
        <w:t xml:space="preserve"> </w:t>
      </w:r>
      <w:r w:rsidR="00587083">
        <w:rPr>
          <w:szCs w:val="21"/>
        </w:rPr>
        <w:t>other changes</w:t>
      </w:r>
      <w:r w:rsidR="00986EDB">
        <w:rPr>
          <w:szCs w:val="21"/>
        </w:rPr>
        <w:t xml:space="preserve"> were made </w:t>
      </w:r>
      <w:r w:rsidR="0078788C">
        <w:rPr>
          <w:szCs w:val="21"/>
        </w:rPr>
        <w:t>for</w:t>
      </w:r>
      <w:r w:rsidR="0054036A">
        <w:rPr>
          <w:szCs w:val="21"/>
        </w:rPr>
        <w:t xml:space="preserve"> clarity</w:t>
      </w:r>
      <w:r w:rsidR="0078788C">
        <w:rPr>
          <w:szCs w:val="21"/>
        </w:rPr>
        <w:t>.</w:t>
      </w:r>
      <w:r w:rsidR="00961D2D">
        <w:rPr>
          <w:szCs w:val="21"/>
        </w:rPr>
        <w:t xml:space="preserve"> </w:t>
      </w:r>
    </w:p>
    <w:p w:rsidR="00EE40B2" w:rsidRDefault="0046042B" w:rsidP="00171617">
      <w:pPr>
        <w:widowControl/>
        <w:suppressAutoHyphens w:val="0"/>
        <w:rPr>
          <w:szCs w:val="21"/>
        </w:rPr>
      </w:pPr>
      <w:r>
        <w:rPr>
          <w:szCs w:val="21"/>
        </w:rPr>
        <w:t xml:space="preserve">We can see in the rule definition of NTS ‘lhs’ that it corresponds to the 3 ways of definition mentioned earlier. </w:t>
      </w:r>
      <w:r w:rsidR="00CE04C1">
        <w:rPr>
          <w:szCs w:val="21"/>
        </w:rPr>
        <w:t>‘patternTerm’</w:t>
      </w:r>
      <w:r>
        <w:rPr>
          <w:szCs w:val="21"/>
        </w:rPr>
        <w:t xml:space="preserve"> </w:t>
      </w:r>
      <w:r w:rsidR="00CE04C1">
        <w:rPr>
          <w:szCs w:val="21"/>
        </w:rPr>
        <w:t xml:space="preserve"> allows us to either</w:t>
      </w:r>
      <w:r w:rsidR="00EE40B2">
        <w:rPr>
          <w:szCs w:val="21"/>
        </w:rPr>
        <w:t>:</w:t>
      </w:r>
    </w:p>
    <w:p w:rsidR="009A2EF1" w:rsidRDefault="00CE04C1" w:rsidP="00965990">
      <w:pPr>
        <w:pStyle w:val="ListParagraph"/>
        <w:widowControl/>
        <w:numPr>
          <w:ilvl w:val="0"/>
          <w:numId w:val="21"/>
        </w:numPr>
        <w:suppressAutoHyphens w:val="0"/>
      </w:pPr>
      <w:r w:rsidRPr="00EE40B2">
        <w:t>define a new variable (VARID</w:t>
      </w:r>
      <w:r w:rsidR="009A2EF1">
        <w:t xml:space="preserve">): </w:t>
      </w:r>
      <w:r w:rsidR="009A2EF1" w:rsidRPr="009A2EF1">
        <w:rPr>
          <w:rFonts w:ascii="Consolas" w:hAnsi="Consolas"/>
          <w:sz w:val="20"/>
          <w:szCs w:val="20"/>
        </w:rPr>
        <w:t>(</w:t>
      </w:r>
      <w:r w:rsidR="009A2EF1" w:rsidRPr="009A2EF1">
        <w:rPr>
          <w:rFonts w:ascii="Consolas" w:hAnsi="Consolas"/>
          <w:b/>
          <w:sz w:val="20"/>
          <w:szCs w:val="20"/>
        </w:rPr>
        <w:t>a</w:t>
      </w:r>
      <w:r w:rsidR="009A2EF1" w:rsidRPr="009A2EF1">
        <w:rPr>
          <w:rFonts w:ascii="Consolas" w:hAnsi="Consolas"/>
          <w:sz w:val="20"/>
          <w:szCs w:val="20"/>
        </w:rPr>
        <w:t xml:space="preserve">, </w:t>
      </w:r>
      <w:r w:rsidR="009A2EF1" w:rsidRPr="009A2EF1">
        <w:rPr>
          <w:rFonts w:ascii="Consolas" w:hAnsi="Consolas"/>
          <w:b/>
          <w:sz w:val="20"/>
          <w:szCs w:val="20"/>
        </w:rPr>
        <w:t>b</w:t>
      </w:r>
      <w:r w:rsidR="009A2EF1" w:rsidRPr="009A2EF1">
        <w:rPr>
          <w:rFonts w:ascii="Consolas" w:hAnsi="Consolas"/>
          <w:sz w:val="20"/>
          <w:szCs w:val="20"/>
        </w:rPr>
        <w:t xml:space="preserve">, </w:t>
      </w:r>
      <w:r w:rsidR="009A2EF1" w:rsidRPr="009A2EF1">
        <w:rPr>
          <w:rFonts w:ascii="Consolas" w:hAnsi="Consolas"/>
          <w:b/>
          <w:sz w:val="20"/>
          <w:szCs w:val="20"/>
        </w:rPr>
        <w:t>c</w:t>
      </w:r>
      <w:r w:rsidR="009A2EF1" w:rsidRPr="009A2EF1">
        <w:rPr>
          <w:rFonts w:ascii="Consolas" w:hAnsi="Consolas"/>
          <w:sz w:val="20"/>
          <w:szCs w:val="20"/>
        </w:rPr>
        <w:t>)</w:t>
      </w:r>
      <w:r w:rsidR="009A2EF1">
        <w:rPr>
          <w:rFonts w:ascii="Consolas" w:hAnsi="Consolas"/>
          <w:sz w:val="20"/>
          <w:szCs w:val="20"/>
        </w:rPr>
        <w:t xml:space="preserve"> = (1, 2, 3)</w:t>
      </w:r>
    </w:p>
    <w:p w:rsidR="00EE40B2" w:rsidRDefault="00CE04C1" w:rsidP="00965990">
      <w:pPr>
        <w:pStyle w:val="ListParagraph"/>
        <w:widowControl/>
        <w:numPr>
          <w:ilvl w:val="0"/>
          <w:numId w:val="21"/>
        </w:numPr>
        <w:suppressAutoHyphens w:val="0"/>
      </w:pPr>
      <w:r w:rsidRPr="00EE40B2">
        <w:t xml:space="preserve">to use </w:t>
      </w:r>
      <w:r w:rsidR="00EE40B2" w:rsidRPr="00EE40B2">
        <w:t>the</w:t>
      </w:r>
      <w:r w:rsidRPr="00EE40B2">
        <w:t xml:space="preserve"> wildcard (‘_’)</w:t>
      </w:r>
      <w:r w:rsidR="009A2EF1">
        <w:t xml:space="preserve">: </w:t>
      </w:r>
      <w:r w:rsidR="009A2EF1" w:rsidRPr="009A2EF1">
        <w:rPr>
          <w:rFonts w:ascii="Consolas" w:hAnsi="Consolas"/>
          <w:sz w:val="20"/>
          <w:szCs w:val="20"/>
        </w:rPr>
        <w:t xml:space="preserve">charToName </w:t>
      </w:r>
      <w:r w:rsidR="009A2EF1" w:rsidRPr="009A2EF1">
        <w:rPr>
          <w:rFonts w:ascii="Consolas" w:hAnsi="Consolas"/>
          <w:b/>
          <w:sz w:val="20"/>
          <w:szCs w:val="20"/>
        </w:rPr>
        <w:t>_</w:t>
      </w:r>
      <w:r w:rsidR="009A2EF1" w:rsidRPr="009A2EF1">
        <w:rPr>
          <w:rFonts w:ascii="Consolas" w:hAnsi="Consolas"/>
          <w:sz w:val="20"/>
          <w:szCs w:val="20"/>
        </w:rPr>
        <w:t xml:space="preserve"> = "No Name"</w:t>
      </w:r>
    </w:p>
    <w:p w:rsidR="006E18C9" w:rsidRPr="006E18C9" w:rsidRDefault="00EE40B2" w:rsidP="00965990">
      <w:pPr>
        <w:pStyle w:val="ListParagraph"/>
        <w:widowControl/>
        <w:numPr>
          <w:ilvl w:val="0"/>
          <w:numId w:val="21"/>
        </w:numPr>
        <w:suppressAutoHyphens w:val="0"/>
        <w:rPr>
          <w:rFonts w:ascii="Consolas" w:hAnsi="Consolas" w:cs="Consolas"/>
          <w:iCs/>
          <w:sz w:val="20"/>
          <w:szCs w:val="20"/>
        </w:rPr>
      </w:pPr>
      <w:r>
        <w:t xml:space="preserve">to use </w:t>
      </w:r>
      <w:r w:rsidRPr="006E18C9">
        <w:t>a literal</w:t>
      </w:r>
      <w:r w:rsidR="009A2EF1">
        <w:t xml:space="preserve">: </w:t>
      </w:r>
      <w:r w:rsidR="009A2EF1" w:rsidRPr="006E18C9">
        <w:rPr>
          <w:rFonts w:ascii="Consolas" w:hAnsi="Consolas"/>
          <w:sz w:val="20"/>
          <w:szCs w:val="20"/>
        </w:rPr>
        <w:t xml:space="preserve">factorial </w:t>
      </w:r>
      <w:r w:rsidR="009A2EF1" w:rsidRPr="006E18C9">
        <w:rPr>
          <w:rFonts w:ascii="Consolas" w:hAnsi="Consolas"/>
          <w:b/>
          <w:sz w:val="20"/>
          <w:szCs w:val="20"/>
        </w:rPr>
        <w:t>0</w:t>
      </w:r>
      <w:r w:rsidR="009A2EF1" w:rsidRPr="006E18C9">
        <w:rPr>
          <w:rFonts w:ascii="Consolas" w:hAnsi="Consolas"/>
          <w:sz w:val="20"/>
          <w:szCs w:val="20"/>
        </w:rPr>
        <w:t xml:space="preserve"> = 1</w:t>
      </w:r>
    </w:p>
    <w:p w:rsidR="0046042B" w:rsidRDefault="00EE40B2" w:rsidP="00965990">
      <w:pPr>
        <w:pStyle w:val="ListParagraph"/>
        <w:widowControl/>
        <w:numPr>
          <w:ilvl w:val="0"/>
          <w:numId w:val="21"/>
        </w:numPr>
        <w:suppressAutoHyphens w:val="0"/>
      </w:pPr>
      <w:r>
        <w:t>to use</w:t>
      </w:r>
      <w:r w:rsidRPr="006E18C9">
        <w:t xml:space="preserve"> a list of</w:t>
      </w:r>
      <w:r>
        <w:t xml:space="preserve"> patterns separated by a colon, or just an empty list</w:t>
      </w:r>
      <w:r w:rsidR="006E18C9">
        <w:t xml:space="preserve">: </w:t>
      </w:r>
      <w:r w:rsidR="006E18C9" w:rsidRPr="006E18C9">
        <w:rPr>
          <w:rFonts w:ascii="Consolas" w:hAnsi="Consolas" w:cs="Consolas"/>
          <w:iCs/>
          <w:sz w:val="20"/>
          <w:szCs w:val="20"/>
        </w:rPr>
        <w:t xml:space="preserve">getTop </w:t>
      </w:r>
      <w:r w:rsidR="006E18C9" w:rsidRPr="006E18C9">
        <w:rPr>
          <w:rFonts w:ascii="Consolas" w:hAnsi="Consolas" w:cs="Consolas"/>
          <w:b/>
          <w:iCs/>
          <w:sz w:val="20"/>
          <w:szCs w:val="20"/>
        </w:rPr>
        <w:t>[]</w:t>
      </w:r>
      <w:r w:rsidR="006E18C9" w:rsidRPr="006E18C9">
        <w:rPr>
          <w:rFonts w:ascii="Consolas" w:hAnsi="Consolas" w:cs="Consolas"/>
          <w:iCs/>
          <w:sz w:val="20"/>
          <w:szCs w:val="20"/>
        </w:rPr>
        <w:t xml:space="preserve"> = "No elements"</w:t>
      </w:r>
    </w:p>
    <w:p w:rsidR="009D78FE" w:rsidRDefault="009D78FE" w:rsidP="00965990">
      <w:pPr>
        <w:pStyle w:val="ListParagraph"/>
        <w:widowControl/>
        <w:numPr>
          <w:ilvl w:val="0"/>
          <w:numId w:val="21"/>
        </w:numPr>
        <w:suppressAutoHyphens w:val="0"/>
      </w:pPr>
      <w:r>
        <w:t>to use empty bracket</w:t>
      </w:r>
      <w:r w:rsidR="00FE3DEB">
        <w:t>s</w:t>
      </w:r>
      <w:r>
        <w:t xml:space="preserve"> ‘()’</w:t>
      </w:r>
    </w:p>
    <w:p w:rsidR="009D78FE" w:rsidRDefault="009D78FE" w:rsidP="00965990">
      <w:pPr>
        <w:pStyle w:val="ListParagraph"/>
        <w:widowControl/>
        <w:numPr>
          <w:ilvl w:val="0"/>
          <w:numId w:val="21"/>
        </w:numPr>
        <w:suppressAutoHyphens w:val="0"/>
      </w:pPr>
      <w:r>
        <w:t>to put a single pattern inside the brackets</w:t>
      </w:r>
    </w:p>
    <w:p w:rsidR="00EE40B2" w:rsidRDefault="009D78FE" w:rsidP="00C171EA">
      <w:r>
        <w:t>to use a tuple of patterns, in which case at least 2 patterns have to be inside the brackets</w:t>
      </w:r>
      <w:r w:rsidR="004F5301">
        <w:t xml:space="preserve">: </w:t>
      </w:r>
      <w:r w:rsidR="00C171EA" w:rsidRPr="000A62E0">
        <w:rPr>
          <w:rFonts w:ascii="Consolas" w:hAnsi="Consolas" w:cs="Consolas"/>
          <w:iCs/>
          <w:sz w:val="20"/>
          <w:szCs w:val="20"/>
        </w:rPr>
        <w:t xml:space="preserve">second </w:t>
      </w:r>
      <w:r w:rsidR="00C171EA" w:rsidRPr="00C171EA">
        <w:rPr>
          <w:rFonts w:ascii="Consolas" w:hAnsi="Consolas" w:cs="Consolas"/>
          <w:b/>
          <w:iCs/>
          <w:sz w:val="20"/>
          <w:szCs w:val="20"/>
        </w:rPr>
        <w:t>(_, x, _)</w:t>
      </w:r>
      <w:r w:rsidR="00C171EA">
        <w:rPr>
          <w:rFonts w:ascii="Consolas" w:hAnsi="Consolas" w:cs="Consolas"/>
          <w:iCs/>
          <w:sz w:val="20"/>
          <w:szCs w:val="20"/>
        </w:rPr>
        <w:t xml:space="preserve"> = x</w:t>
      </w:r>
    </w:p>
    <w:p w:rsidR="00C10079" w:rsidRPr="00522C86" w:rsidRDefault="00C10079" w:rsidP="00965990">
      <w:pPr>
        <w:pStyle w:val="ListParagraph"/>
        <w:widowControl/>
        <w:numPr>
          <w:ilvl w:val="0"/>
          <w:numId w:val="21"/>
        </w:numPr>
        <w:suppressAutoHyphens w:val="0"/>
        <w:rPr>
          <w:rFonts w:ascii="Consolas" w:hAnsi="Consolas"/>
          <w:sz w:val="20"/>
          <w:szCs w:val="20"/>
        </w:rPr>
      </w:pPr>
      <w:r>
        <w:t>to apply a datatype constructor (CONID) to optional patterns</w:t>
      </w:r>
      <w:r w:rsidR="00522C86">
        <w:t xml:space="preserve">: </w:t>
      </w:r>
      <w:r w:rsidR="00522C86" w:rsidRPr="00522C86">
        <w:rPr>
          <w:rFonts w:ascii="Consolas" w:hAnsi="Consolas"/>
          <w:sz w:val="20"/>
          <w:szCs w:val="20"/>
        </w:rPr>
        <w:t>surface (</w:t>
      </w:r>
      <w:r w:rsidR="00522C86" w:rsidRPr="00522C86">
        <w:rPr>
          <w:rFonts w:ascii="Consolas" w:hAnsi="Consolas"/>
          <w:b/>
          <w:sz w:val="20"/>
          <w:szCs w:val="20"/>
        </w:rPr>
        <w:t>Circle _ r</w:t>
      </w:r>
      <w:r w:rsidR="00522C86" w:rsidRPr="00522C86">
        <w:rPr>
          <w:rFonts w:ascii="Consolas" w:hAnsi="Consolas"/>
          <w:sz w:val="20"/>
          <w:szCs w:val="20"/>
        </w:rPr>
        <w:t>) = pi * sqr r</w:t>
      </w:r>
    </w:p>
    <w:p w:rsidR="00A36D8B" w:rsidRDefault="00A36D8B" w:rsidP="007A0EAC">
      <w:r>
        <w:t xml:space="preserve">Additionally, </w:t>
      </w:r>
      <w:r w:rsidR="007A0EAC">
        <w:t>‘</w:t>
      </w:r>
      <w:r w:rsidR="007A0EAC">
        <w:rPr>
          <w:rFonts w:ascii="Consolas" w:hAnsi="Consolas" w:cstheme="minorHAnsi"/>
          <w:sz w:val="20"/>
          <w:szCs w:val="20"/>
        </w:rPr>
        <w:t>listPattern</w:t>
      </w:r>
      <w:r w:rsidR="007A0EAC">
        <w:t xml:space="preserve">’ serves to match a list inside patterns, as in the </w:t>
      </w:r>
      <w:r>
        <w:t xml:space="preserve">following </w:t>
      </w:r>
      <w:r w:rsidR="007A0EAC">
        <w:t xml:space="preserve">example: </w:t>
      </w:r>
    </w:p>
    <w:p w:rsidR="007A0EAC" w:rsidRPr="00E33AF3" w:rsidRDefault="007A0EAC" w:rsidP="007A0EAC">
      <w:pPr>
        <w:rPr>
          <w:rFonts w:ascii="Consolas" w:hAnsi="Consolas" w:cs="Consolas"/>
          <w:iCs/>
          <w:sz w:val="20"/>
          <w:szCs w:val="20"/>
        </w:rPr>
      </w:pPr>
      <w:r w:rsidRPr="00E33AF3">
        <w:rPr>
          <w:rFonts w:ascii="Consolas" w:hAnsi="Consolas" w:cs="Consolas"/>
          <w:iCs/>
          <w:sz w:val="20"/>
          <w:szCs w:val="20"/>
        </w:rPr>
        <w:t>getTop (</w:t>
      </w:r>
      <w:r w:rsidRPr="007A0EAC">
        <w:rPr>
          <w:rFonts w:ascii="Consolas" w:hAnsi="Consolas" w:cs="Consolas"/>
          <w:b/>
          <w:iCs/>
          <w:sz w:val="20"/>
          <w:szCs w:val="20"/>
        </w:rPr>
        <w:t>x:xs</w:t>
      </w:r>
      <w:r w:rsidRPr="00E33AF3">
        <w:rPr>
          <w:rFonts w:ascii="Consolas" w:hAnsi="Consolas" w:cs="Consolas"/>
          <w:iCs/>
          <w:sz w:val="20"/>
          <w:szCs w:val="20"/>
        </w:rPr>
        <w:t>) = x</w:t>
      </w:r>
    </w:p>
    <w:p w:rsidR="007A0EAC" w:rsidRDefault="00A36D8B" w:rsidP="00C10079">
      <w:pPr>
        <w:widowControl/>
        <w:suppressAutoHyphens w:val="0"/>
      </w:pPr>
      <w:r>
        <w:t>We may</w:t>
      </w:r>
      <w:r w:rsidR="00FE3DEB">
        <w:t>,</w:t>
      </w:r>
      <w:r>
        <w:t xml:space="preserve"> however</w:t>
      </w:r>
      <w:r w:rsidR="00FE3DEB">
        <w:t>,</w:t>
      </w:r>
      <w:r>
        <w:t xml:space="preserve"> specify any number of the first </w:t>
      </w:r>
      <w:r w:rsidR="00426021">
        <w:t>list items, so the fo</w:t>
      </w:r>
      <w:r w:rsidR="003B50CB">
        <w:t>l</w:t>
      </w:r>
      <w:r w:rsidR="00426021">
        <w:t>lowing example is also legal</w:t>
      </w:r>
      <w:r w:rsidR="0039615F">
        <w:t xml:space="preserve"> (but unlike the example above, this requires the list to have at least 3 items</w:t>
      </w:r>
      <w:r w:rsidR="00E00728">
        <w:t xml:space="preserve"> to </w:t>
      </w:r>
      <w:r w:rsidR="004A33A1">
        <w:t xml:space="preserve">successfully </w:t>
      </w:r>
      <w:r w:rsidR="00E00728">
        <w:t>match</w:t>
      </w:r>
      <w:r w:rsidR="0039615F">
        <w:t>)</w:t>
      </w:r>
      <w:r w:rsidR="00426021">
        <w:t>:</w:t>
      </w:r>
    </w:p>
    <w:p w:rsidR="00426021" w:rsidRPr="00E33AF3" w:rsidRDefault="00426021" w:rsidP="00426021">
      <w:pPr>
        <w:rPr>
          <w:rFonts w:ascii="Consolas" w:hAnsi="Consolas" w:cs="Consolas"/>
          <w:iCs/>
          <w:sz w:val="20"/>
          <w:szCs w:val="20"/>
        </w:rPr>
      </w:pPr>
      <w:r w:rsidRPr="00E33AF3">
        <w:rPr>
          <w:rFonts w:ascii="Consolas" w:hAnsi="Consolas" w:cs="Consolas"/>
          <w:iCs/>
          <w:sz w:val="20"/>
          <w:szCs w:val="20"/>
        </w:rPr>
        <w:t>getTop (</w:t>
      </w:r>
      <w:r>
        <w:rPr>
          <w:rFonts w:ascii="Consolas" w:hAnsi="Consolas" w:cs="Consolas"/>
          <w:b/>
          <w:iCs/>
          <w:sz w:val="20"/>
          <w:szCs w:val="20"/>
        </w:rPr>
        <w:t xml:space="preserve">item1 : item2 : item3 </w:t>
      </w:r>
      <w:r w:rsidRPr="007A0EAC">
        <w:rPr>
          <w:rFonts w:ascii="Consolas" w:hAnsi="Consolas" w:cs="Consolas"/>
          <w:b/>
          <w:iCs/>
          <w:sz w:val="20"/>
          <w:szCs w:val="20"/>
        </w:rPr>
        <w:t>:</w:t>
      </w:r>
      <w:r>
        <w:rPr>
          <w:rFonts w:ascii="Consolas" w:hAnsi="Consolas" w:cs="Consolas"/>
          <w:b/>
          <w:iCs/>
          <w:sz w:val="20"/>
          <w:szCs w:val="20"/>
        </w:rPr>
        <w:t xml:space="preserve"> tail</w:t>
      </w:r>
      <w:r>
        <w:rPr>
          <w:rFonts w:ascii="Consolas" w:hAnsi="Consolas" w:cs="Consolas"/>
          <w:iCs/>
          <w:sz w:val="20"/>
          <w:szCs w:val="20"/>
        </w:rPr>
        <w:t>) = item1</w:t>
      </w:r>
    </w:p>
    <w:p w:rsidR="0078788C" w:rsidRDefault="00880C48" w:rsidP="00171617">
      <w:pPr>
        <w:widowControl/>
        <w:suppressAutoHyphens w:val="0"/>
      </w:pPr>
      <w:r>
        <w:t>In the final work</w:t>
      </w:r>
      <w:r w:rsidR="00281BFB">
        <w:t>, though,</w:t>
      </w:r>
      <w:r w:rsidR="00C505C6">
        <w:t xml:space="preserve"> we made several additional simplifications to ease us the work in typesystem</w:t>
      </w:r>
      <w:r w:rsidR="008A3A7A">
        <w:t xml:space="preserve"> and other </w:t>
      </w:r>
      <w:r w:rsidR="00C505C6">
        <w:t>aspect</w:t>
      </w:r>
      <w:r w:rsidR="008A3A7A">
        <w:t xml:space="preserve">s. </w:t>
      </w:r>
      <w:r w:rsidR="0009001C">
        <w:t>Mainly, we require each ‘</w:t>
      </w:r>
      <w:r w:rsidR="0009001C">
        <w:rPr>
          <w:rFonts w:ascii="Consolas" w:hAnsi="Consolas" w:cstheme="minorHAnsi"/>
          <w:sz w:val="20"/>
          <w:szCs w:val="20"/>
        </w:rPr>
        <w:t>listPattern</w:t>
      </w:r>
      <w:r w:rsidR="0009001C">
        <w:t>’ to be enclosed within brac</w:t>
      </w:r>
      <w:r w:rsidR="00A239FB">
        <w:t xml:space="preserve">kets. This bears no semantic restrictions and is </w:t>
      </w:r>
      <w:r w:rsidR="00FE3DEB">
        <w:t xml:space="preserve">an </w:t>
      </w:r>
      <w:r w:rsidR="00A239FB">
        <w:t>actually recommended practice, because it makes the code easier to read.</w:t>
      </w:r>
      <w:r w:rsidR="00FE3DEB">
        <w:t xml:space="preserve"> Furthermore, empty brackets make no sense in the restricted set of features we provide, therefore they were not included either.</w:t>
      </w:r>
    </w:p>
    <w:p w:rsidR="00071454" w:rsidRDefault="00C246E3" w:rsidP="00171617">
      <w:pPr>
        <w:widowControl/>
        <w:suppressAutoHyphens w:val="0"/>
      </w:pPr>
      <w:r>
        <w:t>In the official Frege compiler implementation, ‘</w:t>
      </w:r>
      <w:r w:rsidR="00754CF3">
        <w:t>lhs’</w:t>
      </w:r>
      <w:r>
        <w:t xml:space="preserve"> is syntactically no different from expressions, </w:t>
      </w:r>
      <w:r w:rsidR="00754CF3">
        <w:t>since it can be considered as a restricted subset of the latter.</w:t>
      </w:r>
      <w:r w:rsidR="00071454">
        <w:t xml:space="preserve"> The compiler only implements </w:t>
      </w:r>
      <w:r w:rsidR="00071454">
        <w:lastRenderedPageBreak/>
        <w:t xml:space="preserve">additional checks during parsing. However, in our IDE, it is best to use the grammar mentioned here, since it greatly eases our work </w:t>
      </w:r>
      <w:r w:rsidR="00C2086B">
        <w:t>with the</w:t>
      </w:r>
      <w:r w:rsidR="00071454">
        <w:t xml:space="preserve"> other aspects of the MPS</w:t>
      </w:r>
      <w:r w:rsidR="00AE3076">
        <w:t>, especially with the</w:t>
      </w:r>
      <w:r w:rsidR="00071454">
        <w:t xml:space="preserve"> editor and typesystem.</w:t>
      </w:r>
    </w:p>
    <w:p w:rsidR="00754CF3" w:rsidRDefault="00754CF3" w:rsidP="00171617">
      <w:pPr>
        <w:widowControl/>
        <w:suppressAutoHyphens w:val="0"/>
        <w:rPr>
          <w:u w:val="single"/>
        </w:rPr>
      </w:pPr>
    </w:p>
    <w:p w:rsidR="00EA0280" w:rsidRDefault="00EA0280" w:rsidP="00171617">
      <w:pPr>
        <w:widowControl/>
        <w:suppressAutoHyphens w:val="0"/>
        <w:rPr>
          <w:u w:val="single"/>
        </w:rPr>
      </w:pPr>
      <w:r w:rsidRPr="00EA0280">
        <w:rPr>
          <w:u w:val="single"/>
        </w:rPr>
        <w:t>Right hand side</w:t>
      </w:r>
    </w:p>
    <w:p w:rsidR="00EA0280" w:rsidRPr="00EA0280" w:rsidRDefault="00880B46" w:rsidP="00171617">
      <w:pPr>
        <w:widowControl/>
        <w:suppressAutoHyphens w:val="0"/>
      </w:pPr>
      <w:r>
        <w:t>The right hand side of the function definition can be either a single expression optionally followed by ‘where’ declaration, or a series of guards optionally followed by the ‘where’ declaration.</w:t>
      </w:r>
    </w:p>
    <w:p w:rsidR="00880B46" w:rsidRDefault="00F45CBC" w:rsidP="00171617">
      <w:pPr>
        <w:widowControl/>
        <w:suppressAutoHyphens w:val="0"/>
      </w:pPr>
      <w:r>
        <w:t>‘where’ declaration</w:t>
      </w:r>
      <w:r w:rsidR="00417763">
        <w:t>s</w:t>
      </w:r>
      <w:r>
        <w:t xml:space="preserve"> </w:t>
      </w:r>
      <w:r w:rsidR="00647D67">
        <w:t xml:space="preserve">are simply </w:t>
      </w:r>
      <w:r>
        <w:t>function definitions and annotations. These are described later in this chapter.</w:t>
      </w:r>
    </w:p>
    <w:p w:rsidR="00F45CBC" w:rsidRDefault="009308E3" w:rsidP="00171617">
      <w:pPr>
        <w:widowControl/>
        <w:suppressAutoHyphens w:val="0"/>
      </w:pPr>
      <w:r>
        <w:t>Guards</w:t>
      </w:r>
      <w:r w:rsidR="00C23072">
        <w:t>,</w:t>
      </w:r>
      <w:r w:rsidR="003D5DB5">
        <w:t xml:space="preserve"> in contrast to the</w:t>
      </w:r>
      <w:r w:rsidR="00C23072">
        <w:t xml:space="preserve"> single expression variant of function definition,</w:t>
      </w:r>
      <w:r>
        <w:t xml:space="preserve"> consist of</w:t>
      </w:r>
      <w:r w:rsidR="00192DEF">
        <w:t xml:space="preserve"> at least 2</w:t>
      </w:r>
      <w:r>
        <w:t xml:space="preserve"> expressions and in their most simple form a grammar for them looks like this:</w:t>
      </w:r>
    </w:p>
    <w:p w:rsidR="009308E3" w:rsidRPr="00011DB2" w:rsidRDefault="00417763" w:rsidP="00171617">
      <w:pPr>
        <w:widowControl/>
        <w:suppressAutoHyphens w:val="0"/>
        <w:rPr>
          <w:rFonts w:ascii="Consolas" w:hAnsi="Consolas"/>
          <w:sz w:val="20"/>
          <w:szCs w:val="20"/>
          <w:lang w:val="sk-SK"/>
        </w:rPr>
      </w:pPr>
      <w:r w:rsidRPr="00417763">
        <w:rPr>
          <w:rFonts w:ascii="Consolas" w:hAnsi="Consolas"/>
          <w:sz w:val="20"/>
          <w:szCs w:val="20"/>
        </w:rPr>
        <w:t xml:space="preserve">guard ::= </w:t>
      </w:r>
      <w:r w:rsidR="008222BA" w:rsidRPr="00417763">
        <w:rPr>
          <w:rFonts w:ascii="Consolas" w:hAnsi="Consolas"/>
          <w:sz w:val="20"/>
          <w:szCs w:val="20"/>
        </w:rPr>
        <w:t>'</w:t>
      </w:r>
      <w:r w:rsidRPr="00417763">
        <w:rPr>
          <w:rFonts w:ascii="Consolas" w:hAnsi="Consolas"/>
          <w:sz w:val="20"/>
          <w:szCs w:val="20"/>
        </w:rPr>
        <w:t>|' expression '=' expression</w:t>
      </w:r>
    </w:p>
    <w:p w:rsidR="00C05822" w:rsidRDefault="00C05822" w:rsidP="00171617">
      <w:pPr>
        <w:widowControl/>
        <w:suppressAutoHyphens w:val="0"/>
      </w:pPr>
    </w:p>
    <w:p w:rsidR="00E6389F" w:rsidRDefault="00C05822" w:rsidP="00171617">
      <w:pPr>
        <w:widowControl/>
        <w:suppressAutoHyphens w:val="0"/>
        <w:rPr>
          <w:u w:val="single"/>
        </w:rPr>
      </w:pPr>
      <w:r w:rsidRPr="00C05822">
        <w:rPr>
          <w:u w:val="single"/>
        </w:rPr>
        <w:t>Expressions</w:t>
      </w:r>
    </w:p>
    <w:p w:rsidR="00020FFF" w:rsidRDefault="00020FFF" w:rsidP="00171617">
      <w:pPr>
        <w:widowControl/>
        <w:suppressAutoHyphens w:val="0"/>
      </w:pPr>
      <w:r>
        <w:t>An expression consists of a series of binary expressions (infix operators with operands)</w:t>
      </w:r>
      <w:r w:rsidR="0023258F">
        <w:t xml:space="preserve"> and an optional type or</w:t>
      </w:r>
      <w:r>
        <w:t xml:space="preserve"> ‘forall’ construct</w:t>
      </w:r>
      <w:r w:rsidR="00E80172">
        <w:t xml:space="preserve"> [</w:t>
      </w:r>
      <w:r w:rsidR="0010599C">
        <w:t>GRM</w:t>
      </w:r>
      <w:r w:rsidR="00E80172">
        <w:t>]</w:t>
      </w:r>
      <w:r>
        <w:t>:</w:t>
      </w:r>
    </w:p>
    <w:p w:rsidR="002222A8" w:rsidRDefault="00020FFF" w:rsidP="00171617">
      <w:pPr>
        <w:widowControl/>
        <w:suppressAutoHyphens w:val="0"/>
        <w:rPr>
          <w:rFonts w:ascii="Consolas" w:hAnsi="Consolas"/>
          <w:sz w:val="20"/>
          <w:szCs w:val="20"/>
        </w:rPr>
      </w:pPr>
      <w:r w:rsidRPr="00020FFF">
        <w:rPr>
          <w:rFonts w:ascii="Consolas" w:hAnsi="Consolas"/>
          <w:sz w:val="20"/>
          <w:szCs w:val="20"/>
        </w:rPr>
        <w:t>expr</w:t>
      </w:r>
      <w:r>
        <w:rPr>
          <w:rFonts w:ascii="Consolas" w:hAnsi="Consolas"/>
          <w:sz w:val="20"/>
          <w:szCs w:val="20"/>
        </w:rPr>
        <w:t>ession</w:t>
      </w:r>
      <w:r w:rsidRPr="00020FFF">
        <w:rPr>
          <w:rFonts w:ascii="Consolas" w:hAnsi="Consolas"/>
          <w:sz w:val="20"/>
          <w:szCs w:val="20"/>
        </w:rPr>
        <w:t xml:space="preserve"> ::= binex ('::' (forall|</w:t>
      </w:r>
      <w:r>
        <w:rPr>
          <w:rFonts w:ascii="Consolas" w:hAnsi="Consolas"/>
          <w:sz w:val="20"/>
          <w:szCs w:val="20"/>
        </w:rPr>
        <w:t>type</w:t>
      </w:r>
      <w:r w:rsidRPr="00020FFF">
        <w:rPr>
          <w:rFonts w:ascii="Consolas" w:hAnsi="Consolas"/>
          <w:sz w:val="20"/>
          <w:szCs w:val="20"/>
        </w:rPr>
        <w:t>))?</w:t>
      </w:r>
    </w:p>
    <w:p w:rsidR="002222A8" w:rsidRDefault="002222A8" w:rsidP="00171617">
      <w:pPr>
        <w:widowControl/>
        <w:suppressAutoHyphens w:val="0"/>
      </w:pPr>
      <w:r>
        <w:t xml:space="preserve">Even though ‘forall’ is linked to type declaration, it is a part of a more advanced feature in Frege and we will not include it. </w:t>
      </w:r>
      <w:r w:rsidR="004D0981">
        <w:t>The ‘type’ NTS</w:t>
      </w:r>
      <w:r w:rsidR="00342741">
        <w:t>, on the other hand,</w:t>
      </w:r>
      <w:r w:rsidR="004D0981">
        <w:t xml:space="preserve"> will be described later in the chapter.</w:t>
      </w:r>
    </w:p>
    <w:p w:rsidR="004D0981" w:rsidRDefault="00E80172" w:rsidP="00171617">
      <w:pPr>
        <w:widowControl/>
        <w:suppressAutoHyphens w:val="0"/>
      </w:pPr>
      <w:r>
        <w:rPr>
          <w:rFonts w:ascii="Consolas" w:hAnsi="Consolas"/>
          <w:sz w:val="20"/>
          <w:szCs w:val="20"/>
        </w:rPr>
        <w:t xml:space="preserve">‘binex’ </w:t>
      </w:r>
      <w:r>
        <w:t xml:space="preserve">NTS represents </w:t>
      </w:r>
      <w:r w:rsidR="002551E3">
        <w:t>a series of operands (‘topExpression’)</w:t>
      </w:r>
      <w:r w:rsidR="004F1E9A">
        <w:t xml:space="preserve"> separated by operators.</w:t>
      </w:r>
      <w:r w:rsidR="00133DDC">
        <w:t xml:space="preserve"> A single operand may </w:t>
      </w:r>
      <w:r w:rsidR="007D32D8">
        <w:t>take one of the following forms</w:t>
      </w:r>
      <w:r w:rsidR="00133DDC">
        <w:t>:</w:t>
      </w:r>
    </w:p>
    <w:p w:rsidR="007D32D8" w:rsidRDefault="007D32D8" w:rsidP="00965990">
      <w:pPr>
        <w:pStyle w:val="ListParagraph"/>
        <w:widowControl/>
        <w:numPr>
          <w:ilvl w:val="0"/>
          <w:numId w:val="21"/>
        </w:numPr>
        <w:suppressAutoHyphens w:val="0"/>
      </w:pPr>
      <w:r>
        <w:t>Case expression</w:t>
      </w:r>
      <w:r w:rsidR="00E171C2">
        <w:t xml:space="preserve"> (TODO: provide reference to chpt. 3)</w:t>
      </w:r>
    </w:p>
    <w:p w:rsidR="00E171C2" w:rsidRDefault="00E171C2" w:rsidP="00965990">
      <w:pPr>
        <w:pStyle w:val="ListParagraph"/>
        <w:widowControl/>
        <w:numPr>
          <w:ilvl w:val="0"/>
          <w:numId w:val="21"/>
        </w:numPr>
        <w:suppressAutoHyphens w:val="0"/>
      </w:pPr>
      <w:r>
        <w:t xml:space="preserve">Let expression (TODO: </w:t>
      </w:r>
      <w:r w:rsidR="00192F4B">
        <w:t>ditto</w:t>
      </w:r>
      <w:r>
        <w:t>)</w:t>
      </w:r>
    </w:p>
    <w:p w:rsidR="00192F4B" w:rsidRDefault="00192F4B" w:rsidP="00965990">
      <w:pPr>
        <w:pStyle w:val="ListParagraph"/>
        <w:widowControl/>
        <w:numPr>
          <w:ilvl w:val="0"/>
          <w:numId w:val="21"/>
        </w:numPr>
        <w:suppressAutoHyphens w:val="0"/>
      </w:pPr>
      <w:r>
        <w:t>Conditional (if expression) (TODO: ditto)</w:t>
      </w:r>
    </w:p>
    <w:p w:rsidR="00B82F67" w:rsidRDefault="00B82F67" w:rsidP="00965990">
      <w:pPr>
        <w:pStyle w:val="ListParagraph"/>
        <w:widowControl/>
        <w:numPr>
          <w:ilvl w:val="0"/>
          <w:numId w:val="21"/>
        </w:numPr>
        <w:suppressAutoHyphens w:val="0"/>
      </w:pPr>
      <w:r>
        <w:t>Lambda (TODO: ditto)</w:t>
      </w:r>
    </w:p>
    <w:p w:rsidR="007D32D8" w:rsidRDefault="001D1B85" w:rsidP="00965990">
      <w:pPr>
        <w:pStyle w:val="ListParagraph"/>
        <w:widowControl/>
        <w:numPr>
          <w:ilvl w:val="0"/>
          <w:numId w:val="21"/>
        </w:numPr>
        <w:suppressAutoHyphens w:val="0"/>
      </w:pPr>
      <w:r>
        <w:t>A series of ‘primary expressions’ separated by a whitespace</w:t>
      </w:r>
    </w:p>
    <w:p w:rsidR="004479CE" w:rsidRDefault="00536415" w:rsidP="00536415">
      <w:pPr>
        <w:widowControl/>
        <w:suppressAutoHyphens w:val="0"/>
      </w:pPr>
      <w:r>
        <w:t xml:space="preserve">To understand the last point, we </w:t>
      </w:r>
      <w:r w:rsidR="007D1362">
        <w:t>have to</w:t>
      </w:r>
      <w:r>
        <w:t xml:space="preserve"> look into the primary expression</w:t>
      </w:r>
      <w:r w:rsidR="00DE461C">
        <w:t>s</w:t>
      </w:r>
      <w:r>
        <w:t xml:space="preserve"> first.</w:t>
      </w:r>
      <w:r w:rsidR="00DE461C">
        <w:t xml:space="preserve"> </w:t>
      </w:r>
      <w:r w:rsidR="009D3AFD">
        <w:t xml:space="preserve">Primary expressions </w:t>
      </w:r>
      <w:r w:rsidR="00DE461C">
        <w:t>include terms, monads (omitted in this work)</w:t>
      </w:r>
      <w:r w:rsidR="00F36014">
        <w:t xml:space="preserve"> and a usage of </w:t>
      </w:r>
      <w:r w:rsidR="00E6527C">
        <w:t xml:space="preserve">(not necessarily) </w:t>
      </w:r>
      <w:r w:rsidR="00F36014">
        <w:t>qualified names</w:t>
      </w:r>
      <w:r w:rsidR="0086039C">
        <w:t>, e.g. to appl</w:t>
      </w:r>
      <w:r w:rsidR="0003219E">
        <w:t>y imported functions, or operators</w:t>
      </w:r>
      <w:r w:rsidR="00343514">
        <w:t>.</w:t>
      </w:r>
      <w:r w:rsidR="005616C2">
        <w:t xml:space="preserve"> </w:t>
      </w:r>
      <w:r w:rsidR="004E7601">
        <w:t>I</w:t>
      </w:r>
      <w:r w:rsidR="00D41F1A">
        <w:t>n Frege</w:t>
      </w:r>
      <w:r w:rsidR="004E7601">
        <w:t>, terms</w:t>
      </w:r>
      <w:r w:rsidR="00D41F1A">
        <w:t xml:space="preserve"> </w:t>
      </w:r>
      <w:r w:rsidR="005616C2">
        <w:t xml:space="preserve">are </w:t>
      </w:r>
      <w:r w:rsidR="00204B89">
        <w:t>literals, lists and tuples;</w:t>
      </w:r>
      <w:r w:rsidR="00201169">
        <w:t xml:space="preserve"> </w:t>
      </w:r>
      <w:r w:rsidR="00204B89">
        <w:t xml:space="preserve">or in other words, </w:t>
      </w:r>
      <w:r w:rsidR="00201169">
        <w:t>values.</w:t>
      </w:r>
      <w:r w:rsidR="00381B3F">
        <w:t xml:space="preserve"> </w:t>
      </w:r>
      <w:r w:rsidR="00BE620E">
        <w:t xml:space="preserve">This is why we can understand </w:t>
      </w:r>
      <w:r w:rsidR="00F677E8">
        <w:t>the last point as an application – of a function, operator, or a datatype constructor.</w:t>
      </w:r>
      <w:r w:rsidR="0057708C">
        <w:t xml:space="preserve"> </w:t>
      </w:r>
    </w:p>
    <w:p w:rsidR="004479CE" w:rsidRDefault="00004666" w:rsidP="00536415">
      <w:pPr>
        <w:widowControl/>
        <w:suppressAutoHyphens w:val="0"/>
        <w:rPr>
          <w:rFonts w:ascii="Consolas" w:hAnsi="Consolas"/>
          <w:iCs/>
          <w:sz w:val="20"/>
          <w:szCs w:val="20"/>
        </w:rPr>
      </w:pPr>
      <w:r w:rsidRPr="00656A26">
        <w:rPr>
          <w:rFonts w:ascii="Consolas" w:hAnsi="Consolas"/>
          <w:iCs/>
          <w:sz w:val="20"/>
          <w:szCs w:val="20"/>
        </w:rPr>
        <w:t xml:space="preserve">six = max </w:t>
      </w:r>
      <w:r w:rsidR="00EB1643">
        <w:rPr>
          <w:rFonts w:ascii="Consolas" w:hAnsi="Consolas"/>
          <w:iCs/>
          <w:sz w:val="20"/>
          <w:szCs w:val="20"/>
        </w:rPr>
        <w:t>4</w:t>
      </w:r>
      <w:r>
        <w:rPr>
          <w:rFonts w:ascii="Consolas" w:hAnsi="Consolas"/>
          <w:iCs/>
          <w:sz w:val="20"/>
          <w:szCs w:val="20"/>
        </w:rPr>
        <w:t xml:space="preserve"> </w:t>
      </w:r>
      <w:r w:rsidR="00E01A3B">
        <w:rPr>
          <w:rFonts w:ascii="Consolas" w:hAnsi="Consolas"/>
          <w:iCs/>
          <w:sz w:val="20"/>
          <w:szCs w:val="20"/>
        </w:rPr>
        <w:t>(</w:t>
      </w:r>
      <w:r w:rsidR="00EB1643">
        <w:rPr>
          <w:rFonts w:ascii="Consolas" w:hAnsi="Consolas"/>
          <w:iCs/>
          <w:sz w:val="20"/>
          <w:szCs w:val="20"/>
        </w:rPr>
        <w:t>3 + 3</w:t>
      </w:r>
      <w:r w:rsidR="00E01A3B">
        <w:rPr>
          <w:rFonts w:ascii="Consolas" w:hAnsi="Consolas"/>
          <w:iCs/>
          <w:sz w:val="20"/>
          <w:szCs w:val="20"/>
        </w:rPr>
        <w:t>)</w:t>
      </w:r>
    </w:p>
    <w:p w:rsidR="001B38B6" w:rsidRPr="00004666" w:rsidRDefault="00E459AA" w:rsidP="00536415">
      <w:pPr>
        <w:widowControl/>
        <w:suppressAutoHyphens w:val="0"/>
        <w:rPr>
          <w:rFonts w:ascii="Consolas" w:hAnsi="Consolas"/>
          <w:iCs/>
          <w:sz w:val="20"/>
          <w:szCs w:val="20"/>
        </w:rPr>
      </w:pPr>
      <w:r>
        <w:t xml:space="preserve">(In the example above, </w:t>
      </w:r>
      <w:r w:rsidR="00D73A0B">
        <w:t xml:space="preserve">‘max’ </w:t>
      </w:r>
      <w:r w:rsidR="00036956">
        <w:t xml:space="preserve">is a qualified name, being a part of ‘primary expression’. </w:t>
      </w:r>
      <w:r w:rsidR="00594C11">
        <w:t xml:space="preserve">‘4’ is a term. </w:t>
      </w:r>
      <w:r w:rsidR="00036956">
        <w:t xml:space="preserve">‘(3 + </w:t>
      </w:r>
      <w:r w:rsidR="00594C11">
        <w:t>3</w:t>
      </w:r>
      <w:r w:rsidR="00036956">
        <w:t xml:space="preserve">)’ </w:t>
      </w:r>
      <w:r w:rsidR="00EB1643">
        <w:t>is a</w:t>
      </w:r>
      <w:r w:rsidR="00594C11">
        <w:t>gain a part of ‘primary expression’,</w:t>
      </w:r>
      <w:r w:rsidR="00B25EB2">
        <w:t xml:space="preserve"> containing a</w:t>
      </w:r>
      <w:r w:rsidR="00345396">
        <w:t xml:space="preserve"> high-level</w:t>
      </w:r>
      <w:r w:rsidR="00B25EB2">
        <w:t xml:space="preserve"> expression</w:t>
      </w:r>
      <w:r w:rsidR="00345396">
        <w:t xml:space="preserve"> ‘3 + 3’.</w:t>
      </w:r>
      <w:r>
        <w:t>)</w:t>
      </w:r>
    </w:p>
    <w:p w:rsidR="00536415" w:rsidRDefault="0057708C" w:rsidP="00536415">
      <w:pPr>
        <w:widowControl/>
        <w:suppressAutoHyphens w:val="0"/>
      </w:pPr>
      <w:r>
        <w:t xml:space="preserve">A special case of application </w:t>
      </w:r>
      <w:r w:rsidR="00DE7437">
        <w:t xml:space="preserve">is a usage of brackets. </w:t>
      </w:r>
      <w:r w:rsidR="00A868DD">
        <w:t>Consider the following example</w:t>
      </w:r>
      <w:r w:rsidR="006238E5">
        <w:t xml:space="preserve"> from the currying section of chapter 3</w:t>
      </w:r>
      <w:r w:rsidR="00A868DD">
        <w:t>:</w:t>
      </w:r>
    </w:p>
    <w:p w:rsidR="006238E5" w:rsidRPr="00656A26" w:rsidRDefault="006238E5" w:rsidP="006238E5">
      <w:pPr>
        <w:widowControl/>
        <w:suppressAutoHyphens w:val="0"/>
        <w:rPr>
          <w:rFonts w:ascii="Consolas" w:hAnsi="Consolas"/>
          <w:iCs/>
          <w:sz w:val="20"/>
          <w:szCs w:val="20"/>
        </w:rPr>
      </w:pPr>
      <w:r w:rsidRPr="00656A26">
        <w:rPr>
          <w:rFonts w:ascii="Consolas" w:hAnsi="Consolas"/>
          <w:iCs/>
          <w:sz w:val="20"/>
          <w:szCs w:val="20"/>
        </w:rPr>
        <w:t>six = (max 4) 6</w:t>
      </w:r>
    </w:p>
    <w:p w:rsidR="006238E5" w:rsidRDefault="006238E5" w:rsidP="00536415">
      <w:pPr>
        <w:widowControl/>
        <w:suppressAutoHyphens w:val="0"/>
      </w:pPr>
      <w:r>
        <w:t xml:space="preserve">‘max’ is normally a function accepting 2 arguments, but by putting it into a bracket with only one argument, we have effectively created a new function accepting only a single argument. </w:t>
      </w:r>
      <w:r w:rsidR="00011103">
        <w:t xml:space="preserve">This function then may be applied again, thus leaving us with what we will refer to </w:t>
      </w:r>
      <w:r w:rsidR="003D594C">
        <w:t>as</w:t>
      </w:r>
      <w:r w:rsidR="00011103">
        <w:t xml:space="preserve"> ‘brackets application’.</w:t>
      </w:r>
    </w:p>
    <w:p w:rsidR="002F353C" w:rsidRDefault="00C95B1F" w:rsidP="00536415">
      <w:pPr>
        <w:widowControl/>
        <w:suppressAutoHyphens w:val="0"/>
      </w:pPr>
      <w:r>
        <w:t>Thus, we can distinguish</w:t>
      </w:r>
      <w:r w:rsidR="00F04B82">
        <w:t xml:space="preserve"> in our IDE</w:t>
      </w:r>
      <w:r>
        <w:t xml:space="preserve"> between the different forms of applications</w:t>
      </w:r>
      <w:r w:rsidR="00F04B82">
        <w:t xml:space="preserve"> and create specialized concepts for the matter</w:t>
      </w:r>
      <w:r>
        <w:t xml:space="preserve">. And if the first ‘primary expression’ </w:t>
      </w:r>
      <w:r w:rsidR="00E74018">
        <w:t xml:space="preserve">is </w:t>
      </w:r>
      <w:r w:rsidR="00D22261">
        <w:t xml:space="preserve">a term, </w:t>
      </w:r>
      <w:r w:rsidR="00E74018">
        <w:t>it cannot be an application anymore</w:t>
      </w:r>
      <w:r w:rsidR="00C16539">
        <w:t xml:space="preserve">, hence </w:t>
      </w:r>
      <w:r w:rsidR="00AC01EC">
        <w:t xml:space="preserve">our IDE would </w:t>
      </w:r>
      <w:r w:rsidR="00C16539">
        <w:t xml:space="preserve">not </w:t>
      </w:r>
      <w:r w:rsidR="00AC01EC">
        <w:t>allow</w:t>
      </w:r>
      <w:r w:rsidR="00C16539">
        <w:t xml:space="preserve"> to specify any </w:t>
      </w:r>
      <w:r w:rsidR="0071225A">
        <w:t>additional arguments</w:t>
      </w:r>
      <w:r w:rsidR="005C3A2F">
        <w:t>.</w:t>
      </w:r>
    </w:p>
    <w:p w:rsidR="00074300" w:rsidRDefault="001D4B31" w:rsidP="00536415">
      <w:pPr>
        <w:widowControl/>
        <w:suppressAutoHyphens w:val="0"/>
      </w:pPr>
      <w:r>
        <w:t xml:space="preserve">Figure 4.4. </w:t>
      </w:r>
      <w:r w:rsidR="00444D97">
        <w:t>show</w:t>
      </w:r>
      <w:r>
        <w:t xml:space="preserve"> a concept hierarchy regarding the ‘Top expression’ in Frege-IDE. </w:t>
      </w:r>
      <w:r w:rsidR="00B740B7">
        <w:t>A ‘primary expression’ may either act as an ‘application entity’ (i.e. what is to be applied)</w:t>
      </w:r>
      <w:r w:rsidR="003A1C73">
        <w:t xml:space="preserve"> or a term.</w:t>
      </w:r>
      <w:r w:rsidR="00133431">
        <w:t xml:space="preserve"> If an application consists of several arguments, the concept ‘GenericApplication’ is to be used</w:t>
      </w:r>
      <w:r w:rsidR="00EB5169">
        <w:t xml:space="preserve"> (contains children ‘ApplicationEntity’ and ‘primary expressions’ </w:t>
      </w:r>
      <w:r w:rsidR="00E11297">
        <w:t>for</w:t>
      </w:r>
      <w:r w:rsidR="00EB5169">
        <w:t xml:space="preserve"> arguments)</w:t>
      </w:r>
      <w:r w:rsidR="00D64B30">
        <w:t>, which is a part of ‘Top expression’</w:t>
      </w:r>
      <w:r w:rsidR="005F0294">
        <w:t>,</w:t>
      </w:r>
      <w:r w:rsidR="00D64B30">
        <w:t xml:space="preserve"> thus not allowing mixing with other ‘primary expressions’.</w:t>
      </w:r>
    </w:p>
    <w:p w:rsidR="00D8569B" w:rsidRDefault="00783F14" w:rsidP="00D8569B">
      <w:pPr>
        <w:widowControl/>
        <w:suppressAutoHyphens w:val="0"/>
      </w:pPr>
      <w:r>
        <w:t>Regarding the expression grammar, i</w:t>
      </w:r>
      <w:r w:rsidR="00D8569B">
        <w:t>t is also interesting to note that the applications are syntactically bound to have the highest precedence regardless of the operators used in an expression. That is why to use an operator as a function argument, it has to be put inside brackets:</w:t>
      </w:r>
    </w:p>
    <w:p w:rsidR="00D8569B" w:rsidRPr="000C0733" w:rsidRDefault="00D8569B" w:rsidP="00D8569B">
      <w:pPr>
        <w:widowControl/>
        <w:suppressAutoHyphens w:val="0"/>
        <w:rPr>
          <w:rFonts w:ascii="Consolas" w:hAnsi="Consolas"/>
          <w:iCs/>
          <w:sz w:val="20"/>
          <w:szCs w:val="20"/>
        </w:rPr>
      </w:pPr>
      <w:r w:rsidRPr="000C0733">
        <w:rPr>
          <w:rFonts w:ascii="Consolas" w:hAnsi="Consolas"/>
          <w:iCs/>
          <w:sz w:val="20"/>
          <w:szCs w:val="20"/>
        </w:rPr>
        <w:t>1 +++ ff 2 3 +++ 7</w:t>
      </w:r>
      <w:r>
        <w:rPr>
          <w:rFonts w:ascii="Consolas" w:hAnsi="Consolas"/>
          <w:iCs/>
          <w:sz w:val="20"/>
          <w:szCs w:val="20"/>
        </w:rPr>
        <w:t xml:space="preserve">      =    </w:t>
      </w:r>
      <w:r w:rsidRPr="000C0733">
        <w:rPr>
          <w:rFonts w:ascii="Consolas" w:hAnsi="Consolas"/>
          <w:iCs/>
          <w:sz w:val="20"/>
          <w:szCs w:val="20"/>
        </w:rPr>
        <w:t xml:space="preserve">1 +++ </w:t>
      </w:r>
      <w:r>
        <w:rPr>
          <w:rFonts w:ascii="Consolas" w:hAnsi="Consolas"/>
          <w:iCs/>
          <w:sz w:val="20"/>
          <w:szCs w:val="20"/>
        </w:rPr>
        <w:t>(</w:t>
      </w:r>
      <w:r w:rsidRPr="00CB4AE1">
        <w:rPr>
          <w:rFonts w:ascii="Consolas" w:hAnsi="Consolas"/>
          <w:b/>
          <w:iCs/>
          <w:sz w:val="20"/>
          <w:szCs w:val="20"/>
        </w:rPr>
        <w:t>ff 2 3</w:t>
      </w:r>
      <w:r>
        <w:rPr>
          <w:rFonts w:ascii="Consolas" w:hAnsi="Consolas"/>
          <w:iCs/>
          <w:sz w:val="20"/>
          <w:szCs w:val="20"/>
        </w:rPr>
        <w:t>)</w:t>
      </w:r>
      <w:r w:rsidRPr="000C0733">
        <w:rPr>
          <w:rFonts w:ascii="Consolas" w:hAnsi="Consolas"/>
          <w:iCs/>
          <w:sz w:val="20"/>
          <w:szCs w:val="20"/>
        </w:rPr>
        <w:t xml:space="preserve"> +++ 7</w:t>
      </w:r>
    </w:p>
    <w:p w:rsidR="00D8569B" w:rsidRPr="000C0733" w:rsidRDefault="00D8569B" w:rsidP="00D8569B">
      <w:pPr>
        <w:widowControl/>
        <w:suppressAutoHyphens w:val="0"/>
        <w:rPr>
          <w:rFonts w:ascii="Consolas" w:hAnsi="Consolas"/>
          <w:iCs/>
          <w:sz w:val="20"/>
          <w:szCs w:val="20"/>
        </w:rPr>
      </w:pPr>
      <w:r w:rsidRPr="000C0733">
        <w:rPr>
          <w:rFonts w:ascii="Consolas" w:hAnsi="Consolas"/>
          <w:iCs/>
          <w:sz w:val="20"/>
          <w:szCs w:val="20"/>
        </w:rPr>
        <w:lastRenderedPageBreak/>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rFonts w:ascii="Consolas" w:hAnsi="Consolas"/>
          <w:iCs/>
          <w:sz w:val="20"/>
          <w:szCs w:val="20"/>
        </w:rPr>
        <w:t xml:space="preserve">    =    </w:t>
      </w:r>
      <w:r w:rsidRPr="000C0733">
        <w:rPr>
          <w:rFonts w:ascii="Consolas" w:hAnsi="Consolas"/>
          <w:iCs/>
          <w:sz w:val="20"/>
          <w:szCs w:val="20"/>
        </w:rPr>
        <w:t xml:space="preserve">1 +++ </w:t>
      </w:r>
      <w:r>
        <w:rPr>
          <w:rFonts w:ascii="Consolas" w:hAnsi="Consolas"/>
          <w:iCs/>
          <w:sz w:val="20"/>
          <w:szCs w:val="20"/>
        </w:rPr>
        <w:t>(</w:t>
      </w:r>
      <w:r w:rsidRPr="00CB4AE1">
        <w:rPr>
          <w:rFonts w:ascii="Consolas" w:hAnsi="Consolas"/>
          <w:b/>
          <w:iCs/>
          <w:sz w:val="20"/>
          <w:szCs w:val="20"/>
        </w:rPr>
        <w:t>ff 2 3 (+++) 7</w:t>
      </w:r>
      <w:r>
        <w:rPr>
          <w:rFonts w:ascii="Consolas" w:hAnsi="Consolas"/>
          <w:iCs/>
          <w:sz w:val="20"/>
          <w:szCs w:val="20"/>
        </w:rPr>
        <w:t>)</w:t>
      </w:r>
    </w:p>
    <w:p w:rsidR="00D8569B" w:rsidRDefault="00D8569B" w:rsidP="00536415">
      <w:pPr>
        <w:widowControl/>
        <w:suppressAutoHyphens w:val="0"/>
      </w:pPr>
    </w:p>
    <w:p w:rsidR="00ED040A" w:rsidRDefault="002F3C74" w:rsidP="00ED040A">
      <w:pPr>
        <w:widowControl/>
        <w:suppressAutoHyphens w:val="0"/>
        <w:jc w:val="center"/>
      </w:pPr>
      <w:r>
        <w:rPr>
          <w:noProof/>
          <w:lang w:val="cs-CZ" w:eastAsia="cs-CZ" w:bidi="ar-SA"/>
        </w:rPr>
        <w:drawing>
          <wp:inline distT="0" distB="0" distL="0" distR="0">
            <wp:extent cx="2442949" cy="281779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fw.png"/>
                    <pic:cNvPicPr/>
                  </pic:nvPicPr>
                  <pic:blipFill>
                    <a:blip r:embed="rId69">
                      <a:extLst>
                        <a:ext uri="{28A0092B-C50C-407E-A947-70E740481C1C}">
                          <a14:useLocalDpi xmlns:a14="http://schemas.microsoft.com/office/drawing/2010/main" val="0"/>
                        </a:ext>
                      </a:extLst>
                    </a:blip>
                    <a:stretch>
                      <a:fillRect/>
                    </a:stretch>
                  </pic:blipFill>
                  <pic:spPr>
                    <a:xfrm>
                      <a:off x="0" y="0"/>
                      <a:ext cx="2522738" cy="2909825"/>
                    </a:xfrm>
                    <a:prstGeom prst="rect">
                      <a:avLst/>
                    </a:prstGeom>
                  </pic:spPr>
                </pic:pic>
              </a:graphicData>
            </a:graphic>
          </wp:inline>
        </w:drawing>
      </w:r>
    </w:p>
    <w:p w:rsidR="00ED040A" w:rsidRDefault="000A7948" w:rsidP="00ED040A">
      <w:pPr>
        <w:widowControl/>
        <w:suppressAutoHyphens w:val="0"/>
        <w:jc w:val="center"/>
      </w:pPr>
      <w:r>
        <w:t>Figure 4.4: H</w:t>
      </w:r>
      <w:r w:rsidR="00ED040A">
        <w:t>ierarchy for the TopExpression concept in Fr</w:t>
      </w:r>
      <w:r w:rsidR="0028066D">
        <w:t>e</w:t>
      </w:r>
      <w:r w:rsidR="00ED040A">
        <w:t>ge-IDE</w:t>
      </w:r>
    </w:p>
    <w:p w:rsidR="00ED040A" w:rsidRDefault="00ED040A" w:rsidP="00536415">
      <w:pPr>
        <w:widowControl/>
        <w:suppressAutoHyphens w:val="0"/>
      </w:pPr>
    </w:p>
    <w:p w:rsidR="004E03AC" w:rsidRPr="004E03AC" w:rsidRDefault="004E03AC" w:rsidP="00536415">
      <w:pPr>
        <w:widowControl/>
        <w:suppressAutoHyphens w:val="0"/>
        <w:rPr>
          <w:u w:val="single"/>
        </w:rPr>
      </w:pPr>
      <w:r w:rsidRPr="004E03AC">
        <w:rPr>
          <w:u w:val="single"/>
        </w:rPr>
        <w:t>Grouped representation</w:t>
      </w:r>
    </w:p>
    <w:p w:rsidR="004E03AC" w:rsidRDefault="00685E34" w:rsidP="00536415">
      <w:pPr>
        <w:widowControl/>
        <w:suppressAutoHyphens w:val="0"/>
      </w:pPr>
      <w:r>
        <w:t>A problem with the function definition in Frege is</w:t>
      </w:r>
      <w:r w:rsidR="00F22C39">
        <w:t xml:space="preserve"> that</w:t>
      </w:r>
      <w:r>
        <w:t xml:space="preserve"> it </w:t>
      </w:r>
      <w:r w:rsidR="00393AB9">
        <w:t xml:space="preserve">may </w:t>
      </w:r>
      <w:r w:rsidR="00F22C39">
        <w:t>seem</w:t>
      </w:r>
      <w:r>
        <w:t xml:space="preserve"> like we</w:t>
      </w:r>
      <w:r w:rsidR="00F22C39">
        <w:t xml:space="preserve"> are providing</w:t>
      </w:r>
      <w:r>
        <w:t xml:space="preserve"> several definitions for</w:t>
      </w:r>
      <w:r w:rsidR="00F22C39">
        <w:t xml:space="preserve"> the same</w:t>
      </w:r>
      <w:r>
        <w:t xml:space="preserve"> </w:t>
      </w:r>
      <w:r w:rsidR="00174E3B">
        <w:t>entity</w:t>
      </w:r>
      <w:r>
        <w:t>. Consider the example:</w:t>
      </w:r>
    </w:p>
    <w:p w:rsidR="00DE45C9" w:rsidRPr="00E33AF3" w:rsidRDefault="00DE45C9" w:rsidP="00DE45C9">
      <w:pPr>
        <w:rPr>
          <w:rFonts w:ascii="Consolas" w:hAnsi="Consolas" w:cs="Consolas"/>
          <w:iCs/>
          <w:sz w:val="20"/>
          <w:szCs w:val="20"/>
        </w:rPr>
      </w:pPr>
      <w:r w:rsidRPr="00E33AF3">
        <w:rPr>
          <w:rFonts w:ascii="Consolas" w:hAnsi="Consolas" w:cs="Consolas"/>
          <w:iCs/>
          <w:sz w:val="20"/>
          <w:szCs w:val="20"/>
        </w:rPr>
        <w:t xml:space="preserve">getTop [] = </w:t>
      </w:r>
      <w:r w:rsidRPr="005E33DB">
        <w:rPr>
          <w:rFonts w:ascii="Consolas" w:hAnsi="Consolas" w:cs="Consolas"/>
          <w:iCs/>
          <w:sz w:val="20"/>
          <w:szCs w:val="20"/>
        </w:rPr>
        <w:t>"</w:t>
      </w:r>
      <w:r w:rsidRPr="00E33AF3">
        <w:rPr>
          <w:rFonts w:ascii="Consolas" w:hAnsi="Consolas" w:cs="Consolas"/>
          <w:iCs/>
          <w:sz w:val="20"/>
          <w:szCs w:val="20"/>
        </w:rPr>
        <w:t>No elements</w:t>
      </w:r>
      <w:r w:rsidRPr="005E33DB">
        <w:rPr>
          <w:rFonts w:ascii="Consolas" w:hAnsi="Consolas" w:cs="Consolas"/>
          <w:iCs/>
          <w:sz w:val="20"/>
          <w:szCs w:val="20"/>
        </w:rPr>
        <w:t>"</w:t>
      </w:r>
    </w:p>
    <w:p w:rsidR="00DE45C9" w:rsidRPr="00E33AF3" w:rsidRDefault="00DE45C9" w:rsidP="00DE45C9">
      <w:pPr>
        <w:rPr>
          <w:rFonts w:ascii="Consolas" w:hAnsi="Consolas" w:cs="Consolas"/>
          <w:iCs/>
          <w:sz w:val="20"/>
          <w:szCs w:val="20"/>
        </w:rPr>
      </w:pPr>
      <w:r w:rsidRPr="00E33AF3">
        <w:rPr>
          <w:rFonts w:ascii="Consolas" w:hAnsi="Consolas" w:cs="Consolas"/>
          <w:iCs/>
          <w:sz w:val="20"/>
          <w:szCs w:val="20"/>
        </w:rPr>
        <w:t>getTop (x:xs) = x</w:t>
      </w:r>
    </w:p>
    <w:p w:rsidR="002F353C" w:rsidRDefault="009345BF" w:rsidP="00536415">
      <w:pPr>
        <w:widowControl/>
        <w:suppressAutoHyphens w:val="0"/>
      </w:pPr>
      <w:r>
        <w:t>This is obviously</w:t>
      </w:r>
      <w:r w:rsidR="00690AF8">
        <w:t xml:space="preserve"> due to the pattern matching mechanism</w:t>
      </w:r>
      <w:r w:rsidR="00E53F8E">
        <w:t xml:space="preserve">. </w:t>
      </w:r>
      <w:r w:rsidR="00A17341">
        <w:t>(</w:t>
      </w:r>
      <w:r w:rsidR="00B43BC1">
        <w:t>For different versions of input arguments we are specifying different bodies of the same function.</w:t>
      </w:r>
      <w:r w:rsidR="00A17341">
        <w:t>)</w:t>
      </w:r>
      <w:r w:rsidR="00B43BC1">
        <w:t xml:space="preserve"> </w:t>
      </w:r>
      <w:r w:rsidR="00A17341">
        <w:t xml:space="preserve">In MPS, however, </w:t>
      </w:r>
      <w:r w:rsidR="00F94FD2">
        <w:t>we will need to reference existing nodes in the created AST</w:t>
      </w:r>
      <w:r w:rsidR="00AF6B84">
        <w:t xml:space="preserve"> and this causes a problem. Let us imagine we are defining a new function, which uses the function from </w:t>
      </w:r>
      <w:r w:rsidR="00CF090B">
        <w:t xml:space="preserve">the </w:t>
      </w:r>
      <w:r w:rsidR="00AF6B84">
        <w:t>previous example, ‘getTop’:</w:t>
      </w:r>
    </w:p>
    <w:p w:rsidR="002F353C" w:rsidRPr="00CF090B" w:rsidRDefault="00F57032" w:rsidP="00536415">
      <w:pPr>
        <w:widowControl/>
        <w:suppressAutoHyphens w:val="0"/>
        <w:rPr>
          <w:rFonts w:ascii="Consolas" w:hAnsi="Consolas"/>
          <w:sz w:val="20"/>
          <w:szCs w:val="20"/>
        </w:rPr>
      </w:pPr>
      <w:r w:rsidRPr="00CF090B">
        <w:rPr>
          <w:rFonts w:ascii="Consolas" w:hAnsi="Consolas"/>
          <w:sz w:val="20"/>
          <w:szCs w:val="20"/>
        </w:rPr>
        <w:t>isEmpty</w:t>
      </w:r>
      <w:r w:rsidR="00AF6B84" w:rsidRPr="00CF090B">
        <w:rPr>
          <w:rFonts w:ascii="Consolas" w:hAnsi="Consolas"/>
          <w:sz w:val="20"/>
          <w:szCs w:val="20"/>
        </w:rPr>
        <w:t xml:space="preserve"> x = </w:t>
      </w:r>
      <w:r w:rsidRPr="00CF090B">
        <w:rPr>
          <w:rFonts w:ascii="Consolas" w:hAnsi="Consolas"/>
          <w:sz w:val="20"/>
          <w:szCs w:val="20"/>
        </w:rPr>
        <w:t>getTop x == “No elements”</w:t>
      </w:r>
    </w:p>
    <w:p w:rsidR="00381DE1" w:rsidRDefault="000F3493" w:rsidP="00536415">
      <w:pPr>
        <w:widowControl/>
        <w:suppressAutoHyphens w:val="0"/>
      </w:pPr>
      <w:r>
        <w:t>The question is, which instance of the function definition</w:t>
      </w:r>
      <w:r w:rsidR="00FD7AC8">
        <w:t xml:space="preserve"> concept (regarding </w:t>
      </w:r>
      <w:r w:rsidR="00016041">
        <w:t xml:space="preserve">the </w:t>
      </w:r>
      <w:r w:rsidR="00FD7AC8">
        <w:t xml:space="preserve">‘getTop’ </w:t>
      </w:r>
      <w:r w:rsidR="00016041">
        <w:t>definitions</w:t>
      </w:r>
      <w:r w:rsidR="00FD7AC8">
        <w:t>)</w:t>
      </w:r>
      <w:r w:rsidR="00A571FF">
        <w:t xml:space="preserve"> does</w:t>
      </w:r>
      <w:r>
        <w:t xml:space="preserve"> ‘getTop’ </w:t>
      </w:r>
      <w:r w:rsidR="00FD7AC8">
        <w:t xml:space="preserve">(function </w:t>
      </w:r>
      <w:r w:rsidR="00A5114A">
        <w:t>application in ‘isEmpty’</w:t>
      </w:r>
      <w:r w:rsidR="00FD7AC8">
        <w:t xml:space="preserve">) </w:t>
      </w:r>
      <w:r>
        <w:t>reference?</w:t>
      </w:r>
      <w:r w:rsidR="00C40F23">
        <w:t xml:space="preserve"> </w:t>
      </w:r>
      <w:r w:rsidR="00675E61">
        <w:t>The</w:t>
      </w:r>
      <w:r w:rsidR="00C172FE">
        <w:t xml:space="preserve"> a</w:t>
      </w:r>
      <w:r w:rsidR="00B3534F">
        <w:t xml:space="preserve">nswer should be ‘all of them’. </w:t>
      </w:r>
      <w:r w:rsidR="00675E61">
        <w:t xml:space="preserve">This </w:t>
      </w:r>
      <w:r w:rsidR="000B6C2B">
        <w:t xml:space="preserve">can </w:t>
      </w:r>
      <w:r w:rsidR="00675E61">
        <w:t xml:space="preserve">be </w:t>
      </w:r>
      <w:r w:rsidR="000B6C2B">
        <w:t>achieve</w:t>
      </w:r>
      <w:r w:rsidR="00675E61">
        <w:t>d</w:t>
      </w:r>
      <w:r w:rsidR="000B6C2B">
        <w:t xml:space="preserve"> in MPS by creating a new concept, which wraps all of the function definitions of the same entity. </w:t>
      </w:r>
      <w:r w:rsidR="00D77001">
        <w:t>Fortunately, even in the Frege specification</w:t>
      </w:r>
      <w:r w:rsidR="007C3B34">
        <w:t>, patterns for</w:t>
      </w:r>
      <w:r w:rsidR="00D77001">
        <w:t xml:space="preserve"> the same function </w:t>
      </w:r>
      <w:r w:rsidR="007C3B34">
        <w:t xml:space="preserve">have to </w:t>
      </w:r>
      <w:r w:rsidR="00381DE1">
        <w:t>be defined in one place</w:t>
      </w:r>
      <w:r w:rsidR="00F32685">
        <w:t>, together</w:t>
      </w:r>
      <w:r w:rsidR="00381DE1">
        <w:t>. For instance, this is illegal:</w:t>
      </w:r>
    </w:p>
    <w:p w:rsidR="00381DE1" w:rsidRPr="00381DE1" w:rsidRDefault="00381DE1" w:rsidP="00536415">
      <w:pPr>
        <w:widowControl/>
        <w:suppressAutoHyphens w:val="0"/>
        <w:rPr>
          <w:rFonts w:ascii="Consolas" w:hAnsi="Consolas"/>
          <w:sz w:val="20"/>
          <w:szCs w:val="20"/>
        </w:rPr>
      </w:pPr>
      <w:r w:rsidRPr="00381DE1">
        <w:rPr>
          <w:rFonts w:ascii="Consolas" w:hAnsi="Consolas"/>
          <w:sz w:val="20"/>
          <w:szCs w:val="20"/>
        </w:rPr>
        <w:t>length [] = 0</w:t>
      </w:r>
    </w:p>
    <w:p w:rsidR="00381DE1" w:rsidRPr="00381DE1" w:rsidRDefault="00381DE1" w:rsidP="00381DE1">
      <w:pPr>
        <w:rPr>
          <w:rFonts w:ascii="Consolas" w:hAnsi="Consolas" w:cs="Consolas"/>
          <w:iCs/>
          <w:sz w:val="20"/>
          <w:szCs w:val="20"/>
        </w:rPr>
      </w:pPr>
      <w:r w:rsidRPr="00381DE1">
        <w:rPr>
          <w:rFonts w:ascii="Consolas" w:hAnsi="Consolas" w:cs="Consolas"/>
          <w:iCs/>
          <w:sz w:val="20"/>
          <w:szCs w:val="20"/>
        </w:rPr>
        <w:t>getTop [] = "No elements"</w:t>
      </w:r>
    </w:p>
    <w:p w:rsidR="00381DE1" w:rsidRPr="00381DE1" w:rsidRDefault="00381DE1" w:rsidP="00536415">
      <w:pPr>
        <w:widowControl/>
        <w:suppressAutoHyphens w:val="0"/>
        <w:rPr>
          <w:rFonts w:ascii="Consolas" w:hAnsi="Consolas"/>
          <w:sz w:val="20"/>
          <w:szCs w:val="20"/>
        </w:rPr>
      </w:pPr>
      <w:r w:rsidRPr="00381DE1">
        <w:rPr>
          <w:rFonts w:ascii="Consolas" w:hAnsi="Consolas"/>
          <w:sz w:val="20"/>
          <w:szCs w:val="20"/>
        </w:rPr>
        <w:t>length (x:xs) = 1 + length xs</w:t>
      </w:r>
    </w:p>
    <w:p w:rsidR="00381DE1" w:rsidRDefault="00A72A23" w:rsidP="00536415">
      <w:pPr>
        <w:widowControl/>
        <w:suppressAutoHyphens w:val="0"/>
      </w:pPr>
      <w:r>
        <w:t xml:space="preserve">(The empty </w:t>
      </w:r>
      <w:r w:rsidR="00994C18">
        <w:t xml:space="preserve">lines between the definitions </w:t>
      </w:r>
      <w:r>
        <w:t>are allowed, though.)</w:t>
      </w:r>
    </w:p>
    <w:p w:rsidR="00562F9F" w:rsidRDefault="002C26A7" w:rsidP="00536415">
      <w:pPr>
        <w:widowControl/>
        <w:suppressAutoHyphens w:val="0"/>
      </w:pPr>
      <w:r>
        <w:t xml:space="preserve">The ‘grouping’ concept </w:t>
      </w:r>
      <w:r w:rsidR="00D75F43">
        <w:t>should contain a child, which represents the function’s name</w:t>
      </w:r>
      <w:r w:rsidR="00DF1460">
        <w:t>, and 1..n patterns together with their right hand side</w:t>
      </w:r>
      <w:r w:rsidR="006A49AB">
        <w:t xml:space="preserve">. </w:t>
      </w:r>
      <w:r w:rsidR="004C16BE">
        <w:t>Furthermore, w</w:t>
      </w:r>
      <w:r w:rsidR="00613F78">
        <w:t xml:space="preserve">e will need to change the </w:t>
      </w:r>
      <w:r w:rsidR="004C16BE">
        <w:t xml:space="preserve">concept representing function </w:t>
      </w:r>
      <w:r w:rsidR="00613F78">
        <w:t>patterns, where the function name is now not a child</w:t>
      </w:r>
      <w:r w:rsidR="004C16BE">
        <w:t>, but rather a reference.</w:t>
      </w:r>
    </w:p>
    <w:p w:rsidR="00562F9F" w:rsidRDefault="004C16BE" w:rsidP="00536415">
      <w:pPr>
        <w:widowControl/>
        <w:suppressAutoHyphens w:val="0"/>
      </w:pPr>
      <w:r>
        <w:t xml:space="preserve">This small change will need to be incorporated also for the operator definitions. In the third case, where in the left hand side we have </w:t>
      </w:r>
      <w:r w:rsidR="00373141">
        <w:t>‘</w:t>
      </w:r>
      <w:r>
        <w:t>pattern</w:t>
      </w:r>
      <w:r w:rsidR="00373141">
        <w:t>’ NTS</w:t>
      </w:r>
      <w:r>
        <w:t xml:space="preserve">, </w:t>
      </w:r>
      <w:r w:rsidR="00521991">
        <w:t xml:space="preserve">there is no grouping necessary – we can define only </w:t>
      </w:r>
      <w:r w:rsidR="004942E8">
        <w:t xml:space="preserve">constant functions this way, so providing </w:t>
      </w:r>
      <w:r w:rsidR="004945C9">
        <w:t xml:space="preserve">different </w:t>
      </w:r>
      <w:r w:rsidR="004942E8">
        <w:t>pattern</w:t>
      </w:r>
      <w:r w:rsidR="004945C9">
        <w:t xml:space="preserve">s </w:t>
      </w:r>
      <w:r w:rsidR="004942E8">
        <w:t>makes little to no sense.</w:t>
      </w:r>
    </w:p>
    <w:p w:rsidR="00AF4028" w:rsidRDefault="00AF4028" w:rsidP="00536415">
      <w:pPr>
        <w:widowControl/>
        <w:suppressAutoHyphens w:val="0"/>
      </w:pPr>
      <w:r>
        <w:t>The corresponding concept in Frege-IDE is called ‘FDGrouped’</w:t>
      </w:r>
      <w:r w:rsidR="00115E9B">
        <w:t xml:space="preserve"> and was implemented in the similar way</w:t>
      </w:r>
      <w:r>
        <w:t>.</w:t>
      </w:r>
      <w:r w:rsidR="00E009AB">
        <w:t xml:space="preserve"> </w:t>
      </w:r>
    </w:p>
    <w:p w:rsidR="00613F78" w:rsidRDefault="00613F78" w:rsidP="00536415">
      <w:pPr>
        <w:widowControl/>
        <w:suppressAutoHyphens w:val="0"/>
      </w:pPr>
    </w:p>
    <w:p w:rsidR="007F2621" w:rsidRDefault="00164C10" w:rsidP="00536415">
      <w:pPr>
        <w:widowControl/>
        <w:suppressAutoHyphens w:val="0"/>
        <w:rPr>
          <w:u w:val="single"/>
        </w:rPr>
      </w:pPr>
      <w:r w:rsidRPr="00164C10">
        <w:rPr>
          <w:u w:val="single"/>
        </w:rPr>
        <w:t>Types</w:t>
      </w:r>
    </w:p>
    <w:p w:rsidR="00164C10" w:rsidRDefault="00B1526D" w:rsidP="00536415">
      <w:pPr>
        <w:widowControl/>
        <w:suppressAutoHyphens w:val="0"/>
      </w:pPr>
      <w:r w:rsidRPr="00B1526D">
        <w:t>Types</w:t>
      </w:r>
      <w:r>
        <w:t xml:space="preserve"> are a vital part of the Frege grammar and play a role in</w:t>
      </w:r>
      <w:r w:rsidR="00381B69">
        <w:t xml:space="preserve"> the</w:t>
      </w:r>
      <w:r>
        <w:t xml:space="preserve"> definition of a function annotation</w:t>
      </w:r>
      <w:r w:rsidR="00074025">
        <w:t>, or when declaring datatypes.</w:t>
      </w:r>
    </w:p>
    <w:p w:rsidR="00074025" w:rsidRDefault="00D319CA" w:rsidP="00536415">
      <w:pPr>
        <w:widowControl/>
        <w:suppressAutoHyphens w:val="0"/>
      </w:pPr>
      <w:r>
        <w:t xml:space="preserve">There are several ‘native’ </w:t>
      </w:r>
      <w:r w:rsidR="00A5677B">
        <w:t xml:space="preserve">types, which translate directly to the types from JVM. </w:t>
      </w:r>
      <w:r w:rsidR="00F2323A">
        <w:t>These include:</w:t>
      </w:r>
    </w:p>
    <w:p w:rsidR="00F2323A" w:rsidRDefault="00EF464B" w:rsidP="00965990">
      <w:pPr>
        <w:pStyle w:val="ListParagraph"/>
        <w:widowControl/>
        <w:numPr>
          <w:ilvl w:val="0"/>
          <w:numId w:val="22"/>
        </w:numPr>
        <w:suppressAutoHyphens w:val="0"/>
      </w:pPr>
      <w:r>
        <w:t>Boolean</w:t>
      </w:r>
      <w:r w:rsidR="00ED4546">
        <w:t>s</w:t>
      </w:r>
    </w:p>
    <w:p w:rsidR="00ED4546" w:rsidRDefault="00ED4546" w:rsidP="00965990">
      <w:pPr>
        <w:pStyle w:val="ListParagraph"/>
        <w:widowControl/>
        <w:numPr>
          <w:ilvl w:val="0"/>
          <w:numId w:val="22"/>
        </w:numPr>
        <w:suppressAutoHyphens w:val="0"/>
      </w:pPr>
      <w:r>
        <w:lastRenderedPageBreak/>
        <w:t>Characters</w:t>
      </w:r>
    </w:p>
    <w:p w:rsidR="00ED4546" w:rsidRDefault="00ED4546" w:rsidP="00965990">
      <w:pPr>
        <w:pStyle w:val="ListParagraph"/>
        <w:widowControl/>
        <w:numPr>
          <w:ilvl w:val="0"/>
          <w:numId w:val="22"/>
        </w:numPr>
        <w:suppressAutoHyphens w:val="0"/>
        <w:rPr>
          <w:i/>
        </w:rPr>
      </w:pPr>
      <w:r>
        <w:t xml:space="preserve">Strings </w:t>
      </w:r>
      <w:r w:rsidRPr="00ED4546">
        <w:rPr>
          <w:i/>
        </w:rPr>
        <w:t>(unlike Haskell, in Frege Strings are not lists of character)</w:t>
      </w:r>
    </w:p>
    <w:p w:rsidR="00ED4546" w:rsidRPr="00F01F73" w:rsidRDefault="00705822" w:rsidP="00965990">
      <w:pPr>
        <w:pStyle w:val="ListParagraph"/>
        <w:widowControl/>
        <w:numPr>
          <w:ilvl w:val="0"/>
          <w:numId w:val="22"/>
        </w:numPr>
        <w:suppressAutoHyphens w:val="0"/>
        <w:rPr>
          <w:i/>
        </w:rPr>
      </w:pPr>
      <w:r>
        <w:t xml:space="preserve">Numeric types </w:t>
      </w:r>
      <w:r w:rsidRPr="00F01F73">
        <w:rPr>
          <w:i/>
        </w:rPr>
        <w:t>(In this work we only support Integer and Double)</w:t>
      </w:r>
    </w:p>
    <w:p w:rsidR="00CF2F98" w:rsidRDefault="00E67F6D" w:rsidP="00536415">
      <w:pPr>
        <w:widowControl/>
        <w:suppressAutoHyphens w:val="0"/>
      </w:pPr>
      <w:r>
        <w:t xml:space="preserve">These types are part of </w:t>
      </w:r>
      <w:r w:rsidR="00AE7EA4">
        <w:t xml:space="preserve">the </w:t>
      </w:r>
      <w:r>
        <w:t>Frege-Prelude library and are implicitly imported to all modules.</w:t>
      </w:r>
      <w:r w:rsidR="00CF2F98">
        <w:t xml:space="preserve"> Besides the native types, </w:t>
      </w:r>
      <w:r w:rsidR="00995727">
        <w:t xml:space="preserve">there are also </w:t>
      </w:r>
      <w:r w:rsidR="007F3270">
        <w:t>several</w:t>
      </w:r>
      <w:r w:rsidR="009D269A">
        <w:t xml:space="preserve"> </w:t>
      </w:r>
      <w:r w:rsidR="00995727">
        <w:t>built-in algebraic datatypes.</w:t>
      </w:r>
      <w:r w:rsidR="009D269A">
        <w:t xml:space="preserve"> We are only going to focus on Tuples and Lists, since these are </w:t>
      </w:r>
      <w:r w:rsidR="00726B38">
        <w:t>practically</w:t>
      </w:r>
      <w:r w:rsidR="009D269A">
        <w:t xml:space="preserve"> no</w:t>
      </w:r>
      <w:r w:rsidR="00800F5D">
        <w:t>n</w:t>
      </w:r>
      <w:r w:rsidR="009D269A">
        <w:t>-implementable using only</w:t>
      </w:r>
      <w:r w:rsidR="00732C85">
        <w:t xml:space="preserve"> ‘data’ definition statements</w:t>
      </w:r>
      <w:r w:rsidR="009D269A">
        <w:t>.</w:t>
      </w:r>
      <w:r w:rsidR="00726B38">
        <w:t xml:space="preserve"> (</w:t>
      </w:r>
      <w:r w:rsidR="00D944F2">
        <w:t>In theory, Lists could be implemented</w:t>
      </w:r>
      <w:r w:rsidR="00065A4B">
        <w:t xml:space="preserve"> this way</w:t>
      </w:r>
      <w:r w:rsidR="007A5CEA">
        <w:t xml:space="preserve"> as described in chapter 3</w:t>
      </w:r>
      <w:r w:rsidR="00D944F2">
        <w:t>, but there are several</w:t>
      </w:r>
      <w:r w:rsidR="008540DA">
        <w:t>,</w:t>
      </w:r>
      <w:r w:rsidR="00D944F2">
        <w:t xml:space="preserve"> widely used</w:t>
      </w:r>
      <w:r w:rsidR="008540DA">
        <w:t>,</w:t>
      </w:r>
      <w:r w:rsidR="00D944F2">
        <w:t xml:space="preserve"> syntactical</w:t>
      </w:r>
      <w:r w:rsidR="00065A4B">
        <w:t xml:space="preserve"> constructs</w:t>
      </w:r>
      <w:r w:rsidR="005A110E">
        <w:t>,</w:t>
      </w:r>
      <w:r w:rsidR="00065A4B">
        <w:t xml:space="preserve"> </w:t>
      </w:r>
      <w:r w:rsidR="005A110E">
        <w:t>which</w:t>
      </w:r>
      <w:r w:rsidR="00065A4B">
        <w:t xml:space="preserve"> would be missing.</w:t>
      </w:r>
      <w:r w:rsidR="00726B38">
        <w:t>)</w:t>
      </w:r>
    </w:p>
    <w:p w:rsidR="008624FB" w:rsidRDefault="00C346CD" w:rsidP="00536415">
      <w:pPr>
        <w:widowControl/>
        <w:suppressAutoHyphens w:val="0"/>
      </w:pPr>
      <w:r>
        <w:t>The remaining type is the function type (see chapter 3)</w:t>
      </w:r>
      <w:r w:rsidR="00F0124E">
        <w:t xml:space="preserve">, </w:t>
      </w:r>
      <w:r w:rsidR="000D0A96">
        <w:t xml:space="preserve">used to denote types of functions. </w:t>
      </w:r>
    </w:p>
    <w:p w:rsidR="00C346CD" w:rsidRDefault="008624FB" w:rsidP="00536415">
      <w:pPr>
        <w:widowControl/>
        <w:suppressAutoHyphens w:val="0"/>
      </w:pPr>
      <w:r>
        <w:t xml:space="preserve">Types connected to monads, exceptions, </w:t>
      </w:r>
      <w:r w:rsidR="007A43C6">
        <w:t xml:space="preserve">and standard datatypes </w:t>
      </w:r>
      <w:r w:rsidR="007A43C6" w:rsidRPr="004B64C1">
        <w:rPr>
          <w:i/>
        </w:rPr>
        <w:t>(e.g. Maybe)</w:t>
      </w:r>
      <w:r w:rsidR="007A43C6">
        <w:t xml:space="preserve"> easily implementable using ‘data’ definition statements</w:t>
      </w:r>
      <w:r w:rsidR="005D2105">
        <w:t>, were not included in this work.</w:t>
      </w:r>
    </w:p>
    <w:p w:rsidR="00292F5C" w:rsidRDefault="00B66FD3" w:rsidP="00DF0491">
      <w:pPr>
        <w:widowControl/>
        <w:suppressAutoHyphens w:val="0"/>
      </w:pPr>
      <w:r>
        <w:t xml:space="preserve">Before we </w:t>
      </w:r>
      <w:r w:rsidR="008D1DF8">
        <w:t xml:space="preserve">delve deeper into the Frege types and how to implement them in our IDE, </w:t>
      </w:r>
      <w:r w:rsidR="003F01B5">
        <w:t xml:space="preserve">it is important to note that by omitting classes and instances, we lose </w:t>
      </w:r>
      <w:r w:rsidR="0039257E">
        <w:t xml:space="preserve">an important aspect of the Frege language – </w:t>
      </w:r>
      <w:r w:rsidR="001711AF">
        <w:t xml:space="preserve">parametric </w:t>
      </w:r>
      <w:r w:rsidR="0039257E">
        <w:t>polymorphism. This feature allows to apply certain functions and operators</w:t>
      </w:r>
      <w:r w:rsidR="007821A0">
        <w:t xml:space="preserve"> on </w:t>
      </w:r>
      <w:r w:rsidR="00897217">
        <w:t xml:space="preserve">a ‘class’ of </w:t>
      </w:r>
      <w:r w:rsidR="007821A0">
        <w:t>types</w:t>
      </w:r>
      <w:r w:rsidR="001711AF">
        <w:t>, but not all of them</w:t>
      </w:r>
      <w:r w:rsidR="007821A0">
        <w:t xml:space="preserve">. Consider for instance a built-in operator </w:t>
      </w:r>
      <w:r w:rsidR="00707638">
        <w:t>‘</w:t>
      </w:r>
      <w:r w:rsidR="00292F5C">
        <w:rPr>
          <w:rFonts w:ascii="Consolas" w:hAnsi="Consolas"/>
          <w:sz w:val="20"/>
          <w:szCs w:val="20"/>
        </w:rPr>
        <w:t>+</w:t>
      </w:r>
      <w:r w:rsidR="00707638">
        <w:t>’</w:t>
      </w:r>
      <w:r w:rsidR="001711AF">
        <w:t>.</w:t>
      </w:r>
      <w:r w:rsidR="00897217">
        <w:t xml:space="preserve"> It allows to add any numeric values together. Its annotation would look like this:</w:t>
      </w:r>
    </w:p>
    <w:p w:rsidR="00897217" w:rsidRPr="00897217" w:rsidRDefault="00897217" w:rsidP="00DF0491">
      <w:pPr>
        <w:widowControl/>
        <w:suppressAutoHyphens w:val="0"/>
        <w:rPr>
          <w:rFonts w:ascii="Consolas" w:hAnsi="Consolas"/>
          <w:sz w:val="20"/>
          <w:szCs w:val="20"/>
        </w:rPr>
      </w:pPr>
      <w:r w:rsidRPr="00897217">
        <w:rPr>
          <w:rFonts w:ascii="Consolas" w:hAnsi="Consolas"/>
          <w:sz w:val="20"/>
          <w:szCs w:val="20"/>
        </w:rPr>
        <w:t>(+) :: a -&gt; a -&gt; a</w:t>
      </w:r>
    </w:p>
    <w:p w:rsidR="00DF0491" w:rsidRDefault="00897217" w:rsidP="00DF0491">
      <w:pPr>
        <w:widowControl/>
        <w:suppressAutoHyphens w:val="0"/>
      </w:pPr>
      <w:r>
        <w:t xml:space="preserve">The problem is to specify that ‘a’ represents </w:t>
      </w:r>
      <w:r w:rsidR="00AF1D1E">
        <w:t xml:space="preserve">a </w:t>
      </w:r>
      <w:r>
        <w:t xml:space="preserve">numeric type. This </w:t>
      </w:r>
      <w:r w:rsidR="00DF0491">
        <w:t xml:space="preserve">is, unfortunately, not possible without </w:t>
      </w:r>
      <w:r w:rsidR="00E520A9">
        <w:t>classes and instances. We omitted the feature due to the size of the work.</w:t>
      </w:r>
    </w:p>
    <w:p w:rsidR="00DB2E1B" w:rsidRDefault="00675B90" w:rsidP="00DF0491">
      <w:pPr>
        <w:widowControl/>
        <w:suppressAutoHyphens w:val="0"/>
      </w:pPr>
      <w:r>
        <w:t xml:space="preserve">By removing </w:t>
      </w:r>
      <w:r w:rsidR="00BC6CEE">
        <w:t xml:space="preserve">the </w:t>
      </w:r>
      <w:r>
        <w:t>class specification, we get the following grammar</w:t>
      </w:r>
      <w:r w:rsidR="00E735FC">
        <w:t xml:space="preserve"> (simplified)</w:t>
      </w:r>
      <w:r>
        <w:t>:</w:t>
      </w:r>
    </w:p>
    <w:p w:rsidR="00675B90" w:rsidRDefault="001072AB" w:rsidP="00675B90">
      <w:pPr>
        <w:widowControl/>
        <w:suppressAutoHyphens w:val="0"/>
        <w:rPr>
          <w:rFonts w:ascii="Consolas" w:hAnsi="Consolas" w:cstheme="minorHAnsi"/>
          <w:sz w:val="20"/>
          <w:szCs w:val="20"/>
        </w:rPr>
      </w:pPr>
      <w:r>
        <w:rPr>
          <w:rFonts w:ascii="Consolas" w:hAnsi="Consolas" w:cstheme="minorHAnsi"/>
          <w:sz w:val="20"/>
          <w:szCs w:val="20"/>
        </w:rPr>
        <w:t>type</w:t>
      </w:r>
      <w:r w:rsidR="00675B90">
        <w:rPr>
          <w:rFonts w:ascii="Consolas" w:hAnsi="Consolas" w:cstheme="minorHAnsi"/>
          <w:sz w:val="20"/>
          <w:szCs w:val="20"/>
        </w:rPr>
        <w:t xml:space="preserve"> ::= </w:t>
      </w:r>
      <w:r w:rsidR="00AB6858">
        <w:rPr>
          <w:rFonts w:ascii="Consolas" w:hAnsi="Consolas" w:cstheme="minorHAnsi"/>
          <w:sz w:val="20"/>
          <w:szCs w:val="20"/>
        </w:rPr>
        <w:t>(</w:t>
      </w:r>
      <w:r>
        <w:rPr>
          <w:rFonts w:ascii="Consolas" w:hAnsi="Consolas" w:cstheme="minorHAnsi"/>
          <w:sz w:val="20"/>
          <w:szCs w:val="20"/>
        </w:rPr>
        <w:t>typeApplication ‘-&gt;’</w:t>
      </w:r>
      <w:r w:rsidR="00AB6858">
        <w:rPr>
          <w:rFonts w:ascii="Consolas" w:hAnsi="Consolas" w:cstheme="minorHAnsi"/>
          <w:sz w:val="20"/>
          <w:szCs w:val="20"/>
        </w:rPr>
        <w:t>)*</w:t>
      </w:r>
      <w:r>
        <w:rPr>
          <w:rFonts w:ascii="Consolas" w:hAnsi="Consolas" w:cstheme="minorHAnsi"/>
          <w:sz w:val="20"/>
          <w:szCs w:val="20"/>
        </w:rPr>
        <w:t xml:space="preserve"> </w:t>
      </w:r>
      <w:r w:rsidR="00AB6858">
        <w:rPr>
          <w:rFonts w:ascii="Consolas" w:hAnsi="Consolas" w:cstheme="minorHAnsi"/>
          <w:sz w:val="20"/>
          <w:szCs w:val="20"/>
        </w:rPr>
        <w:t>typeApplication</w:t>
      </w:r>
    </w:p>
    <w:p w:rsidR="00675B90" w:rsidRDefault="00675B90" w:rsidP="00675B90">
      <w:pPr>
        <w:widowControl/>
        <w:suppressAutoHyphens w:val="0"/>
        <w:rPr>
          <w:rFonts w:ascii="Consolas" w:hAnsi="Consolas" w:cstheme="minorHAnsi"/>
          <w:sz w:val="20"/>
          <w:szCs w:val="20"/>
        </w:rPr>
      </w:pPr>
    </w:p>
    <w:p w:rsidR="00675B90" w:rsidRDefault="003555E7" w:rsidP="00675B90">
      <w:pPr>
        <w:widowControl/>
        <w:suppressAutoHyphens w:val="0"/>
        <w:rPr>
          <w:rFonts w:ascii="Consolas" w:hAnsi="Consolas" w:cstheme="minorHAnsi"/>
          <w:sz w:val="20"/>
          <w:szCs w:val="20"/>
        </w:rPr>
      </w:pPr>
      <w:r>
        <w:rPr>
          <w:rFonts w:ascii="Consolas" w:hAnsi="Consolas" w:cstheme="minorHAnsi"/>
          <w:sz w:val="20"/>
          <w:szCs w:val="20"/>
        </w:rPr>
        <w:t>typeApplication</w:t>
      </w:r>
      <w:r w:rsidR="00E34D4E">
        <w:rPr>
          <w:rFonts w:ascii="Consolas" w:hAnsi="Consolas" w:cstheme="minorHAnsi"/>
          <w:sz w:val="20"/>
          <w:szCs w:val="20"/>
        </w:rPr>
        <w:t xml:space="preserve"> </w:t>
      </w:r>
      <w:r w:rsidR="00675B90">
        <w:rPr>
          <w:rFonts w:ascii="Consolas" w:hAnsi="Consolas" w:cstheme="minorHAnsi"/>
          <w:sz w:val="20"/>
          <w:szCs w:val="20"/>
        </w:rPr>
        <w:t xml:space="preserve">::= </w:t>
      </w:r>
      <w:r w:rsidR="00545FA8">
        <w:rPr>
          <w:rFonts w:ascii="Consolas" w:hAnsi="Consolas" w:cstheme="minorHAnsi"/>
          <w:sz w:val="20"/>
          <w:szCs w:val="20"/>
        </w:rPr>
        <w:t>simpleType</w:t>
      </w:r>
      <w:r w:rsidR="004E45A3">
        <w:rPr>
          <w:rFonts w:ascii="Consolas" w:hAnsi="Consolas" w:cstheme="minorHAnsi"/>
          <w:sz w:val="20"/>
          <w:szCs w:val="20"/>
        </w:rPr>
        <w:t>+</w:t>
      </w:r>
    </w:p>
    <w:p w:rsidR="00675B90" w:rsidRDefault="00675B90" w:rsidP="00675B90">
      <w:pPr>
        <w:widowControl/>
        <w:suppressAutoHyphens w:val="0"/>
        <w:rPr>
          <w:rFonts w:ascii="Consolas" w:hAnsi="Consolas" w:cstheme="minorHAnsi"/>
          <w:sz w:val="20"/>
          <w:szCs w:val="20"/>
        </w:rPr>
      </w:pPr>
    </w:p>
    <w:p w:rsidR="00675B90" w:rsidRDefault="006E2388" w:rsidP="00675B90">
      <w:pPr>
        <w:widowControl/>
        <w:suppressAutoHyphens w:val="0"/>
        <w:rPr>
          <w:rFonts w:ascii="Consolas" w:hAnsi="Consolas" w:cstheme="minorHAnsi"/>
          <w:sz w:val="20"/>
          <w:szCs w:val="20"/>
        </w:rPr>
      </w:pPr>
      <w:r>
        <w:rPr>
          <w:rFonts w:ascii="Consolas" w:hAnsi="Consolas" w:cstheme="minorHAnsi"/>
          <w:sz w:val="20"/>
          <w:szCs w:val="20"/>
        </w:rPr>
        <w:t xml:space="preserve">simpleType </w:t>
      </w:r>
      <w:r w:rsidR="00675B90">
        <w:rPr>
          <w:rFonts w:ascii="Consolas" w:hAnsi="Consolas" w:cstheme="minorHAnsi"/>
          <w:sz w:val="20"/>
          <w:szCs w:val="20"/>
        </w:rPr>
        <w:t xml:space="preserve">::= </w:t>
      </w:r>
      <w:r w:rsidR="00D81BD2">
        <w:rPr>
          <w:rFonts w:ascii="Consolas" w:hAnsi="Consolas" w:cstheme="minorHAnsi"/>
          <w:sz w:val="20"/>
          <w:szCs w:val="20"/>
        </w:rPr>
        <w:t>VARID</w:t>
      </w:r>
    </w:p>
    <w:p w:rsidR="00803ADE" w:rsidRDefault="0030315F" w:rsidP="00675B90">
      <w:pPr>
        <w:widowControl/>
        <w:suppressAutoHyphens w:val="0"/>
        <w:rPr>
          <w:rFonts w:ascii="Consolas" w:hAnsi="Consolas" w:cstheme="minorHAnsi"/>
          <w:sz w:val="20"/>
          <w:szCs w:val="20"/>
        </w:rPr>
      </w:pPr>
      <w:r>
        <w:rPr>
          <w:rFonts w:ascii="Consolas" w:hAnsi="Consolas" w:cstheme="minorHAnsi"/>
          <w:sz w:val="20"/>
          <w:szCs w:val="20"/>
        </w:rPr>
        <w:t xml:space="preserve">               | </w:t>
      </w:r>
      <w:r w:rsidR="00D81BD2">
        <w:rPr>
          <w:rFonts w:ascii="Consolas" w:hAnsi="Consolas" w:cstheme="minorHAnsi"/>
          <w:sz w:val="20"/>
          <w:szCs w:val="20"/>
        </w:rPr>
        <w:t>CONID</w:t>
      </w:r>
    </w:p>
    <w:p w:rsidR="00675B90" w:rsidRDefault="00675B90" w:rsidP="00675B90">
      <w:pPr>
        <w:widowControl/>
        <w:suppressAutoHyphens w:val="0"/>
        <w:rPr>
          <w:rFonts w:ascii="Consolas" w:hAnsi="Consolas" w:cstheme="minorHAnsi"/>
          <w:sz w:val="20"/>
          <w:szCs w:val="20"/>
        </w:rPr>
      </w:pPr>
      <w:r>
        <w:rPr>
          <w:rFonts w:ascii="Consolas" w:hAnsi="Consolas" w:cstheme="minorHAnsi"/>
          <w:sz w:val="20"/>
          <w:szCs w:val="20"/>
        </w:rPr>
        <w:t xml:space="preserve">               | </w:t>
      </w:r>
      <w:r w:rsidR="0030315F">
        <w:rPr>
          <w:rFonts w:ascii="Consolas" w:hAnsi="Consolas" w:cstheme="minorHAnsi"/>
          <w:sz w:val="20"/>
          <w:szCs w:val="20"/>
        </w:rPr>
        <w:t>‘(‘ type ‘)’</w:t>
      </w:r>
    </w:p>
    <w:p w:rsidR="00675B90" w:rsidRDefault="00675B90" w:rsidP="00675B90">
      <w:pPr>
        <w:widowControl/>
        <w:suppressAutoHyphens w:val="0"/>
        <w:rPr>
          <w:rFonts w:ascii="Consolas" w:hAnsi="Consolas" w:cstheme="minorHAnsi"/>
          <w:sz w:val="20"/>
          <w:szCs w:val="20"/>
        </w:rPr>
      </w:pPr>
      <w:r>
        <w:rPr>
          <w:rFonts w:ascii="Consolas" w:hAnsi="Consolas" w:cstheme="minorHAnsi"/>
          <w:sz w:val="20"/>
          <w:szCs w:val="20"/>
        </w:rPr>
        <w:t xml:space="preserve">               | </w:t>
      </w:r>
      <w:r w:rsidR="0030315F">
        <w:rPr>
          <w:rFonts w:ascii="Consolas" w:hAnsi="Consolas" w:cstheme="minorHAnsi"/>
          <w:sz w:val="20"/>
          <w:szCs w:val="20"/>
        </w:rPr>
        <w:t>‘(‘ type (‘,’ type)+ ‘)’</w:t>
      </w:r>
    </w:p>
    <w:p w:rsidR="00675B90" w:rsidRDefault="00675B90" w:rsidP="00675B90">
      <w:pPr>
        <w:widowControl/>
        <w:suppressAutoHyphens w:val="0"/>
        <w:rPr>
          <w:rFonts w:ascii="Consolas" w:hAnsi="Consolas" w:cstheme="minorHAnsi"/>
          <w:sz w:val="20"/>
          <w:szCs w:val="20"/>
        </w:rPr>
      </w:pPr>
      <w:r>
        <w:rPr>
          <w:rFonts w:ascii="Consolas" w:hAnsi="Consolas" w:cstheme="minorHAnsi"/>
          <w:sz w:val="20"/>
          <w:szCs w:val="20"/>
        </w:rPr>
        <w:t xml:space="preserve">               | ‘[‘ </w:t>
      </w:r>
      <w:r w:rsidR="00803ADE">
        <w:rPr>
          <w:rFonts w:ascii="Consolas" w:hAnsi="Consolas" w:cstheme="minorHAnsi"/>
          <w:sz w:val="20"/>
          <w:szCs w:val="20"/>
        </w:rPr>
        <w:t>type</w:t>
      </w:r>
      <w:r>
        <w:rPr>
          <w:rFonts w:ascii="Consolas" w:hAnsi="Consolas" w:cstheme="minorHAnsi"/>
          <w:sz w:val="20"/>
          <w:szCs w:val="20"/>
        </w:rPr>
        <w:t xml:space="preserve"> ‘]’</w:t>
      </w:r>
    </w:p>
    <w:p w:rsidR="00675B90" w:rsidRDefault="00A33208" w:rsidP="00DF0491">
      <w:pPr>
        <w:widowControl/>
        <w:suppressAutoHyphens w:val="0"/>
      </w:pPr>
      <w:r>
        <w:t>On its highest level, we can specify a function type</w:t>
      </w:r>
      <w:r w:rsidR="00B90119">
        <w:t xml:space="preserve"> (NTS ‘type’)</w:t>
      </w:r>
      <w:r>
        <w:t xml:space="preserve">. </w:t>
      </w:r>
      <w:r w:rsidR="00B90119">
        <w:t xml:space="preserve">Each part of the function type </w:t>
      </w:r>
      <w:r w:rsidR="007C05F8">
        <w:t xml:space="preserve">consists of </w:t>
      </w:r>
      <w:r w:rsidR="00CB324C">
        <w:t>1 or more ‘simple type</w:t>
      </w:r>
      <w:r w:rsidR="007C05F8">
        <w:t>s</w:t>
      </w:r>
      <w:r w:rsidR="00CB324C">
        <w:t>’</w:t>
      </w:r>
      <w:r w:rsidR="00E33C72">
        <w:t xml:space="preserve">, which is denoted by ‘typeApplication’ NTS. As the name suggests, </w:t>
      </w:r>
      <w:r w:rsidR="00AB56EF">
        <w:t xml:space="preserve">this part is responsible for application of a type. Consider the datatype ‘Maybe’, which consists of a single type variable. A type of a function </w:t>
      </w:r>
      <w:r w:rsidR="00AB56EF" w:rsidRPr="00E33AF3">
        <w:rPr>
          <w:rFonts w:ascii="Consolas" w:hAnsi="Consolas" w:cs="Consolas"/>
          <w:iCs/>
          <w:sz w:val="20"/>
          <w:szCs w:val="20"/>
        </w:rPr>
        <w:t>getTop</w:t>
      </w:r>
      <w:r w:rsidR="00AB56EF">
        <w:rPr>
          <w:rFonts w:ascii="Consolas" w:hAnsi="Consolas" w:cs="Consolas"/>
          <w:iCs/>
          <w:sz w:val="20"/>
          <w:szCs w:val="20"/>
        </w:rPr>
        <w:t xml:space="preserve">CharList </w:t>
      </w:r>
      <w:r w:rsidR="00450DC4">
        <w:t xml:space="preserve">(chapter 3) </w:t>
      </w:r>
      <w:r w:rsidR="00AB56EF">
        <w:t>then looks like this:</w:t>
      </w:r>
    </w:p>
    <w:p w:rsidR="00AB56EF" w:rsidRDefault="00AB56EF" w:rsidP="00AB56EF">
      <w:pPr>
        <w:rPr>
          <w:rFonts w:ascii="Consolas" w:hAnsi="Consolas" w:cs="Consolas"/>
          <w:b/>
          <w:iCs/>
          <w:sz w:val="20"/>
          <w:szCs w:val="20"/>
        </w:rPr>
      </w:pPr>
      <w:r w:rsidRPr="00E33AF3">
        <w:rPr>
          <w:rFonts w:ascii="Consolas" w:hAnsi="Consolas" w:cs="Consolas"/>
          <w:iCs/>
          <w:sz w:val="20"/>
          <w:szCs w:val="20"/>
        </w:rPr>
        <w:t>getTop</w:t>
      </w:r>
      <w:r>
        <w:rPr>
          <w:rFonts w:ascii="Consolas" w:hAnsi="Consolas" w:cs="Consolas"/>
          <w:iCs/>
          <w:sz w:val="20"/>
          <w:szCs w:val="20"/>
        </w:rPr>
        <w:t>CharList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sidRPr="009B3397">
        <w:rPr>
          <w:rFonts w:ascii="Consolas" w:hAnsi="Consolas" w:cs="Consolas"/>
          <w:b/>
          <w:iCs/>
          <w:sz w:val="20"/>
          <w:szCs w:val="20"/>
        </w:rPr>
        <w:t>Maybe Char</w:t>
      </w:r>
    </w:p>
    <w:p w:rsidR="007859BA" w:rsidRDefault="007859BA" w:rsidP="00AB56EF">
      <w:r>
        <w:t>(The type name may be qualified.)</w:t>
      </w:r>
    </w:p>
    <w:p w:rsidR="00393EBB" w:rsidRDefault="00393EBB" w:rsidP="00AB56EF">
      <w:r>
        <w:t>The ‘simpleType’ NTS rule denotes one of the following options:</w:t>
      </w:r>
    </w:p>
    <w:p w:rsidR="00342451" w:rsidRDefault="00342451" w:rsidP="00965990">
      <w:pPr>
        <w:pStyle w:val="ListParagraph"/>
        <w:numPr>
          <w:ilvl w:val="0"/>
          <w:numId w:val="23"/>
        </w:numPr>
      </w:pPr>
      <w:r>
        <w:t>Usage of a type variable (VARID)</w:t>
      </w:r>
    </w:p>
    <w:p w:rsidR="00342451" w:rsidRDefault="00342451" w:rsidP="00965990">
      <w:pPr>
        <w:pStyle w:val="ListParagraph"/>
        <w:numPr>
          <w:ilvl w:val="0"/>
          <w:numId w:val="23"/>
        </w:numPr>
      </w:pPr>
      <w:r>
        <w:t>Usage of a type name (CONID)</w:t>
      </w:r>
    </w:p>
    <w:p w:rsidR="00342451" w:rsidRPr="0018469A" w:rsidRDefault="00342451" w:rsidP="00965990">
      <w:pPr>
        <w:pStyle w:val="ListParagraph"/>
        <w:numPr>
          <w:ilvl w:val="0"/>
          <w:numId w:val="23"/>
        </w:numPr>
        <w:rPr>
          <w:i/>
        </w:rPr>
      </w:pPr>
      <w:r>
        <w:t>Type in brackets</w:t>
      </w:r>
      <w:r w:rsidR="0018469A">
        <w:t xml:space="preserve"> </w:t>
      </w:r>
      <w:r w:rsidR="0018469A" w:rsidRPr="0018469A">
        <w:rPr>
          <w:i/>
        </w:rPr>
        <w:t>(May be required for syntactical reasons, but semantically the type of the expression is the same, as the type inside the brackets.)</w:t>
      </w:r>
    </w:p>
    <w:p w:rsidR="00342451" w:rsidRDefault="00342451" w:rsidP="00965990">
      <w:pPr>
        <w:pStyle w:val="ListParagraph"/>
        <w:numPr>
          <w:ilvl w:val="0"/>
          <w:numId w:val="23"/>
        </w:numPr>
      </w:pPr>
      <w:r>
        <w:t>Tuple type</w:t>
      </w:r>
    </w:p>
    <w:p w:rsidR="00342451" w:rsidRDefault="00342451" w:rsidP="00965990">
      <w:pPr>
        <w:pStyle w:val="ListParagraph"/>
        <w:numPr>
          <w:ilvl w:val="0"/>
          <w:numId w:val="23"/>
        </w:numPr>
      </w:pPr>
      <w:r>
        <w:t>List type</w:t>
      </w:r>
    </w:p>
    <w:p w:rsidR="00507AFB" w:rsidRDefault="00507AFB" w:rsidP="00721DDE">
      <w:r>
        <w:t>Types are used in several places throughout the Frege grammar, but we will mention 2 main representatives: function annotation and declaration of new datatypes.</w:t>
      </w:r>
    </w:p>
    <w:p w:rsidR="00507AFB" w:rsidRDefault="00BF6E23" w:rsidP="00507AFB">
      <w:r>
        <w:t xml:space="preserve">In function annotation, </w:t>
      </w:r>
      <w:r w:rsidR="00B3723A">
        <w:t xml:space="preserve">we provide a name of the function (or operator), we want to specify the type for. </w:t>
      </w:r>
      <w:r w:rsidR="00243D96" w:rsidRPr="00095B5E">
        <w:t>I</w:t>
      </w:r>
      <w:r w:rsidR="00243D96">
        <w:t>t is even possible to specify the type for several items at once:</w:t>
      </w:r>
    </w:p>
    <w:p w:rsidR="00243D96" w:rsidRPr="00897217" w:rsidRDefault="00243D96" w:rsidP="00243D96">
      <w:pPr>
        <w:widowControl/>
        <w:suppressAutoHyphens w:val="0"/>
        <w:rPr>
          <w:rFonts w:ascii="Consolas" w:hAnsi="Consolas"/>
          <w:sz w:val="20"/>
          <w:szCs w:val="20"/>
        </w:rPr>
      </w:pPr>
      <w:r w:rsidRPr="00897217">
        <w:rPr>
          <w:rFonts w:ascii="Consolas" w:hAnsi="Consolas"/>
          <w:sz w:val="20"/>
          <w:szCs w:val="20"/>
        </w:rPr>
        <w:t>(+)</w:t>
      </w:r>
      <w:r>
        <w:rPr>
          <w:rFonts w:ascii="Consolas" w:hAnsi="Consolas"/>
          <w:sz w:val="20"/>
          <w:szCs w:val="20"/>
        </w:rPr>
        <w:t>, (-), (*)</w:t>
      </w:r>
      <w:r w:rsidRPr="00897217">
        <w:rPr>
          <w:rFonts w:ascii="Consolas" w:hAnsi="Consolas"/>
          <w:sz w:val="20"/>
          <w:szCs w:val="20"/>
        </w:rPr>
        <w:t xml:space="preserve"> :: </w:t>
      </w:r>
      <w:r w:rsidR="00AB6B17">
        <w:rPr>
          <w:rFonts w:ascii="Consolas" w:hAnsi="Consolas"/>
          <w:sz w:val="20"/>
          <w:szCs w:val="20"/>
        </w:rPr>
        <w:t>Double</w:t>
      </w:r>
      <w:r w:rsidRPr="00897217">
        <w:rPr>
          <w:rFonts w:ascii="Consolas" w:hAnsi="Consolas"/>
          <w:sz w:val="20"/>
          <w:szCs w:val="20"/>
        </w:rPr>
        <w:t xml:space="preserve"> -&gt; </w:t>
      </w:r>
      <w:r w:rsidR="00AB6B17">
        <w:rPr>
          <w:rFonts w:ascii="Consolas" w:hAnsi="Consolas"/>
          <w:sz w:val="20"/>
          <w:szCs w:val="20"/>
        </w:rPr>
        <w:t>Double -&gt; Double</w:t>
      </w:r>
    </w:p>
    <w:p w:rsidR="00507AFB" w:rsidRDefault="004242CC" w:rsidP="00507AFB">
      <w:r>
        <w:t xml:space="preserve">The right side of the definition </w:t>
      </w:r>
      <w:r w:rsidR="007A2080">
        <w:t>corresponds to the types grammar described in this chapter (/ part?).</w:t>
      </w:r>
      <w:r w:rsidR="008932FF">
        <w:t xml:space="preserve"> Important thing to note here is the possibility to declare new type variables:</w:t>
      </w:r>
    </w:p>
    <w:p w:rsidR="008932FF" w:rsidRDefault="008932FF" w:rsidP="008932FF">
      <w:pPr>
        <w:widowControl/>
        <w:suppressAutoHyphens w:val="0"/>
        <w:rPr>
          <w:rFonts w:ascii="Consolas" w:hAnsi="Consolas"/>
          <w:iCs/>
          <w:sz w:val="20"/>
          <w:szCs w:val="20"/>
        </w:rPr>
      </w:pPr>
      <w:r w:rsidRPr="00180F26">
        <w:rPr>
          <w:rFonts w:ascii="Consolas" w:hAnsi="Consolas"/>
          <w:iCs/>
          <w:sz w:val="20"/>
          <w:szCs w:val="20"/>
        </w:rPr>
        <w:t>map :: (</w:t>
      </w:r>
      <w:r w:rsidRPr="003F67C3">
        <w:rPr>
          <w:rFonts w:ascii="Consolas" w:hAnsi="Consolas"/>
          <w:b/>
          <w:iCs/>
          <w:sz w:val="20"/>
          <w:szCs w:val="20"/>
        </w:rPr>
        <w:t>a</w:t>
      </w:r>
      <w:r>
        <w:rPr>
          <w:rFonts w:ascii="Consolas" w:hAnsi="Consolas"/>
          <w:iCs/>
          <w:sz w:val="20"/>
          <w:szCs w:val="20"/>
        </w:rPr>
        <w:t xml:space="preserve"> </w:t>
      </w:r>
      <w:r w:rsidRPr="00180F26">
        <w:rPr>
          <w:rFonts w:ascii="Consolas" w:hAnsi="Consolas"/>
          <w:iCs/>
          <w:sz w:val="20"/>
          <w:szCs w:val="20"/>
        </w:rPr>
        <w:t>-&gt;</w:t>
      </w:r>
      <w:r>
        <w:rPr>
          <w:rFonts w:ascii="Consolas" w:hAnsi="Consolas"/>
          <w:iCs/>
          <w:sz w:val="20"/>
          <w:szCs w:val="20"/>
        </w:rPr>
        <w:t xml:space="preserve"> </w:t>
      </w:r>
      <w:r w:rsidRPr="003F67C3">
        <w:rPr>
          <w:rFonts w:ascii="Consolas" w:hAnsi="Consolas"/>
          <w:b/>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sidRPr="003F67C3">
        <w:rPr>
          <w:rFonts w:ascii="Consolas" w:hAnsi="Consolas"/>
          <w:b/>
          <w:iCs/>
          <w:sz w:val="20"/>
          <w:szCs w:val="20"/>
        </w:rPr>
        <w:t>a</w:t>
      </w:r>
      <w:r w:rsidRPr="00180F26">
        <w:rPr>
          <w:rFonts w:ascii="Consolas" w:hAnsi="Consolas"/>
          <w:iCs/>
          <w:sz w:val="20"/>
          <w:szCs w:val="20"/>
        </w:rPr>
        <w:t>]</w:t>
      </w:r>
      <w:r>
        <w:rPr>
          <w:rFonts w:ascii="Consolas" w:hAnsi="Consolas"/>
          <w:iCs/>
          <w:sz w:val="20"/>
          <w:szCs w:val="20"/>
        </w:rPr>
        <w:t xml:space="preserve"> -&gt; [</w:t>
      </w:r>
      <w:r w:rsidRPr="003F67C3">
        <w:rPr>
          <w:rFonts w:ascii="Consolas" w:hAnsi="Consolas"/>
          <w:b/>
          <w:iCs/>
          <w:sz w:val="20"/>
          <w:szCs w:val="20"/>
        </w:rPr>
        <w:t>b</w:t>
      </w:r>
      <w:r w:rsidRPr="00180F26">
        <w:rPr>
          <w:rFonts w:ascii="Consolas" w:hAnsi="Consolas"/>
          <w:iCs/>
          <w:sz w:val="20"/>
          <w:szCs w:val="20"/>
        </w:rPr>
        <w:t>]</w:t>
      </w:r>
    </w:p>
    <w:p w:rsidR="008932FF" w:rsidRDefault="008932FF" w:rsidP="008932FF">
      <w:pPr>
        <w:widowControl/>
        <w:suppressAutoHyphens w:val="0"/>
      </w:pPr>
      <w:r>
        <w:t>This is an important distinction from</w:t>
      </w:r>
      <w:r w:rsidR="00A06C2B">
        <w:t xml:space="preserve"> the datatype declaration, where on the right side, only existing type variables may be used:</w:t>
      </w:r>
    </w:p>
    <w:p w:rsidR="00A06C2B" w:rsidRDefault="00A06C2B" w:rsidP="008932FF">
      <w:pPr>
        <w:widowControl/>
        <w:suppressAutoHyphens w:val="0"/>
        <w:rPr>
          <w:rFonts w:ascii="Consolas" w:hAnsi="Consolas"/>
          <w:iCs/>
          <w:sz w:val="20"/>
          <w:szCs w:val="20"/>
        </w:rPr>
      </w:pPr>
      <w:r w:rsidRPr="00A06C2B">
        <w:rPr>
          <w:rFonts w:ascii="Consolas" w:hAnsi="Consolas"/>
          <w:iCs/>
          <w:sz w:val="20"/>
          <w:szCs w:val="20"/>
        </w:rPr>
        <w:t xml:space="preserve">data Tree </w:t>
      </w:r>
      <w:r w:rsidRPr="003F67C3">
        <w:rPr>
          <w:rFonts w:ascii="Consolas" w:hAnsi="Consolas"/>
          <w:b/>
          <w:iCs/>
          <w:sz w:val="20"/>
          <w:szCs w:val="20"/>
        </w:rPr>
        <w:t>a</w:t>
      </w:r>
      <w:r w:rsidRPr="00A06C2B">
        <w:rPr>
          <w:rFonts w:ascii="Consolas" w:hAnsi="Consolas"/>
          <w:iCs/>
          <w:sz w:val="20"/>
          <w:szCs w:val="20"/>
        </w:rPr>
        <w:t xml:space="preserve"> = Nil</w:t>
      </w:r>
      <w:r>
        <w:rPr>
          <w:rFonts w:ascii="Consolas" w:hAnsi="Consolas"/>
          <w:iCs/>
          <w:sz w:val="20"/>
          <w:szCs w:val="20"/>
        </w:rPr>
        <w:t xml:space="preserve"> </w:t>
      </w:r>
      <w:r w:rsidRPr="00A06C2B">
        <w:rPr>
          <w:rFonts w:ascii="Consolas" w:hAnsi="Consolas"/>
          <w:iCs/>
          <w:sz w:val="20"/>
          <w:szCs w:val="20"/>
        </w:rPr>
        <w:t xml:space="preserve">| Node </w:t>
      </w:r>
      <w:r w:rsidRPr="003F67C3">
        <w:rPr>
          <w:rFonts w:ascii="Consolas" w:hAnsi="Consolas"/>
          <w:b/>
          <w:iCs/>
          <w:sz w:val="20"/>
          <w:szCs w:val="20"/>
        </w:rPr>
        <w:t>a</w:t>
      </w:r>
      <w:r w:rsidRPr="00A06C2B">
        <w:rPr>
          <w:rFonts w:ascii="Consolas" w:hAnsi="Consolas"/>
          <w:iCs/>
          <w:sz w:val="20"/>
          <w:szCs w:val="20"/>
        </w:rPr>
        <w:t xml:space="preserve"> (Tree </w:t>
      </w:r>
      <w:r w:rsidRPr="003F67C3">
        <w:rPr>
          <w:rFonts w:ascii="Consolas" w:hAnsi="Consolas"/>
          <w:b/>
          <w:iCs/>
          <w:sz w:val="20"/>
          <w:szCs w:val="20"/>
        </w:rPr>
        <w:t>a</w:t>
      </w:r>
      <w:r w:rsidRPr="00A06C2B">
        <w:rPr>
          <w:rFonts w:ascii="Consolas" w:hAnsi="Consolas"/>
          <w:iCs/>
          <w:sz w:val="20"/>
          <w:szCs w:val="20"/>
        </w:rPr>
        <w:t xml:space="preserve">) (Tree </w:t>
      </w:r>
      <w:r w:rsidRPr="003F67C3">
        <w:rPr>
          <w:rFonts w:ascii="Consolas" w:hAnsi="Consolas"/>
          <w:b/>
          <w:iCs/>
          <w:sz w:val="20"/>
          <w:szCs w:val="20"/>
        </w:rPr>
        <w:t>a</w:t>
      </w:r>
      <w:r w:rsidRPr="00A06C2B">
        <w:rPr>
          <w:rFonts w:ascii="Consolas" w:hAnsi="Consolas"/>
          <w:iCs/>
          <w:sz w:val="20"/>
          <w:szCs w:val="20"/>
        </w:rPr>
        <w:t>)</w:t>
      </w:r>
    </w:p>
    <w:p w:rsidR="00AA360A" w:rsidRDefault="00A06C2B" w:rsidP="008932FF">
      <w:pPr>
        <w:widowControl/>
        <w:suppressAutoHyphens w:val="0"/>
      </w:pPr>
      <w:r>
        <w:lastRenderedPageBreak/>
        <w:t>(The left side of the definition declares a type variable ‘a’. This then can be used on the right side, where constructors are defined.)</w:t>
      </w:r>
      <w:r w:rsidR="00AA360A">
        <w:t xml:space="preserve"> We will want to incorporate the behavior by using references in concept declaration.</w:t>
      </w:r>
    </w:p>
    <w:p w:rsidR="003613D9" w:rsidRDefault="0020264C" w:rsidP="008932FF">
      <w:pPr>
        <w:widowControl/>
        <w:suppressAutoHyphens w:val="0"/>
      </w:pPr>
      <w:r>
        <w:t>Datatype declaration</w:t>
      </w:r>
      <w:r w:rsidR="001F49BA">
        <w:t>s</w:t>
      </w:r>
      <w:r>
        <w:t xml:space="preserve"> are</w:t>
      </w:r>
      <w:r w:rsidR="003220F2">
        <w:t>, however,</w:t>
      </w:r>
      <w:r>
        <w:t xml:space="preserve"> even more complex in the regards that they define </w:t>
      </w:r>
      <w:r w:rsidR="00B45927">
        <w:t xml:space="preserve">a </w:t>
      </w:r>
      <w:r>
        <w:t>new type name, which then may be referenced</w:t>
      </w:r>
      <w:r w:rsidR="00DA7C9C">
        <w:t xml:space="preserve"> </w:t>
      </w:r>
      <w:r>
        <w:t>(in the example above it is ‘Tree’).</w:t>
      </w:r>
      <w:r w:rsidR="007C2007">
        <w:t xml:space="preserve"> This is why in the corresponding implementation, </w:t>
      </w:r>
      <w:r w:rsidR="009B1585">
        <w:t xml:space="preserve">the name of the declared datatype </w:t>
      </w:r>
      <w:r w:rsidR="003C41F6">
        <w:t>must be a standalone concept</w:t>
      </w:r>
      <w:r w:rsidR="00570357">
        <w:t xml:space="preserve"> and</w:t>
      </w:r>
      <w:r w:rsidR="00114699">
        <w:t xml:space="preserve"> not a property, because </w:t>
      </w:r>
      <w:r w:rsidR="000B4CD0">
        <w:t>a new</w:t>
      </w:r>
      <w:r w:rsidR="00114699">
        <w:t xml:space="preserve"> type name is </w:t>
      </w:r>
      <w:r w:rsidR="000B4CD0">
        <w:t xml:space="preserve">also created </w:t>
      </w:r>
      <w:r w:rsidR="00213522">
        <w:t xml:space="preserve">by usage of </w:t>
      </w:r>
      <w:r w:rsidR="00DB258B">
        <w:t xml:space="preserve">the </w:t>
      </w:r>
      <w:r w:rsidR="001E746A">
        <w:t xml:space="preserve">declaration of a </w:t>
      </w:r>
      <w:r w:rsidR="00114699">
        <w:t>type s</w:t>
      </w:r>
      <w:r w:rsidR="00DB258B">
        <w:t>ynonym.</w:t>
      </w:r>
      <w:r w:rsidR="00E03FAD">
        <w:t xml:space="preserve"> (</w:t>
      </w:r>
      <w:r w:rsidR="003613D9" w:rsidRPr="003613D9">
        <w:rPr>
          <w:rFonts w:ascii="Consolas" w:hAnsi="Consolas"/>
          <w:sz w:val="20"/>
          <w:szCs w:val="20"/>
        </w:rPr>
        <w:t>type Stack = [Int]</w:t>
      </w:r>
      <w:r w:rsidR="00E03FAD">
        <w:t>)</w:t>
      </w:r>
      <w:r w:rsidR="006365CA">
        <w:t>. Comparison of the concept implementation is shown on Figure 4.5.</w:t>
      </w:r>
    </w:p>
    <w:p w:rsidR="006365CA" w:rsidRDefault="006365CA" w:rsidP="008932FF">
      <w:pPr>
        <w:widowControl/>
        <w:suppressAutoHyphens w:val="0"/>
      </w:pPr>
    </w:p>
    <w:p w:rsidR="00233456" w:rsidRDefault="00472CE4" w:rsidP="00472CE4">
      <w:pPr>
        <w:widowControl/>
        <w:suppressAutoHyphens w:val="0"/>
        <w:jc w:val="center"/>
        <w:rPr>
          <w:rFonts w:ascii="Consolas" w:hAnsi="Consolas"/>
          <w:sz w:val="20"/>
          <w:szCs w:val="20"/>
        </w:rPr>
      </w:pPr>
      <w:r>
        <w:rPr>
          <w:rFonts w:ascii="Consolas" w:hAnsi="Consolas"/>
          <w:noProof/>
          <w:sz w:val="20"/>
          <w:szCs w:val="20"/>
          <w:lang w:val="cs-CZ" w:eastAsia="cs-CZ" w:bidi="ar-SA"/>
        </w:rPr>
        <w:drawing>
          <wp:inline distT="0" distB="0" distL="0" distR="0">
            <wp:extent cx="5677469" cy="2149521"/>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5.fw.png"/>
                    <pic:cNvPicPr/>
                  </pic:nvPicPr>
                  <pic:blipFill>
                    <a:blip r:embed="rId70">
                      <a:extLst>
                        <a:ext uri="{28A0092B-C50C-407E-A947-70E740481C1C}">
                          <a14:useLocalDpi xmlns:a14="http://schemas.microsoft.com/office/drawing/2010/main" val="0"/>
                        </a:ext>
                      </a:extLst>
                    </a:blip>
                    <a:stretch>
                      <a:fillRect/>
                    </a:stretch>
                  </pic:blipFill>
                  <pic:spPr>
                    <a:xfrm>
                      <a:off x="0" y="0"/>
                      <a:ext cx="5685969" cy="2152739"/>
                    </a:xfrm>
                    <a:prstGeom prst="rect">
                      <a:avLst/>
                    </a:prstGeom>
                  </pic:spPr>
                </pic:pic>
              </a:graphicData>
            </a:graphic>
          </wp:inline>
        </w:drawing>
      </w:r>
    </w:p>
    <w:p w:rsidR="00472CE4" w:rsidRDefault="00472CE4" w:rsidP="00472CE4">
      <w:pPr>
        <w:widowControl/>
        <w:suppressAutoHyphens w:val="0"/>
        <w:jc w:val="center"/>
      </w:pPr>
      <w:r>
        <w:t>Figure 4.5: Comparison of the type synonym and datatype concept implementation</w:t>
      </w:r>
      <w:r w:rsidR="00905498">
        <w:t xml:space="preserve">. </w:t>
      </w:r>
      <w:r w:rsidR="005F014D">
        <w:t>B</w:t>
      </w:r>
      <w:r w:rsidR="006365CA">
        <w:t xml:space="preserve">oth </w:t>
      </w:r>
      <w:r w:rsidR="005F014D">
        <w:t xml:space="preserve">of the concepts </w:t>
      </w:r>
      <w:r w:rsidR="006365CA">
        <w:t xml:space="preserve">use ‘TypeName’ child to allow </w:t>
      </w:r>
      <w:r w:rsidR="005F014D">
        <w:t xml:space="preserve">specifying the name, and can define new type variables that are then used </w:t>
      </w:r>
      <w:r w:rsidR="00FF7392">
        <w:t>by their respective right sides (</w:t>
      </w:r>
      <w:r w:rsidR="00FF39BF">
        <w:t xml:space="preserve">represented by </w:t>
      </w:r>
      <w:r w:rsidR="00FF7392">
        <w:t>‘equalTo’ and ‘parts’</w:t>
      </w:r>
      <w:r w:rsidR="00FF39BF">
        <w:t xml:space="preserve"> children</w:t>
      </w:r>
      <w:r w:rsidR="00FF7392">
        <w:t>).</w:t>
      </w:r>
    </w:p>
    <w:p w:rsidR="005B0B4B" w:rsidRDefault="005B0B4B" w:rsidP="00FF39BF">
      <w:pPr>
        <w:widowControl/>
        <w:suppressAutoHyphens w:val="0"/>
      </w:pPr>
    </w:p>
    <w:p w:rsidR="00FF39BF" w:rsidRDefault="005B0B4B" w:rsidP="00FF39BF">
      <w:pPr>
        <w:widowControl/>
        <w:suppressAutoHyphens w:val="0"/>
      </w:pPr>
      <w:r>
        <w:t>This also tells us how the concept ‘TypeReference’ metioned in</w:t>
      </w:r>
      <w:r w:rsidR="008660B0">
        <w:t xml:space="preserve"> the</w:t>
      </w:r>
      <w:r>
        <w:t xml:space="preserve"> ‘Import’ part/chapter should be implemented. </w:t>
      </w:r>
      <w:r w:rsidR="008660B0">
        <w:t xml:space="preserve">The concept should specify a reference to </w:t>
      </w:r>
      <w:r w:rsidR="008660B0" w:rsidRPr="008660B0">
        <w:t>TypeName</w:t>
      </w:r>
      <w:r w:rsidR="008660B0">
        <w:t xml:space="preserve"> of cardinality </w:t>
      </w:r>
      <w:r w:rsidR="008660B0" w:rsidRPr="008660B0">
        <w:t>[1]</w:t>
      </w:r>
      <w:r w:rsidR="008660B0">
        <w:t>.</w:t>
      </w:r>
      <w:r w:rsidR="007A128F">
        <w:t xml:space="preserve"> The</w:t>
      </w:r>
      <w:r w:rsidR="004171AE">
        <w:t>re</w:t>
      </w:r>
      <w:r w:rsidR="007A128F">
        <w:t xml:space="preserve"> are no other children, nor properties defined in the smart reference.</w:t>
      </w:r>
    </w:p>
    <w:p w:rsidR="00E9517D" w:rsidRDefault="00BC02A3" w:rsidP="00FF39BF">
      <w:pPr>
        <w:widowControl/>
        <w:suppressAutoHyphens w:val="0"/>
      </w:pPr>
      <w:r>
        <w:t xml:space="preserve">As for the final implementation of the types, </w:t>
      </w:r>
      <w:r w:rsidR="008C1CF8">
        <w:t xml:space="preserve">the distinction between datatype declaration and function annotation regarding the type variable usage </w:t>
      </w:r>
      <w:r w:rsidR="005227AF">
        <w:t xml:space="preserve">forces us to take one of </w:t>
      </w:r>
      <w:r w:rsidR="00EF2BCE">
        <w:t>two</w:t>
      </w:r>
      <w:r w:rsidR="005227AF">
        <w:t xml:space="preserve"> paths:</w:t>
      </w:r>
    </w:p>
    <w:p w:rsidR="0022132B" w:rsidRDefault="0022132B" w:rsidP="00965990">
      <w:pPr>
        <w:pStyle w:val="ListParagraph"/>
        <w:widowControl/>
        <w:numPr>
          <w:ilvl w:val="0"/>
          <w:numId w:val="24"/>
        </w:numPr>
        <w:suppressAutoHyphens w:val="0"/>
      </w:pPr>
      <w:r>
        <w:t>We can create two sets of concepts for types, each with a different implementation of type variable usage. In one set, only declaration of new type variables would be possible. In the second, type variables may only be referenced.</w:t>
      </w:r>
    </w:p>
    <w:p w:rsidR="0022132B" w:rsidRDefault="005227AF" w:rsidP="00965990">
      <w:pPr>
        <w:pStyle w:val="ListParagraph"/>
        <w:widowControl/>
        <w:numPr>
          <w:ilvl w:val="0"/>
          <w:numId w:val="24"/>
        </w:numPr>
        <w:suppressAutoHyphens w:val="0"/>
      </w:pPr>
      <w:r>
        <w:t>We could implement two concepts inheriting from ‘simpleType’</w:t>
      </w:r>
      <w:r w:rsidR="004C2611">
        <w:t>:</w:t>
      </w:r>
      <w:r>
        <w:t xml:space="preserve"> one for creating type variables and one for referencing them. </w:t>
      </w:r>
      <w:r w:rsidR="00A755F3">
        <w:t xml:space="preserve">Using the </w:t>
      </w:r>
      <w:r w:rsidR="004C2611">
        <w:t>C</w:t>
      </w:r>
      <w:r w:rsidR="00A755F3">
        <w:t>onstraints aspect</w:t>
      </w:r>
      <w:r w:rsidR="004C2611">
        <w:t xml:space="preserve"> in MPS</w:t>
      </w:r>
      <w:r w:rsidR="00A755F3">
        <w:t>, we are the</w:t>
      </w:r>
      <w:r w:rsidR="00113C18">
        <w:t>n able to allow or restrict the concepts</w:t>
      </w:r>
      <w:r w:rsidR="00A755F3">
        <w:t xml:space="preserve"> from occurring in specific subtree</w:t>
      </w:r>
      <w:r w:rsidR="00481953">
        <w:t>s</w:t>
      </w:r>
      <w:r w:rsidR="00A755F3">
        <w:t>.</w:t>
      </w:r>
    </w:p>
    <w:p w:rsidR="00D82E62" w:rsidRDefault="003159D2" w:rsidP="00FF39BF">
      <w:pPr>
        <w:widowControl/>
        <w:suppressAutoHyphens w:val="0"/>
      </w:pPr>
      <w:r>
        <w:t xml:space="preserve">The second option is less time-consuming to implement and poses </w:t>
      </w:r>
      <w:r w:rsidR="00300AF6">
        <w:t xml:space="preserve">fewer </w:t>
      </w:r>
      <w:r>
        <w:t>problems. First, it is syntactically correct (two different sets of concepts</w:t>
      </w:r>
      <w:r w:rsidR="004A150D">
        <w:t xml:space="preserve"> would mean there is a different grammar for the types in datatype declaration</w:t>
      </w:r>
      <w:r w:rsidR="009B5189">
        <w:t>,</w:t>
      </w:r>
      <w:r w:rsidR="004A150D">
        <w:t xml:space="preserve"> than in </w:t>
      </w:r>
      <w:r w:rsidR="00173B44">
        <w:t xml:space="preserve">function annotation, which is not true – the type variables are </w:t>
      </w:r>
      <w:r w:rsidR="009B5189">
        <w:t xml:space="preserve">simply </w:t>
      </w:r>
      <w:r w:rsidR="00173B44">
        <w:t>checked during semantic analysis.</w:t>
      </w:r>
      <w:r>
        <w:t>)</w:t>
      </w:r>
      <w:r w:rsidR="000A6070">
        <w:t xml:space="preserve">, and second, </w:t>
      </w:r>
      <w:r w:rsidR="00C667A9">
        <w:t xml:space="preserve">the actual type evaluation in typesystem aspect of MPS would be easier to implement. </w:t>
      </w:r>
      <w:r w:rsidR="0039663E">
        <w:t>(N</w:t>
      </w:r>
      <w:r w:rsidR="00211A5C">
        <w:t xml:space="preserve">ot to mention </w:t>
      </w:r>
      <w:r w:rsidR="0039663E">
        <w:t xml:space="preserve">the </w:t>
      </w:r>
      <w:r w:rsidR="00FE5CB6">
        <w:t xml:space="preserve">maintainability of </w:t>
      </w:r>
      <w:r w:rsidR="00CD45D4">
        <w:t>such a solution.</w:t>
      </w:r>
      <w:r w:rsidR="003848A4">
        <w:t>)</w:t>
      </w:r>
    </w:p>
    <w:p w:rsidR="003848A4" w:rsidRDefault="003848A4" w:rsidP="00FF39BF">
      <w:pPr>
        <w:widowControl/>
        <w:suppressAutoHyphens w:val="0"/>
      </w:pPr>
      <w:r>
        <w:t xml:space="preserve">What remains </w:t>
      </w:r>
      <w:r w:rsidR="0057262F">
        <w:t>are the core types. For these, again, 2 options are possible:</w:t>
      </w:r>
    </w:p>
    <w:p w:rsidR="0057262F" w:rsidRDefault="0057262F" w:rsidP="00965990">
      <w:pPr>
        <w:pStyle w:val="ListParagraph"/>
        <w:widowControl/>
        <w:numPr>
          <w:ilvl w:val="0"/>
          <w:numId w:val="25"/>
        </w:numPr>
        <w:suppressAutoHyphens w:val="0"/>
      </w:pPr>
      <w:r>
        <w:t xml:space="preserve">We can ‘hard-code’ the native types </w:t>
      </w:r>
      <w:r w:rsidR="001867D1">
        <w:t xml:space="preserve">into the </w:t>
      </w:r>
      <w:r w:rsidR="00AB5989">
        <w:t>IDE</w:t>
      </w:r>
      <w:r w:rsidR="001867D1">
        <w:t>, creating a concept inheriting from ‘SimpleType’ for each of the types mentioned at the beginning of the chapter/part</w:t>
      </w:r>
      <w:r w:rsidR="003810DF">
        <w:t>.</w:t>
      </w:r>
    </w:p>
    <w:p w:rsidR="003810DF" w:rsidRDefault="003810DF" w:rsidP="00965990">
      <w:pPr>
        <w:pStyle w:val="ListParagraph"/>
        <w:widowControl/>
        <w:numPr>
          <w:ilvl w:val="0"/>
          <w:numId w:val="25"/>
        </w:numPr>
        <w:suppressAutoHyphens w:val="0"/>
      </w:pPr>
      <w:r>
        <w:t>We can define the types using the datatype declaration statements inside a new module. This module will be implicitly ‘imported’ to all of the other modules a user will create (in the sense of providing a scope for its definitions and declarations)</w:t>
      </w:r>
      <w:r w:rsidR="00AB5989">
        <w:t>.</w:t>
      </w:r>
    </w:p>
    <w:p w:rsidR="00764715" w:rsidRDefault="00AB5989" w:rsidP="00FF39BF">
      <w:pPr>
        <w:widowControl/>
        <w:suppressAutoHyphens w:val="0"/>
      </w:pPr>
      <w:r>
        <w:t xml:space="preserve">While the second option may seem easier </w:t>
      </w:r>
      <w:r w:rsidR="00F2632D">
        <w:t xml:space="preserve">to maintain, there are </w:t>
      </w:r>
      <w:r w:rsidR="00DC5407">
        <w:t>actual benefits to the first app</w:t>
      </w:r>
      <w:r w:rsidR="007F626F">
        <w:t xml:space="preserve">roach, which </w:t>
      </w:r>
      <w:r w:rsidR="00AE3B61">
        <w:t>have to do with typesystem aspect of MPS.</w:t>
      </w:r>
      <w:r w:rsidR="00E83851">
        <w:t xml:space="preserve"> </w:t>
      </w:r>
      <w:r w:rsidR="005904D0">
        <w:t xml:space="preserve">Specifically, it will be difficult </w:t>
      </w:r>
      <w:r w:rsidR="00A57EEA">
        <w:t xml:space="preserve">to </w:t>
      </w:r>
      <w:r w:rsidR="00AA3E60">
        <w:t>link the type names to the types of the corresponding literals</w:t>
      </w:r>
      <w:r w:rsidR="00921824">
        <w:t xml:space="preserve">. Hence, </w:t>
      </w:r>
      <w:r w:rsidR="00776ACB">
        <w:t xml:space="preserve">we opted for </w:t>
      </w:r>
      <w:r w:rsidR="002D125D">
        <w:t xml:space="preserve">the first </w:t>
      </w:r>
      <w:r w:rsidR="008104E4">
        <w:t>appro</w:t>
      </w:r>
      <w:r w:rsidR="00CF681A">
        <w:t>a</w:t>
      </w:r>
      <w:r w:rsidR="008104E4">
        <w:t>ch</w:t>
      </w:r>
      <w:r w:rsidR="002D125D">
        <w:t>.</w:t>
      </w:r>
    </w:p>
    <w:p w:rsidR="006E107A" w:rsidRDefault="003A003C" w:rsidP="00FF39BF">
      <w:pPr>
        <w:widowControl/>
        <w:suppressAutoHyphens w:val="0"/>
        <w:rPr>
          <w:b/>
        </w:rPr>
      </w:pPr>
      <w:r w:rsidRPr="003A003C">
        <w:rPr>
          <w:b/>
        </w:rPr>
        <w:lastRenderedPageBreak/>
        <w:t>Editor</w:t>
      </w:r>
    </w:p>
    <w:p w:rsidR="001F65D6" w:rsidRPr="00357B5E" w:rsidRDefault="00357B5E" w:rsidP="00FF39BF">
      <w:pPr>
        <w:widowControl/>
        <w:suppressAutoHyphens w:val="0"/>
      </w:pPr>
      <w:r>
        <w:t xml:space="preserve">Defining the editor for our IDE consists of defining </w:t>
      </w:r>
      <w:r w:rsidR="00C6745E">
        <w:t>visual appearance f</w:t>
      </w:r>
      <w:r w:rsidR="00B42507">
        <w:t>or</w:t>
      </w:r>
      <w:r w:rsidR="00C6745E">
        <w:t xml:space="preserve"> </w:t>
      </w:r>
      <w:r w:rsidR="00B42507">
        <w:t xml:space="preserve">each AST node </w:t>
      </w:r>
      <w:r w:rsidR="00556C1D" w:rsidRPr="00556C1D">
        <w:rPr>
          <w:i/>
        </w:rPr>
        <w:t>(in general)</w:t>
      </w:r>
      <w:r w:rsidR="00556C1D">
        <w:t xml:space="preserve"> and providing a user with a way of </w:t>
      </w:r>
      <w:r w:rsidR="003749EE">
        <w:t xml:space="preserve">manipulating the AST in a user-friendly </w:t>
      </w:r>
      <w:r w:rsidR="003025DE">
        <w:t>manner</w:t>
      </w:r>
      <w:r w:rsidR="003749EE">
        <w:t>.</w:t>
      </w:r>
    </w:p>
    <w:p w:rsidR="001F65D6" w:rsidRDefault="00FE0B8D" w:rsidP="00FF39BF">
      <w:pPr>
        <w:widowControl/>
        <w:suppressAutoHyphens w:val="0"/>
      </w:pPr>
      <w:r w:rsidRPr="00FE0B8D">
        <w:t xml:space="preserve">As </w:t>
      </w:r>
      <w:r>
        <w:t xml:space="preserve">mentioned, MPS is a projectional editor and </w:t>
      </w:r>
      <w:r w:rsidR="00875091">
        <w:t xml:space="preserve">thus it is not possible for a user to work with the code in text form directly. </w:t>
      </w:r>
      <w:r w:rsidR="00050AF3">
        <w:t>Every function, name, variable, type etc. is in some way associated with a specific AST node</w:t>
      </w:r>
      <w:r w:rsidR="00227242">
        <w:t>, which has to be presented to the user in some way.</w:t>
      </w:r>
    </w:p>
    <w:p w:rsidR="000F77D3" w:rsidRDefault="000F77D3" w:rsidP="00FF39BF">
      <w:pPr>
        <w:widowControl/>
        <w:suppressAutoHyphens w:val="0"/>
      </w:pPr>
    </w:p>
    <w:p w:rsidR="000F77D3" w:rsidRPr="005B6A17" w:rsidRDefault="008E370D" w:rsidP="00FF39BF">
      <w:pPr>
        <w:widowControl/>
        <w:suppressAutoHyphens w:val="0"/>
        <w:rPr>
          <w:u w:val="single"/>
        </w:rPr>
      </w:pPr>
      <w:r>
        <w:rPr>
          <w:u w:val="single"/>
        </w:rPr>
        <w:t>Nodes’ v</w:t>
      </w:r>
      <w:r w:rsidR="005B6A17" w:rsidRPr="005B6A17">
        <w:rPr>
          <w:u w:val="single"/>
        </w:rPr>
        <w:t>isual appearance</w:t>
      </w:r>
    </w:p>
    <w:p w:rsidR="005B6A17" w:rsidRDefault="00071CAD" w:rsidP="00FF39BF">
      <w:pPr>
        <w:widowControl/>
        <w:suppressAutoHyphens w:val="0"/>
      </w:pPr>
      <w:r>
        <w:t xml:space="preserve">Appearance of the most of the concepts is rather straightforward to implement. </w:t>
      </w:r>
      <w:r w:rsidR="00465427">
        <w:t xml:space="preserve">We have already analyzed and implemented the structure aspect </w:t>
      </w:r>
      <w:r w:rsidR="00050123">
        <w:t xml:space="preserve">in the previous section, so it is relatively clear which concept </w:t>
      </w:r>
      <w:r w:rsidR="009A302A">
        <w:t xml:space="preserve">is connected to </w:t>
      </w:r>
      <w:r w:rsidR="00DE4F6E">
        <w:t xml:space="preserve">which </w:t>
      </w:r>
      <w:r w:rsidR="009A302A">
        <w:t>feature.</w:t>
      </w:r>
      <w:r w:rsidR="00BA42B7">
        <w:t xml:space="preserve"> Frege is a text-based programming language, </w:t>
      </w:r>
      <w:r w:rsidR="00A82A16">
        <w:t xml:space="preserve">thus creating concept editors </w:t>
      </w:r>
      <w:r w:rsidR="00460998">
        <w:t xml:space="preserve">involves only specifying a correct set of strings (constant cells) </w:t>
      </w:r>
      <w:r w:rsidR="00530E16">
        <w:t>and/</w:t>
      </w:r>
      <w:r w:rsidR="00460998">
        <w:t xml:space="preserve">or </w:t>
      </w:r>
      <w:r w:rsidR="00530E16">
        <w:t>correct set of other type of cells mentioned in the chapter 2 (</w:t>
      </w:r>
      <w:r w:rsidR="00867130">
        <w:t xml:space="preserve">property, child and referent cells) </w:t>
      </w:r>
      <w:r w:rsidR="005F1FAF">
        <w:t xml:space="preserve">on </w:t>
      </w:r>
      <w:r w:rsidR="00867130">
        <w:t>correct places.</w:t>
      </w:r>
    </w:p>
    <w:p w:rsidR="00DF248E" w:rsidRDefault="00DF248E" w:rsidP="00FF39BF">
      <w:pPr>
        <w:widowControl/>
        <w:suppressAutoHyphens w:val="0"/>
      </w:pPr>
      <w:r>
        <w:t xml:space="preserve">We will demonstrate the implementation on an example </w:t>
      </w:r>
      <w:r w:rsidR="005F1FAF">
        <w:t>for datatype concept.</w:t>
      </w:r>
      <w:r w:rsidR="00BF3053">
        <w:t xml:space="preserve"> A datatype declaration is represented by ‘Data’ concept inheriting from </w:t>
      </w:r>
      <w:r w:rsidR="006E27AB">
        <w:t xml:space="preserve">the </w:t>
      </w:r>
      <w:r w:rsidR="00BF3053">
        <w:t>‘Definition’</w:t>
      </w:r>
      <w:r w:rsidR="00DF1EF8">
        <w:t xml:space="preserve"> concept (see Figure 4.5)</w:t>
      </w:r>
      <w:r w:rsidR="00BF3053">
        <w:t xml:space="preserve">. </w:t>
      </w:r>
      <w:r w:rsidR="00DF1EF8">
        <w:t>It consists of a name</w:t>
      </w:r>
      <w:r w:rsidR="00137ECD">
        <w:t>, type variable</w:t>
      </w:r>
      <w:r w:rsidR="00DF1EF8">
        <w:t xml:space="preserve"> </w:t>
      </w:r>
      <w:r w:rsidR="00137ECD">
        <w:t xml:space="preserve">declarations </w:t>
      </w:r>
      <w:r w:rsidR="00DF1EF8">
        <w:t>and a non-empty set of constructors.</w:t>
      </w:r>
      <w:r w:rsidR="005453A5">
        <w:t xml:space="preserve"> We can see an example of the concept editor implementation on Figure 4.6 </w:t>
      </w:r>
      <w:r w:rsidR="005453A5" w:rsidRPr="005453A5">
        <w:rPr>
          <w:i/>
        </w:rPr>
        <w:t>(at the bottom)</w:t>
      </w:r>
      <w:r w:rsidR="005453A5">
        <w:t>.</w:t>
      </w:r>
    </w:p>
    <w:p w:rsidR="008E1CAF" w:rsidRDefault="008E1CAF" w:rsidP="008E1CAF">
      <w:pPr>
        <w:widowControl/>
        <w:suppressAutoHyphens w:val="0"/>
        <w:jc w:val="center"/>
      </w:pPr>
    </w:p>
    <w:p w:rsidR="005F1FAF" w:rsidRDefault="00F55184" w:rsidP="008E1CAF">
      <w:pPr>
        <w:widowControl/>
        <w:suppressAutoHyphens w:val="0"/>
        <w:jc w:val="center"/>
      </w:pPr>
      <w:r>
        <w:rPr>
          <w:noProof/>
          <w:lang w:val="cs-CZ" w:eastAsia="cs-CZ" w:bidi="ar-SA"/>
        </w:rPr>
        <w:drawing>
          <wp:inline distT="0" distB="0" distL="0" distR="0">
            <wp:extent cx="3759959" cy="77711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6.fw.png"/>
                    <pic:cNvPicPr/>
                  </pic:nvPicPr>
                  <pic:blipFill>
                    <a:blip r:embed="rId71">
                      <a:extLst>
                        <a:ext uri="{28A0092B-C50C-407E-A947-70E740481C1C}">
                          <a14:useLocalDpi xmlns:a14="http://schemas.microsoft.com/office/drawing/2010/main" val="0"/>
                        </a:ext>
                      </a:extLst>
                    </a:blip>
                    <a:stretch>
                      <a:fillRect/>
                    </a:stretch>
                  </pic:blipFill>
                  <pic:spPr>
                    <a:xfrm>
                      <a:off x="0" y="0"/>
                      <a:ext cx="3848491" cy="795413"/>
                    </a:xfrm>
                    <a:prstGeom prst="rect">
                      <a:avLst/>
                    </a:prstGeom>
                  </pic:spPr>
                </pic:pic>
              </a:graphicData>
            </a:graphic>
          </wp:inline>
        </w:drawing>
      </w:r>
    </w:p>
    <w:p w:rsidR="008E1CAF" w:rsidRDefault="008E1CAF" w:rsidP="008E1CAF">
      <w:pPr>
        <w:widowControl/>
        <w:suppressAutoHyphens w:val="0"/>
        <w:jc w:val="center"/>
      </w:pPr>
      <w:r>
        <w:t xml:space="preserve">Figure 4.6: </w:t>
      </w:r>
      <w:r w:rsidR="006F5EAB">
        <w:t>An example of a concrete AST as displayed in an editor</w:t>
      </w:r>
      <w:r w:rsidR="00593B6F">
        <w:t>,</w:t>
      </w:r>
      <w:r w:rsidR="006F5EAB">
        <w:t xml:space="preserve"> compared to the concept editor</w:t>
      </w:r>
      <w:r w:rsidR="00593B6F">
        <w:t xml:space="preserve"> cells</w:t>
      </w:r>
    </w:p>
    <w:p w:rsidR="008E1CAF" w:rsidRDefault="008E1CAF" w:rsidP="00FF39BF">
      <w:pPr>
        <w:widowControl/>
        <w:suppressAutoHyphens w:val="0"/>
      </w:pPr>
    </w:p>
    <w:p w:rsidR="00BD733D" w:rsidRDefault="00AB5483" w:rsidP="00FF39BF">
      <w:pPr>
        <w:widowControl/>
        <w:suppressAutoHyphens w:val="0"/>
      </w:pPr>
      <w:r>
        <w:t xml:space="preserve">In Frege, the datatype declaration has to begin with the keyword ‘data’. In our editor, it is a constant cell with a strictly defined string ‘data’. </w:t>
      </w:r>
      <w:r w:rsidR="008019C2">
        <w:t xml:space="preserve">We may </w:t>
      </w:r>
      <w:r w:rsidR="00703886">
        <w:t>additionally apply</w:t>
      </w:r>
      <w:r w:rsidR="008019C2">
        <w:t xml:space="preserve"> </w:t>
      </w:r>
      <w:r w:rsidR="00703886">
        <w:t>editor styles to denote the keyword</w:t>
      </w:r>
      <w:r w:rsidR="00113F2C">
        <w:t xml:space="preserve"> by changing its color and making the text bold</w:t>
      </w:r>
      <w:r w:rsidR="00703886">
        <w:t>.</w:t>
      </w:r>
      <w:r w:rsidR="001730F0">
        <w:t xml:space="preserve"> The keyword is the</w:t>
      </w:r>
      <w:r w:rsidR="006A7B6F">
        <w:t>n</w:t>
      </w:r>
      <w:r w:rsidR="001730F0">
        <w:t xml:space="preserve"> followed by the datatype’s name. As mentioned in the previous section, </w:t>
      </w:r>
      <w:r w:rsidR="00B075DF">
        <w:t xml:space="preserve">the </w:t>
      </w:r>
      <w:r w:rsidR="00F66D60">
        <w:t xml:space="preserve">name must not be a property, but rather a child node due to implementation of </w:t>
      </w:r>
      <w:r w:rsidR="00E540F9">
        <w:t xml:space="preserve">the </w:t>
      </w:r>
      <w:r w:rsidR="00F66D60">
        <w:t>type reference concept.</w:t>
      </w:r>
      <w:r w:rsidR="00B075DF">
        <w:t xml:space="preserve"> </w:t>
      </w:r>
      <w:r w:rsidR="00C46678">
        <w:t xml:space="preserve">In the editor, we </w:t>
      </w:r>
      <w:r w:rsidR="008206BA">
        <w:t xml:space="preserve">simply use a child editor cell </w:t>
      </w:r>
      <w:r w:rsidR="00764037">
        <w:t>pointing to the editor of the ‘TypeName’ concept.</w:t>
      </w:r>
      <w:r w:rsidR="00EE5670">
        <w:t xml:space="preserve"> Type variable declaration</w:t>
      </w:r>
      <w:r w:rsidR="002734FF">
        <w:t>s</w:t>
      </w:r>
      <w:r w:rsidR="00EE5670">
        <w:t xml:space="preserve"> and </w:t>
      </w:r>
      <w:r w:rsidR="002734FF">
        <w:t xml:space="preserve">a set of </w:t>
      </w:r>
      <w:r w:rsidR="00EE5670">
        <w:t xml:space="preserve">constructors are </w:t>
      </w:r>
      <w:r w:rsidR="008B47A1">
        <w:t xml:space="preserve">both lists </w:t>
      </w:r>
      <w:r w:rsidR="002734FF">
        <w:t xml:space="preserve">of child nodes. </w:t>
      </w:r>
      <w:r w:rsidR="00476749">
        <w:t>For these we have to use a (horizontal) collection editor cell.</w:t>
      </w:r>
      <w:r w:rsidR="001708D9">
        <w:t xml:space="preserve"> They again, as in the case of the datatype’s name, refer to the</w:t>
      </w:r>
      <w:r w:rsidR="00535F7D">
        <w:t>ir</w:t>
      </w:r>
      <w:r w:rsidR="001708D9">
        <w:t xml:space="preserve"> corresponding concept editor</w:t>
      </w:r>
      <w:r w:rsidR="00535F7D">
        <w:t>s</w:t>
      </w:r>
      <w:r w:rsidR="00B76CE2">
        <w:t xml:space="preserve">, </w:t>
      </w:r>
      <w:r w:rsidR="00535F7D">
        <w:t>which are used when editing their values.</w:t>
      </w:r>
      <w:r w:rsidR="00FA1DB8">
        <w:t xml:space="preserve"> The editor implementation for the concept representing a datatype constructor is depicted on Figure 4.7.</w:t>
      </w:r>
      <w:r w:rsidR="007B502C">
        <w:t xml:space="preserve"> </w:t>
      </w:r>
      <w:r w:rsidR="00476749">
        <w:t>We</w:t>
      </w:r>
      <w:r w:rsidR="007B502C">
        <w:t xml:space="preserve"> need to, however,</w:t>
      </w:r>
      <w:r w:rsidR="00476749">
        <w:t xml:space="preserve"> </w:t>
      </w:r>
      <w:r w:rsidR="007B502C">
        <w:t xml:space="preserve">also </w:t>
      </w:r>
      <w:r w:rsidR="00476749">
        <w:t xml:space="preserve">specify </w:t>
      </w:r>
      <w:r w:rsidR="002B0F97">
        <w:t xml:space="preserve">in inspector, </w:t>
      </w:r>
      <w:r w:rsidR="00476749">
        <w:t xml:space="preserve">that while the type variables are separated by a simple whitespace, the constructors actually need to use </w:t>
      </w:r>
      <w:r w:rsidR="00AD2A9B">
        <w:t>the</w:t>
      </w:r>
      <w:r w:rsidR="00476749">
        <w:t xml:space="preserve"> vertical bar symbol |</w:t>
      </w:r>
      <w:r w:rsidR="002B0F97">
        <w:t>.</w:t>
      </w:r>
      <w:r w:rsidR="00130D01">
        <w:t xml:space="preserve"> </w:t>
      </w:r>
      <w:r w:rsidR="00BD733D">
        <w:t>The delimiter</w:t>
      </w:r>
      <w:r w:rsidR="009D42E2">
        <w:t>s</w:t>
      </w:r>
      <w:r w:rsidR="00BD733D">
        <w:t xml:space="preserve"> </w:t>
      </w:r>
      <w:r w:rsidR="009D42E2">
        <w:t>are</w:t>
      </w:r>
      <w:r w:rsidR="00BD733D">
        <w:t xml:space="preserve"> added by MPS automatically when </w:t>
      </w:r>
      <w:r w:rsidR="00B51E28">
        <w:t>using the editor.</w:t>
      </w:r>
    </w:p>
    <w:p w:rsidR="00B51E28" w:rsidRDefault="00B51E28" w:rsidP="00FF39BF">
      <w:pPr>
        <w:widowControl/>
        <w:suppressAutoHyphens w:val="0"/>
      </w:pPr>
    </w:p>
    <w:p w:rsidR="005453A5" w:rsidRDefault="004E68F7" w:rsidP="004E68F7">
      <w:pPr>
        <w:widowControl/>
        <w:suppressAutoHyphens w:val="0"/>
        <w:jc w:val="center"/>
      </w:pPr>
      <w:r>
        <w:rPr>
          <w:noProof/>
          <w:lang w:val="cs-CZ" w:eastAsia="cs-CZ" w:bidi="ar-SA"/>
        </w:rPr>
        <w:drawing>
          <wp:inline distT="0" distB="0" distL="0" distR="0">
            <wp:extent cx="2130349" cy="600501"/>
            <wp:effectExtent l="0" t="0" r="381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7.fw.png"/>
                    <pic:cNvPicPr/>
                  </pic:nvPicPr>
                  <pic:blipFill>
                    <a:blip r:embed="rId72">
                      <a:extLst>
                        <a:ext uri="{28A0092B-C50C-407E-A947-70E740481C1C}">
                          <a14:useLocalDpi xmlns:a14="http://schemas.microsoft.com/office/drawing/2010/main" val="0"/>
                        </a:ext>
                      </a:extLst>
                    </a:blip>
                    <a:stretch>
                      <a:fillRect/>
                    </a:stretch>
                  </pic:blipFill>
                  <pic:spPr>
                    <a:xfrm>
                      <a:off x="0" y="0"/>
                      <a:ext cx="2235664" cy="630187"/>
                    </a:xfrm>
                    <a:prstGeom prst="rect">
                      <a:avLst/>
                    </a:prstGeom>
                  </pic:spPr>
                </pic:pic>
              </a:graphicData>
            </a:graphic>
          </wp:inline>
        </w:drawing>
      </w:r>
    </w:p>
    <w:p w:rsidR="005F1FAF" w:rsidRDefault="004E68F7" w:rsidP="000101B5">
      <w:pPr>
        <w:widowControl/>
        <w:suppressAutoHyphens w:val="0"/>
        <w:jc w:val="center"/>
      </w:pPr>
      <w:r>
        <w:t>Figure 4.7:</w:t>
      </w:r>
      <w:r w:rsidR="0092395E">
        <w:t xml:space="preserve"> An example of a concrete constructor in AST (top) together</w:t>
      </w:r>
      <w:r>
        <w:t xml:space="preserve"> </w:t>
      </w:r>
      <w:r w:rsidR="0092395E">
        <w:t>with its concept editor implementation at the bottom</w:t>
      </w:r>
    </w:p>
    <w:p w:rsidR="007D0063" w:rsidRDefault="007D0063" w:rsidP="000101B5">
      <w:pPr>
        <w:widowControl/>
        <w:suppressAutoHyphens w:val="0"/>
        <w:jc w:val="center"/>
      </w:pPr>
    </w:p>
    <w:p w:rsidR="007D0063" w:rsidRDefault="009109B4" w:rsidP="001E4254">
      <w:pPr>
        <w:widowControl/>
        <w:suppressAutoHyphens w:val="0"/>
        <w:rPr>
          <w:u w:val="single"/>
        </w:rPr>
      </w:pPr>
      <w:r>
        <w:rPr>
          <w:u w:val="single"/>
        </w:rPr>
        <w:t>Side t</w:t>
      </w:r>
      <w:r w:rsidR="00F1070F" w:rsidRPr="006F093A">
        <w:rPr>
          <w:u w:val="single"/>
        </w:rPr>
        <w:t>ransformation menu</w:t>
      </w:r>
      <w:r>
        <w:rPr>
          <w:u w:val="single"/>
        </w:rPr>
        <w:t>s</w:t>
      </w:r>
    </w:p>
    <w:p w:rsidR="006F093A" w:rsidRDefault="006D6AB5" w:rsidP="001E4254">
      <w:pPr>
        <w:widowControl/>
        <w:suppressAutoHyphens w:val="0"/>
      </w:pPr>
      <w:r w:rsidRPr="006D6AB5">
        <w:t xml:space="preserve">Side </w:t>
      </w:r>
      <w:r>
        <w:t xml:space="preserve">transformations allow us </w:t>
      </w:r>
      <w:r w:rsidR="00B22A33">
        <w:t xml:space="preserve">to change </w:t>
      </w:r>
      <w:r w:rsidR="00FB1118">
        <w:t xml:space="preserve">a </w:t>
      </w:r>
      <w:r w:rsidR="001E4254">
        <w:t xml:space="preserve">concrete AST in a specific manner upon a user writing a </w:t>
      </w:r>
      <w:r w:rsidR="00677DC4">
        <w:t xml:space="preserve">certain </w:t>
      </w:r>
      <w:r w:rsidR="001E4254">
        <w:t>text</w:t>
      </w:r>
      <w:r w:rsidR="006F4301">
        <w:t xml:space="preserve"> either right or left of an editor cell</w:t>
      </w:r>
      <w:r w:rsidR="001E4254">
        <w:t>.</w:t>
      </w:r>
      <w:r w:rsidR="00B32CF0">
        <w:t xml:space="preserve"> </w:t>
      </w:r>
    </w:p>
    <w:p w:rsidR="00A9127E" w:rsidRDefault="00A9127E" w:rsidP="001E4254">
      <w:pPr>
        <w:widowControl/>
        <w:suppressAutoHyphens w:val="0"/>
      </w:pPr>
      <w:r>
        <w:t xml:space="preserve">Let us take for example a list expression in right-hand side of the function definition. </w:t>
      </w:r>
      <w:r w:rsidR="007E0DE0">
        <w:t>We have mentioned there are three main ways to define a list:</w:t>
      </w:r>
    </w:p>
    <w:p w:rsidR="00F1070F" w:rsidRPr="00802056" w:rsidRDefault="007E0DE0" w:rsidP="001E4254">
      <w:pPr>
        <w:pStyle w:val="Caption"/>
        <w:numPr>
          <w:ilvl w:val="0"/>
          <w:numId w:val="14"/>
        </w:numPr>
        <w:spacing w:before="0" w:after="0"/>
        <w:rPr>
          <w:rFonts w:ascii="Consolas" w:hAnsi="Consolas" w:cs="Consolas"/>
          <w:i w:val="0"/>
          <w:sz w:val="20"/>
          <w:szCs w:val="20"/>
        </w:rPr>
      </w:pPr>
      <w:r>
        <w:rPr>
          <w:i w:val="0"/>
        </w:rPr>
        <w:t>By enumerating elements:</w:t>
      </w:r>
      <w:r w:rsidR="00F1070F" w:rsidRPr="00802056">
        <w:rPr>
          <w:i w:val="0"/>
        </w:rPr>
        <w:t xml:space="preserve"> </w:t>
      </w:r>
      <w:r w:rsidR="00F1070F" w:rsidRPr="00802056">
        <w:rPr>
          <w:rFonts w:ascii="Consolas" w:hAnsi="Consolas" w:cs="Consolas"/>
          <w:i w:val="0"/>
          <w:sz w:val="20"/>
          <w:szCs w:val="20"/>
        </w:rPr>
        <w:t>['a'</w:t>
      </w:r>
      <w:r w:rsidR="00F1070F">
        <w:rPr>
          <w:rFonts w:ascii="Consolas" w:hAnsi="Consolas" w:cs="Consolas"/>
          <w:i w:val="0"/>
          <w:sz w:val="20"/>
          <w:szCs w:val="20"/>
        </w:rPr>
        <w:t xml:space="preserve">, </w:t>
      </w:r>
      <w:r w:rsidR="00F1070F" w:rsidRPr="00802056">
        <w:rPr>
          <w:rFonts w:ascii="Consolas" w:hAnsi="Consolas" w:cs="Consolas"/>
          <w:i w:val="0"/>
          <w:sz w:val="20"/>
          <w:szCs w:val="20"/>
        </w:rPr>
        <w:t>'</w:t>
      </w:r>
      <w:r w:rsidR="00F1070F">
        <w:rPr>
          <w:rFonts w:ascii="Consolas" w:hAnsi="Consolas" w:cs="Consolas"/>
          <w:i w:val="0"/>
          <w:sz w:val="20"/>
          <w:szCs w:val="20"/>
        </w:rPr>
        <w:t>b</w:t>
      </w:r>
      <w:r w:rsidR="00F1070F" w:rsidRPr="00802056">
        <w:rPr>
          <w:rFonts w:ascii="Consolas" w:hAnsi="Consolas" w:cs="Consolas"/>
          <w:i w:val="0"/>
          <w:sz w:val="20"/>
          <w:szCs w:val="20"/>
        </w:rPr>
        <w:t>'</w:t>
      </w:r>
      <w:r w:rsidR="00F1070F">
        <w:rPr>
          <w:rFonts w:ascii="Consolas" w:hAnsi="Consolas" w:cs="Consolas"/>
          <w:i w:val="0"/>
          <w:sz w:val="20"/>
          <w:szCs w:val="20"/>
        </w:rPr>
        <w:t xml:space="preserve">, </w:t>
      </w:r>
      <w:r w:rsidR="00F1070F" w:rsidRPr="00802056">
        <w:rPr>
          <w:rFonts w:ascii="Consolas" w:hAnsi="Consolas" w:cs="Consolas"/>
          <w:i w:val="0"/>
          <w:sz w:val="20"/>
          <w:szCs w:val="20"/>
        </w:rPr>
        <w:t>'</w:t>
      </w:r>
      <w:r w:rsidR="00F1070F">
        <w:rPr>
          <w:rFonts w:ascii="Consolas" w:hAnsi="Consolas" w:cs="Consolas"/>
          <w:i w:val="0"/>
          <w:sz w:val="20"/>
          <w:szCs w:val="20"/>
        </w:rPr>
        <w:t>c</w:t>
      </w:r>
      <w:r w:rsidR="00F1070F" w:rsidRPr="00802056">
        <w:rPr>
          <w:rFonts w:ascii="Consolas" w:hAnsi="Consolas" w:cs="Consolas"/>
          <w:i w:val="0"/>
          <w:sz w:val="20"/>
          <w:szCs w:val="20"/>
        </w:rPr>
        <w:t>']</w:t>
      </w:r>
    </w:p>
    <w:p w:rsidR="00F1070F" w:rsidRDefault="007E0DE0" w:rsidP="007E0DE0">
      <w:pPr>
        <w:pStyle w:val="Caption"/>
        <w:numPr>
          <w:ilvl w:val="0"/>
          <w:numId w:val="14"/>
        </w:numPr>
        <w:spacing w:before="0" w:after="0"/>
        <w:rPr>
          <w:rFonts w:ascii="Consolas" w:hAnsi="Consolas" w:cs="Consolas"/>
          <w:i w:val="0"/>
          <w:sz w:val="20"/>
          <w:szCs w:val="20"/>
        </w:rPr>
      </w:pPr>
      <w:r>
        <w:rPr>
          <w:i w:val="0"/>
        </w:rPr>
        <w:t xml:space="preserve">By specifying </w:t>
      </w:r>
      <w:r w:rsidR="0034590E">
        <w:rPr>
          <w:i w:val="0"/>
        </w:rPr>
        <w:t xml:space="preserve">a </w:t>
      </w:r>
      <w:r>
        <w:rPr>
          <w:i w:val="0"/>
        </w:rPr>
        <w:t>range of elements:</w:t>
      </w:r>
      <w:r w:rsidR="00F1070F" w:rsidRPr="00802056">
        <w:rPr>
          <w:i w:val="0"/>
        </w:rPr>
        <w:t xml:space="preserve"> </w:t>
      </w:r>
      <w:r w:rsidR="00F1070F" w:rsidRPr="00802056">
        <w:rPr>
          <w:rFonts w:ascii="Consolas" w:hAnsi="Consolas" w:cs="Consolas"/>
          <w:i w:val="0"/>
          <w:sz w:val="20"/>
          <w:szCs w:val="20"/>
        </w:rPr>
        <w:t>['a'</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c</w:t>
      </w:r>
      <w:r w:rsidRPr="00802056">
        <w:rPr>
          <w:rFonts w:ascii="Consolas" w:hAnsi="Consolas" w:cs="Consolas"/>
          <w:i w:val="0"/>
          <w:sz w:val="20"/>
          <w:szCs w:val="20"/>
        </w:rPr>
        <w:t>'</w:t>
      </w:r>
      <w:r>
        <w:rPr>
          <w:rFonts w:ascii="Consolas" w:hAnsi="Consolas" w:cs="Consolas"/>
          <w:i w:val="0"/>
          <w:sz w:val="20"/>
          <w:szCs w:val="20"/>
        </w:rPr>
        <w:t xml:space="preserve">, </w:t>
      </w:r>
      <w:r w:rsidR="00F1070F" w:rsidRPr="007E0DE0">
        <w:rPr>
          <w:rFonts w:ascii="Consolas" w:hAnsi="Consolas" w:cs="Consolas"/>
          <w:i w:val="0"/>
          <w:sz w:val="20"/>
          <w:szCs w:val="20"/>
        </w:rPr>
        <w:t>..</w:t>
      </w:r>
      <w:r>
        <w:rPr>
          <w:rFonts w:ascii="Consolas" w:hAnsi="Consolas" w:cs="Consolas"/>
          <w:i w:val="0"/>
          <w:sz w:val="20"/>
          <w:szCs w:val="20"/>
        </w:rPr>
        <w:t xml:space="preserve"> </w:t>
      </w:r>
      <w:r w:rsidR="00F1070F" w:rsidRPr="007E0DE0">
        <w:rPr>
          <w:rFonts w:ascii="Consolas" w:hAnsi="Consolas" w:cs="Consolas"/>
          <w:i w:val="0"/>
          <w:sz w:val="20"/>
          <w:szCs w:val="20"/>
        </w:rPr>
        <w:t>'z']</w:t>
      </w:r>
    </w:p>
    <w:p w:rsidR="00F1070F" w:rsidRPr="00802056" w:rsidRDefault="0034590E" w:rsidP="001E4254">
      <w:pPr>
        <w:pStyle w:val="Caption"/>
        <w:numPr>
          <w:ilvl w:val="0"/>
          <w:numId w:val="14"/>
        </w:numPr>
        <w:spacing w:before="0" w:after="0"/>
        <w:rPr>
          <w:i w:val="0"/>
        </w:rPr>
      </w:pPr>
      <w:r>
        <w:rPr>
          <w:i w:val="0"/>
        </w:rPr>
        <w:lastRenderedPageBreak/>
        <w:t>By specifying a</w:t>
      </w:r>
      <w:r w:rsidR="0059301C">
        <w:rPr>
          <w:i w:val="0"/>
        </w:rPr>
        <w:t>, so called,</w:t>
      </w:r>
      <w:r w:rsidR="00C6704E">
        <w:rPr>
          <w:i w:val="0"/>
        </w:rPr>
        <w:t xml:space="preserve"> </w:t>
      </w:r>
      <w:r w:rsidR="00E64718">
        <w:rPr>
          <w:i w:val="0"/>
        </w:rPr>
        <w:t>l</w:t>
      </w:r>
      <w:r w:rsidR="00F1070F" w:rsidRPr="00802056">
        <w:rPr>
          <w:i w:val="0"/>
        </w:rPr>
        <w:t>ist comprehension</w:t>
      </w:r>
      <w:r w:rsidR="0059301C">
        <w:rPr>
          <w:i w:val="0"/>
        </w:rPr>
        <w:t>:</w:t>
      </w:r>
      <w:r w:rsidR="00F1070F" w:rsidRPr="00802056">
        <w:rPr>
          <w:i w:val="0"/>
        </w:rPr>
        <w:t xml:space="preserve"> </w:t>
      </w:r>
      <w:r w:rsidR="00F1070F" w:rsidRPr="00802056">
        <w:rPr>
          <w:rFonts w:ascii="Consolas" w:hAnsi="Consolas" w:cs="Consolas"/>
          <w:i w:val="0"/>
          <w:sz w:val="20"/>
          <w:szCs w:val="20"/>
        </w:rPr>
        <w:t>[x</w:t>
      </w:r>
      <w:r w:rsidR="00971089">
        <w:rPr>
          <w:rFonts w:ascii="Consolas" w:hAnsi="Consolas" w:cs="Consolas"/>
          <w:i w:val="0"/>
          <w:sz w:val="20"/>
          <w:szCs w:val="20"/>
        </w:rPr>
        <w:t xml:space="preserve"> * y</w:t>
      </w:r>
      <w:r w:rsidR="00F1070F" w:rsidRPr="00802056">
        <w:rPr>
          <w:rFonts w:ascii="Consolas" w:hAnsi="Consolas" w:cs="Consolas"/>
          <w:i w:val="0"/>
          <w:sz w:val="20"/>
          <w:szCs w:val="20"/>
        </w:rPr>
        <w:t xml:space="preserve"> | x &lt;- [</w:t>
      </w:r>
      <w:r w:rsidR="00971089">
        <w:rPr>
          <w:rFonts w:ascii="Consolas" w:hAnsi="Consolas" w:cs="Consolas"/>
          <w:i w:val="0"/>
          <w:sz w:val="20"/>
          <w:szCs w:val="20"/>
        </w:rPr>
        <w:t>1</w:t>
      </w:r>
      <w:r w:rsidR="00F1070F" w:rsidRPr="00802056">
        <w:rPr>
          <w:rFonts w:ascii="Consolas" w:hAnsi="Consolas" w:cs="Consolas"/>
          <w:i w:val="0"/>
          <w:sz w:val="20"/>
          <w:szCs w:val="20"/>
        </w:rPr>
        <w:t>..</w:t>
      </w:r>
      <w:r w:rsidR="00971089">
        <w:rPr>
          <w:rFonts w:ascii="Consolas" w:hAnsi="Consolas" w:cs="Consolas"/>
          <w:i w:val="0"/>
          <w:sz w:val="20"/>
          <w:szCs w:val="20"/>
        </w:rPr>
        <w:t>5</w:t>
      </w:r>
      <w:r w:rsidR="00F1070F" w:rsidRPr="00802056">
        <w:rPr>
          <w:rFonts w:ascii="Consolas" w:hAnsi="Consolas" w:cs="Consolas"/>
          <w:i w:val="0"/>
          <w:sz w:val="20"/>
          <w:szCs w:val="20"/>
        </w:rPr>
        <w:t>]</w:t>
      </w:r>
      <w:r w:rsidR="00971089">
        <w:rPr>
          <w:rFonts w:ascii="Consolas" w:hAnsi="Consolas" w:cs="Consolas"/>
          <w:i w:val="0"/>
          <w:sz w:val="20"/>
          <w:szCs w:val="20"/>
        </w:rPr>
        <w:t>, y &lt;- [</w:t>
      </w:r>
      <w:r w:rsidR="006D1982">
        <w:rPr>
          <w:rFonts w:ascii="Consolas" w:hAnsi="Consolas" w:cs="Consolas"/>
          <w:i w:val="0"/>
          <w:sz w:val="20"/>
          <w:szCs w:val="20"/>
        </w:rPr>
        <w:t>3..7</w:t>
      </w:r>
      <w:r w:rsidR="00971089">
        <w:rPr>
          <w:rFonts w:ascii="Consolas" w:hAnsi="Consolas" w:cs="Consolas"/>
          <w:i w:val="0"/>
          <w:sz w:val="20"/>
          <w:szCs w:val="20"/>
        </w:rPr>
        <w:t>]</w:t>
      </w:r>
      <w:r w:rsidR="00F1070F" w:rsidRPr="00802056">
        <w:rPr>
          <w:rFonts w:ascii="Consolas" w:hAnsi="Consolas" w:cs="Consolas"/>
          <w:i w:val="0"/>
          <w:sz w:val="20"/>
          <w:szCs w:val="20"/>
        </w:rPr>
        <w:t>]</w:t>
      </w:r>
    </w:p>
    <w:p w:rsidR="008E60F4" w:rsidRDefault="009E6C18" w:rsidP="001E4254">
      <w:pPr>
        <w:widowControl/>
        <w:suppressAutoHyphens w:val="0"/>
      </w:pPr>
      <w:r>
        <w:t xml:space="preserve">For each </w:t>
      </w:r>
      <w:r w:rsidR="009127C9">
        <w:t xml:space="preserve">of the three </w:t>
      </w:r>
      <w:r>
        <w:t>method</w:t>
      </w:r>
      <w:r w:rsidR="009127C9">
        <w:t>s</w:t>
      </w:r>
      <w:r>
        <w:t xml:space="preserve"> there is a specific concept associated </w:t>
      </w:r>
      <w:r w:rsidR="006B191C">
        <w:t xml:space="preserve">with the </w:t>
      </w:r>
      <w:r w:rsidR="00787C84">
        <w:t xml:space="preserve">list </w:t>
      </w:r>
      <w:r w:rsidR="006B191C">
        <w:t>definition</w:t>
      </w:r>
      <w:r>
        <w:t>.</w:t>
      </w:r>
      <w:r w:rsidR="00956B8B">
        <w:t xml:space="preserve"> </w:t>
      </w:r>
      <w:r w:rsidR="00D22477">
        <w:t xml:space="preserve">Now we may want to allow a user a seamless transformation from </w:t>
      </w:r>
      <w:r w:rsidR="00832064">
        <w:t xml:space="preserve">the first to second </w:t>
      </w:r>
      <w:r w:rsidR="00D22477">
        <w:t>method upon enterin</w:t>
      </w:r>
      <w:r w:rsidR="004C57DA">
        <w:t>g</w:t>
      </w:r>
      <w:r w:rsidR="00D22477">
        <w:t xml:space="preserve"> </w:t>
      </w:r>
      <w:r w:rsidR="00D22477" w:rsidRPr="00D22477">
        <w:rPr>
          <w:rFonts w:ascii="Consolas" w:hAnsi="Consolas"/>
          <w:sz w:val="20"/>
          <w:szCs w:val="20"/>
        </w:rPr>
        <w:t>..</w:t>
      </w:r>
      <w:r w:rsidR="00D22477">
        <w:t xml:space="preserve"> right of the last element in the list.</w:t>
      </w:r>
      <w:r w:rsidR="00B4283C">
        <w:t xml:space="preserve"> To do that, we need to know </w:t>
      </w:r>
      <w:r w:rsidR="008E60F4">
        <w:t>how both of the concepts are implemented.</w:t>
      </w:r>
    </w:p>
    <w:p w:rsidR="00E16C95" w:rsidRDefault="00872300" w:rsidP="001E4254">
      <w:pPr>
        <w:widowControl/>
        <w:suppressAutoHyphens w:val="0"/>
      </w:pPr>
      <w:r>
        <w:t>Enumeration list concept is a simple term that contains [0..n] children of expression type.</w:t>
      </w:r>
      <w:r w:rsidR="00854570">
        <w:t xml:space="preserve"> Its editor consists of two constant cells</w:t>
      </w:r>
      <w:r w:rsidR="006824CE">
        <w:t xml:space="preserve"> representing square brackets </w:t>
      </w:r>
      <w:r w:rsidR="006824CE" w:rsidRPr="006824CE">
        <w:rPr>
          <w:rFonts w:ascii="Consolas" w:hAnsi="Consolas"/>
          <w:sz w:val="20"/>
          <w:szCs w:val="20"/>
        </w:rPr>
        <w:t>[</w:t>
      </w:r>
      <w:r w:rsidR="006824CE">
        <w:t xml:space="preserve"> and </w:t>
      </w:r>
      <w:r w:rsidR="006824CE" w:rsidRPr="006824CE">
        <w:rPr>
          <w:rFonts w:ascii="Consolas" w:hAnsi="Consolas"/>
          <w:sz w:val="20"/>
          <w:szCs w:val="20"/>
        </w:rPr>
        <w:t>]</w:t>
      </w:r>
      <w:r w:rsidR="00045FBC">
        <w:t>, and a (horizontal) collection cell representing the children</w:t>
      </w:r>
      <w:r w:rsidR="00177D2E">
        <w:t xml:space="preserve"> items </w:t>
      </w:r>
      <w:r w:rsidR="00152B11">
        <w:t xml:space="preserve">of </w:t>
      </w:r>
      <w:r w:rsidR="00177D2E">
        <w:t>the list</w:t>
      </w:r>
      <w:r w:rsidR="00045FBC">
        <w:t>.</w:t>
      </w:r>
      <w:r w:rsidR="00172AC2">
        <w:t xml:space="preserve"> The range list concept </w:t>
      </w:r>
      <w:r w:rsidR="000B2FF8">
        <w:t xml:space="preserve">is based on the enumeration list, but it requires to have at least one child </w:t>
      </w:r>
      <w:r w:rsidR="006E152D">
        <w:t xml:space="preserve">right of the </w:t>
      </w:r>
      <w:r w:rsidR="006E152D" w:rsidRPr="007E0DE0">
        <w:rPr>
          <w:rFonts w:ascii="Consolas" w:hAnsi="Consolas" w:cs="Consolas"/>
          <w:sz w:val="20"/>
          <w:szCs w:val="20"/>
        </w:rPr>
        <w:t>..</w:t>
      </w:r>
      <w:r w:rsidR="006E152D">
        <w:rPr>
          <w:rFonts w:ascii="Consolas" w:hAnsi="Consolas" w:cs="Consolas"/>
          <w:i/>
          <w:sz w:val="20"/>
          <w:szCs w:val="20"/>
        </w:rPr>
        <w:t xml:space="preserve"> </w:t>
      </w:r>
      <w:r w:rsidR="006E152D">
        <w:t>symbol</w:t>
      </w:r>
      <w:r w:rsidR="00512F0E">
        <w:t xml:space="preserve">. Additionally it contains [0..1] </w:t>
      </w:r>
      <w:r w:rsidR="00C4189D">
        <w:t>children of expression type right of the mentioned symbol</w:t>
      </w:r>
      <w:r w:rsidR="00F70E61">
        <w:t>, for sp</w:t>
      </w:r>
      <w:r w:rsidR="006768BC">
        <w:t>ecifying the upper bound</w:t>
      </w:r>
      <w:r w:rsidR="00F70E61">
        <w:t>.</w:t>
      </w:r>
      <w:r w:rsidR="00167EBA">
        <w:t xml:space="preserve"> Figure 4.8. represents the concept editor implementation for the concept. </w:t>
      </w:r>
      <w:r w:rsidR="00036A1E">
        <w:t>The upper bound (upTo)</w:t>
      </w:r>
      <w:r w:rsidR="009B5A98">
        <w:t xml:space="preserve"> </w:t>
      </w:r>
      <w:r w:rsidR="00A074B1">
        <w:t>is preceded by a question mark symbol to denote that the cell is</w:t>
      </w:r>
      <w:r w:rsidR="00137964">
        <w:t xml:space="preserve"> to be</w:t>
      </w:r>
      <w:r w:rsidR="00A074B1">
        <w:t xml:space="preserve"> displayed</w:t>
      </w:r>
      <w:r w:rsidR="00221A12">
        <w:t xml:space="preserve"> only if the upper bound is actually</w:t>
      </w:r>
      <w:r w:rsidR="000E5576">
        <w:t xml:space="preserve"> </w:t>
      </w:r>
      <w:r w:rsidR="00C515EA">
        <w:t>specified</w:t>
      </w:r>
      <w:r w:rsidR="00221A12">
        <w:t>.</w:t>
      </w:r>
      <w:r w:rsidR="00541C17">
        <w:t xml:space="preserve"> </w:t>
      </w:r>
    </w:p>
    <w:p w:rsidR="00A25015" w:rsidRDefault="00A25015" w:rsidP="00954491">
      <w:pPr>
        <w:widowControl/>
        <w:suppressAutoHyphens w:val="0"/>
        <w:jc w:val="center"/>
      </w:pPr>
    </w:p>
    <w:p w:rsidR="00872300" w:rsidRDefault="000C38C6" w:rsidP="00954491">
      <w:pPr>
        <w:widowControl/>
        <w:suppressAutoHyphens w:val="0"/>
        <w:jc w:val="center"/>
      </w:pPr>
      <w:r>
        <w:rPr>
          <w:noProof/>
          <w:lang w:val="cs-CZ" w:eastAsia="cs-CZ" w:bidi="ar-SA"/>
        </w:rPr>
        <w:drawing>
          <wp:inline distT="0" distB="0" distL="0" distR="0">
            <wp:extent cx="3057098" cy="18263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8.fw.png"/>
                    <pic:cNvPicPr/>
                  </pic:nvPicPr>
                  <pic:blipFill>
                    <a:blip r:embed="rId73">
                      <a:extLst>
                        <a:ext uri="{28A0092B-C50C-407E-A947-70E740481C1C}">
                          <a14:useLocalDpi xmlns:a14="http://schemas.microsoft.com/office/drawing/2010/main" val="0"/>
                        </a:ext>
                      </a:extLst>
                    </a:blip>
                    <a:stretch>
                      <a:fillRect/>
                    </a:stretch>
                  </pic:blipFill>
                  <pic:spPr>
                    <a:xfrm>
                      <a:off x="0" y="0"/>
                      <a:ext cx="4001159" cy="239031"/>
                    </a:xfrm>
                    <a:prstGeom prst="rect">
                      <a:avLst/>
                    </a:prstGeom>
                  </pic:spPr>
                </pic:pic>
              </a:graphicData>
            </a:graphic>
          </wp:inline>
        </w:drawing>
      </w:r>
    </w:p>
    <w:p w:rsidR="00954491" w:rsidRDefault="00954491" w:rsidP="00954491">
      <w:pPr>
        <w:widowControl/>
        <w:suppressAutoHyphens w:val="0"/>
        <w:jc w:val="center"/>
      </w:pPr>
      <w:r>
        <w:t xml:space="preserve">Figure 4.8: </w:t>
      </w:r>
      <w:r w:rsidR="008C2496">
        <w:t>Concept editor for the concept representing a range list expression</w:t>
      </w:r>
    </w:p>
    <w:p w:rsidR="00872300" w:rsidRDefault="00872300" w:rsidP="001E4254">
      <w:pPr>
        <w:widowControl/>
        <w:suppressAutoHyphens w:val="0"/>
      </w:pPr>
    </w:p>
    <w:p w:rsidR="00200FCC" w:rsidRDefault="00E24805" w:rsidP="001E4254">
      <w:pPr>
        <w:widowControl/>
        <w:suppressAutoHyphens w:val="0"/>
      </w:pPr>
      <w:r>
        <w:t xml:space="preserve">The implementation of the transformation is rather straightforward. </w:t>
      </w:r>
      <w:r w:rsidR="006869D0">
        <w:t xml:space="preserve">We put a default transformation menu on the concept associated with </w:t>
      </w:r>
      <w:r w:rsidR="00A603DF">
        <w:t>the list item (expression)</w:t>
      </w:r>
      <w:r w:rsidR="00D7164F">
        <w:t xml:space="preserve"> with the following properties:</w:t>
      </w:r>
    </w:p>
    <w:p w:rsidR="00D7164F" w:rsidRPr="00151421" w:rsidRDefault="00AB56A9" w:rsidP="00D7164F">
      <w:pPr>
        <w:pStyle w:val="ListParagraph"/>
        <w:widowControl/>
        <w:numPr>
          <w:ilvl w:val="0"/>
          <w:numId w:val="26"/>
        </w:numPr>
        <w:suppressAutoHyphens w:val="0"/>
      </w:pPr>
      <w:r>
        <w:t>Text triggering the transformation</w:t>
      </w:r>
      <w:r w:rsidR="00027FD7">
        <w:t xml:space="preserve"> should be </w:t>
      </w:r>
      <w:r w:rsidR="00027FD7" w:rsidRPr="00027FD7">
        <w:rPr>
          <w:rFonts w:ascii="Consolas" w:hAnsi="Consolas"/>
          <w:sz w:val="20"/>
          <w:szCs w:val="20"/>
        </w:rPr>
        <w:t>“..”</w:t>
      </w:r>
    </w:p>
    <w:p w:rsidR="00C21CD7" w:rsidRPr="00C21CD7" w:rsidRDefault="004B4491" w:rsidP="00D7164F">
      <w:pPr>
        <w:pStyle w:val="ListParagraph"/>
        <w:widowControl/>
        <w:numPr>
          <w:ilvl w:val="0"/>
          <w:numId w:val="26"/>
        </w:numPr>
        <w:suppressAutoHyphens w:val="0"/>
        <w:rPr>
          <w:rFonts w:ascii="Consolas" w:hAnsi="Consolas"/>
          <w:sz w:val="20"/>
          <w:szCs w:val="20"/>
        </w:rPr>
      </w:pPr>
      <w:r>
        <w:t xml:space="preserve">Can execute part </w:t>
      </w:r>
      <w:r w:rsidR="00D4248B">
        <w:t xml:space="preserve">may </w:t>
      </w:r>
      <w:r>
        <w:t xml:space="preserve">be left to </w:t>
      </w:r>
      <w:r w:rsidRPr="004B4491">
        <w:rPr>
          <w:rFonts w:ascii="Consolas" w:hAnsi="Consolas"/>
          <w:sz w:val="20"/>
          <w:szCs w:val="20"/>
        </w:rPr>
        <w:t>&lt;always&gt;</w:t>
      </w:r>
      <w:r>
        <w:rPr>
          <w:rFonts w:ascii="Consolas" w:hAnsi="Consolas"/>
          <w:sz w:val="20"/>
          <w:szCs w:val="20"/>
        </w:rPr>
        <w:t xml:space="preserve"> </w:t>
      </w:r>
      <w:r>
        <w:t xml:space="preserve">to prevent the </w:t>
      </w:r>
      <w:r w:rsidR="00A8707D">
        <w:t>other texts from triggering the current transformation</w:t>
      </w:r>
    </w:p>
    <w:p w:rsidR="00395519" w:rsidRDefault="00C21CD7" w:rsidP="006B419D">
      <w:pPr>
        <w:pStyle w:val="ListParagraph"/>
        <w:widowControl/>
        <w:numPr>
          <w:ilvl w:val="0"/>
          <w:numId w:val="26"/>
        </w:numPr>
        <w:suppressAutoHyphens w:val="0"/>
      </w:pPr>
      <w:r>
        <w:t xml:space="preserve">In execute part we specify that the </w:t>
      </w:r>
      <w:r w:rsidR="00B970C6">
        <w:t xml:space="preserve">new </w:t>
      </w:r>
      <w:r w:rsidR="00836EE4">
        <w:t>instance of the concept associated with the range list expression</w:t>
      </w:r>
      <w:r w:rsidR="005A4DFA">
        <w:t xml:space="preserve"> should copy the </w:t>
      </w:r>
      <w:r w:rsidR="00E525F8">
        <w:t xml:space="preserve">items from the </w:t>
      </w:r>
      <w:r w:rsidR="006A7A32">
        <w:t>former instance of enumeration list concept</w:t>
      </w:r>
      <w:r w:rsidR="00CD74DD">
        <w:t xml:space="preserve"> and then replace it completely</w:t>
      </w:r>
      <w:r w:rsidR="006A7A32">
        <w:t>.</w:t>
      </w:r>
      <w:r w:rsidR="0000593E">
        <w:t xml:space="preserve"> These are the items that will go before the </w:t>
      </w:r>
      <w:r w:rsidR="0000593E" w:rsidRPr="0032099B">
        <w:rPr>
          <w:rFonts w:ascii="Consolas" w:hAnsi="Consolas" w:cs="Consolas"/>
          <w:sz w:val="20"/>
          <w:szCs w:val="20"/>
        </w:rPr>
        <w:t>..</w:t>
      </w:r>
      <w:r w:rsidR="0000593E" w:rsidRPr="0032099B">
        <w:rPr>
          <w:rFonts w:ascii="Consolas" w:hAnsi="Consolas" w:cs="Consolas"/>
          <w:i/>
          <w:sz w:val="20"/>
          <w:szCs w:val="20"/>
        </w:rPr>
        <w:t xml:space="preserve"> </w:t>
      </w:r>
      <w:r w:rsidR="0000593E">
        <w:t>symbol</w:t>
      </w:r>
      <w:r w:rsidR="00DF027F">
        <w:t xml:space="preserve">. </w:t>
      </w:r>
      <w:r w:rsidR="0032099B">
        <w:t xml:space="preserve">In most cases the user actually wants to specify the upper bound as well, which is why we </w:t>
      </w:r>
      <w:r w:rsidR="00213A67">
        <w:t>then create a new instance for the upper bound node and</w:t>
      </w:r>
      <w:r w:rsidR="00236F9E">
        <w:t xml:space="preserve"> set </w:t>
      </w:r>
      <w:r w:rsidR="005102ED">
        <w:t>the</w:t>
      </w:r>
      <w:r w:rsidR="00236F9E">
        <w:t xml:space="preserve"> </w:t>
      </w:r>
      <w:r w:rsidR="00213A67">
        <w:t>focus</w:t>
      </w:r>
      <w:r w:rsidR="005102ED">
        <w:t xml:space="preserve"> on the node</w:t>
      </w:r>
      <w:r w:rsidR="00213A67">
        <w:t>.</w:t>
      </w:r>
      <w:r w:rsidR="00E3519B">
        <w:t xml:space="preserve"> </w:t>
      </w:r>
    </w:p>
    <w:p w:rsidR="00563FB9" w:rsidRDefault="007C1C62" w:rsidP="00563FB9">
      <w:pPr>
        <w:widowControl/>
        <w:suppressAutoHyphens w:val="0"/>
      </w:pPr>
      <w:r>
        <w:t xml:space="preserve">The problem with the </w:t>
      </w:r>
      <w:r w:rsidR="00093355">
        <w:t xml:space="preserve">current </w:t>
      </w:r>
      <w:r>
        <w:t xml:space="preserve">approach </w:t>
      </w:r>
      <w:r w:rsidR="00093355">
        <w:t xml:space="preserve">is that the concept that triggers the transformation is </w:t>
      </w:r>
      <w:r w:rsidR="00155550">
        <w:t>‘</w:t>
      </w:r>
      <w:r w:rsidR="00093355">
        <w:t>expression</w:t>
      </w:r>
      <w:r w:rsidR="00155550">
        <w:t>’</w:t>
      </w:r>
      <w:r w:rsidR="00093355">
        <w:t>.</w:t>
      </w:r>
      <w:r w:rsidR="007D78EA">
        <w:t xml:space="preserve"> </w:t>
      </w:r>
      <w:r w:rsidR="00BD503A">
        <w:t xml:space="preserve">‘Expression’, however, may be </w:t>
      </w:r>
      <w:r w:rsidR="00A475F0">
        <w:t>a child of many different concepts</w:t>
      </w:r>
      <w:r w:rsidR="00C33511">
        <w:t>,</w:t>
      </w:r>
      <w:r w:rsidR="00F26391">
        <w:t xml:space="preserve"> not all of which are list enumeration concepts.</w:t>
      </w:r>
      <w:r w:rsidR="004F36F7">
        <w:t xml:space="preserve"> </w:t>
      </w:r>
      <w:r w:rsidR="00934BDF">
        <w:t xml:space="preserve">We need to, therefore, include the </w:t>
      </w:r>
      <w:r w:rsidR="002B1D46">
        <w:t xml:space="preserve">relevant </w:t>
      </w:r>
      <w:r w:rsidR="00934BDF">
        <w:t xml:space="preserve">condition in the </w:t>
      </w:r>
      <w:bookmarkStart w:id="0" w:name="_GoBack"/>
      <w:bookmarkEnd w:id="0"/>
      <w:r w:rsidR="00934BDF">
        <w:t>transformation menu</w:t>
      </w:r>
      <w:r w:rsidR="00700C3D">
        <w:t>. A complete implementation is depicted on Figure 4.9.</w:t>
      </w:r>
    </w:p>
    <w:p w:rsidR="001847E8" w:rsidRDefault="001847E8" w:rsidP="00563FB9">
      <w:pPr>
        <w:widowControl/>
        <w:suppressAutoHyphens w:val="0"/>
      </w:pPr>
    </w:p>
    <w:p w:rsidR="007D55E5" w:rsidRDefault="007D55E5" w:rsidP="001847E8">
      <w:pPr>
        <w:widowControl/>
        <w:suppressAutoHyphens w:val="0"/>
        <w:jc w:val="center"/>
      </w:pPr>
      <w:r>
        <w:rPr>
          <w:noProof/>
          <w:lang w:val="cs-CZ" w:eastAsia="cs-CZ" w:bidi="ar-SA"/>
        </w:rPr>
        <w:drawing>
          <wp:inline distT="0" distB="0" distL="0" distR="0">
            <wp:extent cx="3930700" cy="2817722"/>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fw.png"/>
                    <pic:cNvPicPr/>
                  </pic:nvPicPr>
                  <pic:blipFill>
                    <a:blip r:embed="rId74">
                      <a:extLst>
                        <a:ext uri="{28A0092B-C50C-407E-A947-70E740481C1C}">
                          <a14:useLocalDpi xmlns:a14="http://schemas.microsoft.com/office/drawing/2010/main" val="0"/>
                        </a:ext>
                      </a:extLst>
                    </a:blip>
                    <a:stretch>
                      <a:fillRect/>
                    </a:stretch>
                  </pic:blipFill>
                  <pic:spPr>
                    <a:xfrm>
                      <a:off x="0" y="0"/>
                      <a:ext cx="3942810" cy="2826403"/>
                    </a:xfrm>
                    <a:prstGeom prst="rect">
                      <a:avLst/>
                    </a:prstGeom>
                  </pic:spPr>
                </pic:pic>
              </a:graphicData>
            </a:graphic>
          </wp:inline>
        </w:drawing>
      </w:r>
    </w:p>
    <w:p w:rsidR="001847E8" w:rsidRDefault="001847E8" w:rsidP="001847E8">
      <w:pPr>
        <w:widowControl/>
        <w:suppressAutoHyphens w:val="0"/>
        <w:jc w:val="center"/>
      </w:pPr>
      <w:r>
        <w:t xml:space="preserve">Figure 4.9: </w:t>
      </w:r>
      <w:r w:rsidR="0019523B">
        <w:t>Default transformation menu for expression</w:t>
      </w:r>
      <w:r w:rsidR="00EA2ADC">
        <w:t xml:space="preserve"> concept, which also acts as an enumeration list concept child item</w:t>
      </w:r>
    </w:p>
    <w:sectPr w:rsidR="001847E8">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A3B" w:rsidRDefault="00526A3B" w:rsidP="00B46B97">
      <w:r>
        <w:separator/>
      </w:r>
    </w:p>
  </w:endnote>
  <w:endnote w:type="continuationSeparator" w:id="0">
    <w:p w:rsidR="00526A3B" w:rsidRDefault="00526A3B" w:rsidP="00B4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MTT12">
    <w:altName w:val="Times New Roman"/>
    <w:panose1 w:val="00000000000000000000"/>
    <w:charset w:val="00"/>
    <w:family w:val="auto"/>
    <w:notTrueType/>
    <w:pitch w:val="default"/>
    <w:sig w:usb0="00000003" w:usb1="00000000" w:usb2="00000000" w:usb3="00000000" w:csb0="00000001" w:csb1="00000000"/>
  </w:font>
  <w:font w:name="CMTI12">
    <w:panose1 w:val="00000000000000000000"/>
    <w:charset w:val="EE"/>
    <w:family w:val="auto"/>
    <w:notTrueType/>
    <w:pitch w:val="default"/>
    <w:sig w:usb0="00000005" w:usb1="00000000" w:usb2="00000000" w:usb3="00000000" w:csb0="00000002" w:csb1="00000000"/>
  </w:font>
  <w:font w:name="CMSY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A3B" w:rsidRDefault="00526A3B" w:rsidP="00B46B97">
      <w:r>
        <w:separator/>
      </w:r>
    </w:p>
  </w:footnote>
  <w:footnote w:type="continuationSeparator" w:id="0">
    <w:p w:rsidR="00526A3B" w:rsidRDefault="00526A3B" w:rsidP="00B46B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35C0D96"/>
    <w:multiLevelType w:val="hybridMultilevel"/>
    <w:tmpl w:val="BD027E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4821560"/>
    <w:multiLevelType w:val="hybridMultilevel"/>
    <w:tmpl w:val="4B3C90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1265611E"/>
    <w:multiLevelType w:val="hybridMultilevel"/>
    <w:tmpl w:val="06E492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0186DF8"/>
    <w:multiLevelType w:val="hybridMultilevel"/>
    <w:tmpl w:val="25BE6C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289226B"/>
    <w:multiLevelType w:val="hybridMultilevel"/>
    <w:tmpl w:val="9CA62702"/>
    <w:lvl w:ilvl="0" w:tplc="04050001">
      <w:start w:val="1"/>
      <w:numFmt w:val="bullet"/>
      <w:lvlText w:val=""/>
      <w:lvlJc w:val="left"/>
      <w:pPr>
        <w:ind w:left="784" w:hanging="360"/>
      </w:pPr>
      <w:rPr>
        <w:rFonts w:ascii="Symbol" w:hAnsi="Symbol" w:hint="default"/>
      </w:rPr>
    </w:lvl>
    <w:lvl w:ilvl="1" w:tplc="04050003">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13">
    <w:nsid w:val="22BE7A9F"/>
    <w:multiLevelType w:val="hybridMultilevel"/>
    <w:tmpl w:val="EB641E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22C17880"/>
    <w:multiLevelType w:val="hybridMultilevel"/>
    <w:tmpl w:val="0F8CBA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2CED3602"/>
    <w:multiLevelType w:val="hybridMultilevel"/>
    <w:tmpl w:val="5B16B7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554B58"/>
    <w:multiLevelType w:val="hybridMultilevel"/>
    <w:tmpl w:val="85B2A5B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54FC1D0C"/>
    <w:multiLevelType w:val="hybridMultilevel"/>
    <w:tmpl w:val="3E74531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8E0497F"/>
    <w:multiLevelType w:val="hybridMultilevel"/>
    <w:tmpl w:val="BF9A19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EDA1EC6"/>
    <w:multiLevelType w:val="hybridMultilevel"/>
    <w:tmpl w:val="92AAE6F4"/>
    <w:lvl w:ilvl="0" w:tplc="04050001">
      <w:start w:val="1"/>
      <w:numFmt w:val="bullet"/>
      <w:lvlText w:val=""/>
      <w:lvlJc w:val="left"/>
      <w:pPr>
        <w:ind w:left="784" w:hanging="360"/>
      </w:pPr>
      <w:rPr>
        <w:rFonts w:ascii="Symbol" w:hAnsi="Symbol" w:hint="default"/>
      </w:rPr>
    </w:lvl>
    <w:lvl w:ilvl="1" w:tplc="04050003" w:tentative="1">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24">
    <w:nsid w:val="67D23D3B"/>
    <w:multiLevelType w:val="hybridMultilevel"/>
    <w:tmpl w:val="8FA636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B4A335A"/>
    <w:multiLevelType w:val="hybridMultilevel"/>
    <w:tmpl w:val="9F2CE1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9"/>
  </w:num>
  <w:num w:numId="4">
    <w:abstractNumId w:val="7"/>
  </w:num>
  <w:num w:numId="5">
    <w:abstractNumId w:val="16"/>
  </w:num>
  <w:num w:numId="6">
    <w:abstractNumId w:val="6"/>
  </w:num>
  <w:num w:numId="7">
    <w:abstractNumId w:val="19"/>
  </w:num>
  <w:num w:numId="8">
    <w:abstractNumId w:val="22"/>
  </w:num>
  <w:num w:numId="9">
    <w:abstractNumId w:val="2"/>
  </w:num>
  <w:num w:numId="10">
    <w:abstractNumId w:val="10"/>
  </w:num>
  <w:num w:numId="11">
    <w:abstractNumId w:val="8"/>
  </w:num>
  <w:num w:numId="12">
    <w:abstractNumId w:val="4"/>
  </w:num>
  <w:num w:numId="13">
    <w:abstractNumId w:val="14"/>
  </w:num>
  <w:num w:numId="14">
    <w:abstractNumId w:val="11"/>
  </w:num>
  <w:num w:numId="15">
    <w:abstractNumId w:val="25"/>
  </w:num>
  <w:num w:numId="16">
    <w:abstractNumId w:val="24"/>
  </w:num>
  <w:num w:numId="17">
    <w:abstractNumId w:val="17"/>
  </w:num>
  <w:num w:numId="18">
    <w:abstractNumId w:val="5"/>
  </w:num>
  <w:num w:numId="19">
    <w:abstractNumId w:val="20"/>
  </w:num>
  <w:num w:numId="20">
    <w:abstractNumId w:val="23"/>
  </w:num>
  <w:num w:numId="21">
    <w:abstractNumId w:val="12"/>
  </w:num>
  <w:num w:numId="22">
    <w:abstractNumId w:val="13"/>
  </w:num>
  <w:num w:numId="23">
    <w:abstractNumId w:val="21"/>
  </w:num>
  <w:num w:numId="24">
    <w:abstractNumId w:val="15"/>
  </w:num>
  <w:num w:numId="25">
    <w:abstractNumId w:val="1"/>
  </w:num>
  <w:num w:numId="26">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4A9"/>
    <w:rsid w:val="0000189D"/>
    <w:rsid w:val="000019A8"/>
    <w:rsid w:val="00001AD4"/>
    <w:rsid w:val="00001B24"/>
    <w:rsid w:val="00001BF4"/>
    <w:rsid w:val="00001F67"/>
    <w:rsid w:val="00002DA0"/>
    <w:rsid w:val="00002F07"/>
    <w:rsid w:val="00002FEA"/>
    <w:rsid w:val="000031D2"/>
    <w:rsid w:val="00003339"/>
    <w:rsid w:val="00003373"/>
    <w:rsid w:val="000038C2"/>
    <w:rsid w:val="00003F3F"/>
    <w:rsid w:val="000041CD"/>
    <w:rsid w:val="00004666"/>
    <w:rsid w:val="0000470D"/>
    <w:rsid w:val="00004F2D"/>
    <w:rsid w:val="000050D2"/>
    <w:rsid w:val="00005151"/>
    <w:rsid w:val="00005847"/>
    <w:rsid w:val="0000593E"/>
    <w:rsid w:val="00006035"/>
    <w:rsid w:val="0000664D"/>
    <w:rsid w:val="000067C8"/>
    <w:rsid w:val="000067EB"/>
    <w:rsid w:val="00006B9D"/>
    <w:rsid w:val="00006BAB"/>
    <w:rsid w:val="000070CD"/>
    <w:rsid w:val="0000720F"/>
    <w:rsid w:val="00007BC7"/>
    <w:rsid w:val="000101B5"/>
    <w:rsid w:val="00010594"/>
    <w:rsid w:val="00010C11"/>
    <w:rsid w:val="00011103"/>
    <w:rsid w:val="0001113B"/>
    <w:rsid w:val="00011648"/>
    <w:rsid w:val="00011BB1"/>
    <w:rsid w:val="00011DB2"/>
    <w:rsid w:val="00012487"/>
    <w:rsid w:val="000125F4"/>
    <w:rsid w:val="00012656"/>
    <w:rsid w:val="0001273A"/>
    <w:rsid w:val="00012822"/>
    <w:rsid w:val="00012C28"/>
    <w:rsid w:val="00013550"/>
    <w:rsid w:val="00013C2D"/>
    <w:rsid w:val="00013C8F"/>
    <w:rsid w:val="000143FC"/>
    <w:rsid w:val="000144E4"/>
    <w:rsid w:val="00015FD1"/>
    <w:rsid w:val="00016041"/>
    <w:rsid w:val="000163AD"/>
    <w:rsid w:val="0001659D"/>
    <w:rsid w:val="00016918"/>
    <w:rsid w:val="00016E55"/>
    <w:rsid w:val="000176A1"/>
    <w:rsid w:val="000178FE"/>
    <w:rsid w:val="00020527"/>
    <w:rsid w:val="00020A9C"/>
    <w:rsid w:val="00020FFF"/>
    <w:rsid w:val="00021677"/>
    <w:rsid w:val="00021767"/>
    <w:rsid w:val="00021E99"/>
    <w:rsid w:val="000220B2"/>
    <w:rsid w:val="00022631"/>
    <w:rsid w:val="00022C3E"/>
    <w:rsid w:val="000233F7"/>
    <w:rsid w:val="00023CA6"/>
    <w:rsid w:val="000244CD"/>
    <w:rsid w:val="00024A38"/>
    <w:rsid w:val="00024CEC"/>
    <w:rsid w:val="00024F25"/>
    <w:rsid w:val="00025E33"/>
    <w:rsid w:val="00025E7A"/>
    <w:rsid w:val="00025EC4"/>
    <w:rsid w:val="00026FBF"/>
    <w:rsid w:val="00027FD7"/>
    <w:rsid w:val="00030459"/>
    <w:rsid w:val="00030489"/>
    <w:rsid w:val="000307E8"/>
    <w:rsid w:val="00030B86"/>
    <w:rsid w:val="0003107B"/>
    <w:rsid w:val="000315DE"/>
    <w:rsid w:val="00031F67"/>
    <w:rsid w:val="00031FD5"/>
    <w:rsid w:val="0003219E"/>
    <w:rsid w:val="000333CD"/>
    <w:rsid w:val="00033581"/>
    <w:rsid w:val="0003361F"/>
    <w:rsid w:val="00035A24"/>
    <w:rsid w:val="00036956"/>
    <w:rsid w:val="0003699F"/>
    <w:rsid w:val="00036A0D"/>
    <w:rsid w:val="00036A1E"/>
    <w:rsid w:val="00036FD0"/>
    <w:rsid w:val="0003778D"/>
    <w:rsid w:val="00037A95"/>
    <w:rsid w:val="00037F61"/>
    <w:rsid w:val="000406DA"/>
    <w:rsid w:val="00040D87"/>
    <w:rsid w:val="000414B2"/>
    <w:rsid w:val="00041676"/>
    <w:rsid w:val="000427D2"/>
    <w:rsid w:val="0004308B"/>
    <w:rsid w:val="000434EE"/>
    <w:rsid w:val="0004375B"/>
    <w:rsid w:val="000437BB"/>
    <w:rsid w:val="00043C75"/>
    <w:rsid w:val="00043E5D"/>
    <w:rsid w:val="0004435E"/>
    <w:rsid w:val="00044EDE"/>
    <w:rsid w:val="00045093"/>
    <w:rsid w:val="000455CC"/>
    <w:rsid w:val="0004574E"/>
    <w:rsid w:val="00045FBC"/>
    <w:rsid w:val="0004640E"/>
    <w:rsid w:val="00046677"/>
    <w:rsid w:val="00046808"/>
    <w:rsid w:val="00046877"/>
    <w:rsid w:val="00046EA2"/>
    <w:rsid w:val="00046F2D"/>
    <w:rsid w:val="000471BA"/>
    <w:rsid w:val="00047896"/>
    <w:rsid w:val="0005000C"/>
    <w:rsid w:val="00050123"/>
    <w:rsid w:val="0005060A"/>
    <w:rsid w:val="00050AF3"/>
    <w:rsid w:val="00050CFE"/>
    <w:rsid w:val="000515BB"/>
    <w:rsid w:val="0005202D"/>
    <w:rsid w:val="00052050"/>
    <w:rsid w:val="00052197"/>
    <w:rsid w:val="0005308C"/>
    <w:rsid w:val="000535A3"/>
    <w:rsid w:val="000536FD"/>
    <w:rsid w:val="00053851"/>
    <w:rsid w:val="0005432C"/>
    <w:rsid w:val="0005485A"/>
    <w:rsid w:val="000549F4"/>
    <w:rsid w:val="00054B2A"/>
    <w:rsid w:val="000561B3"/>
    <w:rsid w:val="0005665C"/>
    <w:rsid w:val="00057B46"/>
    <w:rsid w:val="00057D1B"/>
    <w:rsid w:val="00057DC9"/>
    <w:rsid w:val="00060290"/>
    <w:rsid w:val="0006043C"/>
    <w:rsid w:val="00061E09"/>
    <w:rsid w:val="00062351"/>
    <w:rsid w:val="00062A63"/>
    <w:rsid w:val="00062CA2"/>
    <w:rsid w:val="00062F52"/>
    <w:rsid w:val="000632DB"/>
    <w:rsid w:val="000651A3"/>
    <w:rsid w:val="00065A4B"/>
    <w:rsid w:val="00066FE2"/>
    <w:rsid w:val="00067623"/>
    <w:rsid w:val="000677D0"/>
    <w:rsid w:val="00067EFA"/>
    <w:rsid w:val="000707D6"/>
    <w:rsid w:val="00070B0C"/>
    <w:rsid w:val="00070D6D"/>
    <w:rsid w:val="000710AA"/>
    <w:rsid w:val="000711F0"/>
    <w:rsid w:val="00071284"/>
    <w:rsid w:val="00071436"/>
    <w:rsid w:val="00071454"/>
    <w:rsid w:val="000715FC"/>
    <w:rsid w:val="00071CAD"/>
    <w:rsid w:val="00072039"/>
    <w:rsid w:val="0007218E"/>
    <w:rsid w:val="00073B8D"/>
    <w:rsid w:val="00073DEB"/>
    <w:rsid w:val="00074025"/>
    <w:rsid w:val="00074300"/>
    <w:rsid w:val="00074585"/>
    <w:rsid w:val="00074A69"/>
    <w:rsid w:val="00074B0E"/>
    <w:rsid w:val="00075472"/>
    <w:rsid w:val="0007555E"/>
    <w:rsid w:val="00075885"/>
    <w:rsid w:val="00075AE0"/>
    <w:rsid w:val="00075CA8"/>
    <w:rsid w:val="00075CAE"/>
    <w:rsid w:val="00075DDF"/>
    <w:rsid w:val="00076015"/>
    <w:rsid w:val="000762D3"/>
    <w:rsid w:val="00076AF9"/>
    <w:rsid w:val="00076F5F"/>
    <w:rsid w:val="00077299"/>
    <w:rsid w:val="000774DE"/>
    <w:rsid w:val="0007759E"/>
    <w:rsid w:val="000808CB"/>
    <w:rsid w:val="0008112D"/>
    <w:rsid w:val="0008119B"/>
    <w:rsid w:val="00081F15"/>
    <w:rsid w:val="00082015"/>
    <w:rsid w:val="00082485"/>
    <w:rsid w:val="0008480A"/>
    <w:rsid w:val="00084DD9"/>
    <w:rsid w:val="0008507A"/>
    <w:rsid w:val="00085CA2"/>
    <w:rsid w:val="00086E49"/>
    <w:rsid w:val="00086EB1"/>
    <w:rsid w:val="000871FE"/>
    <w:rsid w:val="00087285"/>
    <w:rsid w:val="00087525"/>
    <w:rsid w:val="0009001C"/>
    <w:rsid w:val="000903B9"/>
    <w:rsid w:val="00090402"/>
    <w:rsid w:val="00090B5C"/>
    <w:rsid w:val="00090F6B"/>
    <w:rsid w:val="00091254"/>
    <w:rsid w:val="000914E4"/>
    <w:rsid w:val="00091D8C"/>
    <w:rsid w:val="0009233E"/>
    <w:rsid w:val="00092896"/>
    <w:rsid w:val="00092CC6"/>
    <w:rsid w:val="00092DDC"/>
    <w:rsid w:val="00093355"/>
    <w:rsid w:val="00093578"/>
    <w:rsid w:val="000935DE"/>
    <w:rsid w:val="00094143"/>
    <w:rsid w:val="00094B01"/>
    <w:rsid w:val="00094CF9"/>
    <w:rsid w:val="0009534C"/>
    <w:rsid w:val="000953B4"/>
    <w:rsid w:val="000957E3"/>
    <w:rsid w:val="00095B5E"/>
    <w:rsid w:val="00095D97"/>
    <w:rsid w:val="00095DE2"/>
    <w:rsid w:val="00095E5E"/>
    <w:rsid w:val="00095FF1"/>
    <w:rsid w:val="0009634D"/>
    <w:rsid w:val="00097655"/>
    <w:rsid w:val="00097844"/>
    <w:rsid w:val="00097B50"/>
    <w:rsid w:val="000A00CA"/>
    <w:rsid w:val="000A0CF6"/>
    <w:rsid w:val="000A115C"/>
    <w:rsid w:val="000A1717"/>
    <w:rsid w:val="000A1941"/>
    <w:rsid w:val="000A1A82"/>
    <w:rsid w:val="000A1B99"/>
    <w:rsid w:val="000A2774"/>
    <w:rsid w:val="000A3377"/>
    <w:rsid w:val="000A3CBF"/>
    <w:rsid w:val="000A3FB2"/>
    <w:rsid w:val="000A4972"/>
    <w:rsid w:val="000A4C50"/>
    <w:rsid w:val="000A4F62"/>
    <w:rsid w:val="000A5224"/>
    <w:rsid w:val="000A5745"/>
    <w:rsid w:val="000A58AF"/>
    <w:rsid w:val="000A6070"/>
    <w:rsid w:val="000A6093"/>
    <w:rsid w:val="000A62E0"/>
    <w:rsid w:val="000A63E0"/>
    <w:rsid w:val="000A658F"/>
    <w:rsid w:val="000A7114"/>
    <w:rsid w:val="000A72B3"/>
    <w:rsid w:val="000A7948"/>
    <w:rsid w:val="000B10F8"/>
    <w:rsid w:val="000B1147"/>
    <w:rsid w:val="000B1573"/>
    <w:rsid w:val="000B1624"/>
    <w:rsid w:val="000B1E07"/>
    <w:rsid w:val="000B2612"/>
    <w:rsid w:val="000B2750"/>
    <w:rsid w:val="000B286D"/>
    <w:rsid w:val="000B2FF8"/>
    <w:rsid w:val="000B349C"/>
    <w:rsid w:val="000B34A3"/>
    <w:rsid w:val="000B367F"/>
    <w:rsid w:val="000B3AC1"/>
    <w:rsid w:val="000B4023"/>
    <w:rsid w:val="000B4466"/>
    <w:rsid w:val="000B4641"/>
    <w:rsid w:val="000B4CA8"/>
    <w:rsid w:val="000B4CD0"/>
    <w:rsid w:val="000B64AD"/>
    <w:rsid w:val="000B6614"/>
    <w:rsid w:val="000B6714"/>
    <w:rsid w:val="000B6829"/>
    <w:rsid w:val="000B6C2B"/>
    <w:rsid w:val="000B7212"/>
    <w:rsid w:val="000B7A8E"/>
    <w:rsid w:val="000B7D94"/>
    <w:rsid w:val="000C05B3"/>
    <w:rsid w:val="000C0733"/>
    <w:rsid w:val="000C0C16"/>
    <w:rsid w:val="000C184E"/>
    <w:rsid w:val="000C249A"/>
    <w:rsid w:val="000C312E"/>
    <w:rsid w:val="000C3143"/>
    <w:rsid w:val="000C326B"/>
    <w:rsid w:val="000C34B0"/>
    <w:rsid w:val="000C38C6"/>
    <w:rsid w:val="000C3F10"/>
    <w:rsid w:val="000C42AF"/>
    <w:rsid w:val="000C4BDF"/>
    <w:rsid w:val="000C4E81"/>
    <w:rsid w:val="000C5465"/>
    <w:rsid w:val="000C5C85"/>
    <w:rsid w:val="000C5E34"/>
    <w:rsid w:val="000C5F96"/>
    <w:rsid w:val="000C7498"/>
    <w:rsid w:val="000D09A9"/>
    <w:rsid w:val="000D0A6E"/>
    <w:rsid w:val="000D0A96"/>
    <w:rsid w:val="000D11F3"/>
    <w:rsid w:val="000D1431"/>
    <w:rsid w:val="000D145B"/>
    <w:rsid w:val="000D3472"/>
    <w:rsid w:val="000D4B9D"/>
    <w:rsid w:val="000D4C0C"/>
    <w:rsid w:val="000D4D63"/>
    <w:rsid w:val="000D549F"/>
    <w:rsid w:val="000D6376"/>
    <w:rsid w:val="000D669E"/>
    <w:rsid w:val="000D6C15"/>
    <w:rsid w:val="000D6E0A"/>
    <w:rsid w:val="000D6E8F"/>
    <w:rsid w:val="000D7885"/>
    <w:rsid w:val="000D7E90"/>
    <w:rsid w:val="000D7ECB"/>
    <w:rsid w:val="000E010B"/>
    <w:rsid w:val="000E0857"/>
    <w:rsid w:val="000E0CF5"/>
    <w:rsid w:val="000E175D"/>
    <w:rsid w:val="000E1B63"/>
    <w:rsid w:val="000E257B"/>
    <w:rsid w:val="000E2E3E"/>
    <w:rsid w:val="000E2FF2"/>
    <w:rsid w:val="000E3A9A"/>
    <w:rsid w:val="000E3D15"/>
    <w:rsid w:val="000E3DF0"/>
    <w:rsid w:val="000E3F85"/>
    <w:rsid w:val="000E4716"/>
    <w:rsid w:val="000E478E"/>
    <w:rsid w:val="000E4935"/>
    <w:rsid w:val="000E4B48"/>
    <w:rsid w:val="000E4CF4"/>
    <w:rsid w:val="000E5576"/>
    <w:rsid w:val="000E5708"/>
    <w:rsid w:val="000E64DC"/>
    <w:rsid w:val="000E662F"/>
    <w:rsid w:val="000E6B2B"/>
    <w:rsid w:val="000E6C91"/>
    <w:rsid w:val="000E6F92"/>
    <w:rsid w:val="000E745A"/>
    <w:rsid w:val="000E75C1"/>
    <w:rsid w:val="000F006F"/>
    <w:rsid w:val="000F0381"/>
    <w:rsid w:val="000F0936"/>
    <w:rsid w:val="000F09B4"/>
    <w:rsid w:val="000F198A"/>
    <w:rsid w:val="000F1E9F"/>
    <w:rsid w:val="000F2B11"/>
    <w:rsid w:val="000F2F20"/>
    <w:rsid w:val="000F32B6"/>
    <w:rsid w:val="000F3326"/>
    <w:rsid w:val="000F3493"/>
    <w:rsid w:val="000F3A00"/>
    <w:rsid w:val="000F41F7"/>
    <w:rsid w:val="000F45FB"/>
    <w:rsid w:val="000F484D"/>
    <w:rsid w:val="000F4BF6"/>
    <w:rsid w:val="000F4E12"/>
    <w:rsid w:val="000F50F2"/>
    <w:rsid w:val="000F5C57"/>
    <w:rsid w:val="000F67DF"/>
    <w:rsid w:val="000F6B3C"/>
    <w:rsid w:val="000F6DFB"/>
    <w:rsid w:val="000F77D3"/>
    <w:rsid w:val="000F78B2"/>
    <w:rsid w:val="000F7A2B"/>
    <w:rsid w:val="000F7EAB"/>
    <w:rsid w:val="0010001E"/>
    <w:rsid w:val="0010018F"/>
    <w:rsid w:val="001004AE"/>
    <w:rsid w:val="00100860"/>
    <w:rsid w:val="00101607"/>
    <w:rsid w:val="0010231D"/>
    <w:rsid w:val="00102343"/>
    <w:rsid w:val="00102F09"/>
    <w:rsid w:val="001031C8"/>
    <w:rsid w:val="001036EB"/>
    <w:rsid w:val="00103F0A"/>
    <w:rsid w:val="0010404B"/>
    <w:rsid w:val="00104F27"/>
    <w:rsid w:val="0010505C"/>
    <w:rsid w:val="0010511E"/>
    <w:rsid w:val="00105962"/>
    <w:rsid w:val="0010599C"/>
    <w:rsid w:val="00106082"/>
    <w:rsid w:val="00106826"/>
    <w:rsid w:val="00106FC4"/>
    <w:rsid w:val="001071E2"/>
    <w:rsid w:val="001072AB"/>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3C18"/>
    <w:rsid w:val="00113F2C"/>
    <w:rsid w:val="00114699"/>
    <w:rsid w:val="00114839"/>
    <w:rsid w:val="00114E0B"/>
    <w:rsid w:val="001153E0"/>
    <w:rsid w:val="00115994"/>
    <w:rsid w:val="00115E9B"/>
    <w:rsid w:val="00116204"/>
    <w:rsid w:val="00116870"/>
    <w:rsid w:val="00116C38"/>
    <w:rsid w:val="00117E50"/>
    <w:rsid w:val="001203FA"/>
    <w:rsid w:val="00120668"/>
    <w:rsid w:val="00120E0E"/>
    <w:rsid w:val="00120EC9"/>
    <w:rsid w:val="00121344"/>
    <w:rsid w:val="0012184A"/>
    <w:rsid w:val="001219EF"/>
    <w:rsid w:val="00121B48"/>
    <w:rsid w:val="00122D74"/>
    <w:rsid w:val="00123915"/>
    <w:rsid w:val="00123EE1"/>
    <w:rsid w:val="0012543B"/>
    <w:rsid w:val="0012574B"/>
    <w:rsid w:val="001259B8"/>
    <w:rsid w:val="00125B32"/>
    <w:rsid w:val="00125F63"/>
    <w:rsid w:val="001263E6"/>
    <w:rsid w:val="00126703"/>
    <w:rsid w:val="00126BA8"/>
    <w:rsid w:val="001278EF"/>
    <w:rsid w:val="00127BF5"/>
    <w:rsid w:val="00127D37"/>
    <w:rsid w:val="00127E0A"/>
    <w:rsid w:val="00130670"/>
    <w:rsid w:val="001308C2"/>
    <w:rsid w:val="00130D01"/>
    <w:rsid w:val="00130D1A"/>
    <w:rsid w:val="00130F39"/>
    <w:rsid w:val="00131825"/>
    <w:rsid w:val="00132356"/>
    <w:rsid w:val="00132746"/>
    <w:rsid w:val="00132C5E"/>
    <w:rsid w:val="00133431"/>
    <w:rsid w:val="001335FF"/>
    <w:rsid w:val="0013396D"/>
    <w:rsid w:val="001339BA"/>
    <w:rsid w:val="00133A4B"/>
    <w:rsid w:val="00133D88"/>
    <w:rsid w:val="00133DDC"/>
    <w:rsid w:val="00134A62"/>
    <w:rsid w:val="00135832"/>
    <w:rsid w:val="001366B8"/>
    <w:rsid w:val="001368EE"/>
    <w:rsid w:val="0013749E"/>
    <w:rsid w:val="001376F8"/>
    <w:rsid w:val="00137964"/>
    <w:rsid w:val="00137ECD"/>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BEE"/>
    <w:rsid w:val="00145D34"/>
    <w:rsid w:val="00145E3B"/>
    <w:rsid w:val="00146901"/>
    <w:rsid w:val="00146D44"/>
    <w:rsid w:val="00146EC9"/>
    <w:rsid w:val="001472C4"/>
    <w:rsid w:val="00147B53"/>
    <w:rsid w:val="0015022D"/>
    <w:rsid w:val="001505CD"/>
    <w:rsid w:val="001509DA"/>
    <w:rsid w:val="0015136B"/>
    <w:rsid w:val="00151421"/>
    <w:rsid w:val="001515C4"/>
    <w:rsid w:val="00151971"/>
    <w:rsid w:val="00151AA8"/>
    <w:rsid w:val="001523FE"/>
    <w:rsid w:val="0015245D"/>
    <w:rsid w:val="001528C2"/>
    <w:rsid w:val="00152B11"/>
    <w:rsid w:val="00152F06"/>
    <w:rsid w:val="001536AD"/>
    <w:rsid w:val="00153DE1"/>
    <w:rsid w:val="00153E49"/>
    <w:rsid w:val="00154185"/>
    <w:rsid w:val="00154A99"/>
    <w:rsid w:val="00154EE1"/>
    <w:rsid w:val="001553BE"/>
    <w:rsid w:val="00155550"/>
    <w:rsid w:val="001562BE"/>
    <w:rsid w:val="00157078"/>
    <w:rsid w:val="00157151"/>
    <w:rsid w:val="00157197"/>
    <w:rsid w:val="00157470"/>
    <w:rsid w:val="001577A0"/>
    <w:rsid w:val="00157938"/>
    <w:rsid w:val="00157A5A"/>
    <w:rsid w:val="0016019C"/>
    <w:rsid w:val="001604E7"/>
    <w:rsid w:val="00160C3E"/>
    <w:rsid w:val="00160C87"/>
    <w:rsid w:val="00160E2A"/>
    <w:rsid w:val="0016103C"/>
    <w:rsid w:val="0016121E"/>
    <w:rsid w:val="001618A8"/>
    <w:rsid w:val="001618BE"/>
    <w:rsid w:val="001619F0"/>
    <w:rsid w:val="00161B2B"/>
    <w:rsid w:val="00162472"/>
    <w:rsid w:val="00162BA0"/>
    <w:rsid w:val="00163336"/>
    <w:rsid w:val="00163DB4"/>
    <w:rsid w:val="00164545"/>
    <w:rsid w:val="00164C10"/>
    <w:rsid w:val="0016604A"/>
    <w:rsid w:val="0016646B"/>
    <w:rsid w:val="00166B59"/>
    <w:rsid w:val="00166CC4"/>
    <w:rsid w:val="00167097"/>
    <w:rsid w:val="00167358"/>
    <w:rsid w:val="001678AD"/>
    <w:rsid w:val="00167EAC"/>
    <w:rsid w:val="00167EBA"/>
    <w:rsid w:val="001708D9"/>
    <w:rsid w:val="00170CA2"/>
    <w:rsid w:val="00170E83"/>
    <w:rsid w:val="001711AF"/>
    <w:rsid w:val="00171405"/>
    <w:rsid w:val="00171617"/>
    <w:rsid w:val="0017186D"/>
    <w:rsid w:val="001719CE"/>
    <w:rsid w:val="00171DA8"/>
    <w:rsid w:val="00171FEB"/>
    <w:rsid w:val="00172324"/>
    <w:rsid w:val="00172569"/>
    <w:rsid w:val="00172AC2"/>
    <w:rsid w:val="00172E57"/>
    <w:rsid w:val="001730F0"/>
    <w:rsid w:val="00173929"/>
    <w:rsid w:val="00173A3F"/>
    <w:rsid w:val="00173B44"/>
    <w:rsid w:val="00173E87"/>
    <w:rsid w:val="001742D2"/>
    <w:rsid w:val="00174313"/>
    <w:rsid w:val="001743D4"/>
    <w:rsid w:val="00174469"/>
    <w:rsid w:val="001744A3"/>
    <w:rsid w:val="0017498C"/>
    <w:rsid w:val="00174E3B"/>
    <w:rsid w:val="00175A4C"/>
    <w:rsid w:val="00175A63"/>
    <w:rsid w:val="001762C4"/>
    <w:rsid w:val="001768BF"/>
    <w:rsid w:val="00176ABE"/>
    <w:rsid w:val="00176F3C"/>
    <w:rsid w:val="00177242"/>
    <w:rsid w:val="001775AB"/>
    <w:rsid w:val="00177D2E"/>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469A"/>
    <w:rsid w:val="001847E8"/>
    <w:rsid w:val="0018554B"/>
    <w:rsid w:val="001859B6"/>
    <w:rsid w:val="001863F1"/>
    <w:rsid w:val="001864D0"/>
    <w:rsid w:val="001867D1"/>
    <w:rsid w:val="00186D39"/>
    <w:rsid w:val="00187352"/>
    <w:rsid w:val="00187DF0"/>
    <w:rsid w:val="00190193"/>
    <w:rsid w:val="0019024C"/>
    <w:rsid w:val="00190334"/>
    <w:rsid w:val="00191053"/>
    <w:rsid w:val="001912C3"/>
    <w:rsid w:val="00192352"/>
    <w:rsid w:val="00192852"/>
    <w:rsid w:val="00192DEF"/>
    <w:rsid w:val="00192F4B"/>
    <w:rsid w:val="00193040"/>
    <w:rsid w:val="00193DD3"/>
    <w:rsid w:val="00194AE9"/>
    <w:rsid w:val="00194E9A"/>
    <w:rsid w:val="0019523B"/>
    <w:rsid w:val="00195585"/>
    <w:rsid w:val="001959EB"/>
    <w:rsid w:val="00195C1A"/>
    <w:rsid w:val="00195E19"/>
    <w:rsid w:val="00196FFB"/>
    <w:rsid w:val="0019740C"/>
    <w:rsid w:val="00197742"/>
    <w:rsid w:val="00197C49"/>
    <w:rsid w:val="00197C7E"/>
    <w:rsid w:val="001A0102"/>
    <w:rsid w:val="001A01BC"/>
    <w:rsid w:val="001A03B4"/>
    <w:rsid w:val="001A03BD"/>
    <w:rsid w:val="001A0869"/>
    <w:rsid w:val="001A0D91"/>
    <w:rsid w:val="001A12AF"/>
    <w:rsid w:val="001A14CA"/>
    <w:rsid w:val="001A18B3"/>
    <w:rsid w:val="001A1F17"/>
    <w:rsid w:val="001A24AC"/>
    <w:rsid w:val="001A2753"/>
    <w:rsid w:val="001A2B8F"/>
    <w:rsid w:val="001A2E41"/>
    <w:rsid w:val="001A2EF1"/>
    <w:rsid w:val="001A306E"/>
    <w:rsid w:val="001A3074"/>
    <w:rsid w:val="001A30FA"/>
    <w:rsid w:val="001A3C1B"/>
    <w:rsid w:val="001A3C24"/>
    <w:rsid w:val="001A4265"/>
    <w:rsid w:val="001A5301"/>
    <w:rsid w:val="001A6A29"/>
    <w:rsid w:val="001A6C88"/>
    <w:rsid w:val="001A7A92"/>
    <w:rsid w:val="001B0D85"/>
    <w:rsid w:val="001B1B56"/>
    <w:rsid w:val="001B238D"/>
    <w:rsid w:val="001B2B1F"/>
    <w:rsid w:val="001B2C65"/>
    <w:rsid w:val="001B2CD3"/>
    <w:rsid w:val="001B3485"/>
    <w:rsid w:val="001B356D"/>
    <w:rsid w:val="001B38B6"/>
    <w:rsid w:val="001B4A39"/>
    <w:rsid w:val="001B519C"/>
    <w:rsid w:val="001B5354"/>
    <w:rsid w:val="001B58E2"/>
    <w:rsid w:val="001B6099"/>
    <w:rsid w:val="001B619B"/>
    <w:rsid w:val="001B6E6B"/>
    <w:rsid w:val="001B706C"/>
    <w:rsid w:val="001B7388"/>
    <w:rsid w:val="001B776E"/>
    <w:rsid w:val="001B7BF8"/>
    <w:rsid w:val="001C0A35"/>
    <w:rsid w:val="001C0A62"/>
    <w:rsid w:val="001C16FB"/>
    <w:rsid w:val="001C25AA"/>
    <w:rsid w:val="001C3179"/>
    <w:rsid w:val="001C374F"/>
    <w:rsid w:val="001C4203"/>
    <w:rsid w:val="001C4FA3"/>
    <w:rsid w:val="001C535F"/>
    <w:rsid w:val="001C641C"/>
    <w:rsid w:val="001C666E"/>
    <w:rsid w:val="001C763C"/>
    <w:rsid w:val="001D0160"/>
    <w:rsid w:val="001D0391"/>
    <w:rsid w:val="001D0540"/>
    <w:rsid w:val="001D0A23"/>
    <w:rsid w:val="001D0B4A"/>
    <w:rsid w:val="001D0FCE"/>
    <w:rsid w:val="001D1143"/>
    <w:rsid w:val="001D13AC"/>
    <w:rsid w:val="001D1B85"/>
    <w:rsid w:val="001D2581"/>
    <w:rsid w:val="001D2BF6"/>
    <w:rsid w:val="001D2EC5"/>
    <w:rsid w:val="001D2F98"/>
    <w:rsid w:val="001D32B7"/>
    <w:rsid w:val="001D3D30"/>
    <w:rsid w:val="001D40C1"/>
    <w:rsid w:val="001D4302"/>
    <w:rsid w:val="001D44C6"/>
    <w:rsid w:val="001D4609"/>
    <w:rsid w:val="001D4B31"/>
    <w:rsid w:val="001D4EB3"/>
    <w:rsid w:val="001D4FFA"/>
    <w:rsid w:val="001D50C9"/>
    <w:rsid w:val="001D526B"/>
    <w:rsid w:val="001D59F9"/>
    <w:rsid w:val="001D5B44"/>
    <w:rsid w:val="001D60F1"/>
    <w:rsid w:val="001D6210"/>
    <w:rsid w:val="001D6244"/>
    <w:rsid w:val="001D627B"/>
    <w:rsid w:val="001D67D7"/>
    <w:rsid w:val="001D6C6E"/>
    <w:rsid w:val="001D6FA3"/>
    <w:rsid w:val="001D7282"/>
    <w:rsid w:val="001D7521"/>
    <w:rsid w:val="001D7812"/>
    <w:rsid w:val="001D7B1C"/>
    <w:rsid w:val="001D7C9E"/>
    <w:rsid w:val="001E11BA"/>
    <w:rsid w:val="001E15F7"/>
    <w:rsid w:val="001E1648"/>
    <w:rsid w:val="001E18D7"/>
    <w:rsid w:val="001E25CC"/>
    <w:rsid w:val="001E3857"/>
    <w:rsid w:val="001E3F04"/>
    <w:rsid w:val="001E401C"/>
    <w:rsid w:val="001E4254"/>
    <w:rsid w:val="001E49E0"/>
    <w:rsid w:val="001E4A8E"/>
    <w:rsid w:val="001E53E9"/>
    <w:rsid w:val="001E56B7"/>
    <w:rsid w:val="001E63EA"/>
    <w:rsid w:val="001E6465"/>
    <w:rsid w:val="001E6AF4"/>
    <w:rsid w:val="001E6B87"/>
    <w:rsid w:val="001E6E83"/>
    <w:rsid w:val="001E746A"/>
    <w:rsid w:val="001E77B4"/>
    <w:rsid w:val="001E7EC9"/>
    <w:rsid w:val="001F0F99"/>
    <w:rsid w:val="001F16C8"/>
    <w:rsid w:val="001F1A0A"/>
    <w:rsid w:val="001F1EAE"/>
    <w:rsid w:val="001F2A27"/>
    <w:rsid w:val="001F3934"/>
    <w:rsid w:val="001F4051"/>
    <w:rsid w:val="001F45F4"/>
    <w:rsid w:val="001F49BA"/>
    <w:rsid w:val="001F4AA6"/>
    <w:rsid w:val="001F4B14"/>
    <w:rsid w:val="001F4F04"/>
    <w:rsid w:val="001F5270"/>
    <w:rsid w:val="001F559E"/>
    <w:rsid w:val="001F58F4"/>
    <w:rsid w:val="001F5E6D"/>
    <w:rsid w:val="001F626E"/>
    <w:rsid w:val="001F62F6"/>
    <w:rsid w:val="001F63A9"/>
    <w:rsid w:val="001F65D6"/>
    <w:rsid w:val="001F6992"/>
    <w:rsid w:val="001F701C"/>
    <w:rsid w:val="00200FCC"/>
    <w:rsid w:val="00201169"/>
    <w:rsid w:val="00201A40"/>
    <w:rsid w:val="00201A96"/>
    <w:rsid w:val="00201D3F"/>
    <w:rsid w:val="00201DDB"/>
    <w:rsid w:val="002023A7"/>
    <w:rsid w:val="0020264C"/>
    <w:rsid w:val="0020321B"/>
    <w:rsid w:val="00203691"/>
    <w:rsid w:val="00203C67"/>
    <w:rsid w:val="00203D40"/>
    <w:rsid w:val="00203D49"/>
    <w:rsid w:val="00204179"/>
    <w:rsid w:val="00204323"/>
    <w:rsid w:val="002046E2"/>
    <w:rsid w:val="00204B89"/>
    <w:rsid w:val="0020504B"/>
    <w:rsid w:val="00205190"/>
    <w:rsid w:val="0020538A"/>
    <w:rsid w:val="002058DA"/>
    <w:rsid w:val="00205FBB"/>
    <w:rsid w:val="002062DD"/>
    <w:rsid w:val="002074FE"/>
    <w:rsid w:val="002075A6"/>
    <w:rsid w:val="00207712"/>
    <w:rsid w:val="002077ED"/>
    <w:rsid w:val="00210B8A"/>
    <w:rsid w:val="00210B96"/>
    <w:rsid w:val="00210F2F"/>
    <w:rsid w:val="0021101B"/>
    <w:rsid w:val="002110AE"/>
    <w:rsid w:val="00211456"/>
    <w:rsid w:val="00211A5C"/>
    <w:rsid w:val="002121AC"/>
    <w:rsid w:val="00212466"/>
    <w:rsid w:val="00212797"/>
    <w:rsid w:val="00212F8B"/>
    <w:rsid w:val="00213298"/>
    <w:rsid w:val="00213522"/>
    <w:rsid w:val="002138F0"/>
    <w:rsid w:val="00213A67"/>
    <w:rsid w:val="002144BC"/>
    <w:rsid w:val="002149B5"/>
    <w:rsid w:val="00214EA5"/>
    <w:rsid w:val="002158B7"/>
    <w:rsid w:val="00216320"/>
    <w:rsid w:val="00216361"/>
    <w:rsid w:val="00216EB0"/>
    <w:rsid w:val="002176CF"/>
    <w:rsid w:val="00217785"/>
    <w:rsid w:val="00217947"/>
    <w:rsid w:val="00217D1E"/>
    <w:rsid w:val="002200E9"/>
    <w:rsid w:val="002200F0"/>
    <w:rsid w:val="00220797"/>
    <w:rsid w:val="0022132B"/>
    <w:rsid w:val="0022166D"/>
    <w:rsid w:val="00221A12"/>
    <w:rsid w:val="00221B00"/>
    <w:rsid w:val="00221CB4"/>
    <w:rsid w:val="00221DD8"/>
    <w:rsid w:val="002222A8"/>
    <w:rsid w:val="0022254F"/>
    <w:rsid w:val="00222B89"/>
    <w:rsid w:val="00222BA3"/>
    <w:rsid w:val="00222BC4"/>
    <w:rsid w:val="00222CD7"/>
    <w:rsid w:val="00222F0D"/>
    <w:rsid w:val="0022303F"/>
    <w:rsid w:val="002236E8"/>
    <w:rsid w:val="00223758"/>
    <w:rsid w:val="00223A20"/>
    <w:rsid w:val="00223B44"/>
    <w:rsid w:val="002240E6"/>
    <w:rsid w:val="00224380"/>
    <w:rsid w:val="00224770"/>
    <w:rsid w:val="00225906"/>
    <w:rsid w:val="00226D42"/>
    <w:rsid w:val="00227242"/>
    <w:rsid w:val="00227757"/>
    <w:rsid w:val="00227FBD"/>
    <w:rsid w:val="00230103"/>
    <w:rsid w:val="0023080D"/>
    <w:rsid w:val="00230AA7"/>
    <w:rsid w:val="00230E0A"/>
    <w:rsid w:val="002311AE"/>
    <w:rsid w:val="00231604"/>
    <w:rsid w:val="00231963"/>
    <w:rsid w:val="00231CE9"/>
    <w:rsid w:val="00231F51"/>
    <w:rsid w:val="002320EA"/>
    <w:rsid w:val="002322A2"/>
    <w:rsid w:val="002323F0"/>
    <w:rsid w:val="0023258F"/>
    <w:rsid w:val="002331E0"/>
    <w:rsid w:val="00233456"/>
    <w:rsid w:val="00233A60"/>
    <w:rsid w:val="002342A9"/>
    <w:rsid w:val="00234423"/>
    <w:rsid w:val="00234975"/>
    <w:rsid w:val="00234BA8"/>
    <w:rsid w:val="002350D4"/>
    <w:rsid w:val="0023545D"/>
    <w:rsid w:val="00235515"/>
    <w:rsid w:val="00235D84"/>
    <w:rsid w:val="00236948"/>
    <w:rsid w:val="00236BD4"/>
    <w:rsid w:val="00236D03"/>
    <w:rsid w:val="00236F16"/>
    <w:rsid w:val="00236F9E"/>
    <w:rsid w:val="00237338"/>
    <w:rsid w:val="0023753D"/>
    <w:rsid w:val="00237C0C"/>
    <w:rsid w:val="00240270"/>
    <w:rsid w:val="00240EED"/>
    <w:rsid w:val="00241466"/>
    <w:rsid w:val="00242164"/>
    <w:rsid w:val="00242385"/>
    <w:rsid w:val="00242469"/>
    <w:rsid w:val="00242752"/>
    <w:rsid w:val="0024294D"/>
    <w:rsid w:val="00242F07"/>
    <w:rsid w:val="00243035"/>
    <w:rsid w:val="00243489"/>
    <w:rsid w:val="002438EA"/>
    <w:rsid w:val="00243C03"/>
    <w:rsid w:val="00243D96"/>
    <w:rsid w:val="00243F39"/>
    <w:rsid w:val="002444A9"/>
    <w:rsid w:val="0024466D"/>
    <w:rsid w:val="00244693"/>
    <w:rsid w:val="00244D35"/>
    <w:rsid w:val="00245525"/>
    <w:rsid w:val="00245677"/>
    <w:rsid w:val="00245B31"/>
    <w:rsid w:val="0024627F"/>
    <w:rsid w:val="0024675F"/>
    <w:rsid w:val="0024683C"/>
    <w:rsid w:val="00246A6B"/>
    <w:rsid w:val="002478F2"/>
    <w:rsid w:val="00250739"/>
    <w:rsid w:val="002507B7"/>
    <w:rsid w:val="00250C6E"/>
    <w:rsid w:val="002516CE"/>
    <w:rsid w:val="002526C6"/>
    <w:rsid w:val="0025294C"/>
    <w:rsid w:val="00252C01"/>
    <w:rsid w:val="00252F88"/>
    <w:rsid w:val="002544FB"/>
    <w:rsid w:val="002547E6"/>
    <w:rsid w:val="00254E9C"/>
    <w:rsid w:val="002551E3"/>
    <w:rsid w:val="0025629D"/>
    <w:rsid w:val="00256AC3"/>
    <w:rsid w:val="00257B25"/>
    <w:rsid w:val="00257ED2"/>
    <w:rsid w:val="002600E5"/>
    <w:rsid w:val="00260239"/>
    <w:rsid w:val="0026061F"/>
    <w:rsid w:val="0026092C"/>
    <w:rsid w:val="002610F9"/>
    <w:rsid w:val="002612C9"/>
    <w:rsid w:val="0026155C"/>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DDB"/>
    <w:rsid w:val="00267E18"/>
    <w:rsid w:val="00267E8C"/>
    <w:rsid w:val="00270D63"/>
    <w:rsid w:val="00270E32"/>
    <w:rsid w:val="002714CA"/>
    <w:rsid w:val="002714E3"/>
    <w:rsid w:val="00271F4E"/>
    <w:rsid w:val="002723DD"/>
    <w:rsid w:val="00272424"/>
    <w:rsid w:val="00272724"/>
    <w:rsid w:val="00272D73"/>
    <w:rsid w:val="002734FF"/>
    <w:rsid w:val="0027365B"/>
    <w:rsid w:val="00273D9D"/>
    <w:rsid w:val="00273FFD"/>
    <w:rsid w:val="0027450D"/>
    <w:rsid w:val="00274CB1"/>
    <w:rsid w:val="0027583B"/>
    <w:rsid w:val="0027619C"/>
    <w:rsid w:val="002766AC"/>
    <w:rsid w:val="00276D19"/>
    <w:rsid w:val="00277B75"/>
    <w:rsid w:val="00277BCC"/>
    <w:rsid w:val="00277FB9"/>
    <w:rsid w:val="00280087"/>
    <w:rsid w:val="0028066D"/>
    <w:rsid w:val="002807C4"/>
    <w:rsid w:val="0028083B"/>
    <w:rsid w:val="00280B64"/>
    <w:rsid w:val="00281BFB"/>
    <w:rsid w:val="0028248E"/>
    <w:rsid w:val="0028293A"/>
    <w:rsid w:val="00282C0E"/>
    <w:rsid w:val="00282E87"/>
    <w:rsid w:val="002833A5"/>
    <w:rsid w:val="00283E08"/>
    <w:rsid w:val="002840AD"/>
    <w:rsid w:val="002841F0"/>
    <w:rsid w:val="00284F1F"/>
    <w:rsid w:val="002850FB"/>
    <w:rsid w:val="00285A21"/>
    <w:rsid w:val="00285BAF"/>
    <w:rsid w:val="00285C10"/>
    <w:rsid w:val="00286313"/>
    <w:rsid w:val="002864E2"/>
    <w:rsid w:val="002865C1"/>
    <w:rsid w:val="00286CF4"/>
    <w:rsid w:val="002871E3"/>
    <w:rsid w:val="002878B5"/>
    <w:rsid w:val="00287D6B"/>
    <w:rsid w:val="002909DA"/>
    <w:rsid w:val="00290C33"/>
    <w:rsid w:val="002910E1"/>
    <w:rsid w:val="002912AC"/>
    <w:rsid w:val="002916FA"/>
    <w:rsid w:val="002917DA"/>
    <w:rsid w:val="002923EF"/>
    <w:rsid w:val="00292617"/>
    <w:rsid w:val="00292701"/>
    <w:rsid w:val="002929D3"/>
    <w:rsid w:val="00292B0C"/>
    <w:rsid w:val="00292F5C"/>
    <w:rsid w:val="00293540"/>
    <w:rsid w:val="00293587"/>
    <w:rsid w:val="00293A2F"/>
    <w:rsid w:val="00293F82"/>
    <w:rsid w:val="00294304"/>
    <w:rsid w:val="002943D0"/>
    <w:rsid w:val="002943D2"/>
    <w:rsid w:val="00294491"/>
    <w:rsid w:val="00294835"/>
    <w:rsid w:val="00295D15"/>
    <w:rsid w:val="0029616E"/>
    <w:rsid w:val="00297A89"/>
    <w:rsid w:val="00297B6A"/>
    <w:rsid w:val="00297C7D"/>
    <w:rsid w:val="002A00A6"/>
    <w:rsid w:val="002A00C0"/>
    <w:rsid w:val="002A0CEB"/>
    <w:rsid w:val="002A0ED9"/>
    <w:rsid w:val="002A137D"/>
    <w:rsid w:val="002A1533"/>
    <w:rsid w:val="002A1588"/>
    <w:rsid w:val="002A1B33"/>
    <w:rsid w:val="002A29CD"/>
    <w:rsid w:val="002A2CC9"/>
    <w:rsid w:val="002A3348"/>
    <w:rsid w:val="002A3374"/>
    <w:rsid w:val="002A3602"/>
    <w:rsid w:val="002A3936"/>
    <w:rsid w:val="002A3A39"/>
    <w:rsid w:val="002A3CA6"/>
    <w:rsid w:val="002A436E"/>
    <w:rsid w:val="002A451F"/>
    <w:rsid w:val="002A484B"/>
    <w:rsid w:val="002A4B04"/>
    <w:rsid w:val="002A5082"/>
    <w:rsid w:val="002A5164"/>
    <w:rsid w:val="002A5730"/>
    <w:rsid w:val="002A63E2"/>
    <w:rsid w:val="002A6D99"/>
    <w:rsid w:val="002A6EAA"/>
    <w:rsid w:val="002A71A0"/>
    <w:rsid w:val="002A72DA"/>
    <w:rsid w:val="002B005C"/>
    <w:rsid w:val="002B0626"/>
    <w:rsid w:val="002B0762"/>
    <w:rsid w:val="002B0F97"/>
    <w:rsid w:val="002B126B"/>
    <w:rsid w:val="002B1D46"/>
    <w:rsid w:val="002B2415"/>
    <w:rsid w:val="002B25B3"/>
    <w:rsid w:val="002B2744"/>
    <w:rsid w:val="002B30AE"/>
    <w:rsid w:val="002B3239"/>
    <w:rsid w:val="002B422C"/>
    <w:rsid w:val="002B4650"/>
    <w:rsid w:val="002B469F"/>
    <w:rsid w:val="002B4797"/>
    <w:rsid w:val="002B4819"/>
    <w:rsid w:val="002B4881"/>
    <w:rsid w:val="002B48A6"/>
    <w:rsid w:val="002B4D39"/>
    <w:rsid w:val="002B54B9"/>
    <w:rsid w:val="002B6338"/>
    <w:rsid w:val="002B6810"/>
    <w:rsid w:val="002B70BC"/>
    <w:rsid w:val="002B727D"/>
    <w:rsid w:val="002B7586"/>
    <w:rsid w:val="002B7E7D"/>
    <w:rsid w:val="002C0377"/>
    <w:rsid w:val="002C0841"/>
    <w:rsid w:val="002C0B9A"/>
    <w:rsid w:val="002C0D02"/>
    <w:rsid w:val="002C0D29"/>
    <w:rsid w:val="002C0E01"/>
    <w:rsid w:val="002C0E53"/>
    <w:rsid w:val="002C10BF"/>
    <w:rsid w:val="002C1B29"/>
    <w:rsid w:val="002C1DCE"/>
    <w:rsid w:val="002C220C"/>
    <w:rsid w:val="002C2415"/>
    <w:rsid w:val="002C262C"/>
    <w:rsid w:val="002C26A7"/>
    <w:rsid w:val="002C2B70"/>
    <w:rsid w:val="002C3820"/>
    <w:rsid w:val="002C45E7"/>
    <w:rsid w:val="002C46A6"/>
    <w:rsid w:val="002C47E7"/>
    <w:rsid w:val="002C4BF1"/>
    <w:rsid w:val="002C4F56"/>
    <w:rsid w:val="002C57C3"/>
    <w:rsid w:val="002C660D"/>
    <w:rsid w:val="002C6A38"/>
    <w:rsid w:val="002C6A73"/>
    <w:rsid w:val="002C6DD6"/>
    <w:rsid w:val="002C7BC4"/>
    <w:rsid w:val="002C7D0C"/>
    <w:rsid w:val="002C7D78"/>
    <w:rsid w:val="002C7F50"/>
    <w:rsid w:val="002D0C24"/>
    <w:rsid w:val="002D125D"/>
    <w:rsid w:val="002D1AC5"/>
    <w:rsid w:val="002D229D"/>
    <w:rsid w:val="002D247B"/>
    <w:rsid w:val="002D2791"/>
    <w:rsid w:val="002D2E9E"/>
    <w:rsid w:val="002D3D27"/>
    <w:rsid w:val="002D4510"/>
    <w:rsid w:val="002D480B"/>
    <w:rsid w:val="002D49EA"/>
    <w:rsid w:val="002D51EC"/>
    <w:rsid w:val="002D55AA"/>
    <w:rsid w:val="002D5844"/>
    <w:rsid w:val="002D59A9"/>
    <w:rsid w:val="002D5B0F"/>
    <w:rsid w:val="002D5EB6"/>
    <w:rsid w:val="002D677E"/>
    <w:rsid w:val="002D6B23"/>
    <w:rsid w:val="002D76C6"/>
    <w:rsid w:val="002D78E4"/>
    <w:rsid w:val="002E0A1E"/>
    <w:rsid w:val="002E0EE1"/>
    <w:rsid w:val="002E10C8"/>
    <w:rsid w:val="002E133D"/>
    <w:rsid w:val="002E1502"/>
    <w:rsid w:val="002E15DC"/>
    <w:rsid w:val="002E1981"/>
    <w:rsid w:val="002E1982"/>
    <w:rsid w:val="002E1BCE"/>
    <w:rsid w:val="002E2409"/>
    <w:rsid w:val="002E2912"/>
    <w:rsid w:val="002E2938"/>
    <w:rsid w:val="002E29CB"/>
    <w:rsid w:val="002E2B40"/>
    <w:rsid w:val="002E2EEE"/>
    <w:rsid w:val="002E3156"/>
    <w:rsid w:val="002E4B54"/>
    <w:rsid w:val="002E5CAC"/>
    <w:rsid w:val="002E5D48"/>
    <w:rsid w:val="002E5F03"/>
    <w:rsid w:val="002E5FC3"/>
    <w:rsid w:val="002E6E66"/>
    <w:rsid w:val="002E7362"/>
    <w:rsid w:val="002E73A3"/>
    <w:rsid w:val="002F0269"/>
    <w:rsid w:val="002F0B89"/>
    <w:rsid w:val="002F0F1F"/>
    <w:rsid w:val="002F1406"/>
    <w:rsid w:val="002F1BE8"/>
    <w:rsid w:val="002F1D5A"/>
    <w:rsid w:val="002F22A0"/>
    <w:rsid w:val="002F22DA"/>
    <w:rsid w:val="002F2E60"/>
    <w:rsid w:val="002F353C"/>
    <w:rsid w:val="002F3A3F"/>
    <w:rsid w:val="002F3C48"/>
    <w:rsid w:val="002F3C74"/>
    <w:rsid w:val="002F47CF"/>
    <w:rsid w:val="002F5038"/>
    <w:rsid w:val="002F5073"/>
    <w:rsid w:val="002F565C"/>
    <w:rsid w:val="002F5936"/>
    <w:rsid w:val="002F5F39"/>
    <w:rsid w:val="002F6372"/>
    <w:rsid w:val="002F6582"/>
    <w:rsid w:val="002F683E"/>
    <w:rsid w:val="002F6E30"/>
    <w:rsid w:val="002F75B2"/>
    <w:rsid w:val="0030007B"/>
    <w:rsid w:val="00300555"/>
    <w:rsid w:val="003007CE"/>
    <w:rsid w:val="003009CD"/>
    <w:rsid w:val="00300A32"/>
    <w:rsid w:val="00300AF6"/>
    <w:rsid w:val="00301157"/>
    <w:rsid w:val="003025DE"/>
    <w:rsid w:val="00302DDF"/>
    <w:rsid w:val="0030315F"/>
    <w:rsid w:val="0030387A"/>
    <w:rsid w:val="00303A7D"/>
    <w:rsid w:val="00304615"/>
    <w:rsid w:val="0030522F"/>
    <w:rsid w:val="00305A55"/>
    <w:rsid w:val="00305C45"/>
    <w:rsid w:val="00305EBB"/>
    <w:rsid w:val="003073F2"/>
    <w:rsid w:val="0030759A"/>
    <w:rsid w:val="00307CBB"/>
    <w:rsid w:val="003105DC"/>
    <w:rsid w:val="003108D8"/>
    <w:rsid w:val="00311846"/>
    <w:rsid w:val="00311D34"/>
    <w:rsid w:val="00311E2B"/>
    <w:rsid w:val="003126E0"/>
    <w:rsid w:val="00312776"/>
    <w:rsid w:val="0031348E"/>
    <w:rsid w:val="00313D7B"/>
    <w:rsid w:val="003142CE"/>
    <w:rsid w:val="00315951"/>
    <w:rsid w:val="003159D2"/>
    <w:rsid w:val="00315C78"/>
    <w:rsid w:val="003167B1"/>
    <w:rsid w:val="003169B7"/>
    <w:rsid w:val="00316D0C"/>
    <w:rsid w:val="00316F5D"/>
    <w:rsid w:val="00317228"/>
    <w:rsid w:val="00317239"/>
    <w:rsid w:val="003177DB"/>
    <w:rsid w:val="00320632"/>
    <w:rsid w:val="0032079C"/>
    <w:rsid w:val="0032099B"/>
    <w:rsid w:val="00320AD9"/>
    <w:rsid w:val="00320B5A"/>
    <w:rsid w:val="00321D91"/>
    <w:rsid w:val="003220F2"/>
    <w:rsid w:val="003221D4"/>
    <w:rsid w:val="00322973"/>
    <w:rsid w:val="00322B9C"/>
    <w:rsid w:val="00323406"/>
    <w:rsid w:val="0032394E"/>
    <w:rsid w:val="00323A3F"/>
    <w:rsid w:val="00324497"/>
    <w:rsid w:val="00324D33"/>
    <w:rsid w:val="0032577B"/>
    <w:rsid w:val="00325E43"/>
    <w:rsid w:val="00326E47"/>
    <w:rsid w:val="00326EE7"/>
    <w:rsid w:val="0032706B"/>
    <w:rsid w:val="00327B29"/>
    <w:rsid w:val="00327E5E"/>
    <w:rsid w:val="00330C19"/>
    <w:rsid w:val="003310EF"/>
    <w:rsid w:val="00331235"/>
    <w:rsid w:val="00331A1F"/>
    <w:rsid w:val="0033290B"/>
    <w:rsid w:val="00332A6D"/>
    <w:rsid w:val="00332AF2"/>
    <w:rsid w:val="00332C1D"/>
    <w:rsid w:val="00333DCA"/>
    <w:rsid w:val="00333FCE"/>
    <w:rsid w:val="00334576"/>
    <w:rsid w:val="00334689"/>
    <w:rsid w:val="0033468E"/>
    <w:rsid w:val="00334A60"/>
    <w:rsid w:val="00334B3C"/>
    <w:rsid w:val="003351AA"/>
    <w:rsid w:val="0033548C"/>
    <w:rsid w:val="00335A3D"/>
    <w:rsid w:val="00335C4E"/>
    <w:rsid w:val="0033633A"/>
    <w:rsid w:val="00336C06"/>
    <w:rsid w:val="00337358"/>
    <w:rsid w:val="0033782B"/>
    <w:rsid w:val="00337B91"/>
    <w:rsid w:val="00337E2D"/>
    <w:rsid w:val="00340199"/>
    <w:rsid w:val="003402E1"/>
    <w:rsid w:val="00340A04"/>
    <w:rsid w:val="00340D7F"/>
    <w:rsid w:val="00341200"/>
    <w:rsid w:val="00341873"/>
    <w:rsid w:val="0034228F"/>
    <w:rsid w:val="003422DA"/>
    <w:rsid w:val="00342451"/>
    <w:rsid w:val="003426BE"/>
    <w:rsid w:val="00342741"/>
    <w:rsid w:val="00342CF9"/>
    <w:rsid w:val="003430F7"/>
    <w:rsid w:val="003434D2"/>
    <w:rsid w:val="003434DA"/>
    <w:rsid w:val="00343514"/>
    <w:rsid w:val="00344364"/>
    <w:rsid w:val="00344421"/>
    <w:rsid w:val="0034491A"/>
    <w:rsid w:val="00345396"/>
    <w:rsid w:val="0034590E"/>
    <w:rsid w:val="003459AA"/>
    <w:rsid w:val="0034614F"/>
    <w:rsid w:val="003462E3"/>
    <w:rsid w:val="00346777"/>
    <w:rsid w:val="00347126"/>
    <w:rsid w:val="0034724E"/>
    <w:rsid w:val="003472D3"/>
    <w:rsid w:val="00347314"/>
    <w:rsid w:val="00347777"/>
    <w:rsid w:val="003479F6"/>
    <w:rsid w:val="003501CE"/>
    <w:rsid w:val="003508F1"/>
    <w:rsid w:val="003510FA"/>
    <w:rsid w:val="00351674"/>
    <w:rsid w:val="003516BC"/>
    <w:rsid w:val="003517B2"/>
    <w:rsid w:val="00351B0A"/>
    <w:rsid w:val="00351E01"/>
    <w:rsid w:val="00351EE9"/>
    <w:rsid w:val="00351F06"/>
    <w:rsid w:val="00352765"/>
    <w:rsid w:val="003528AC"/>
    <w:rsid w:val="003529F0"/>
    <w:rsid w:val="00352AE2"/>
    <w:rsid w:val="00353C50"/>
    <w:rsid w:val="00354111"/>
    <w:rsid w:val="0035417B"/>
    <w:rsid w:val="003543EE"/>
    <w:rsid w:val="00354666"/>
    <w:rsid w:val="003555E7"/>
    <w:rsid w:val="0035588E"/>
    <w:rsid w:val="003559C8"/>
    <w:rsid w:val="00355D7D"/>
    <w:rsid w:val="00355E79"/>
    <w:rsid w:val="00356217"/>
    <w:rsid w:val="003567D9"/>
    <w:rsid w:val="00356949"/>
    <w:rsid w:val="00356EB6"/>
    <w:rsid w:val="00357794"/>
    <w:rsid w:val="003577D5"/>
    <w:rsid w:val="00357B5E"/>
    <w:rsid w:val="0036028F"/>
    <w:rsid w:val="00360C80"/>
    <w:rsid w:val="00360E72"/>
    <w:rsid w:val="003613D9"/>
    <w:rsid w:val="00361520"/>
    <w:rsid w:val="003619C5"/>
    <w:rsid w:val="00362316"/>
    <w:rsid w:val="00362F7C"/>
    <w:rsid w:val="00363422"/>
    <w:rsid w:val="00363CC5"/>
    <w:rsid w:val="003644F1"/>
    <w:rsid w:val="00364C9D"/>
    <w:rsid w:val="00364F0C"/>
    <w:rsid w:val="003656EC"/>
    <w:rsid w:val="00365BA1"/>
    <w:rsid w:val="00365C17"/>
    <w:rsid w:val="00367313"/>
    <w:rsid w:val="00367499"/>
    <w:rsid w:val="00367A18"/>
    <w:rsid w:val="00367AB6"/>
    <w:rsid w:val="0037027D"/>
    <w:rsid w:val="0037031E"/>
    <w:rsid w:val="003710FA"/>
    <w:rsid w:val="003712DD"/>
    <w:rsid w:val="00371359"/>
    <w:rsid w:val="003720CF"/>
    <w:rsid w:val="0037211C"/>
    <w:rsid w:val="00372606"/>
    <w:rsid w:val="00372895"/>
    <w:rsid w:val="00373141"/>
    <w:rsid w:val="003735C0"/>
    <w:rsid w:val="00373E15"/>
    <w:rsid w:val="00373F24"/>
    <w:rsid w:val="003745CB"/>
    <w:rsid w:val="00374809"/>
    <w:rsid w:val="003749EE"/>
    <w:rsid w:val="00375344"/>
    <w:rsid w:val="00375F2F"/>
    <w:rsid w:val="00376A4C"/>
    <w:rsid w:val="00376A67"/>
    <w:rsid w:val="00376F7C"/>
    <w:rsid w:val="00377371"/>
    <w:rsid w:val="00377FB5"/>
    <w:rsid w:val="003800EB"/>
    <w:rsid w:val="00380B63"/>
    <w:rsid w:val="00380CFD"/>
    <w:rsid w:val="00380F21"/>
    <w:rsid w:val="0038109F"/>
    <w:rsid w:val="003810DF"/>
    <w:rsid w:val="003812EE"/>
    <w:rsid w:val="00381AE2"/>
    <w:rsid w:val="00381B3F"/>
    <w:rsid w:val="00381B69"/>
    <w:rsid w:val="00381DE1"/>
    <w:rsid w:val="00382588"/>
    <w:rsid w:val="00382688"/>
    <w:rsid w:val="0038268C"/>
    <w:rsid w:val="00382732"/>
    <w:rsid w:val="003839A3"/>
    <w:rsid w:val="003839EC"/>
    <w:rsid w:val="00383AD3"/>
    <w:rsid w:val="00383C7A"/>
    <w:rsid w:val="00383D5F"/>
    <w:rsid w:val="00383E73"/>
    <w:rsid w:val="003848A4"/>
    <w:rsid w:val="00384E4F"/>
    <w:rsid w:val="00385C18"/>
    <w:rsid w:val="00385CE7"/>
    <w:rsid w:val="00385DCF"/>
    <w:rsid w:val="00385FE7"/>
    <w:rsid w:val="00386548"/>
    <w:rsid w:val="00386588"/>
    <w:rsid w:val="003866E4"/>
    <w:rsid w:val="00386AA2"/>
    <w:rsid w:val="00386B5E"/>
    <w:rsid w:val="003870EF"/>
    <w:rsid w:val="0038776C"/>
    <w:rsid w:val="00387D96"/>
    <w:rsid w:val="00390AA9"/>
    <w:rsid w:val="00391379"/>
    <w:rsid w:val="0039198C"/>
    <w:rsid w:val="00391A4E"/>
    <w:rsid w:val="003920AF"/>
    <w:rsid w:val="003920B4"/>
    <w:rsid w:val="003921F3"/>
    <w:rsid w:val="00392526"/>
    <w:rsid w:val="0039257E"/>
    <w:rsid w:val="003929A7"/>
    <w:rsid w:val="00392CA3"/>
    <w:rsid w:val="00392E60"/>
    <w:rsid w:val="00392F34"/>
    <w:rsid w:val="0039398E"/>
    <w:rsid w:val="00393AB9"/>
    <w:rsid w:val="00393EBB"/>
    <w:rsid w:val="00394710"/>
    <w:rsid w:val="00394E48"/>
    <w:rsid w:val="00395519"/>
    <w:rsid w:val="00395E66"/>
    <w:rsid w:val="00396034"/>
    <w:rsid w:val="0039615F"/>
    <w:rsid w:val="0039663E"/>
    <w:rsid w:val="0039685C"/>
    <w:rsid w:val="00396C86"/>
    <w:rsid w:val="003972FB"/>
    <w:rsid w:val="00397540"/>
    <w:rsid w:val="003977A1"/>
    <w:rsid w:val="003979BF"/>
    <w:rsid w:val="00397DD9"/>
    <w:rsid w:val="003A003C"/>
    <w:rsid w:val="003A01E9"/>
    <w:rsid w:val="003A03B5"/>
    <w:rsid w:val="003A1C73"/>
    <w:rsid w:val="003A1CBC"/>
    <w:rsid w:val="003A1EE3"/>
    <w:rsid w:val="003A1FF4"/>
    <w:rsid w:val="003A21C6"/>
    <w:rsid w:val="003A265B"/>
    <w:rsid w:val="003A285C"/>
    <w:rsid w:val="003A2B40"/>
    <w:rsid w:val="003A2C7F"/>
    <w:rsid w:val="003A3244"/>
    <w:rsid w:val="003A3B08"/>
    <w:rsid w:val="003A43B9"/>
    <w:rsid w:val="003A579C"/>
    <w:rsid w:val="003A5B26"/>
    <w:rsid w:val="003A5D79"/>
    <w:rsid w:val="003A67AA"/>
    <w:rsid w:val="003A7542"/>
    <w:rsid w:val="003A7D92"/>
    <w:rsid w:val="003A7E84"/>
    <w:rsid w:val="003B0078"/>
    <w:rsid w:val="003B0254"/>
    <w:rsid w:val="003B04FF"/>
    <w:rsid w:val="003B0DB2"/>
    <w:rsid w:val="003B103D"/>
    <w:rsid w:val="003B1C6B"/>
    <w:rsid w:val="003B228B"/>
    <w:rsid w:val="003B2A80"/>
    <w:rsid w:val="003B301C"/>
    <w:rsid w:val="003B315E"/>
    <w:rsid w:val="003B33B0"/>
    <w:rsid w:val="003B3E6F"/>
    <w:rsid w:val="003B48AB"/>
    <w:rsid w:val="003B49E3"/>
    <w:rsid w:val="003B4A8D"/>
    <w:rsid w:val="003B4E59"/>
    <w:rsid w:val="003B4F01"/>
    <w:rsid w:val="003B50CB"/>
    <w:rsid w:val="003B50EA"/>
    <w:rsid w:val="003B5910"/>
    <w:rsid w:val="003B5D11"/>
    <w:rsid w:val="003B6238"/>
    <w:rsid w:val="003B62FD"/>
    <w:rsid w:val="003B638B"/>
    <w:rsid w:val="003B6AE6"/>
    <w:rsid w:val="003B6C13"/>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35"/>
    <w:rsid w:val="003C2DAC"/>
    <w:rsid w:val="003C2E69"/>
    <w:rsid w:val="003C2E91"/>
    <w:rsid w:val="003C35D6"/>
    <w:rsid w:val="003C39BB"/>
    <w:rsid w:val="003C3ED0"/>
    <w:rsid w:val="003C41F6"/>
    <w:rsid w:val="003C51AE"/>
    <w:rsid w:val="003C5A98"/>
    <w:rsid w:val="003C5DD0"/>
    <w:rsid w:val="003C67EE"/>
    <w:rsid w:val="003C6B4D"/>
    <w:rsid w:val="003C6B7F"/>
    <w:rsid w:val="003C7520"/>
    <w:rsid w:val="003C7A08"/>
    <w:rsid w:val="003C7CA0"/>
    <w:rsid w:val="003D0230"/>
    <w:rsid w:val="003D089C"/>
    <w:rsid w:val="003D0D55"/>
    <w:rsid w:val="003D10D8"/>
    <w:rsid w:val="003D113F"/>
    <w:rsid w:val="003D1C24"/>
    <w:rsid w:val="003D2DE6"/>
    <w:rsid w:val="003D3365"/>
    <w:rsid w:val="003D3A0B"/>
    <w:rsid w:val="003D3E36"/>
    <w:rsid w:val="003D440E"/>
    <w:rsid w:val="003D47D9"/>
    <w:rsid w:val="003D4CCD"/>
    <w:rsid w:val="003D50DE"/>
    <w:rsid w:val="003D55BD"/>
    <w:rsid w:val="003D594C"/>
    <w:rsid w:val="003D5C36"/>
    <w:rsid w:val="003D5DB5"/>
    <w:rsid w:val="003E05B2"/>
    <w:rsid w:val="003E098E"/>
    <w:rsid w:val="003E0D4C"/>
    <w:rsid w:val="003E0E69"/>
    <w:rsid w:val="003E10AC"/>
    <w:rsid w:val="003E1B5C"/>
    <w:rsid w:val="003E21F1"/>
    <w:rsid w:val="003E3406"/>
    <w:rsid w:val="003E3592"/>
    <w:rsid w:val="003E3922"/>
    <w:rsid w:val="003E4148"/>
    <w:rsid w:val="003E476D"/>
    <w:rsid w:val="003E4A36"/>
    <w:rsid w:val="003E4C54"/>
    <w:rsid w:val="003E4F01"/>
    <w:rsid w:val="003E53AC"/>
    <w:rsid w:val="003E5615"/>
    <w:rsid w:val="003E5BD5"/>
    <w:rsid w:val="003E66E7"/>
    <w:rsid w:val="003E68D1"/>
    <w:rsid w:val="003E6F25"/>
    <w:rsid w:val="003E7184"/>
    <w:rsid w:val="003E7C30"/>
    <w:rsid w:val="003E7F45"/>
    <w:rsid w:val="003F01B5"/>
    <w:rsid w:val="003F06FD"/>
    <w:rsid w:val="003F0D1B"/>
    <w:rsid w:val="003F0DF9"/>
    <w:rsid w:val="003F0E04"/>
    <w:rsid w:val="003F105C"/>
    <w:rsid w:val="003F121A"/>
    <w:rsid w:val="003F14B6"/>
    <w:rsid w:val="003F15CD"/>
    <w:rsid w:val="003F187B"/>
    <w:rsid w:val="003F1AF9"/>
    <w:rsid w:val="003F1B47"/>
    <w:rsid w:val="003F1C91"/>
    <w:rsid w:val="003F2FCD"/>
    <w:rsid w:val="003F360B"/>
    <w:rsid w:val="003F3D28"/>
    <w:rsid w:val="003F4401"/>
    <w:rsid w:val="003F4550"/>
    <w:rsid w:val="003F4F53"/>
    <w:rsid w:val="003F53DF"/>
    <w:rsid w:val="003F542D"/>
    <w:rsid w:val="003F563A"/>
    <w:rsid w:val="003F594C"/>
    <w:rsid w:val="003F5DF1"/>
    <w:rsid w:val="003F5E1B"/>
    <w:rsid w:val="003F65DF"/>
    <w:rsid w:val="003F66D6"/>
    <w:rsid w:val="003F67C3"/>
    <w:rsid w:val="003F6BC3"/>
    <w:rsid w:val="003F6D44"/>
    <w:rsid w:val="003F78B9"/>
    <w:rsid w:val="003F7CC1"/>
    <w:rsid w:val="00400449"/>
    <w:rsid w:val="004010B1"/>
    <w:rsid w:val="004018A9"/>
    <w:rsid w:val="004024F7"/>
    <w:rsid w:val="00402588"/>
    <w:rsid w:val="004025BB"/>
    <w:rsid w:val="00402619"/>
    <w:rsid w:val="00402722"/>
    <w:rsid w:val="0040284F"/>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2A7"/>
    <w:rsid w:val="004114EE"/>
    <w:rsid w:val="00411CED"/>
    <w:rsid w:val="00411EC3"/>
    <w:rsid w:val="00412752"/>
    <w:rsid w:val="0041318E"/>
    <w:rsid w:val="00413855"/>
    <w:rsid w:val="004141F0"/>
    <w:rsid w:val="004147B2"/>
    <w:rsid w:val="0041531A"/>
    <w:rsid w:val="00415E4E"/>
    <w:rsid w:val="00415FE1"/>
    <w:rsid w:val="004164FC"/>
    <w:rsid w:val="00416A7F"/>
    <w:rsid w:val="004171AE"/>
    <w:rsid w:val="0041755A"/>
    <w:rsid w:val="0041755C"/>
    <w:rsid w:val="004175DD"/>
    <w:rsid w:val="00417763"/>
    <w:rsid w:val="0042080D"/>
    <w:rsid w:val="00421169"/>
    <w:rsid w:val="00421FAB"/>
    <w:rsid w:val="00422372"/>
    <w:rsid w:val="00422407"/>
    <w:rsid w:val="004228FC"/>
    <w:rsid w:val="00422A8D"/>
    <w:rsid w:val="00422C4F"/>
    <w:rsid w:val="00423212"/>
    <w:rsid w:val="0042339C"/>
    <w:rsid w:val="004234E4"/>
    <w:rsid w:val="00423C80"/>
    <w:rsid w:val="00423F27"/>
    <w:rsid w:val="004242CC"/>
    <w:rsid w:val="00424F1F"/>
    <w:rsid w:val="00424FD7"/>
    <w:rsid w:val="004250CD"/>
    <w:rsid w:val="00425485"/>
    <w:rsid w:val="00426021"/>
    <w:rsid w:val="00426617"/>
    <w:rsid w:val="004267C8"/>
    <w:rsid w:val="00426D1B"/>
    <w:rsid w:val="00426DA5"/>
    <w:rsid w:val="004270DD"/>
    <w:rsid w:val="00430788"/>
    <w:rsid w:val="004308CB"/>
    <w:rsid w:val="00430C77"/>
    <w:rsid w:val="004312D4"/>
    <w:rsid w:val="0043160E"/>
    <w:rsid w:val="004319D1"/>
    <w:rsid w:val="0043213A"/>
    <w:rsid w:val="00432C8D"/>
    <w:rsid w:val="00432F79"/>
    <w:rsid w:val="00433174"/>
    <w:rsid w:val="004334D8"/>
    <w:rsid w:val="00433A45"/>
    <w:rsid w:val="00433ED8"/>
    <w:rsid w:val="0043443F"/>
    <w:rsid w:val="00435008"/>
    <w:rsid w:val="00435721"/>
    <w:rsid w:val="004359C2"/>
    <w:rsid w:val="00435A94"/>
    <w:rsid w:val="00435DFF"/>
    <w:rsid w:val="004364D6"/>
    <w:rsid w:val="00436C4A"/>
    <w:rsid w:val="00436CBB"/>
    <w:rsid w:val="0043733B"/>
    <w:rsid w:val="004374C4"/>
    <w:rsid w:val="0043751A"/>
    <w:rsid w:val="004402FE"/>
    <w:rsid w:val="004407B1"/>
    <w:rsid w:val="00440847"/>
    <w:rsid w:val="00442670"/>
    <w:rsid w:val="00442AA4"/>
    <w:rsid w:val="00442E8D"/>
    <w:rsid w:val="00443279"/>
    <w:rsid w:val="0044335C"/>
    <w:rsid w:val="00443CDC"/>
    <w:rsid w:val="00444388"/>
    <w:rsid w:val="00444D97"/>
    <w:rsid w:val="004454F8"/>
    <w:rsid w:val="004458B0"/>
    <w:rsid w:val="00445A2E"/>
    <w:rsid w:val="00445C26"/>
    <w:rsid w:val="00445C49"/>
    <w:rsid w:val="00445DFE"/>
    <w:rsid w:val="0044602D"/>
    <w:rsid w:val="00446A9A"/>
    <w:rsid w:val="00446D20"/>
    <w:rsid w:val="004476B9"/>
    <w:rsid w:val="00447736"/>
    <w:rsid w:val="004479CE"/>
    <w:rsid w:val="004500D6"/>
    <w:rsid w:val="00450DC4"/>
    <w:rsid w:val="00451002"/>
    <w:rsid w:val="00451268"/>
    <w:rsid w:val="0045177A"/>
    <w:rsid w:val="00452D15"/>
    <w:rsid w:val="00452EF6"/>
    <w:rsid w:val="00453869"/>
    <w:rsid w:val="00453946"/>
    <w:rsid w:val="00453A24"/>
    <w:rsid w:val="0045405B"/>
    <w:rsid w:val="00454BCD"/>
    <w:rsid w:val="004557A4"/>
    <w:rsid w:val="00455C4C"/>
    <w:rsid w:val="0045615A"/>
    <w:rsid w:val="00456228"/>
    <w:rsid w:val="00456FFA"/>
    <w:rsid w:val="004571C0"/>
    <w:rsid w:val="0045769F"/>
    <w:rsid w:val="00460394"/>
    <w:rsid w:val="0046042B"/>
    <w:rsid w:val="004606CD"/>
    <w:rsid w:val="00460998"/>
    <w:rsid w:val="00460C46"/>
    <w:rsid w:val="00460CCB"/>
    <w:rsid w:val="0046103D"/>
    <w:rsid w:val="00461184"/>
    <w:rsid w:val="0046120D"/>
    <w:rsid w:val="004612E9"/>
    <w:rsid w:val="0046189A"/>
    <w:rsid w:val="00461DDE"/>
    <w:rsid w:val="00462253"/>
    <w:rsid w:val="004629F9"/>
    <w:rsid w:val="00462AB9"/>
    <w:rsid w:val="004633D3"/>
    <w:rsid w:val="00463727"/>
    <w:rsid w:val="004637F7"/>
    <w:rsid w:val="0046393D"/>
    <w:rsid w:val="00463CDD"/>
    <w:rsid w:val="00465146"/>
    <w:rsid w:val="00465427"/>
    <w:rsid w:val="00465AAE"/>
    <w:rsid w:val="0046677A"/>
    <w:rsid w:val="00466B20"/>
    <w:rsid w:val="00466B89"/>
    <w:rsid w:val="00466D9E"/>
    <w:rsid w:val="0046716B"/>
    <w:rsid w:val="00467B7D"/>
    <w:rsid w:val="00467E25"/>
    <w:rsid w:val="004704C5"/>
    <w:rsid w:val="004705AA"/>
    <w:rsid w:val="00470A2F"/>
    <w:rsid w:val="00470AE4"/>
    <w:rsid w:val="00470B41"/>
    <w:rsid w:val="00470EBC"/>
    <w:rsid w:val="00471720"/>
    <w:rsid w:val="00471E48"/>
    <w:rsid w:val="00471F11"/>
    <w:rsid w:val="004721C1"/>
    <w:rsid w:val="0047250B"/>
    <w:rsid w:val="00472BF4"/>
    <w:rsid w:val="00472CE4"/>
    <w:rsid w:val="00473943"/>
    <w:rsid w:val="004740EA"/>
    <w:rsid w:val="0047427B"/>
    <w:rsid w:val="0047477E"/>
    <w:rsid w:val="004749C6"/>
    <w:rsid w:val="00475662"/>
    <w:rsid w:val="00475A02"/>
    <w:rsid w:val="00475CA4"/>
    <w:rsid w:val="00475E58"/>
    <w:rsid w:val="00476284"/>
    <w:rsid w:val="00476749"/>
    <w:rsid w:val="004772BB"/>
    <w:rsid w:val="004773F3"/>
    <w:rsid w:val="0047775F"/>
    <w:rsid w:val="00477B2F"/>
    <w:rsid w:val="0048052D"/>
    <w:rsid w:val="004807DA"/>
    <w:rsid w:val="00480AB0"/>
    <w:rsid w:val="00480ABB"/>
    <w:rsid w:val="00480B53"/>
    <w:rsid w:val="00480BB1"/>
    <w:rsid w:val="00480C67"/>
    <w:rsid w:val="00481953"/>
    <w:rsid w:val="00481A8D"/>
    <w:rsid w:val="00481BAC"/>
    <w:rsid w:val="004820FB"/>
    <w:rsid w:val="00482502"/>
    <w:rsid w:val="00483BF5"/>
    <w:rsid w:val="00483D1A"/>
    <w:rsid w:val="00483E89"/>
    <w:rsid w:val="00484477"/>
    <w:rsid w:val="00484DAA"/>
    <w:rsid w:val="00485A2B"/>
    <w:rsid w:val="00485AAB"/>
    <w:rsid w:val="00486D7B"/>
    <w:rsid w:val="0048733D"/>
    <w:rsid w:val="00487E84"/>
    <w:rsid w:val="0049036C"/>
    <w:rsid w:val="00491185"/>
    <w:rsid w:val="0049147C"/>
    <w:rsid w:val="00491F18"/>
    <w:rsid w:val="00492A98"/>
    <w:rsid w:val="00492C5A"/>
    <w:rsid w:val="00492D1E"/>
    <w:rsid w:val="004931DE"/>
    <w:rsid w:val="00493D9A"/>
    <w:rsid w:val="0049418E"/>
    <w:rsid w:val="004942E8"/>
    <w:rsid w:val="004945C9"/>
    <w:rsid w:val="00494AB9"/>
    <w:rsid w:val="004963A9"/>
    <w:rsid w:val="00496945"/>
    <w:rsid w:val="00496B34"/>
    <w:rsid w:val="00496CAF"/>
    <w:rsid w:val="00496EFF"/>
    <w:rsid w:val="0049751D"/>
    <w:rsid w:val="00497CB0"/>
    <w:rsid w:val="004A012D"/>
    <w:rsid w:val="004A0701"/>
    <w:rsid w:val="004A0920"/>
    <w:rsid w:val="004A150D"/>
    <w:rsid w:val="004A192E"/>
    <w:rsid w:val="004A29B3"/>
    <w:rsid w:val="004A2D22"/>
    <w:rsid w:val="004A33A1"/>
    <w:rsid w:val="004A3723"/>
    <w:rsid w:val="004A3B36"/>
    <w:rsid w:val="004A446E"/>
    <w:rsid w:val="004A44EA"/>
    <w:rsid w:val="004A493D"/>
    <w:rsid w:val="004A4C6C"/>
    <w:rsid w:val="004A4D1C"/>
    <w:rsid w:val="004A5539"/>
    <w:rsid w:val="004A5679"/>
    <w:rsid w:val="004A59AA"/>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2D2B"/>
    <w:rsid w:val="004B3071"/>
    <w:rsid w:val="004B360C"/>
    <w:rsid w:val="004B396D"/>
    <w:rsid w:val="004B3E1F"/>
    <w:rsid w:val="004B3FC6"/>
    <w:rsid w:val="004B4491"/>
    <w:rsid w:val="004B47CD"/>
    <w:rsid w:val="004B4BC5"/>
    <w:rsid w:val="004B4F74"/>
    <w:rsid w:val="004B53DD"/>
    <w:rsid w:val="004B5C07"/>
    <w:rsid w:val="004B6289"/>
    <w:rsid w:val="004B6486"/>
    <w:rsid w:val="004B64C1"/>
    <w:rsid w:val="004B684F"/>
    <w:rsid w:val="004B76F7"/>
    <w:rsid w:val="004B7D19"/>
    <w:rsid w:val="004B7DD2"/>
    <w:rsid w:val="004C0102"/>
    <w:rsid w:val="004C11B0"/>
    <w:rsid w:val="004C154A"/>
    <w:rsid w:val="004C15F0"/>
    <w:rsid w:val="004C16BE"/>
    <w:rsid w:val="004C1950"/>
    <w:rsid w:val="004C1DA0"/>
    <w:rsid w:val="004C1E0F"/>
    <w:rsid w:val="004C2507"/>
    <w:rsid w:val="004C2611"/>
    <w:rsid w:val="004C2F64"/>
    <w:rsid w:val="004C31A2"/>
    <w:rsid w:val="004C34A2"/>
    <w:rsid w:val="004C3563"/>
    <w:rsid w:val="004C35EA"/>
    <w:rsid w:val="004C37A2"/>
    <w:rsid w:val="004C3ABF"/>
    <w:rsid w:val="004C3FB0"/>
    <w:rsid w:val="004C4041"/>
    <w:rsid w:val="004C488E"/>
    <w:rsid w:val="004C52FC"/>
    <w:rsid w:val="004C57DA"/>
    <w:rsid w:val="004C6A16"/>
    <w:rsid w:val="004C6C26"/>
    <w:rsid w:val="004C6CD2"/>
    <w:rsid w:val="004C7393"/>
    <w:rsid w:val="004C7397"/>
    <w:rsid w:val="004C76FA"/>
    <w:rsid w:val="004C798F"/>
    <w:rsid w:val="004D0322"/>
    <w:rsid w:val="004D08DF"/>
    <w:rsid w:val="004D0981"/>
    <w:rsid w:val="004D1994"/>
    <w:rsid w:val="004D26F4"/>
    <w:rsid w:val="004D2985"/>
    <w:rsid w:val="004D2995"/>
    <w:rsid w:val="004D2C0C"/>
    <w:rsid w:val="004D2D68"/>
    <w:rsid w:val="004D3D8D"/>
    <w:rsid w:val="004D409E"/>
    <w:rsid w:val="004D4468"/>
    <w:rsid w:val="004D4644"/>
    <w:rsid w:val="004D4994"/>
    <w:rsid w:val="004D5061"/>
    <w:rsid w:val="004D50AB"/>
    <w:rsid w:val="004D60A9"/>
    <w:rsid w:val="004D637D"/>
    <w:rsid w:val="004D6663"/>
    <w:rsid w:val="004D694B"/>
    <w:rsid w:val="004D7C67"/>
    <w:rsid w:val="004D7F6F"/>
    <w:rsid w:val="004E03AC"/>
    <w:rsid w:val="004E0653"/>
    <w:rsid w:val="004E06BF"/>
    <w:rsid w:val="004E089A"/>
    <w:rsid w:val="004E17A8"/>
    <w:rsid w:val="004E2392"/>
    <w:rsid w:val="004E2402"/>
    <w:rsid w:val="004E4213"/>
    <w:rsid w:val="004E45A3"/>
    <w:rsid w:val="004E4A29"/>
    <w:rsid w:val="004E4B76"/>
    <w:rsid w:val="004E52CC"/>
    <w:rsid w:val="004E5BD5"/>
    <w:rsid w:val="004E6654"/>
    <w:rsid w:val="004E68F7"/>
    <w:rsid w:val="004E7601"/>
    <w:rsid w:val="004E7E50"/>
    <w:rsid w:val="004E7EC3"/>
    <w:rsid w:val="004F11F8"/>
    <w:rsid w:val="004F1E9A"/>
    <w:rsid w:val="004F1F0B"/>
    <w:rsid w:val="004F206C"/>
    <w:rsid w:val="004F20ED"/>
    <w:rsid w:val="004F24B1"/>
    <w:rsid w:val="004F2998"/>
    <w:rsid w:val="004F2EA1"/>
    <w:rsid w:val="004F3459"/>
    <w:rsid w:val="004F363E"/>
    <w:rsid w:val="004F36F7"/>
    <w:rsid w:val="004F37FC"/>
    <w:rsid w:val="004F396A"/>
    <w:rsid w:val="004F3D2D"/>
    <w:rsid w:val="004F430A"/>
    <w:rsid w:val="004F4525"/>
    <w:rsid w:val="004F4C98"/>
    <w:rsid w:val="004F4CD4"/>
    <w:rsid w:val="004F5179"/>
    <w:rsid w:val="004F5301"/>
    <w:rsid w:val="004F5B30"/>
    <w:rsid w:val="004F5E01"/>
    <w:rsid w:val="004F5FF8"/>
    <w:rsid w:val="004F6782"/>
    <w:rsid w:val="004F7668"/>
    <w:rsid w:val="004F7EC4"/>
    <w:rsid w:val="0050040D"/>
    <w:rsid w:val="0050155F"/>
    <w:rsid w:val="00501740"/>
    <w:rsid w:val="0050190F"/>
    <w:rsid w:val="005019AF"/>
    <w:rsid w:val="00501A14"/>
    <w:rsid w:val="00501AB0"/>
    <w:rsid w:val="00501E73"/>
    <w:rsid w:val="00502324"/>
    <w:rsid w:val="00503161"/>
    <w:rsid w:val="00503340"/>
    <w:rsid w:val="00503D72"/>
    <w:rsid w:val="00504049"/>
    <w:rsid w:val="0050434A"/>
    <w:rsid w:val="005046CA"/>
    <w:rsid w:val="00504FB8"/>
    <w:rsid w:val="00505530"/>
    <w:rsid w:val="005058BA"/>
    <w:rsid w:val="00505919"/>
    <w:rsid w:val="00505B34"/>
    <w:rsid w:val="005062F4"/>
    <w:rsid w:val="005067C1"/>
    <w:rsid w:val="00506801"/>
    <w:rsid w:val="00506C84"/>
    <w:rsid w:val="005072F3"/>
    <w:rsid w:val="00507679"/>
    <w:rsid w:val="00507AA8"/>
    <w:rsid w:val="00507AED"/>
    <w:rsid w:val="00507AFB"/>
    <w:rsid w:val="0051003B"/>
    <w:rsid w:val="00510042"/>
    <w:rsid w:val="005102ED"/>
    <w:rsid w:val="00510426"/>
    <w:rsid w:val="005109BB"/>
    <w:rsid w:val="00510DA3"/>
    <w:rsid w:val="0051162A"/>
    <w:rsid w:val="00512800"/>
    <w:rsid w:val="00512B6E"/>
    <w:rsid w:val="00512F0E"/>
    <w:rsid w:val="0051305D"/>
    <w:rsid w:val="00513351"/>
    <w:rsid w:val="0051353D"/>
    <w:rsid w:val="00514358"/>
    <w:rsid w:val="00514386"/>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1712"/>
    <w:rsid w:val="00521991"/>
    <w:rsid w:val="005227AF"/>
    <w:rsid w:val="00522C55"/>
    <w:rsid w:val="00522C86"/>
    <w:rsid w:val="00523F3E"/>
    <w:rsid w:val="0052436C"/>
    <w:rsid w:val="00524372"/>
    <w:rsid w:val="0052447C"/>
    <w:rsid w:val="005244B0"/>
    <w:rsid w:val="0052455C"/>
    <w:rsid w:val="005249BD"/>
    <w:rsid w:val="00524FE5"/>
    <w:rsid w:val="0052532B"/>
    <w:rsid w:val="005261CD"/>
    <w:rsid w:val="00526A3B"/>
    <w:rsid w:val="00526AD6"/>
    <w:rsid w:val="00526F8C"/>
    <w:rsid w:val="00527D64"/>
    <w:rsid w:val="00527EE6"/>
    <w:rsid w:val="0053027F"/>
    <w:rsid w:val="005302EC"/>
    <w:rsid w:val="00530C69"/>
    <w:rsid w:val="00530D28"/>
    <w:rsid w:val="00530E16"/>
    <w:rsid w:val="0053111C"/>
    <w:rsid w:val="00531E64"/>
    <w:rsid w:val="005321E6"/>
    <w:rsid w:val="00532D4E"/>
    <w:rsid w:val="00533079"/>
    <w:rsid w:val="00533179"/>
    <w:rsid w:val="005333A5"/>
    <w:rsid w:val="005338E4"/>
    <w:rsid w:val="0053392E"/>
    <w:rsid w:val="00533B51"/>
    <w:rsid w:val="00533CE0"/>
    <w:rsid w:val="00533E7E"/>
    <w:rsid w:val="00534E6C"/>
    <w:rsid w:val="00534EAE"/>
    <w:rsid w:val="00534FA9"/>
    <w:rsid w:val="0053502B"/>
    <w:rsid w:val="00535389"/>
    <w:rsid w:val="00535566"/>
    <w:rsid w:val="0053572A"/>
    <w:rsid w:val="00535F7D"/>
    <w:rsid w:val="005361D1"/>
    <w:rsid w:val="00536415"/>
    <w:rsid w:val="00537206"/>
    <w:rsid w:val="0054026D"/>
    <w:rsid w:val="0054036A"/>
    <w:rsid w:val="00540450"/>
    <w:rsid w:val="005404AE"/>
    <w:rsid w:val="00540703"/>
    <w:rsid w:val="00540B15"/>
    <w:rsid w:val="00540FE7"/>
    <w:rsid w:val="0054122D"/>
    <w:rsid w:val="00541822"/>
    <w:rsid w:val="00541C17"/>
    <w:rsid w:val="00541D5D"/>
    <w:rsid w:val="00541DA2"/>
    <w:rsid w:val="0054203A"/>
    <w:rsid w:val="005423C3"/>
    <w:rsid w:val="0054286A"/>
    <w:rsid w:val="00543969"/>
    <w:rsid w:val="00543C5F"/>
    <w:rsid w:val="00543D8B"/>
    <w:rsid w:val="0054414C"/>
    <w:rsid w:val="005441D8"/>
    <w:rsid w:val="005442DC"/>
    <w:rsid w:val="00544A88"/>
    <w:rsid w:val="005451A0"/>
    <w:rsid w:val="005453A5"/>
    <w:rsid w:val="0054561B"/>
    <w:rsid w:val="00545886"/>
    <w:rsid w:val="00545EAD"/>
    <w:rsid w:val="00545FA8"/>
    <w:rsid w:val="005460EB"/>
    <w:rsid w:val="00546719"/>
    <w:rsid w:val="00546949"/>
    <w:rsid w:val="00546DB6"/>
    <w:rsid w:val="00546DC8"/>
    <w:rsid w:val="00547192"/>
    <w:rsid w:val="005472E6"/>
    <w:rsid w:val="005474DB"/>
    <w:rsid w:val="00550277"/>
    <w:rsid w:val="00550B5E"/>
    <w:rsid w:val="00550E9E"/>
    <w:rsid w:val="00550F19"/>
    <w:rsid w:val="0055157F"/>
    <w:rsid w:val="00551CCB"/>
    <w:rsid w:val="00551D2F"/>
    <w:rsid w:val="00552271"/>
    <w:rsid w:val="0055298D"/>
    <w:rsid w:val="00552BF8"/>
    <w:rsid w:val="00552ED5"/>
    <w:rsid w:val="00553006"/>
    <w:rsid w:val="00553185"/>
    <w:rsid w:val="00553239"/>
    <w:rsid w:val="00553281"/>
    <w:rsid w:val="00553854"/>
    <w:rsid w:val="00553C38"/>
    <w:rsid w:val="0055463B"/>
    <w:rsid w:val="00554D8C"/>
    <w:rsid w:val="00554FC3"/>
    <w:rsid w:val="00555126"/>
    <w:rsid w:val="005556BA"/>
    <w:rsid w:val="00555813"/>
    <w:rsid w:val="00555E83"/>
    <w:rsid w:val="00556725"/>
    <w:rsid w:val="00556C1D"/>
    <w:rsid w:val="00560329"/>
    <w:rsid w:val="00560E54"/>
    <w:rsid w:val="005612E1"/>
    <w:rsid w:val="005616C2"/>
    <w:rsid w:val="00561900"/>
    <w:rsid w:val="005623EB"/>
    <w:rsid w:val="00562412"/>
    <w:rsid w:val="00562876"/>
    <w:rsid w:val="00562F9F"/>
    <w:rsid w:val="00563365"/>
    <w:rsid w:val="005636A2"/>
    <w:rsid w:val="00563F35"/>
    <w:rsid w:val="00563FB9"/>
    <w:rsid w:val="00564101"/>
    <w:rsid w:val="005645D9"/>
    <w:rsid w:val="0056481E"/>
    <w:rsid w:val="0056493E"/>
    <w:rsid w:val="00564E72"/>
    <w:rsid w:val="005653E0"/>
    <w:rsid w:val="00565409"/>
    <w:rsid w:val="00565B2B"/>
    <w:rsid w:val="00565FAB"/>
    <w:rsid w:val="005662E6"/>
    <w:rsid w:val="0056645F"/>
    <w:rsid w:val="005666D4"/>
    <w:rsid w:val="005669F3"/>
    <w:rsid w:val="00566C56"/>
    <w:rsid w:val="00566E7E"/>
    <w:rsid w:val="00570357"/>
    <w:rsid w:val="005705F5"/>
    <w:rsid w:val="00570F2C"/>
    <w:rsid w:val="0057115F"/>
    <w:rsid w:val="0057128C"/>
    <w:rsid w:val="005716D2"/>
    <w:rsid w:val="00571D59"/>
    <w:rsid w:val="0057262F"/>
    <w:rsid w:val="00572BDE"/>
    <w:rsid w:val="005730FB"/>
    <w:rsid w:val="005732D0"/>
    <w:rsid w:val="0057378D"/>
    <w:rsid w:val="0057396E"/>
    <w:rsid w:val="005746EC"/>
    <w:rsid w:val="00574CB6"/>
    <w:rsid w:val="0057566B"/>
    <w:rsid w:val="005756BE"/>
    <w:rsid w:val="0057644A"/>
    <w:rsid w:val="0057665C"/>
    <w:rsid w:val="00576AE8"/>
    <w:rsid w:val="00576D8D"/>
    <w:rsid w:val="0057708C"/>
    <w:rsid w:val="0057765B"/>
    <w:rsid w:val="00577C05"/>
    <w:rsid w:val="00580264"/>
    <w:rsid w:val="00580727"/>
    <w:rsid w:val="005809E3"/>
    <w:rsid w:val="00580B28"/>
    <w:rsid w:val="00580EBE"/>
    <w:rsid w:val="00580EE2"/>
    <w:rsid w:val="00581079"/>
    <w:rsid w:val="00581097"/>
    <w:rsid w:val="005813EA"/>
    <w:rsid w:val="0058170E"/>
    <w:rsid w:val="00581BE9"/>
    <w:rsid w:val="00581EB9"/>
    <w:rsid w:val="00582484"/>
    <w:rsid w:val="00582AA5"/>
    <w:rsid w:val="00583691"/>
    <w:rsid w:val="00583762"/>
    <w:rsid w:val="005837CE"/>
    <w:rsid w:val="00583A15"/>
    <w:rsid w:val="00583B6B"/>
    <w:rsid w:val="00583F70"/>
    <w:rsid w:val="00584179"/>
    <w:rsid w:val="00584A16"/>
    <w:rsid w:val="00584CE3"/>
    <w:rsid w:val="005852A2"/>
    <w:rsid w:val="00585D78"/>
    <w:rsid w:val="005862A8"/>
    <w:rsid w:val="00587083"/>
    <w:rsid w:val="005877EB"/>
    <w:rsid w:val="00587CD9"/>
    <w:rsid w:val="00587DA8"/>
    <w:rsid w:val="00587E5E"/>
    <w:rsid w:val="005904D0"/>
    <w:rsid w:val="00590C1E"/>
    <w:rsid w:val="00590C1F"/>
    <w:rsid w:val="00591936"/>
    <w:rsid w:val="00592B52"/>
    <w:rsid w:val="0059301C"/>
    <w:rsid w:val="00593345"/>
    <w:rsid w:val="00593B6F"/>
    <w:rsid w:val="00593BED"/>
    <w:rsid w:val="00594489"/>
    <w:rsid w:val="00594A64"/>
    <w:rsid w:val="00594B03"/>
    <w:rsid w:val="00594B99"/>
    <w:rsid w:val="00594C11"/>
    <w:rsid w:val="00594D8D"/>
    <w:rsid w:val="00595435"/>
    <w:rsid w:val="00595CA5"/>
    <w:rsid w:val="00595DFD"/>
    <w:rsid w:val="00596466"/>
    <w:rsid w:val="005967E6"/>
    <w:rsid w:val="00596A20"/>
    <w:rsid w:val="00596B60"/>
    <w:rsid w:val="005973E0"/>
    <w:rsid w:val="00597F8A"/>
    <w:rsid w:val="005A0515"/>
    <w:rsid w:val="005A0C4D"/>
    <w:rsid w:val="005A110E"/>
    <w:rsid w:val="005A11B1"/>
    <w:rsid w:val="005A122D"/>
    <w:rsid w:val="005A2B6C"/>
    <w:rsid w:val="005A2FF8"/>
    <w:rsid w:val="005A30C1"/>
    <w:rsid w:val="005A3121"/>
    <w:rsid w:val="005A3692"/>
    <w:rsid w:val="005A36E8"/>
    <w:rsid w:val="005A39D9"/>
    <w:rsid w:val="005A4DFA"/>
    <w:rsid w:val="005A5452"/>
    <w:rsid w:val="005A57F1"/>
    <w:rsid w:val="005A583A"/>
    <w:rsid w:val="005A5BF3"/>
    <w:rsid w:val="005A60DB"/>
    <w:rsid w:val="005A630E"/>
    <w:rsid w:val="005A69F7"/>
    <w:rsid w:val="005A6A72"/>
    <w:rsid w:val="005A76B1"/>
    <w:rsid w:val="005B067D"/>
    <w:rsid w:val="005B08AA"/>
    <w:rsid w:val="005B0B26"/>
    <w:rsid w:val="005B0B4B"/>
    <w:rsid w:val="005B0D0F"/>
    <w:rsid w:val="005B0F55"/>
    <w:rsid w:val="005B15FB"/>
    <w:rsid w:val="005B1925"/>
    <w:rsid w:val="005B27BE"/>
    <w:rsid w:val="005B2AA7"/>
    <w:rsid w:val="005B2CAB"/>
    <w:rsid w:val="005B3539"/>
    <w:rsid w:val="005B385C"/>
    <w:rsid w:val="005B398D"/>
    <w:rsid w:val="005B4175"/>
    <w:rsid w:val="005B4D58"/>
    <w:rsid w:val="005B5E02"/>
    <w:rsid w:val="005B5E91"/>
    <w:rsid w:val="005B6125"/>
    <w:rsid w:val="005B6243"/>
    <w:rsid w:val="005B6A17"/>
    <w:rsid w:val="005B6AF9"/>
    <w:rsid w:val="005B6C56"/>
    <w:rsid w:val="005B720D"/>
    <w:rsid w:val="005B7636"/>
    <w:rsid w:val="005B787A"/>
    <w:rsid w:val="005C13D5"/>
    <w:rsid w:val="005C1486"/>
    <w:rsid w:val="005C1621"/>
    <w:rsid w:val="005C1A65"/>
    <w:rsid w:val="005C1D77"/>
    <w:rsid w:val="005C222C"/>
    <w:rsid w:val="005C2767"/>
    <w:rsid w:val="005C2BDA"/>
    <w:rsid w:val="005C369A"/>
    <w:rsid w:val="005C38F5"/>
    <w:rsid w:val="005C3A2F"/>
    <w:rsid w:val="005C3B7F"/>
    <w:rsid w:val="005C40C5"/>
    <w:rsid w:val="005C45B8"/>
    <w:rsid w:val="005C46A7"/>
    <w:rsid w:val="005C48BE"/>
    <w:rsid w:val="005C4990"/>
    <w:rsid w:val="005C49E8"/>
    <w:rsid w:val="005C518C"/>
    <w:rsid w:val="005C57F7"/>
    <w:rsid w:val="005C628B"/>
    <w:rsid w:val="005C65A7"/>
    <w:rsid w:val="005C69BD"/>
    <w:rsid w:val="005C6AAA"/>
    <w:rsid w:val="005C6FCC"/>
    <w:rsid w:val="005C703C"/>
    <w:rsid w:val="005C77B7"/>
    <w:rsid w:val="005C7920"/>
    <w:rsid w:val="005D0CA3"/>
    <w:rsid w:val="005D12FA"/>
    <w:rsid w:val="005D146E"/>
    <w:rsid w:val="005D14B4"/>
    <w:rsid w:val="005D1F92"/>
    <w:rsid w:val="005D202B"/>
    <w:rsid w:val="005D2105"/>
    <w:rsid w:val="005D2185"/>
    <w:rsid w:val="005D27AF"/>
    <w:rsid w:val="005D2E63"/>
    <w:rsid w:val="005D2EF0"/>
    <w:rsid w:val="005D36E2"/>
    <w:rsid w:val="005D3CB9"/>
    <w:rsid w:val="005D4243"/>
    <w:rsid w:val="005D4CE3"/>
    <w:rsid w:val="005D56D1"/>
    <w:rsid w:val="005D6689"/>
    <w:rsid w:val="005D68E6"/>
    <w:rsid w:val="005D6B29"/>
    <w:rsid w:val="005D6D53"/>
    <w:rsid w:val="005D6EE3"/>
    <w:rsid w:val="005D6F4D"/>
    <w:rsid w:val="005D7239"/>
    <w:rsid w:val="005D7FC4"/>
    <w:rsid w:val="005E02F8"/>
    <w:rsid w:val="005E03C8"/>
    <w:rsid w:val="005E0E33"/>
    <w:rsid w:val="005E134B"/>
    <w:rsid w:val="005E3067"/>
    <w:rsid w:val="005E310A"/>
    <w:rsid w:val="005E3170"/>
    <w:rsid w:val="005E33DB"/>
    <w:rsid w:val="005E3FE0"/>
    <w:rsid w:val="005E4406"/>
    <w:rsid w:val="005E45CB"/>
    <w:rsid w:val="005E467D"/>
    <w:rsid w:val="005E4BD2"/>
    <w:rsid w:val="005E4E90"/>
    <w:rsid w:val="005E4EDB"/>
    <w:rsid w:val="005E4F6C"/>
    <w:rsid w:val="005E576F"/>
    <w:rsid w:val="005E5A88"/>
    <w:rsid w:val="005E5DA4"/>
    <w:rsid w:val="005E61F0"/>
    <w:rsid w:val="005E6848"/>
    <w:rsid w:val="005E6B05"/>
    <w:rsid w:val="005E6D26"/>
    <w:rsid w:val="005E723F"/>
    <w:rsid w:val="005E7431"/>
    <w:rsid w:val="005E7793"/>
    <w:rsid w:val="005E7ADE"/>
    <w:rsid w:val="005E7E1D"/>
    <w:rsid w:val="005E7F88"/>
    <w:rsid w:val="005F00DA"/>
    <w:rsid w:val="005F014D"/>
    <w:rsid w:val="005F0294"/>
    <w:rsid w:val="005F0859"/>
    <w:rsid w:val="005F0B3E"/>
    <w:rsid w:val="005F138F"/>
    <w:rsid w:val="005F1B81"/>
    <w:rsid w:val="005F1D4C"/>
    <w:rsid w:val="005F1FAF"/>
    <w:rsid w:val="005F2B45"/>
    <w:rsid w:val="005F30B0"/>
    <w:rsid w:val="005F4876"/>
    <w:rsid w:val="005F5653"/>
    <w:rsid w:val="005F5797"/>
    <w:rsid w:val="005F67E2"/>
    <w:rsid w:val="005F6AFA"/>
    <w:rsid w:val="005F6BAC"/>
    <w:rsid w:val="005F704E"/>
    <w:rsid w:val="005F7059"/>
    <w:rsid w:val="005F76CA"/>
    <w:rsid w:val="005F7B1B"/>
    <w:rsid w:val="00600169"/>
    <w:rsid w:val="006019BB"/>
    <w:rsid w:val="00601A0F"/>
    <w:rsid w:val="00601CE1"/>
    <w:rsid w:val="00602C57"/>
    <w:rsid w:val="006030D9"/>
    <w:rsid w:val="00603C2F"/>
    <w:rsid w:val="00603FE3"/>
    <w:rsid w:val="006049CC"/>
    <w:rsid w:val="00604B87"/>
    <w:rsid w:val="00604E59"/>
    <w:rsid w:val="006059D2"/>
    <w:rsid w:val="00605CBF"/>
    <w:rsid w:val="00606054"/>
    <w:rsid w:val="00606B0D"/>
    <w:rsid w:val="00606C06"/>
    <w:rsid w:val="00606FA2"/>
    <w:rsid w:val="0060739A"/>
    <w:rsid w:val="0060768A"/>
    <w:rsid w:val="006076D4"/>
    <w:rsid w:val="00607DBF"/>
    <w:rsid w:val="0061057D"/>
    <w:rsid w:val="00610816"/>
    <w:rsid w:val="00610868"/>
    <w:rsid w:val="00610DE9"/>
    <w:rsid w:val="0061103E"/>
    <w:rsid w:val="0061156C"/>
    <w:rsid w:val="00611B4E"/>
    <w:rsid w:val="00611C80"/>
    <w:rsid w:val="006121A8"/>
    <w:rsid w:val="00612D2B"/>
    <w:rsid w:val="006133AE"/>
    <w:rsid w:val="00613D3B"/>
    <w:rsid w:val="00613F78"/>
    <w:rsid w:val="0061401A"/>
    <w:rsid w:val="00614801"/>
    <w:rsid w:val="00614886"/>
    <w:rsid w:val="00614D46"/>
    <w:rsid w:val="0061500F"/>
    <w:rsid w:val="0061563E"/>
    <w:rsid w:val="00615B63"/>
    <w:rsid w:val="00615C41"/>
    <w:rsid w:val="00615FAF"/>
    <w:rsid w:val="00616366"/>
    <w:rsid w:val="006179D7"/>
    <w:rsid w:val="00617A46"/>
    <w:rsid w:val="00617F28"/>
    <w:rsid w:val="00620004"/>
    <w:rsid w:val="00620B43"/>
    <w:rsid w:val="00621076"/>
    <w:rsid w:val="0062118B"/>
    <w:rsid w:val="006214D7"/>
    <w:rsid w:val="00621736"/>
    <w:rsid w:val="00621CC6"/>
    <w:rsid w:val="006224A7"/>
    <w:rsid w:val="006226E7"/>
    <w:rsid w:val="00622B04"/>
    <w:rsid w:val="00622F79"/>
    <w:rsid w:val="00623234"/>
    <w:rsid w:val="006238E5"/>
    <w:rsid w:val="00623DD5"/>
    <w:rsid w:val="006242A1"/>
    <w:rsid w:val="0062497B"/>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1C76"/>
    <w:rsid w:val="00632E11"/>
    <w:rsid w:val="00633254"/>
    <w:rsid w:val="006332EE"/>
    <w:rsid w:val="006332F7"/>
    <w:rsid w:val="006337B5"/>
    <w:rsid w:val="00633B6A"/>
    <w:rsid w:val="00633E28"/>
    <w:rsid w:val="00634156"/>
    <w:rsid w:val="0063491C"/>
    <w:rsid w:val="00634C42"/>
    <w:rsid w:val="00635992"/>
    <w:rsid w:val="00635A88"/>
    <w:rsid w:val="00635CAC"/>
    <w:rsid w:val="006365CA"/>
    <w:rsid w:val="00636616"/>
    <w:rsid w:val="00636890"/>
    <w:rsid w:val="006370B2"/>
    <w:rsid w:val="0063758B"/>
    <w:rsid w:val="00640F19"/>
    <w:rsid w:val="006410C4"/>
    <w:rsid w:val="006410F4"/>
    <w:rsid w:val="00641C15"/>
    <w:rsid w:val="00641D63"/>
    <w:rsid w:val="0064200E"/>
    <w:rsid w:val="00642219"/>
    <w:rsid w:val="00642E29"/>
    <w:rsid w:val="0064304C"/>
    <w:rsid w:val="006441EA"/>
    <w:rsid w:val="006442D6"/>
    <w:rsid w:val="00644DA2"/>
    <w:rsid w:val="0064516B"/>
    <w:rsid w:val="00645853"/>
    <w:rsid w:val="00645D92"/>
    <w:rsid w:val="00645D97"/>
    <w:rsid w:val="00646C84"/>
    <w:rsid w:val="00647783"/>
    <w:rsid w:val="00647AE4"/>
    <w:rsid w:val="00647CEE"/>
    <w:rsid w:val="00647D67"/>
    <w:rsid w:val="00647EE5"/>
    <w:rsid w:val="0065054D"/>
    <w:rsid w:val="00651058"/>
    <w:rsid w:val="006511B6"/>
    <w:rsid w:val="00651327"/>
    <w:rsid w:val="006518C8"/>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16D"/>
    <w:rsid w:val="006574E0"/>
    <w:rsid w:val="00657955"/>
    <w:rsid w:val="006600A7"/>
    <w:rsid w:val="0066170D"/>
    <w:rsid w:val="00661FE3"/>
    <w:rsid w:val="00662092"/>
    <w:rsid w:val="00662F54"/>
    <w:rsid w:val="00663337"/>
    <w:rsid w:val="0066392D"/>
    <w:rsid w:val="006647EE"/>
    <w:rsid w:val="0066480A"/>
    <w:rsid w:val="00664965"/>
    <w:rsid w:val="00664A1F"/>
    <w:rsid w:val="006651AA"/>
    <w:rsid w:val="006653F2"/>
    <w:rsid w:val="00665970"/>
    <w:rsid w:val="00665C5F"/>
    <w:rsid w:val="00665E06"/>
    <w:rsid w:val="00665F10"/>
    <w:rsid w:val="00666992"/>
    <w:rsid w:val="0066709D"/>
    <w:rsid w:val="00667478"/>
    <w:rsid w:val="00667650"/>
    <w:rsid w:val="00670259"/>
    <w:rsid w:val="00670673"/>
    <w:rsid w:val="00670AA4"/>
    <w:rsid w:val="00671111"/>
    <w:rsid w:val="0067153E"/>
    <w:rsid w:val="0067210D"/>
    <w:rsid w:val="00672488"/>
    <w:rsid w:val="00672735"/>
    <w:rsid w:val="0067293A"/>
    <w:rsid w:val="00672D91"/>
    <w:rsid w:val="00672FB9"/>
    <w:rsid w:val="00673BA6"/>
    <w:rsid w:val="00674352"/>
    <w:rsid w:val="00674A2F"/>
    <w:rsid w:val="00674D62"/>
    <w:rsid w:val="00674FF6"/>
    <w:rsid w:val="00675226"/>
    <w:rsid w:val="006753CF"/>
    <w:rsid w:val="006757E3"/>
    <w:rsid w:val="00675B90"/>
    <w:rsid w:val="00675E61"/>
    <w:rsid w:val="0067611B"/>
    <w:rsid w:val="006761C2"/>
    <w:rsid w:val="006768BC"/>
    <w:rsid w:val="00676A62"/>
    <w:rsid w:val="00676CE2"/>
    <w:rsid w:val="00676FA2"/>
    <w:rsid w:val="006772BB"/>
    <w:rsid w:val="0067762C"/>
    <w:rsid w:val="00677827"/>
    <w:rsid w:val="00677D9D"/>
    <w:rsid w:val="00677DC4"/>
    <w:rsid w:val="0068074D"/>
    <w:rsid w:val="00680C13"/>
    <w:rsid w:val="00681415"/>
    <w:rsid w:val="006816C1"/>
    <w:rsid w:val="0068187F"/>
    <w:rsid w:val="00681AB3"/>
    <w:rsid w:val="006824CE"/>
    <w:rsid w:val="00682535"/>
    <w:rsid w:val="00682B36"/>
    <w:rsid w:val="00682B52"/>
    <w:rsid w:val="00682DA0"/>
    <w:rsid w:val="00683274"/>
    <w:rsid w:val="00683DE4"/>
    <w:rsid w:val="00684668"/>
    <w:rsid w:val="00684CF6"/>
    <w:rsid w:val="00685133"/>
    <w:rsid w:val="00685153"/>
    <w:rsid w:val="00685B4E"/>
    <w:rsid w:val="00685E34"/>
    <w:rsid w:val="00686223"/>
    <w:rsid w:val="006869D0"/>
    <w:rsid w:val="0069015E"/>
    <w:rsid w:val="006904A5"/>
    <w:rsid w:val="00690A30"/>
    <w:rsid w:val="00690AF8"/>
    <w:rsid w:val="00690B19"/>
    <w:rsid w:val="00690E26"/>
    <w:rsid w:val="006911E3"/>
    <w:rsid w:val="006912CA"/>
    <w:rsid w:val="00691F27"/>
    <w:rsid w:val="00691FA0"/>
    <w:rsid w:val="00692396"/>
    <w:rsid w:val="006925FC"/>
    <w:rsid w:val="00692F5C"/>
    <w:rsid w:val="006935C3"/>
    <w:rsid w:val="00693FEA"/>
    <w:rsid w:val="006949DB"/>
    <w:rsid w:val="00694CEE"/>
    <w:rsid w:val="0069505B"/>
    <w:rsid w:val="006952C1"/>
    <w:rsid w:val="00695943"/>
    <w:rsid w:val="00695B20"/>
    <w:rsid w:val="00696248"/>
    <w:rsid w:val="0069680C"/>
    <w:rsid w:val="0069707E"/>
    <w:rsid w:val="006975B2"/>
    <w:rsid w:val="00697764"/>
    <w:rsid w:val="006978C2"/>
    <w:rsid w:val="00697B63"/>
    <w:rsid w:val="006A0031"/>
    <w:rsid w:val="006A0C3C"/>
    <w:rsid w:val="006A12B3"/>
    <w:rsid w:val="006A136E"/>
    <w:rsid w:val="006A1A65"/>
    <w:rsid w:val="006A1B74"/>
    <w:rsid w:val="006A1CAB"/>
    <w:rsid w:val="006A1D4C"/>
    <w:rsid w:val="006A1E55"/>
    <w:rsid w:val="006A22AC"/>
    <w:rsid w:val="006A23A3"/>
    <w:rsid w:val="006A36E4"/>
    <w:rsid w:val="006A3BDE"/>
    <w:rsid w:val="006A49AB"/>
    <w:rsid w:val="006A4D69"/>
    <w:rsid w:val="006A5057"/>
    <w:rsid w:val="006A5B60"/>
    <w:rsid w:val="006A5FF7"/>
    <w:rsid w:val="006A635C"/>
    <w:rsid w:val="006A638B"/>
    <w:rsid w:val="006A63B6"/>
    <w:rsid w:val="006A679A"/>
    <w:rsid w:val="006A70E3"/>
    <w:rsid w:val="006A7488"/>
    <w:rsid w:val="006A74D3"/>
    <w:rsid w:val="006A77B8"/>
    <w:rsid w:val="006A7A32"/>
    <w:rsid w:val="006A7B6F"/>
    <w:rsid w:val="006A7BF6"/>
    <w:rsid w:val="006A7C9B"/>
    <w:rsid w:val="006B17D3"/>
    <w:rsid w:val="006B191C"/>
    <w:rsid w:val="006B2079"/>
    <w:rsid w:val="006B2B1B"/>
    <w:rsid w:val="006B3CCD"/>
    <w:rsid w:val="006B44FC"/>
    <w:rsid w:val="006B518D"/>
    <w:rsid w:val="006B58F1"/>
    <w:rsid w:val="006B5B35"/>
    <w:rsid w:val="006B66A3"/>
    <w:rsid w:val="006B71B9"/>
    <w:rsid w:val="006B74AB"/>
    <w:rsid w:val="006B75B5"/>
    <w:rsid w:val="006B7A87"/>
    <w:rsid w:val="006B7ACB"/>
    <w:rsid w:val="006C0251"/>
    <w:rsid w:val="006C0412"/>
    <w:rsid w:val="006C0D73"/>
    <w:rsid w:val="006C109A"/>
    <w:rsid w:val="006C13A3"/>
    <w:rsid w:val="006C16E5"/>
    <w:rsid w:val="006C17F2"/>
    <w:rsid w:val="006C1F7B"/>
    <w:rsid w:val="006C23F2"/>
    <w:rsid w:val="006C2A6A"/>
    <w:rsid w:val="006C2E92"/>
    <w:rsid w:val="006C2FA2"/>
    <w:rsid w:val="006C370A"/>
    <w:rsid w:val="006C3AA9"/>
    <w:rsid w:val="006C3C63"/>
    <w:rsid w:val="006C3DB1"/>
    <w:rsid w:val="006C4198"/>
    <w:rsid w:val="006C4DCF"/>
    <w:rsid w:val="006C516F"/>
    <w:rsid w:val="006C51BA"/>
    <w:rsid w:val="006C6111"/>
    <w:rsid w:val="006C690A"/>
    <w:rsid w:val="006C6F25"/>
    <w:rsid w:val="006D006F"/>
    <w:rsid w:val="006D0100"/>
    <w:rsid w:val="006D0B6E"/>
    <w:rsid w:val="006D0BCD"/>
    <w:rsid w:val="006D145D"/>
    <w:rsid w:val="006D15BE"/>
    <w:rsid w:val="006D1982"/>
    <w:rsid w:val="006D1A32"/>
    <w:rsid w:val="006D1CFF"/>
    <w:rsid w:val="006D1DDD"/>
    <w:rsid w:val="006D2685"/>
    <w:rsid w:val="006D3A8F"/>
    <w:rsid w:val="006D3C4D"/>
    <w:rsid w:val="006D4C67"/>
    <w:rsid w:val="006D505B"/>
    <w:rsid w:val="006D51E8"/>
    <w:rsid w:val="006D53A0"/>
    <w:rsid w:val="006D584A"/>
    <w:rsid w:val="006D5A4B"/>
    <w:rsid w:val="006D5D35"/>
    <w:rsid w:val="006D5D77"/>
    <w:rsid w:val="006D5F79"/>
    <w:rsid w:val="006D60B4"/>
    <w:rsid w:val="006D60EB"/>
    <w:rsid w:val="006D66F3"/>
    <w:rsid w:val="006D6AB5"/>
    <w:rsid w:val="006D6E21"/>
    <w:rsid w:val="006D6E95"/>
    <w:rsid w:val="006D7952"/>
    <w:rsid w:val="006D7DC9"/>
    <w:rsid w:val="006E022F"/>
    <w:rsid w:val="006E0428"/>
    <w:rsid w:val="006E0509"/>
    <w:rsid w:val="006E06CC"/>
    <w:rsid w:val="006E07A2"/>
    <w:rsid w:val="006E107A"/>
    <w:rsid w:val="006E1267"/>
    <w:rsid w:val="006E152D"/>
    <w:rsid w:val="006E17B2"/>
    <w:rsid w:val="006E18C9"/>
    <w:rsid w:val="006E19B3"/>
    <w:rsid w:val="006E1CA7"/>
    <w:rsid w:val="006E2388"/>
    <w:rsid w:val="006E264C"/>
    <w:rsid w:val="006E27AB"/>
    <w:rsid w:val="006E2D3B"/>
    <w:rsid w:val="006E3455"/>
    <w:rsid w:val="006E3D48"/>
    <w:rsid w:val="006E4576"/>
    <w:rsid w:val="006E4A9E"/>
    <w:rsid w:val="006E542A"/>
    <w:rsid w:val="006E5590"/>
    <w:rsid w:val="006E5722"/>
    <w:rsid w:val="006E5970"/>
    <w:rsid w:val="006E5C8D"/>
    <w:rsid w:val="006E5D97"/>
    <w:rsid w:val="006E5DA7"/>
    <w:rsid w:val="006E5F1E"/>
    <w:rsid w:val="006E622F"/>
    <w:rsid w:val="006E6705"/>
    <w:rsid w:val="006E6E71"/>
    <w:rsid w:val="006E71D2"/>
    <w:rsid w:val="006E71F9"/>
    <w:rsid w:val="006E74D8"/>
    <w:rsid w:val="006E7916"/>
    <w:rsid w:val="006E7B13"/>
    <w:rsid w:val="006E7D0E"/>
    <w:rsid w:val="006E7F56"/>
    <w:rsid w:val="006F076B"/>
    <w:rsid w:val="006F093A"/>
    <w:rsid w:val="006F0B07"/>
    <w:rsid w:val="006F1184"/>
    <w:rsid w:val="006F17DA"/>
    <w:rsid w:val="006F1CF1"/>
    <w:rsid w:val="006F1D8E"/>
    <w:rsid w:val="006F218F"/>
    <w:rsid w:val="006F2C4C"/>
    <w:rsid w:val="006F2FE0"/>
    <w:rsid w:val="006F30E7"/>
    <w:rsid w:val="006F37E0"/>
    <w:rsid w:val="006F380B"/>
    <w:rsid w:val="006F3A98"/>
    <w:rsid w:val="006F4301"/>
    <w:rsid w:val="006F4D3E"/>
    <w:rsid w:val="006F4EBC"/>
    <w:rsid w:val="006F4ECD"/>
    <w:rsid w:val="006F52BA"/>
    <w:rsid w:val="006F56E0"/>
    <w:rsid w:val="006F58CC"/>
    <w:rsid w:val="006F5EAB"/>
    <w:rsid w:val="006F6633"/>
    <w:rsid w:val="006F71F8"/>
    <w:rsid w:val="006F76B1"/>
    <w:rsid w:val="006F7874"/>
    <w:rsid w:val="006F7B06"/>
    <w:rsid w:val="006F7B25"/>
    <w:rsid w:val="006F7BAB"/>
    <w:rsid w:val="0070031F"/>
    <w:rsid w:val="00700C3D"/>
    <w:rsid w:val="00701272"/>
    <w:rsid w:val="007017B8"/>
    <w:rsid w:val="00701D9A"/>
    <w:rsid w:val="00701EE5"/>
    <w:rsid w:val="00701F16"/>
    <w:rsid w:val="00702002"/>
    <w:rsid w:val="00702686"/>
    <w:rsid w:val="0070277A"/>
    <w:rsid w:val="00702788"/>
    <w:rsid w:val="0070288A"/>
    <w:rsid w:val="00703886"/>
    <w:rsid w:val="0070412A"/>
    <w:rsid w:val="0070424D"/>
    <w:rsid w:val="00704922"/>
    <w:rsid w:val="00704C4C"/>
    <w:rsid w:val="00705089"/>
    <w:rsid w:val="0070520E"/>
    <w:rsid w:val="00705228"/>
    <w:rsid w:val="00705822"/>
    <w:rsid w:val="007059F4"/>
    <w:rsid w:val="00705A71"/>
    <w:rsid w:val="007065A4"/>
    <w:rsid w:val="00706CC9"/>
    <w:rsid w:val="00707415"/>
    <w:rsid w:val="007074AD"/>
    <w:rsid w:val="00707638"/>
    <w:rsid w:val="00707748"/>
    <w:rsid w:val="00707D51"/>
    <w:rsid w:val="00710B23"/>
    <w:rsid w:val="00710FD4"/>
    <w:rsid w:val="00711161"/>
    <w:rsid w:val="007112EE"/>
    <w:rsid w:val="00711FCE"/>
    <w:rsid w:val="00712046"/>
    <w:rsid w:val="00712160"/>
    <w:rsid w:val="0071225A"/>
    <w:rsid w:val="007122B7"/>
    <w:rsid w:val="00712404"/>
    <w:rsid w:val="00712AB4"/>
    <w:rsid w:val="00712B00"/>
    <w:rsid w:val="00712BF6"/>
    <w:rsid w:val="0071371E"/>
    <w:rsid w:val="00713ED1"/>
    <w:rsid w:val="00715231"/>
    <w:rsid w:val="0071523F"/>
    <w:rsid w:val="00715296"/>
    <w:rsid w:val="00716AF6"/>
    <w:rsid w:val="00716B76"/>
    <w:rsid w:val="00716DA2"/>
    <w:rsid w:val="00716E7B"/>
    <w:rsid w:val="00717301"/>
    <w:rsid w:val="007178C8"/>
    <w:rsid w:val="007207C8"/>
    <w:rsid w:val="007215A9"/>
    <w:rsid w:val="00721DDE"/>
    <w:rsid w:val="00721E9C"/>
    <w:rsid w:val="00721FB3"/>
    <w:rsid w:val="0072228D"/>
    <w:rsid w:val="007226FB"/>
    <w:rsid w:val="00722935"/>
    <w:rsid w:val="00722D64"/>
    <w:rsid w:val="007230EA"/>
    <w:rsid w:val="00723FCD"/>
    <w:rsid w:val="00724CE4"/>
    <w:rsid w:val="007252D2"/>
    <w:rsid w:val="0072536E"/>
    <w:rsid w:val="007258A5"/>
    <w:rsid w:val="007259AF"/>
    <w:rsid w:val="00725F31"/>
    <w:rsid w:val="00725FFE"/>
    <w:rsid w:val="00726B38"/>
    <w:rsid w:val="007270D4"/>
    <w:rsid w:val="007270EB"/>
    <w:rsid w:val="007279D8"/>
    <w:rsid w:val="00727A36"/>
    <w:rsid w:val="00731E85"/>
    <w:rsid w:val="00732491"/>
    <w:rsid w:val="007325FD"/>
    <w:rsid w:val="00732C85"/>
    <w:rsid w:val="0073329E"/>
    <w:rsid w:val="00733926"/>
    <w:rsid w:val="00733A60"/>
    <w:rsid w:val="0073458B"/>
    <w:rsid w:val="007356D2"/>
    <w:rsid w:val="007357AA"/>
    <w:rsid w:val="00735CBF"/>
    <w:rsid w:val="007375B9"/>
    <w:rsid w:val="00737CEA"/>
    <w:rsid w:val="00737DBA"/>
    <w:rsid w:val="00740F65"/>
    <w:rsid w:val="007413F3"/>
    <w:rsid w:val="00741FA8"/>
    <w:rsid w:val="00742141"/>
    <w:rsid w:val="00742CDB"/>
    <w:rsid w:val="007431FF"/>
    <w:rsid w:val="00744056"/>
    <w:rsid w:val="007450B6"/>
    <w:rsid w:val="0074521F"/>
    <w:rsid w:val="00745403"/>
    <w:rsid w:val="00745968"/>
    <w:rsid w:val="00746343"/>
    <w:rsid w:val="00746490"/>
    <w:rsid w:val="007464BF"/>
    <w:rsid w:val="00746E67"/>
    <w:rsid w:val="00747001"/>
    <w:rsid w:val="00747239"/>
    <w:rsid w:val="0074793C"/>
    <w:rsid w:val="00747D9A"/>
    <w:rsid w:val="00747F1E"/>
    <w:rsid w:val="0075025B"/>
    <w:rsid w:val="00750992"/>
    <w:rsid w:val="00750BD5"/>
    <w:rsid w:val="0075127A"/>
    <w:rsid w:val="0075139D"/>
    <w:rsid w:val="00751514"/>
    <w:rsid w:val="00752246"/>
    <w:rsid w:val="00752BFA"/>
    <w:rsid w:val="00752F0A"/>
    <w:rsid w:val="00752F12"/>
    <w:rsid w:val="00752F28"/>
    <w:rsid w:val="007532E8"/>
    <w:rsid w:val="00754372"/>
    <w:rsid w:val="0075449F"/>
    <w:rsid w:val="007544D6"/>
    <w:rsid w:val="007545DE"/>
    <w:rsid w:val="00754CF3"/>
    <w:rsid w:val="007557DF"/>
    <w:rsid w:val="00755A9F"/>
    <w:rsid w:val="00755EE9"/>
    <w:rsid w:val="007567B8"/>
    <w:rsid w:val="00756CE6"/>
    <w:rsid w:val="00756EF0"/>
    <w:rsid w:val="0075704E"/>
    <w:rsid w:val="00757182"/>
    <w:rsid w:val="0075763C"/>
    <w:rsid w:val="00757808"/>
    <w:rsid w:val="00757B7A"/>
    <w:rsid w:val="00757F05"/>
    <w:rsid w:val="0076016D"/>
    <w:rsid w:val="00760B87"/>
    <w:rsid w:val="0076271B"/>
    <w:rsid w:val="00762E92"/>
    <w:rsid w:val="007631BD"/>
    <w:rsid w:val="00763435"/>
    <w:rsid w:val="00763687"/>
    <w:rsid w:val="00764037"/>
    <w:rsid w:val="00764715"/>
    <w:rsid w:val="0076478A"/>
    <w:rsid w:val="007648F6"/>
    <w:rsid w:val="007651FB"/>
    <w:rsid w:val="00765796"/>
    <w:rsid w:val="00766076"/>
    <w:rsid w:val="00766C58"/>
    <w:rsid w:val="007675C2"/>
    <w:rsid w:val="00767864"/>
    <w:rsid w:val="007678A4"/>
    <w:rsid w:val="00767B50"/>
    <w:rsid w:val="00771395"/>
    <w:rsid w:val="007718DB"/>
    <w:rsid w:val="007728A9"/>
    <w:rsid w:val="00772B4C"/>
    <w:rsid w:val="00772FE6"/>
    <w:rsid w:val="007731AE"/>
    <w:rsid w:val="007734E6"/>
    <w:rsid w:val="00773957"/>
    <w:rsid w:val="007744E6"/>
    <w:rsid w:val="00775206"/>
    <w:rsid w:val="007762DE"/>
    <w:rsid w:val="0077637C"/>
    <w:rsid w:val="0077642D"/>
    <w:rsid w:val="00776643"/>
    <w:rsid w:val="00776808"/>
    <w:rsid w:val="00776ACB"/>
    <w:rsid w:val="00776E29"/>
    <w:rsid w:val="007771DE"/>
    <w:rsid w:val="00777764"/>
    <w:rsid w:val="00777871"/>
    <w:rsid w:val="007800C5"/>
    <w:rsid w:val="00780B03"/>
    <w:rsid w:val="0078112D"/>
    <w:rsid w:val="00781A25"/>
    <w:rsid w:val="007821A0"/>
    <w:rsid w:val="00782830"/>
    <w:rsid w:val="00783C02"/>
    <w:rsid w:val="00783F14"/>
    <w:rsid w:val="00783F53"/>
    <w:rsid w:val="0078425B"/>
    <w:rsid w:val="00784273"/>
    <w:rsid w:val="00785352"/>
    <w:rsid w:val="007859BA"/>
    <w:rsid w:val="00785A63"/>
    <w:rsid w:val="00785D64"/>
    <w:rsid w:val="007861AC"/>
    <w:rsid w:val="00786DAD"/>
    <w:rsid w:val="00786F60"/>
    <w:rsid w:val="0078788C"/>
    <w:rsid w:val="00787C84"/>
    <w:rsid w:val="00787D5B"/>
    <w:rsid w:val="00790B61"/>
    <w:rsid w:val="00790B6A"/>
    <w:rsid w:val="00790D4C"/>
    <w:rsid w:val="0079128D"/>
    <w:rsid w:val="00791796"/>
    <w:rsid w:val="00791C9A"/>
    <w:rsid w:val="00791E06"/>
    <w:rsid w:val="007922DA"/>
    <w:rsid w:val="0079244E"/>
    <w:rsid w:val="00792E35"/>
    <w:rsid w:val="0079312C"/>
    <w:rsid w:val="00793407"/>
    <w:rsid w:val="00793B7B"/>
    <w:rsid w:val="00794C30"/>
    <w:rsid w:val="00794DFB"/>
    <w:rsid w:val="00794EE5"/>
    <w:rsid w:val="00795A91"/>
    <w:rsid w:val="00795B2A"/>
    <w:rsid w:val="00795E0A"/>
    <w:rsid w:val="0079602D"/>
    <w:rsid w:val="0079619C"/>
    <w:rsid w:val="00796491"/>
    <w:rsid w:val="00796672"/>
    <w:rsid w:val="00796F74"/>
    <w:rsid w:val="0079744C"/>
    <w:rsid w:val="00797857"/>
    <w:rsid w:val="00797914"/>
    <w:rsid w:val="007A04EB"/>
    <w:rsid w:val="007A0633"/>
    <w:rsid w:val="007A0EAC"/>
    <w:rsid w:val="007A128F"/>
    <w:rsid w:val="007A2080"/>
    <w:rsid w:val="007A210A"/>
    <w:rsid w:val="007A22FB"/>
    <w:rsid w:val="007A2400"/>
    <w:rsid w:val="007A2568"/>
    <w:rsid w:val="007A2B0C"/>
    <w:rsid w:val="007A2D36"/>
    <w:rsid w:val="007A2FA4"/>
    <w:rsid w:val="007A41CC"/>
    <w:rsid w:val="007A43C6"/>
    <w:rsid w:val="007A46D9"/>
    <w:rsid w:val="007A47AD"/>
    <w:rsid w:val="007A483E"/>
    <w:rsid w:val="007A4E0D"/>
    <w:rsid w:val="007A4FC5"/>
    <w:rsid w:val="007A5287"/>
    <w:rsid w:val="007A53AD"/>
    <w:rsid w:val="007A5470"/>
    <w:rsid w:val="007A5CEA"/>
    <w:rsid w:val="007A7438"/>
    <w:rsid w:val="007A7BC8"/>
    <w:rsid w:val="007A7DEE"/>
    <w:rsid w:val="007A7F57"/>
    <w:rsid w:val="007B03DB"/>
    <w:rsid w:val="007B1636"/>
    <w:rsid w:val="007B1682"/>
    <w:rsid w:val="007B189B"/>
    <w:rsid w:val="007B1943"/>
    <w:rsid w:val="007B1D40"/>
    <w:rsid w:val="007B24FF"/>
    <w:rsid w:val="007B3184"/>
    <w:rsid w:val="007B3840"/>
    <w:rsid w:val="007B42B8"/>
    <w:rsid w:val="007B4338"/>
    <w:rsid w:val="007B451A"/>
    <w:rsid w:val="007B46AE"/>
    <w:rsid w:val="007B4AC9"/>
    <w:rsid w:val="007B502C"/>
    <w:rsid w:val="007B518C"/>
    <w:rsid w:val="007B52AE"/>
    <w:rsid w:val="007B5D66"/>
    <w:rsid w:val="007B62F7"/>
    <w:rsid w:val="007B7200"/>
    <w:rsid w:val="007B761C"/>
    <w:rsid w:val="007B7BF9"/>
    <w:rsid w:val="007C05F8"/>
    <w:rsid w:val="007C0AFC"/>
    <w:rsid w:val="007C0E9E"/>
    <w:rsid w:val="007C0EC7"/>
    <w:rsid w:val="007C1795"/>
    <w:rsid w:val="007C194F"/>
    <w:rsid w:val="007C19CB"/>
    <w:rsid w:val="007C1C42"/>
    <w:rsid w:val="007C1C62"/>
    <w:rsid w:val="007C1D1F"/>
    <w:rsid w:val="007C1DA4"/>
    <w:rsid w:val="007C2007"/>
    <w:rsid w:val="007C307D"/>
    <w:rsid w:val="007C3266"/>
    <w:rsid w:val="007C3A59"/>
    <w:rsid w:val="007C3B34"/>
    <w:rsid w:val="007C3B63"/>
    <w:rsid w:val="007C42D5"/>
    <w:rsid w:val="007C4906"/>
    <w:rsid w:val="007C53A5"/>
    <w:rsid w:val="007C57FD"/>
    <w:rsid w:val="007C5B3A"/>
    <w:rsid w:val="007C5C1A"/>
    <w:rsid w:val="007C5D8D"/>
    <w:rsid w:val="007C6062"/>
    <w:rsid w:val="007C69B4"/>
    <w:rsid w:val="007C6B0A"/>
    <w:rsid w:val="007C6C9D"/>
    <w:rsid w:val="007C6CBB"/>
    <w:rsid w:val="007C72D3"/>
    <w:rsid w:val="007C75EA"/>
    <w:rsid w:val="007C7BFE"/>
    <w:rsid w:val="007C7F99"/>
    <w:rsid w:val="007C7FA6"/>
    <w:rsid w:val="007D0063"/>
    <w:rsid w:val="007D00E5"/>
    <w:rsid w:val="007D0140"/>
    <w:rsid w:val="007D0297"/>
    <w:rsid w:val="007D06AB"/>
    <w:rsid w:val="007D08A9"/>
    <w:rsid w:val="007D1362"/>
    <w:rsid w:val="007D15F6"/>
    <w:rsid w:val="007D1769"/>
    <w:rsid w:val="007D1A99"/>
    <w:rsid w:val="007D1AF3"/>
    <w:rsid w:val="007D32D8"/>
    <w:rsid w:val="007D37F1"/>
    <w:rsid w:val="007D386F"/>
    <w:rsid w:val="007D3AC5"/>
    <w:rsid w:val="007D3CBD"/>
    <w:rsid w:val="007D3F9C"/>
    <w:rsid w:val="007D43EA"/>
    <w:rsid w:val="007D445F"/>
    <w:rsid w:val="007D451D"/>
    <w:rsid w:val="007D45EB"/>
    <w:rsid w:val="007D4A4A"/>
    <w:rsid w:val="007D507E"/>
    <w:rsid w:val="007D55E5"/>
    <w:rsid w:val="007D5A91"/>
    <w:rsid w:val="007D61CD"/>
    <w:rsid w:val="007D660D"/>
    <w:rsid w:val="007D78EA"/>
    <w:rsid w:val="007D7B59"/>
    <w:rsid w:val="007D7D45"/>
    <w:rsid w:val="007E00A9"/>
    <w:rsid w:val="007E02A7"/>
    <w:rsid w:val="007E0DE0"/>
    <w:rsid w:val="007E1549"/>
    <w:rsid w:val="007E16F6"/>
    <w:rsid w:val="007E2716"/>
    <w:rsid w:val="007E28B8"/>
    <w:rsid w:val="007E344B"/>
    <w:rsid w:val="007E37FE"/>
    <w:rsid w:val="007E3FD9"/>
    <w:rsid w:val="007E42C2"/>
    <w:rsid w:val="007E4374"/>
    <w:rsid w:val="007E44E7"/>
    <w:rsid w:val="007E461F"/>
    <w:rsid w:val="007E4694"/>
    <w:rsid w:val="007E48CD"/>
    <w:rsid w:val="007E4BA2"/>
    <w:rsid w:val="007E5EF8"/>
    <w:rsid w:val="007E6057"/>
    <w:rsid w:val="007E6715"/>
    <w:rsid w:val="007E6784"/>
    <w:rsid w:val="007E67A7"/>
    <w:rsid w:val="007E6AEC"/>
    <w:rsid w:val="007E7FE3"/>
    <w:rsid w:val="007F06F4"/>
    <w:rsid w:val="007F1A72"/>
    <w:rsid w:val="007F1D44"/>
    <w:rsid w:val="007F1DF9"/>
    <w:rsid w:val="007F240B"/>
    <w:rsid w:val="007F25BC"/>
    <w:rsid w:val="007F2621"/>
    <w:rsid w:val="007F2E44"/>
    <w:rsid w:val="007F3270"/>
    <w:rsid w:val="007F46CE"/>
    <w:rsid w:val="007F5B12"/>
    <w:rsid w:val="007F5BA7"/>
    <w:rsid w:val="007F626F"/>
    <w:rsid w:val="007F66DB"/>
    <w:rsid w:val="007F6981"/>
    <w:rsid w:val="007F7B45"/>
    <w:rsid w:val="00800759"/>
    <w:rsid w:val="00800F5D"/>
    <w:rsid w:val="00801019"/>
    <w:rsid w:val="00801649"/>
    <w:rsid w:val="00801915"/>
    <w:rsid w:val="008019C2"/>
    <w:rsid w:val="00801FEB"/>
    <w:rsid w:val="00802056"/>
    <w:rsid w:val="008020E3"/>
    <w:rsid w:val="0080227B"/>
    <w:rsid w:val="00802360"/>
    <w:rsid w:val="00802AEB"/>
    <w:rsid w:val="00802D13"/>
    <w:rsid w:val="00803109"/>
    <w:rsid w:val="00803700"/>
    <w:rsid w:val="008037D0"/>
    <w:rsid w:val="008038DB"/>
    <w:rsid w:val="00803ADE"/>
    <w:rsid w:val="00803DA0"/>
    <w:rsid w:val="008044CF"/>
    <w:rsid w:val="00804DBE"/>
    <w:rsid w:val="00804DD9"/>
    <w:rsid w:val="00806477"/>
    <w:rsid w:val="00806668"/>
    <w:rsid w:val="00806747"/>
    <w:rsid w:val="00806808"/>
    <w:rsid w:val="00806D43"/>
    <w:rsid w:val="008079C1"/>
    <w:rsid w:val="00807A28"/>
    <w:rsid w:val="008104E4"/>
    <w:rsid w:val="00810CBF"/>
    <w:rsid w:val="00811A08"/>
    <w:rsid w:val="00812E63"/>
    <w:rsid w:val="00813041"/>
    <w:rsid w:val="00813492"/>
    <w:rsid w:val="00814AE9"/>
    <w:rsid w:val="00814CBF"/>
    <w:rsid w:val="00815329"/>
    <w:rsid w:val="008159AC"/>
    <w:rsid w:val="00815CA4"/>
    <w:rsid w:val="008164FA"/>
    <w:rsid w:val="00816EEC"/>
    <w:rsid w:val="00816F74"/>
    <w:rsid w:val="008177EA"/>
    <w:rsid w:val="00817EB1"/>
    <w:rsid w:val="008201FE"/>
    <w:rsid w:val="008206BA"/>
    <w:rsid w:val="008209DA"/>
    <w:rsid w:val="00820F08"/>
    <w:rsid w:val="00821399"/>
    <w:rsid w:val="008213B3"/>
    <w:rsid w:val="00821479"/>
    <w:rsid w:val="008214A9"/>
    <w:rsid w:val="008219AA"/>
    <w:rsid w:val="00821B18"/>
    <w:rsid w:val="008222BA"/>
    <w:rsid w:val="00822B39"/>
    <w:rsid w:val="00822B97"/>
    <w:rsid w:val="00824193"/>
    <w:rsid w:val="008245BF"/>
    <w:rsid w:val="00824D10"/>
    <w:rsid w:val="00824F9F"/>
    <w:rsid w:val="00824FCB"/>
    <w:rsid w:val="008252C8"/>
    <w:rsid w:val="0082616E"/>
    <w:rsid w:val="008263FF"/>
    <w:rsid w:val="008264DD"/>
    <w:rsid w:val="00826A0A"/>
    <w:rsid w:val="00826D0F"/>
    <w:rsid w:val="00826DBC"/>
    <w:rsid w:val="00826DE2"/>
    <w:rsid w:val="008272D5"/>
    <w:rsid w:val="0082780A"/>
    <w:rsid w:val="00827E8B"/>
    <w:rsid w:val="008301CF"/>
    <w:rsid w:val="0083091C"/>
    <w:rsid w:val="00831112"/>
    <w:rsid w:val="0083172D"/>
    <w:rsid w:val="00832064"/>
    <w:rsid w:val="008320EC"/>
    <w:rsid w:val="00832227"/>
    <w:rsid w:val="00832C5A"/>
    <w:rsid w:val="008331C6"/>
    <w:rsid w:val="0083360E"/>
    <w:rsid w:val="00833999"/>
    <w:rsid w:val="00833A56"/>
    <w:rsid w:val="00833BE8"/>
    <w:rsid w:val="008346AF"/>
    <w:rsid w:val="00835956"/>
    <w:rsid w:val="0083599A"/>
    <w:rsid w:val="00835B9B"/>
    <w:rsid w:val="00835D54"/>
    <w:rsid w:val="00835ED1"/>
    <w:rsid w:val="008365A9"/>
    <w:rsid w:val="00836EE4"/>
    <w:rsid w:val="008372DB"/>
    <w:rsid w:val="00837332"/>
    <w:rsid w:val="0084034D"/>
    <w:rsid w:val="0084041D"/>
    <w:rsid w:val="0084094C"/>
    <w:rsid w:val="008409CF"/>
    <w:rsid w:val="00840C60"/>
    <w:rsid w:val="0084189B"/>
    <w:rsid w:val="0084194D"/>
    <w:rsid w:val="008422E3"/>
    <w:rsid w:val="0084261A"/>
    <w:rsid w:val="00842EAC"/>
    <w:rsid w:val="00843438"/>
    <w:rsid w:val="008439C5"/>
    <w:rsid w:val="0084403A"/>
    <w:rsid w:val="008440B9"/>
    <w:rsid w:val="00844388"/>
    <w:rsid w:val="00844936"/>
    <w:rsid w:val="00845715"/>
    <w:rsid w:val="00845F29"/>
    <w:rsid w:val="0084638A"/>
    <w:rsid w:val="008467B7"/>
    <w:rsid w:val="0084726F"/>
    <w:rsid w:val="00850131"/>
    <w:rsid w:val="00850D55"/>
    <w:rsid w:val="008512DF"/>
    <w:rsid w:val="008521F8"/>
    <w:rsid w:val="00852D8F"/>
    <w:rsid w:val="00852FF9"/>
    <w:rsid w:val="008540DA"/>
    <w:rsid w:val="00854570"/>
    <w:rsid w:val="00854731"/>
    <w:rsid w:val="008550FE"/>
    <w:rsid w:val="00855303"/>
    <w:rsid w:val="00855504"/>
    <w:rsid w:val="00855E80"/>
    <w:rsid w:val="008561B2"/>
    <w:rsid w:val="00856443"/>
    <w:rsid w:val="008566E2"/>
    <w:rsid w:val="008571AD"/>
    <w:rsid w:val="0085776C"/>
    <w:rsid w:val="0086039C"/>
    <w:rsid w:val="0086064E"/>
    <w:rsid w:val="008608C4"/>
    <w:rsid w:val="00860E6C"/>
    <w:rsid w:val="008611D4"/>
    <w:rsid w:val="00862488"/>
    <w:rsid w:val="008624FB"/>
    <w:rsid w:val="00863129"/>
    <w:rsid w:val="00863705"/>
    <w:rsid w:val="00863B10"/>
    <w:rsid w:val="00863F56"/>
    <w:rsid w:val="00864303"/>
    <w:rsid w:val="00864ACE"/>
    <w:rsid w:val="00864BCE"/>
    <w:rsid w:val="00864D12"/>
    <w:rsid w:val="00864D73"/>
    <w:rsid w:val="008653C8"/>
    <w:rsid w:val="00865798"/>
    <w:rsid w:val="008657AA"/>
    <w:rsid w:val="00865867"/>
    <w:rsid w:val="008660B0"/>
    <w:rsid w:val="0086644A"/>
    <w:rsid w:val="008666B0"/>
    <w:rsid w:val="00866C49"/>
    <w:rsid w:val="00866E1E"/>
    <w:rsid w:val="00867130"/>
    <w:rsid w:val="00867308"/>
    <w:rsid w:val="00867445"/>
    <w:rsid w:val="00867E94"/>
    <w:rsid w:val="00867F06"/>
    <w:rsid w:val="00870053"/>
    <w:rsid w:val="008706A2"/>
    <w:rsid w:val="008706B4"/>
    <w:rsid w:val="008707CB"/>
    <w:rsid w:val="0087091A"/>
    <w:rsid w:val="00870BC7"/>
    <w:rsid w:val="00870CC3"/>
    <w:rsid w:val="00870DF2"/>
    <w:rsid w:val="008713D5"/>
    <w:rsid w:val="00871826"/>
    <w:rsid w:val="00871B20"/>
    <w:rsid w:val="00871C23"/>
    <w:rsid w:val="0087223F"/>
    <w:rsid w:val="00872300"/>
    <w:rsid w:val="00872323"/>
    <w:rsid w:val="008729BD"/>
    <w:rsid w:val="00872A5A"/>
    <w:rsid w:val="00872E0B"/>
    <w:rsid w:val="00872EA8"/>
    <w:rsid w:val="00872FB7"/>
    <w:rsid w:val="00873418"/>
    <w:rsid w:val="0087403A"/>
    <w:rsid w:val="008744AF"/>
    <w:rsid w:val="00874545"/>
    <w:rsid w:val="00875091"/>
    <w:rsid w:val="008756C1"/>
    <w:rsid w:val="0087578F"/>
    <w:rsid w:val="008761DE"/>
    <w:rsid w:val="00876A04"/>
    <w:rsid w:val="008803FD"/>
    <w:rsid w:val="00880462"/>
    <w:rsid w:val="00880910"/>
    <w:rsid w:val="00880B1F"/>
    <w:rsid w:val="00880B46"/>
    <w:rsid w:val="00880C48"/>
    <w:rsid w:val="0088114B"/>
    <w:rsid w:val="00881E18"/>
    <w:rsid w:val="008823D3"/>
    <w:rsid w:val="0088242D"/>
    <w:rsid w:val="00882E72"/>
    <w:rsid w:val="008830E5"/>
    <w:rsid w:val="008834A6"/>
    <w:rsid w:val="00883E9B"/>
    <w:rsid w:val="0088486C"/>
    <w:rsid w:val="00884961"/>
    <w:rsid w:val="00884FE6"/>
    <w:rsid w:val="008854D6"/>
    <w:rsid w:val="00885838"/>
    <w:rsid w:val="0088595A"/>
    <w:rsid w:val="0088612C"/>
    <w:rsid w:val="00886583"/>
    <w:rsid w:val="0088709E"/>
    <w:rsid w:val="008870B7"/>
    <w:rsid w:val="008877D5"/>
    <w:rsid w:val="00887BC2"/>
    <w:rsid w:val="00887C8A"/>
    <w:rsid w:val="00887F08"/>
    <w:rsid w:val="008900FD"/>
    <w:rsid w:val="0089027F"/>
    <w:rsid w:val="00890373"/>
    <w:rsid w:val="00890923"/>
    <w:rsid w:val="00891A13"/>
    <w:rsid w:val="00891FF6"/>
    <w:rsid w:val="00892540"/>
    <w:rsid w:val="00892B8C"/>
    <w:rsid w:val="00892F16"/>
    <w:rsid w:val="008932FF"/>
    <w:rsid w:val="00893608"/>
    <w:rsid w:val="00893705"/>
    <w:rsid w:val="00893917"/>
    <w:rsid w:val="00893F2A"/>
    <w:rsid w:val="00894242"/>
    <w:rsid w:val="008945BF"/>
    <w:rsid w:val="00894610"/>
    <w:rsid w:val="00894AF9"/>
    <w:rsid w:val="00895267"/>
    <w:rsid w:val="0089564F"/>
    <w:rsid w:val="00895DD8"/>
    <w:rsid w:val="00895E9A"/>
    <w:rsid w:val="00895FED"/>
    <w:rsid w:val="00896888"/>
    <w:rsid w:val="00896CF9"/>
    <w:rsid w:val="00897217"/>
    <w:rsid w:val="00897839"/>
    <w:rsid w:val="00897917"/>
    <w:rsid w:val="00897EE6"/>
    <w:rsid w:val="00897F58"/>
    <w:rsid w:val="008A008B"/>
    <w:rsid w:val="008A0954"/>
    <w:rsid w:val="008A12AE"/>
    <w:rsid w:val="008A131A"/>
    <w:rsid w:val="008A1A01"/>
    <w:rsid w:val="008A1DF4"/>
    <w:rsid w:val="008A20EA"/>
    <w:rsid w:val="008A39FA"/>
    <w:rsid w:val="008A3A7A"/>
    <w:rsid w:val="008A473F"/>
    <w:rsid w:val="008A5510"/>
    <w:rsid w:val="008A5BEB"/>
    <w:rsid w:val="008A7185"/>
    <w:rsid w:val="008B05E1"/>
    <w:rsid w:val="008B09B7"/>
    <w:rsid w:val="008B0ECD"/>
    <w:rsid w:val="008B133A"/>
    <w:rsid w:val="008B16F4"/>
    <w:rsid w:val="008B1998"/>
    <w:rsid w:val="008B2105"/>
    <w:rsid w:val="008B288D"/>
    <w:rsid w:val="008B2D65"/>
    <w:rsid w:val="008B2E57"/>
    <w:rsid w:val="008B36FA"/>
    <w:rsid w:val="008B43E1"/>
    <w:rsid w:val="008B43EA"/>
    <w:rsid w:val="008B47A1"/>
    <w:rsid w:val="008B4C0C"/>
    <w:rsid w:val="008B53D4"/>
    <w:rsid w:val="008B59EC"/>
    <w:rsid w:val="008B6191"/>
    <w:rsid w:val="008B65D3"/>
    <w:rsid w:val="008B677E"/>
    <w:rsid w:val="008B6E60"/>
    <w:rsid w:val="008B7BFE"/>
    <w:rsid w:val="008C055C"/>
    <w:rsid w:val="008C0909"/>
    <w:rsid w:val="008C0CAF"/>
    <w:rsid w:val="008C0F33"/>
    <w:rsid w:val="008C12B8"/>
    <w:rsid w:val="008C17BC"/>
    <w:rsid w:val="008C1CF8"/>
    <w:rsid w:val="008C1FC4"/>
    <w:rsid w:val="008C22C3"/>
    <w:rsid w:val="008C2496"/>
    <w:rsid w:val="008C25BB"/>
    <w:rsid w:val="008C27E6"/>
    <w:rsid w:val="008C2AA0"/>
    <w:rsid w:val="008C3068"/>
    <w:rsid w:val="008C318C"/>
    <w:rsid w:val="008C31E6"/>
    <w:rsid w:val="008C3390"/>
    <w:rsid w:val="008C3CB0"/>
    <w:rsid w:val="008C452C"/>
    <w:rsid w:val="008C4B94"/>
    <w:rsid w:val="008C4D6E"/>
    <w:rsid w:val="008C4F03"/>
    <w:rsid w:val="008C51EA"/>
    <w:rsid w:val="008C544A"/>
    <w:rsid w:val="008C5631"/>
    <w:rsid w:val="008C58FF"/>
    <w:rsid w:val="008C6598"/>
    <w:rsid w:val="008C697C"/>
    <w:rsid w:val="008C6CF5"/>
    <w:rsid w:val="008C6EBF"/>
    <w:rsid w:val="008D006B"/>
    <w:rsid w:val="008D027F"/>
    <w:rsid w:val="008D0344"/>
    <w:rsid w:val="008D0375"/>
    <w:rsid w:val="008D12DC"/>
    <w:rsid w:val="008D1795"/>
    <w:rsid w:val="008D1DF8"/>
    <w:rsid w:val="008D1EDB"/>
    <w:rsid w:val="008D2495"/>
    <w:rsid w:val="008D359A"/>
    <w:rsid w:val="008D3676"/>
    <w:rsid w:val="008D3B8C"/>
    <w:rsid w:val="008D47A2"/>
    <w:rsid w:val="008D47F3"/>
    <w:rsid w:val="008D51F3"/>
    <w:rsid w:val="008D5507"/>
    <w:rsid w:val="008D5DD4"/>
    <w:rsid w:val="008D6BC6"/>
    <w:rsid w:val="008D6FE8"/>
    <w:rsid w:val="008D713F"/>
    <w:rsid w:val="008D7803"/>
    <w:rsid w:val="008D7E22"/>
    <w:rsid w:val="008D7FEF"/>
    <w:rsid w:val="008E02B0"/>
    <w:rsid w:val="008E047E"/>
    <w:rsid w:val="008E04C2"/>
    <w:rsid w:val="008E0D53"/>
    <w:rsid w:val="008E0E36"/>
    <w:rsid w:val="008E0F87"/>
    <w:rsid w:val="008E12B5"/>
    <w:rsid w:val="008E12DF"/>
    <w:rsid w:val="008E1CAF"/>
    <w:rsid w:val="008E1E66"/>
    <w:rsid w:val="008E2319"/>
    <w:rsid w:val="008E2340"/>
    <w:rsid w:val="008E2602"/>
    <w:rsid w:val="008E29CA"/>
    <w:rsid w:val="008E2BBB"/>
    <w:rsid w:val="008E2C3F"/>
    <w:rsid w:val="008E2ED6"/>
    <w:rsid w:val="008E33EE"/>
    <w:rsid w:val="008E370D"/>
    <w:rsid w:val="008E4368"/>
    <w:rsid w:val="008E43CF"/>
    <w:rsid w:val="008E43FB"/>
    <w:rsid w:val="008E45B1"/>
    <w:rsid w:val="008E4838"/>
    <w:rsid w:val="008E489D"/>
    <w:rsid w:val="008E48F5"/>
    <w:rsid w:val="008E4F0C"/>
    <w:rsid w:val="008E589E"/>
    <w:rsid w:val="008E59D6"/>
    <w:rsid w:val="008E60F4"/>
    <w:rsid w:val="008E6A55"/>
    <w:rsid w:val="008E6A7A"/>
    <w:rsid w:val="008E6E03"/>
    <w:rsid w:val="008E70FD"/>
    <w:rsid w:val="008E7AE2"/>
    <w:rsid w:val="008E7E26"/>
    <w:rsid w:val="008F043B"/>
    <w:rsid w:val="008F06BE"/>
    <w:rsid w:val="008F1887"/>
    <w:rsid w:val="008F189F"/>
    <w:rsid w:val="008F2706"/>
    <w:rsid w:val="008F279D"/>
    <w:rsid w:val="008F2A1F"/>
    <w:rsid w:val="008F2CF0"/>
    <w:rsid w:val="008F310E"/>
    <w:rsid w:val="008F3216"/>
    <w:rsid w:val="008F338F"/>
    <w:rsid w:val="008F393F"/>
    <w:rsid w:val="008F4183"/>
    <w:rsid w:val="008F44A8"/>
    <w:rsid w:val="008F46D9"/>
    <w:rsid w:val="008F4721"/>
    <w:rsid w:val="008F472D"/>
    <w:rsid w:val="008F48CD"/>
    <w:rsid w:val="008F48E6"/>
    <w:rsid w:val="008F508B"/>
    <w:rsid w:val="008F5194"/>
    <w:rsid w:val="008F5F91"/>
    <w:rsid w:val="008F603A"/>
    <w:rsid w:val="008F6AF5"/>
    <w:rsid w:val="008F6F35"/>
    <w:rsid w:val="008F70B5"/>
    <w:rsid w:val="008F70F8"/>
    <w:rsid w:val="008F7A8A"/>
    <w:rsid w:val="008F7AF4"/>
    <w:rsid w:val="0090037F"/>
    <w:rsid w:val="009004C7"/>
    <w:rsid w:val="00901515"/>
    <w:rsid w:val="00901DC8"/>
    <w:rsid w:val="00902486"/>
    <w:rsid w:val="00902796"/>
    <w:rsid w:val="00903180"/>
    <w:rsid w:val="00903232"/>
    <w:rsid w:val="00903577"/>
    <w:rsid w:val="00903C4C"/>
    <w:rsid w:val="00904039"/>
    <w:rsid w:val="0090498F"/>
    <w:rsid w:val="009049F3"/>
    <w:rsid w:val="0090504D"/>
    <w:rsid w:val="00905498"/>
    <w:rsid w:val="009058F3"/>
    <w:rsid w:val="00906048"/>
    <w:rsid w:val="0090611A"/>
    <w:rsid w:val="0090653B"/>
    <w:rsid w:val="00910199"/>
    <w:rsid w:val="00910698"/>
    <w:rsid w:val="009109B4"/>
    <w:rsid w:val="00910D56"/>
    <w:rsid w:val="00911036"/>
    <w:rsid w:val="009118A6"/>
    <w:rsid w:val="00911DEF"/>
    <w:rsid w:val="00911E77"/>
    <w:rsid w:val="00912056"/>
    <w:rsid w:val="009126FF"/>
    <w:rsid w:val="009127C9"/>
    <w:rsid w:val="00912835"/>
    <w:rsid w:val="00912A4D"/>
    <w:rsid w:val="0091359C"/>
    <w:rsid w:val="009136B6"/>
    <w:rsid w:val="00913A9A"/>
    <w:rsid w:val="00913EFE"/>
    <w:rsid w:val="00914426"/>
    <w:rsid w:val="009145D0"/>
    <w:rsid w:val="00915FEB"/>
    <w:rsid w:val="0091740C"/>
    <w:rsid w:val="009175F3"/>
    <w:rsid w:val="009201EF"/>
    <w:rsid w:val="00920503"/>
    <w:rsid w:val="0092065D"/>
    <w:rsid w:val="0092069C"/>
    <w:rsid w:val="009208AC"/>
    <w:rsid w:val="00920BA7"/>
    <w:rsid w:val="00920DD2"/>
    <w:rsid w:val="00921677"/>
    <w:rsid w:val="00921824"/>
    <w:rsid w:val="00921C75"/>
    <w:rsid w:val="00921FD1"/>
    <w:rsid w:val="00922141"/>
    <w:rsid w:val="0092216E"/>
    <w:rsid w:val="00922D3D"/>
    <w:rsid w:val="009233CC"/>
    <w:rsid w:val="009235F1"/>
    <w:rsid w:val="00923611"/>
    <w:rsid w:val="0092364A"/>
    <w:rsid w:val="0092377B"/>
    <w:rsid w:val="0092395E"/>
    <w:rsid w:val="00923B94"/>
    <w:rsid w:val="00925999"/>
    <w:rsid w:val="00926038"/>
    <w:rsid w:val="0092667D"/>
    <w:rsid w:val="00926686"/>
    <w:rsid w:val="0092671A"/>
    <w:rsid w:val="00926907"/>
    <w:rsid w:val="00926932"/>
    <w:rsid w:val="00926FC4"/>
    <w:rsid w:val="00927FC0"/>
    <w:rsid w:val="009308E3"/>
    <w:rsid w:val="00930E2D"/>
    <w:rsid w:val="00930F2F"/>
    <w:rsid w:val="009318CE"/>
    <w:rsid w:val="00931C00"/>
    <w:rsid w:val="00931FD6"/>
    <w:rsid w:val="009330FE"/>
    <w:rsid w:val="009333F0"/>
    <w:rsid w:val="0093349F"/>
    <w:rsid w:val="00933591"/>
    <w:rsid w:val="00933A1D"/>
    <w:rsid w:val="00933FA8"/>
    <w:rsid w:val="0093436C"/>
    <w:rsid w:val="009345BF"/>
    <w:rsid w:val="009347F1"/>
    <w:rsid w:val="0093498E"/>
    <w:rsid w:val="00934BDF"/>
    <w:rsid w:val="0093501C"/>
    <w:rsid w:val="0093515C"/>
    <w:rsid w:val="00935EF9"/>
    <w:rsid w:val="009367FC"/>
    <w:rsid w:val="00937ADC"/>
    <w:rsid w:val="00937D9F"/>
    <w:rsid w:val="009403A2"/>
    <w:rsid w:val="00940A53"/>
    <w:rsid w:val="00940DE1"/>
    <w:rsid w:val="00940EEA"/>
    <w:rsid w:val="00941209"/>
    <w:rsid w:val="00941556"/>
    <w:rsid w:val="0094175B"/>
    <w:rsid w:val="00941E57"/>
    <w:rsid w:val="0094246D"/>
    <w:rsid w:val="0094346B"/>
    <w:rsid w:val="00943FD0"/>
    <w:rsid w:val="00943FFA"/>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196A"/>
    <w:rsid w:val="00952001"/>
    <w:rsid w:val="009524D0"/>
    <w:rsid w:val="00952505"/>
    <w:rsid w:val="009525EF"/>
    <w:rsid w:val="00952793"/>
    <w:rsid w:val="00952A3E"/>
    <w:rsid w:val="00952FB1"/>
    <w:rsid w:val="0095314F"/>
    <w:rsid w:val="0095356A"/>
    <w:rsid w:val="009539AA"/>
    <w:rsid w:val="00953E12"/>
    <w:rsid w:val="009543D0"/>
    <w:rsid w:val="009543FA"/>
    <w:rsid w:val="00954491"/>
    <w:rsid w:val="00954905"/>
    <w:rsid w:val="00954920"/>
    <w:rsid w:val="0095525B"/>
    <w:rsid w:val="00955550"/>
    <w:rsid w:val="00955618"/>
    <w:rsid w:val="0095575E"/>
    <w:rsid w:val="009558BB"/>
    <w:rsid w:val="00955F5E"/>
    <w:rsid w:val="009562B8"/>
    <w:rsid w:val="00956B8B"/>
    <w:rsid w:val="00956C79"/>
    <w:rsid w:val="00956DCD"/>
    <w:rsid w:val="00960534"/>
    <w:rsid w:val="00961366"/>
    <w:rsid w:val="00961D2D"/>
    <w:rsid w:val="00961DFD"/>
    <w:rsid w:val="00962CDB"/>
    <w:rsid w:val="00962CF6"/>
    <w:rsid w:val="00963883"/>
    <w:rsid w:val="00963F38"/>
    <w:rsid w:val="00964063"/>
    <w:rsid w:val="0096416E"/>
    <w:rsid w:val="009651F0"/>
    <w:rsid w:val="009655E1"/>
    <w:rsid w:val="00965990"/>
    <w:rsid w:val="00965E1F"/>
    <w:rsid w:val="0096648C"/>
    <w:rsid w:val="00966601"/>
    <w:rsid w:val="00966C2F"/>
    <w:rsid w:val="00966D06"/>
    <w:rsid w:val="00967594"/>
    <w:rsid w:val="00967D4F"/>
    <w:rsid w:val="00970712"/>
    <w:rsid w:val="00970D55"/>
    <w:rsid w:val="00970F7A"/>
    <w:rsid w:val="00970FEC"/>
    <w:rsid w:val="00971089"/>
    <w:rsid w:val="00971841"/>
    <w:rsid w:val="0097217C"/>
    <w:rsid w:val="00972A77"/>
    <w:rsid w:val="00972A88"/>
    <w:rsid w:val="00973871"/>
    <w:rsid w:val="00973CF8"/>
    <w:rsid w:val="00974849"/>
    <w:rsid w:val="00974952"/>
    <w:rsid w:val="00974BEF"/>
    <w:rsid w:val="00974C69"/>
    <w:rsid w:val="00975075"/>
    <w:rsid w:val="009752A6"/>
    <w:rsid w:val="00975418"/>
    <w:rsid w:val="00975481"/>
    <w:rsid w:val="00975DA6"/>
    <w:rsid w:val="00975E80"/>
    <w:rsid w:val="00975F63"/>
    <w:rsid w:val="009760CD"/>
    <w:rsid w:val="00976BC0"/>
    <w:rsid w:val="009770BC"/>
    <w:rsid w:val="009773F6"/>
    <w:rsid w:val="00977A68"/>
    <w:rsid w:val="0098016D"/>
    <w:rsid w:val="00980B2D"/>
    <w:rsid w:val="0098161B"/>
    <w:rsid w:val="0098169D"/>
    <w:rsid w:val="00981F1E"/>
    <w:rsid w:val="00982519"/>
    <w:rsid w:val="0098253F"/>
    <w:rsid w:val="00982D38"/>
    <w:rsid w:val="00982EFE"/>
    <w:rsid w:val="00982FA6"/>
    <w:rsid w:val="00983CA6"/>
    <w:rsid w:val="00983F2A"/>
    <w:rsid w:val="00983F37"/>
    <w:rsid w:val="009843AE"/>
    <w:rsid w:val="00984D32"/>
    <w:rsid w:val="00984F1E"/>
    <w:rsid w:val="00985390"/>
    <w:rsid w:val="00985479"/>
    <w:rsid w:val="00985566"/>
    <w:rsid w:val="00985A46"/>
    <w:rsid w:val="00985D29"/>
    <w:rsid w:val="0098678A"/>
    <w:rsid w:val="00986A45"/>
    <w:rsid w:val="00986EDB"/>
    <w:rsid w:val="0098737B"/>
    <w:rsid w:val="00987982"/>
    <w:rsid w:val="009907AD"/>
    <w:rsid w:val="00990D4D"/>
    <w:rsid w:val="00991398"/>
    <w:rsid w:val="00992842"/>
    <w:rsid w:val="00992A46"/>
    <w:rsid w:val="00993539"/>
    <w:rsid w:val="0099428B"/>
    <w:rsid w:val="00994290"/>
    <w:rsid w:val="00994C18"/>
    <w:rsid w:val="00995727"/>
    <w:rsid w:val="0099572C"/>
    <w:rsid w:val="00995B5F"/>
    <w:rsid w:val="00996175"/>
    <w:rsid w:val="0099663D"/>
    <w:rsid w:val="00997187"/>
    <w:rsid w:val="00997958"/>
    <w:rsid w:val="00997BE2"/>
    <w:rsid w:val="009A0287"/>
    <w:rsid w:val="009A16CB"/>
    <w:rsid w:val="009A16E2"/>
    <w:rsid w:val="009A19A3"/>
    <w:rsid w:val="009A1A29"/>
    <w:rsid w:val="009A23C1"/>
    <w:rsid w:val="009A2B9F"/>
    <w:rsid w:val="009A2EF1"/>
    <w:rsid w:val="009A302A"/>
    <w:rsid w:val="009A32C2"/>
    <w:rsid w:val="009A3AF4"/>
    <w:rsid w:val="009A3E23"/>
    <w:rsid w:val="009A3E38"/>
    <w:rsid w:val="009A3F7F"/>
    <w:rsid w:val="009A4086"/>
    <w:rsid w:val="009A4626"/>
    <w:rsid w:val="009A4F0D"/>
    <w:rsid w:val="009A5656"/>
    <w:rsid w:val="009A5BFA"/>
    <w:rsid w:val="009A60DB"/>
    <w:rsid w:val="009A64AC"/>
    <w:rsid w:val="009A64CE"/>
    <w:rsid w:val="009A6EEE"/>
    <w:rsid w:val="009A7593"/>
    <w:rsid w:val="009A792B"/>
    <w:rsid w:val="009B1221"/>
    <w:rsid w:val="009B1273"/>
    <w:rsid w:val="009B1585"/>
    <w:rsid w:val="009B1780"/>
    <w:rsid w:val="009B18EA"/>
    <w:rsid w:val="009B25BA"/>
    <w:rsid w:val="009B3139"/>
    <w:rsid w:val="009B3397"/>
    <w:rsid w:val="009B355A"/>
    <w:rsid w:val="009B39CA"/>
    <w:rsid w:val="009B3BE4"/>
    <w:rsid w:val="009B3D6B"/>
    <w:rsid w:val="009B3E09"/>
    <w:rsid w:val="009B3FD8"/>
    <w:rsid w:val="009B45C3"/>
    <w:rsid w:val="009B48D4"/>
    <w:rsid w:val="009B4CEA"/>
    <w:rsid w:val="009B516A"/>
    <w:rsid w:val="009B5189"/>
    <w:rsid w:val="009B5A98"/>
    <w:rsid w:val="009B5B59"/>
    <w:rsid w:val="009B5C0B"/>
    <w:rsid w:val="009B60FA"/>
    <w:rsid w:val="009B614F"/>
    <w:rsid w:val="009B63AC"/>
    <w:rsid w:val="009B6499"/>
    <w:rsid w:val="009B6548"/>
    <w:rsid w:val="009B6BF3"/>
    <w:rsid w:val="009B7057"/>
    <w:rsid w:val="009B709B"/>
    <w:rsid w:val="009B759A"/>
    <w:rsid w:val="009B75A5"/>
    <w:rsid w:val="009B7868"/>
    <w:rsid w:val="009C0251"/>
    <w:rsid w:val="009C0655"/>
    <w:rsid w:val="009C10C2"/>
    <w:rsid w:val="009C163D"/>
    <w:rsid w:val="009C1895"/>
    <w:rsid w:val="009C1CF1"/>
    <w:rsid w:val="009C275C"/>
    <w:rsid w:val="009C2CFA"/>
    <w:rsid w:val="009C2D57"/>
    <w:rsid w:val="009C4070"/>
    <w:rsid w:val="009C4318"/>
    <w:rsid w:val="009C46A5"/>
    <w:rsid w:val="009C4859"/>
    <w:rsid w:val="009C4938"/>
    <w:rsid w:val="009C5034"/>
    <w:rsid w:val="009C523C"/>
    <w:rsid w:val="009C53B3"/>
    <w:rsid w:val="009C5A6D"/>
    <w:rsid w:val="009C5F07"/>
    <w:rsid w:val="009C6909"/>
    <w:rsid w:val="009C6F40"/>
    <w:rsid w:val="009C73E0"/>
    <w:rsid w:val="009C7A9E"/>
    <w:rsid w:val="009D0166"/>
    <w:rsid w:val="009D0459"/>
    <w:rsid w:val="009D165B"/>
    <w:rsid w:val="009D1796"/>
    <w:rsid w:val="009D1914"/>
    <w:rsid w:val="009D25B9"/>
    <w:rsid w:val="009D269A"/>
    <w:rsid w:val="009D2E6C"/>
    <w:rsid w:val="009D31F8"/>
    <w:rsid w:val="009D3530"/>
    <w:rsid w:val="009D3573"/>
    <w:rsid w:val="009D358A"/>
    <w:rsid w:val="009D35E4"/>
    <w:rsid w:val="009D3ABD"/>
    <w:rsid w:val="009D3AFD"/>
    <w:rsid w:val="009D416C"/>
    <w:rsid w:val="009D42E2"/>
    <w:rsid w:val="009D4317"/>
    <w:rsid w:val="009D4784"/>
    <w:rsid w:val="009D49FC"/>
    <w:rsid w:val="009D5177"/>
    <w:rsid w:val="009D5290"/>
    <w:rsid w:val="009D569B"/>
    <w:rsid w:val="009D570B"/>
    <w:rsid w:val="009D5727"/>
    <w:rsid w:val="009D5EBF"/>
    <w:rsid w:val="009D6050"/>
    <w:rsid w:val="009D70D6"/>
    <w:rsid w:val="009D778B"/>
    <w:rsid w:val="009D78FE"/>
    <w:rsid w:val="009D7B85"/>
    <w:rsid w:val="009E001C"/>
    <w:rsid w:val="009E05FE"/>
    <w:rsid w:val="009E15DC"/>
    <w:rsid w:val="009E1D8A"/>
    <w:rsid w:val="009E237A"/>
    <w:rsid w:val="009E2507"/>
    <w:rsid w:val="009E2F05"/>
    <w:rsid w:val="009E3487"/>
    <w:rsid w:val="009E3721"/>
    <w:rsid w:val="009E3864"/>
    <w:rsid w:val="009E41BE"/>
    <w:rsid w:val="009E4343"/>
    <w:rsid w:val="009E475B"/>
    <w:rsid w:val="009E4DDA"/>
    <w:rsid w:val="009E57D5"/>
    <w:rsid w:val="009E622A"/>
    <w:rsid w:val="009E683E"/>
    <w:rsid w:val="009E6C18"/>
    <w:rsid w:val="009E6E7A"/>
    <w:rsid w:val="009E7160"/>
    <w:rsid w:val="009F0FD0"/>
    <w:rsid w:val="009F0FDB"/>
    <w:rsid w:val="009F148A"/>
    <w:rsid w:val="009F185F"/>
    <w:rsid w:val="009F19D9"/>
    <w:rsid w:val="009F1D68"/>
    <w:rsid w:val="009F1F1E"/>
    <w:rsid w:val="009F2355"/>
    <w:rsid w:val="009F2D17"/>
    <w:rsid w:val="009F3CC2"/>
    <w:rsid w:val="009F3F9A"/>
    <w:rsid w:val="009F47F2"/>
    <w:rsid w:val="009F4F2E"/>
    <w:rsid w:val="009F57DD"/>
    <w:rsid w:val="009F5CD4"/>
    <w:rsid w:val="009F5E07"/>
    <w:rsid w:val="009F5E1F"/>
    <w:rsid w:val="009F5EE3"/>
    <w:rsid w:val="009F6998"/>
    <w:rsid w:val="009F6AB1"/>
    <w:rsid w:val="009F6D6A"/>
    <w:rsid w:val="009F6FAF"/>
    <w:rsid w:val="00A003BF"/>
    <w:rsid w:val="00A00479"/>
    <w:rsid w:val="00A00759"/>
    <w:rsid w:val="00A007DF"/>
    <w:rsid w:val="00A00822"/>
    <w:rsid w:val="00A00CD7"/>
    <w:rsid w:val="00A01DA2"/>
    <w:rsid w:val="00A01F75"/>
    <w:rsid w:val="00A021F5"/>
    <w:rsid w:val="00A029CC"/>
    <w:rsid w:val="00A02A03"/>
    <w:rsid w:val="00A02C1D"/>
    <w:rsid w:val="00A02EAA"/>
    <w:rsid w:val="00A03CF0"/>
    <w:rsid w:val="00A04956"/>
    <w:rsid w:val="00A05442"/>
    <w:rsid w:val="00A05D9E"/>
    <w:rsid w:val="00A05ED2"/>
    <w:rsid w:val="00A064C5"/>
    <w:rsid w:val="00A066C2"/>
    <w:rsid w:val="00A06AE6"/>
    <w:rsid w:val="00A06C2B"/>
    <w:rsid w:val="00A074B1"/>
    <w:rsid w:val="00A0792D"/>
    <w:rsid w:val="00A07E54"/>
    <w:rsid w:val="00A101AA"/>
    <w:rsid w:val="00A10A43"/>
    <w:rsid w:val="00A10B06"/>
    <w:rsid w:val="00A10BC7"/>
    <w:rsid w:val="00A118B1"/>
    <w:rsid w:val="00A11B12"/>
    <w:rsid w:val="00A12C8A"/>
    <w:rsid w:val="00A14105"/>
    <w:rsid w:val="00A14CFA"/>
    <w:rsid w:val="00A15605"/>
    <w:rsid w:val="00A15A5C"/>
    <w:rsid w:val="00A15EE6"/>
    <w:rsid w:val="00A1609C"/>
    <w:rsid w:val="00A161BC"/>
    <w:rsid w:val="00A16709"/>
    <w:rsid w:val="00A17341"/>
    <w:rsid w:val="00A178A5"/>
    <w:rsid w:val="00A17905"/>
    <w:rsid w:val="00A17A46"/>
    <w:rsid w:val="00A17BBD"/>
    <w:rsid w:val="00A2028F"/>
    <w:rsid w:val="00A20882"/>
    <w:rsid w:val="00A20C64"/>
    <w:rsid w:val="00A20D9C"/>
    <w:rsid w:val="00A21333"/>
    <w:rsid w:val="00A21547"/>
    <w:rsid w:val="00A2188C"/>
    <w:rsid w:val="00A21F89"/>
    <w:rsid w:val="00A22245"/>
    <w:rsid w:val="00A22C07"/>
    <w:rsid w:val="00A22FCD"/>
    <w:rsid w:val="00A23990"/>
    <w:rsid w:val="00A23995"/>
    <w:rsid w:val="00A239FB"/>
    <w:rsid w:val="00A23D45"/>
    <w:rsid w:val="00A24812"/>
    <w:rsid w:val="00A249E0"/>
    <w:rsid w:val="00A24B97"/>
    <w:rsid w:val="00A24F08"/>
    <w:rsid w:val="00A25015"/>
    <w:rsid w:val="00A25022"/>
    <w:rsid w:val="00A25724"/>
    <w:rsid w:val="00A25AE9"/>
    <w:rsid w:val="00A25C7C"/>
    <w:rsid w:val="00A26098"/>
    <w:rsid w:val="00A265C0"/>
    <w:rsid w:val="00A268BA"/>
    <w:rsid w:val="00A26C58"/>
    <w:rsid w:val="00A270F5"/>
    <w:rsid w:val="00A27159"/>
    <w:rsid w:val="00A27449"/>
    <w:rsid w:val="00A27F19"/>
    <w:rsid w:val="00A27FFE"/>
    <w:rsid w:val="00A30064"/>
    <w:rsid w:val="00A300F2"/>
    <w:rsid w:val="00A30825"/>
    <w:rsid w:val="00A30D86"/>
    <w:rsid w:val="00A3134E"/>
    <w:rsid w:val="00A317C1"/>
    <w:rsid w:val="00A318AF"/>
    <w:rsid w:val="00A31AF7"/>
    <w:rsid w:val="00A31D2A"/>
    <w:rsid w:val="00A31EE4"/>
    <w:rsid w:val="00A32EDC"/>
    <w:rsid w:val="00A331BF"/>
    <w:rsid w:val="00A33208"/>
    <w:rsid w:val="00A336ED"/>
    <w:rsid w:val="00A349D9"/>
    <w:rsid w:val="00A34CBE"/>
    <w:rsid w:val="00A34CE3"/>
    <w:rsid w:val="00A34F85"/>
    <w:rsid w:val="00A35C57"/>
    <w:rsid w:val="00A36D8B"/>
    <w:rsid w:val="00A37037"/>
    <w:rsid w:val="00A37F3B"/>
    <w:rsid w:val="00A4036E"/>
    <w:rsid w:val="00A40453"/>
    <w:rsid w:val="00A408F8"/>
    <w:rsid w:val="00A40B5A"/>
    <w:rsid w:val="00A40BC0"/>
    <w:rsid w:val="00A41102"/>
    <w:rsid w:val="00A414E1"/>
    <w:rsid w:val="00A4224B"/>
    <w:rsid w:val="00A42A3E"/>
    <w:rsid w:val="00A437F6"/>
    <w:rsid w:val="00A43F14"/>
    <w:rsid w:val="00A43F6B"/>
    <w:rsid w:val="00A464AB"/>
    <w:rsid w:val="00A465F8"/>
    <w:rsid w:val="00A46B77"/>
    <w:rsid w:val="00A475F0"/>
    <w:rsid w:val="00A4777A"/>
    <w:rsid w:val="00A5019E"/>
    <w:rsid w:val="00A505F1"/>
    <w:rsid w:val="00A510B8"/>
    <w:rsid w:val="00A5114A"/>
    <w:rsid w:val="00A5151F"/>
    <w:rsid w:val="00A51AF3"/>
    <w:rsid w:val="00A52185"/>
    <w:rsid w:val="00A524C0"/>
    <w:rsid w:val="00A52DD6"/>
    <w:rsid w:val="00A533BC"/>
    <w:rsid w:val="00A53D5A"/>
    <w:rsid w:val="00A54402"/>
    <w:rsid w:val="00A544F8"/>
    <w:rsid w:val="00A54500"/>
    <w:rsid w:val="00A546F6"/>
    <w:rsid w:val="00A5489B"/>
    <w:rsid w:val="00A5542F"/>
    <w:rsid w:val="00A5552E"/>
    <w:rsid w:val="00A5579C"/>
    <w:rsid w:val="00A55E6C"/>
    <w:rsid w:val="00A55EAF"/>
    <w:rsid w:val="00A563F5"/>
    <w:rsid w:val="00A5665E"/>
    <w:rsid w:val="00A5677B"/>
    <w:rsid w:val="00A57018"/>
    <w:rsid w:val="00A57037"/>
    <w:rsid w:val="00A571FF"/>
    <w:rsid w:val="00A57235"/>
    <w:rsid w:val="00A57A2D"/>
    <w:rsid w:val="00A57EEA"/>
    <w:rsid w:val="00A60212"/>
    <w:rsid w:val="00A603DF"/>
    <w:rsid w:val="00A60F42"/>
    <w:rsid w:val="00A60F48"/>
    <w:rsid w:val="00A611D7"/>
    <w:rsid w:val="00A6141B"/>
    <w:rsid w:val="00A623C0"/>
    <w:rsid w:val="00A62CED"/>
    <w:rsid w:val="00A62DED"/>
    <w:rsid w:val="00A62E46"/>
    <w:rsid w:val="00A632E5"/>
    <w:rsid w:val="00A6360D"/>
    <w:rsid w:val="00A64847"/>
    <w:rsid w:val="00A64B40"/>
    <w:rsid w:val="00A64ED9"/>
    <w:rsid w:val="00A6512E"/>
    <w:rsid w:val="00A65A7A"/>
    <w:rsid w:val="00A669D3"/>
    <w:rsid w:val="00A66B3D"/>
    <w:rsid w:val="00A66E61"/>
    <w:rsid w:val="00A67843"/>
    <w:rsid w:val="00A679C4"/>
    <w:rsid w:val="00A701A0"/>
    <w:rsid w:val="00A707D8"/>
    <w:rsid w:val="00A70AB1"/>
    <w:rsid w:val="00A718F1"/>
    <w:rsid w:val="00A71D4C"/>
    <w:rsid w:val="00A71E02"/>
    <w:rsid w:val="00A7209F"/>
    <w:rsid w:val="00A721F0"/>
    <w:rsid w:val="00A7238C"/>
    <w:rsid w:val="00A72811"/>
    <w:rsid w:val="00A72A23"/>
    <w:rsid w:val="00A72AE7"/>
    <w:rsid w:val="00A73D8A"/>
    <w:rsid w:val="00A74070"/>
    <w:rsid w:val="00A7431B"/>
    <w:rsid w:val="00A75554"/>
    <w:rsid w:val="00A755F3"/>
    <w:rsid w:val="00A75B5B"/>
    <w:rsid w:val="00A762A8"/>
    <w:rsid w:val="00A765CC"/>
    <w:rsid w:val="00A76BEF"/>
    <w:rsid w:val="00A7717B"/>
    <w:rsid w:val="00A772A6"/>
    <w:rsid w:val="00A77871"/>
    <w:rsid w:val="00A7798E"/>
    <w:rsid w:val="00A77C70"/>
    <w:rsid w:val="00A80368"/>
    <w:rsid w:val="00A80A8C"/>
    <w:rsid w:val="00A81210"/>
    <w:rsid w:val="00A81600"/>
    <w:rsid w:val="00A821D5"/>
    <w:rsid w:val="00A82A16"/>
    <w:rsid w:val="00A83B30"/>
    <w:rsid w:val="00A83B4C"/>
    <w:rsid w:val="00A841BA"/>
    <w:rsid w:val="00A84427"/>
    <w:rsid w:val="00A844FF"/>
    <w:rsid w:val="00A846E6"/>
    <w:rsid w:val="00A854B1"/>
    <w:rsid w:val="00A8562E"/>
    <w:rsid w:val="00A85843"/>
    <w:rsid w:val="00A85D8C"/>
    <w:rsid w:val="00A85EFB"/>
    <w:rsid w:val="00A863F7"/>
    <w:rsid w:val="00A86688"/>
    <w:rsid w:val="00A867A3"/>
    <w:rsid w:val="00A868DD"/>
    <w:rsid w:val="00A8707D"/>
    <w:rsid w:val="00A87DF1"/>
    <w:rsid w:val="00A900CF"/>
    <w:rsid w:val="00A906CD"/>
    <w:rsid w:val="00A90970"/>
    <w:rsid w:val="00A90C74"/>
    <w:rsid w:val="00A9127E"/>
    <w:rsid w:val="00A916A5"/>
    <w:rsid w:val="00A916E4"/>
    <w:rsid w:val="00A92562"/>
    <w:rsid w:val="00A92C77"/>
    <w:rsid w:val="00A92EFC"/>
    <w:rsid w:val="00A942C3"/>
    <w:rsid w:val="00A943F3"/>
    <w:rsid w:val="00A9548F"/>
    <w:rsid w:val="00A955DE"/>
    <w:rsid w:val="00A96972"/>
    <w:rsid w:val="00A9724A"/>
    <w:rsid w:val="00A9735C"/>
    <w:rsid w:val="00A97526"/>
    <w:rsid w:val="00A9762E"/>
    <w:rsid w:val="00A978EC"/>
    <w:rsid w:val="00A97BB0"/>
    <w:rsid w:val="00A97E0B"/>
    <w:rsid w:val="00A97FD0"/>
    <w:rsid w:val="00AA028A"/>
    <w:rsid w:val="00AA0406"/>
    <w:rsid w:val="00AA0675"/>
    <w:rsid w:val="00AA0C2A"/>
    <w:rsid w:val="00AA147E"/>
    <w:rsid w:val="00AA1BEE"/>
    <w:rsid w:val="00AA1F10"/>
    <w:rsid w:val="00AA22FD"/>
    <w:rsid w:val="00AA253F"/>
    <w:rsid w:val="00AA35E8"/>
    <w:rsid w:val="00AA360A"/>
    <w:rsid w:val="00AA3685"/>
    <w:rsid w:val="00AA3C60"/>
    <w:rsid w:val="00AA3E60"/>
    <w:rsid w:val="00AA4F75"/>
    <w:rsid w:val="00AA5410"/>
    <w:rsid w:val="00AA59A4"/>
    <w:rsid w:val="00AA5BB6"/>
    <w:rsid w:val="00AA5D62"/>
    <w:rsid w:val="00AA697E"/>
    <w:rsid w:val="00AA69F9"/>
    <w:rsid w:val="00AA6A12"/>
    <w:rsid w:val="00AA7739"/>
    <w:rsid w:val="00AB021A"/>
    <w:rsid w:val="00AB0C78"/>
    <w:rsid w:val="00AB1805"/>
    <w:rsid w:val="00AB1F03"/>
    <w:rsid w:val="00AB2153"/>
    <w:rsid w:val="00AB22B2"/>
    <w:rsid w:val="00AB26A5"/>
    <w:rsid w:val="00AB2D27"/>
    <w:rsid w:val="00AB2E4D"/>
    <w:rsid w:val="00AB3310"/>
    <w:rsid w:val="00AB3348"/>
    <w:rsid w:val="00AB39ED"/>
    <w:rsid w:val="00AB39FD"/>
    <w:rsid w:val="00AB48A3"/>
    <w:rsid w:val="00AB5251"/>
    <w:rsid w:val="00AB5483"/>
    <w:rsid w:val="00AB56A9"/>
    <w:rsid w:val="00AB56EF"/>
    <w:rsid w:val="00AB575B"/>
    <w:rsid w:val="00AB5862"/>
    <w:rsid w:val="00AB5989"/>
    <w:rsid w:val="00AB59CB"/>
    <w:rsid w:val="00AB5A3B"/>
    <w:rsid w:val="00AB6858"/>
    <w:rsid w:val="00AB699B"/>
    <w:rsid w:val="00AB6B17"/>
    <w:rsid w:val="00AB7004"/>
    <w:rsid w:val="00AB7CA7"/>
    <w:rsid w:val="00AC01EC"/>
    <w:rsid w:val="00AC02A6"/>
    <w:rsid w:val="00AC1075"/>
    <w:rsid w:val="00AC1145"/>
    <w:rsid w:val="00AC14CB"/>
    <w:rsid w:val="00AC1B9B"/>
    <w:rsid w:val="00AC1BBB"/>
    <w:rsid w:val="00AC20E9"/>
    <w:rsid w:val="00AC2614"/>
    <w:rsid w:val="00AC3C14"/>
    <w:rsid w:val="00AC45B7"/>
    <w:rsid w:val="00AC4E2C"/>
    <w:rsid w:val="00AC5108"/>
    <w:rsid w:val="00AC56A3"/>
    <w:rsid w:val="00AC5C2F"/>
    <w:rsid w:val="00AC5EB0"/>
    <w:rsid w:val="00AC5F65"/>
    <w:rsid w:val="00AC65A4"/>
    <w:rsid w:val="00AC7206"/>
    <w:rsid w:val="00AC7451"/>
    <w:rsid w:val="00AC7970"/>
    <w:rsid w:val="00AC7DBE"/>
    <w:rsid w:val="00AC7DD3"/>
    <w:rsid w:val="00AC7E1A"/>
    <w:rsid w:val="00AD069C"/>
    <w:rsid w:val="00AD070C"/>
    <w:rsid w:val="00AD076F"/>
    <w:rsid w:val="00AD08CA"/>
    <w:rsid w:val="00AD091D"/>
    <w:rsid w:val="00AD1001"/>
    <w:rsid w:val="00AD16E6"/>
    <w:rsid w:val="00AD193A"/>
    <w:rsid w:val="00AD210F"/>
    <w:rsid w:val="00AD2A9B"/>
    <w:rsid w:val="00AD3488"/>
    <w:rsid w:val="00AD3626"/>
    <w:rsid w:val="00AD3925"/>
    <w:rsid w:val="00AD395B"/>
    <w:rsid w:val="00AD4D70"/>
    <w:rsid w:val="00AD5793"/>
    <w:rsid w:val="00AD5B78"/>
    <w:rsid w:val="00AD612A"/>
    <w:rsid w:val="00AD641B"/>
    <w:rsid w:val="00AD6A49"/>
    <w:rsid w:val="00AD76B2"/>
    <w:rsid w:val="00AE015F"/>
    <w:rsid w:val="00AE0BF6"/>
    <w:rsid w:val="00AE0E62"/>
    <w:rsid w:val="00AE0EB7"/>
    <w:rsid w:val="00AE14F9"/>
    <w:rsid w:val="00AE25B9"/>
    <w:rsid w:val="00AE2A9E"/>
    <w:rsid w:val="00AE3076"/>
    <w:rsid w:val="00AE389F"/>
    <w:rsid w:val="00AE3B61"/>
    <w:rsid w:val="00AE3CF2"/>
    <w:rsid w:val="00AE3F03"/>
    <w:rsid w:val="00AE418F"/>
    <w:rsid w:val="00AE41BC"/>
    <w:rsid w:val="00AE438D"/>
    <w:rsid w:val="00AE475A"/>
    <w:rsid w:val="00AE48C5"/>
    <w:rsid w:val="00AE4BBC"/>
    <w:rsid w:val="00AE4E3B"/>
    <w:rsid w:val="00AE5375"/>
    <w:rsid w:val="00AE53FE"/>
    <w:rsid w:val="00AE5E47"/>
    <w:rsid w:val="00AE65C2"/>
    <w:rsid w:val="00AE67B9"/>
    <w:rsid w:val="00AE710B"/>
    <w:rsid w:val="00AE78B0"/>
    <w:rsid w:val="00AE7C2C"/>
    <w:rsid w:val="00AE7EA4"/>
    <w:rsid w:val="00AF0096"/>
    <w:rsid w:val="00AF06AE"/>
    <w:rsid w:val="00AF0ACD"/>
    <w:rsid w:val="00AF13D6"/>
    <w:rsid w:val="00AF16A7"/>
    <w:rsid w:val="00AF1D1E"/>
    <w:rsid w:val="00AF38CF"/>
    <w:rsid w:val="00AF4028"/>
    <w:rsid w:val="00AF5D30"/>
    <w:rsid w:val="00AF642E"/>
    <w:rsid w:val="00AF660B"/>
    <w:rsid w:val="00AF6AE5"/>
    <w:rsid w:val="00AF6B84"/>
    <w:rsid w:val="00AF73CC"/>
    <w:rsid w:val="00AF778A"/>
    <w:rsid w:val="00AF7A8B"/>
    <w:rsid w:val="00AF7C1C"/>
    <w:rsid w:val="00B0067B"/>
    <w:rsid w:val="00B00AA5"/>
    <w:rsid w:val="00B011C9"/>
    <w:rsid w:val="00B017D0"/>
    <w:rsid w:val="00B01813"/>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3D5"/>
    <w:rsid w:val="00B066EC"/>
    <w:rsid w:val="00B06739"/>
    <w:rsid w:val="00B06762"/>
    <w:rsid w:val="00B06E17"/>
    <w:rsid w:val="00B075DF"/>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6B3"/>
    <w:rsid w:val="00B14F97"/>
    <w:rsid w:val="00B1526D"/>
    <w:rsid w:val="00B154E2"/>
    <w:rsid w:val="00B159EE"/>
    <w:rsid w:val="00B16A61"/>
    <w:rsid w:val="00B17069"/>
    <w:rsid w:val="00B20171"/>
    <w:rsid w:val="00B20791"/>
    <w:rsid w:val="00B20C1C"/>
    <w:rsid w:val="00B2113E"/>
    <w:rsid w:val="00B21E72"/>
    <w:rsid w:val="00B22A33"/>
    <w:rsid w:val="00B22ACF"/>
    <w:rsid w:val="00B232D7"/>
    <w:rsid w:val="00B23E62"/>
    <w:rsid w:val="00B23E6B"/>
    <w:rsid w:val="00B23F52"/>
    <w:rsid w:val="00B242D6"/>
    <w:rsid w:val="00B2491F"/>
    <w:rsid w:val="00B24CD1"/>
    <w:rsid w:val="00B24F7B"/>
    <w:rsid w:val="00B250EE"/>
    <w:rsid w:val="00B2596B"/>
    <w:rsid w:val="00B259C9"/>
    <w:rsid w:val="00B25EB2"/>
    <w:rsid w:val="00B26017"/>
    <w:rsid w:val="00B264D3"/>
    <w:rsid w:val="00B26878"/>
    <w:rsid w:val="00B26A84"/>
    <w:rsid w:val="00B275B4"/>
    <w:rsid w:val="00B27668"/>
    <w:rsid w:val="00B276F3"/>
    <w:rsid w:val="00B27B73"/>
    <w:rsid w:val="00B30202"/>
    <w:rsid w:val="00B30284"/>
    <w:rsid w:val="00B30285"/>
    <w:rsid w:val="00B3038A"/>
    <w:rsid w:val="00B30FF8"/>
    <w:rsid w:val="00B319A4"/>
    <w:rsid w:val="00B31B2C"/>
    <w:rsid w:val="00B321CA"/>
    <w:rsid w:val="00B32CF0"/>
    <w:rsid w:val="00B3339D"/>
    <w:rsid w:val="00B33484"/>
    <w:rsid w:val="00B338C0"/>
    <w:rsid w:val="00B342F1"/>
    <w:rsid w:val="00B34D8F"/>
    <w:rsid w:val="00B35222"/>
    <w:rsid w:val="00B35224"/>
    <w:rsid w:val="00B35227"/>
    <w:rsid w:val="00B3534F"/>
    <w:rsid w:val="00B359EC"/>
    <w:rsid w:val="00B35DC3"/>
    <w:rsid w:val="00B367BD"/>
    <w:rsid w:val="00B36C28"/>
    <w:rsid w:val="00B3703F"/>
    <w:rsid w:val="00B3723A"/>
    <w:rsid w:val="00B40B9F"/>
    <w:rsid w:val="00B4103E"/>
    <w:rsid w:val="00B41096"/>
    <w:rsid w:val="00B412D5"/>
    <w:rsid w:val="00B414CC"/>
    <w:rsid w:val="00B4173C"/>
    <w:rsid w:val="00B41BA1"/>
    <w:rsid w:val="00B422CB"/>
    <w:rsid w:val="00B42507"/>
    <w:rsid w:val="00B42657"/>
    <w:rsid w:val="00B4283C"/>
    <w:rsid w:val="00B432EC"/>
    <w:rsid w:val="00B435A9"/>
    <w:rsid w:val="00B4376E"/>
    <w:rsid w:val="00B43BC1"/>
    <w:rsid w:val="00B43CB3"/>
    <w:rsid w:val="00B442C5"/>
    <w:rsid w:val="00B44E98"/>
    <w:rsid w:val="00B45927"/>
    <w:rsid w:val="00B45D7F"/>
    <w:rsid w:val="00B45ECD"/>
    <w:rsid w:val="00B462B9"/>
    <w:rsid w:val="00B46B56"/>
    <w:rsid w:val="00B46B97"/>
    <w:rsid w:val="00B47128"/>
    <w:rsid w:val="00B47206"/>
    <w:rsid w:val="00B47714"/>
    <w:rsid w:val="00B47732"/>
    <w:rsid w:val="00B47A23"/>
    <w:rsid w:val="00B50449"/>
    <w:rsid w:val="00B50675"/>
    <w:rsid w:val="00B50AFA"/>
    <w:rsid w:val="00B50DFF"/>
    <w:rsid w:val="00B51009"/>
    <w:rsid w:val="00B511C4"/>
    <w:rsid w:val="00B513C6"/>
    <w:rsid w:val="00B51A2D"/>
    <w:rsid w:val="00B51E28"/>
    <w:rsid w:val="00B520CF"/>
    <w:rsid w:val="00B5212A"/>
    <w:rsid w:val="00B522ED"/>
    <w:rsid w:val="00B5234F"/>
    <w:rsid w:val="00B525C9"/>
    <w:rsid w:val="00B52DCE"/>
    <w:rsid w:val="00B53ECD"/>
    <w:rsid w:val="00B547A3"/>
    <w:rsid w:val="00B547F5"/>
    <w:rsid w:val="00B54C9A"/>
    <w:rsid w:val="00B550CE"/>
    <w:rsid w:val="00B55C57"/>
    <w:rsid w:val="00B55E4C"/>
    <w:rsid w:val="00B56297"/>
    <w:rsid w:val="00B564A6"/>
    <w:rsid w:val="00B56C24"/>
    <w:rsid w:val="00B573BF"/>
    <w:rsid w:val="00B57D4C"/>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428"/>
    <w:rsid w:val="00B65640"/>
    <w:rsid w:val="00B65CDF"/>
    <w:rsid w:val="00B6604B"/>
    <w:rsid w:val="00B66325"/>
    <w:rsid w:val="00B66331"/>
    <w:rsid w:val="00B66418"/>
    <w:rsid w:val="00B66B07"/>
    <w:rsid w:val="00B66B19"/>
    <w:rsid w:val="00B66FD3"/>
    <w:rsid w:val="00B6733A"/>
    <w:rsid w:val="00B70478"/>
    <w:rsid w:val="00B70E15"/>
    <w:rsid w:val="00B717DD"/>
    <w:rsid w:val="00B7233B"/>
    <w:rsid w:val="00B7244D"/>
    <w:rsid w:val="00B724F7"/>
    <w:rsid w:val="00B7253B"/>
    <w:rsid w:val="00B72AC2"/>
    <w:rsid w:val="00B72EDC"/>
    <w:rsid w:val="00B73449"/>
    <w:rsid w:val="00B7348B"/>
    <w:rsid w:val="00B73F11"/>
    <w:rsid w:val="00B7404D"/>
    <w:rsid w:val="00B740B7"/>
    <w:rsid w:val="00B74126"/>
    <w:rsid w:val="00B74267"/>
    <w:rsid w:val="00B75462"/>
    <w:rsid w:val="00B76CE2"/>
    <w:rsid w:val="00B77012"/>
    <w:rsid w:val="00B77057"/>
    <w:rsid w:val="00B7711D"/>
    <w:rsid w:val="00B77298"/>
    <w:rsid w:val="00B77587"/>
    <w:rsid w:val="00B804E9"/>
    <w:rsid w:val="00B8057C"/>
    <w:rsid w:val="00B81669"/>
    <w:rsid w:val="00B82335"/>
    <w:rsid w:val="00B82A1F"/>
    <w:rsid w:val="00B82C21"/>
    <w:rsid w:val="00B82F67"/>
    <w:rsid w:val="00B8324F"/>
    <w:rsid w:val="00B83653"/>
    <w:rsid w:val="00B83949"/>
    <w:rsid w:val="00B83BBE"/>
    <w:rsid w:val="00B83CED"/>
    <w:rsid w:val="00B84B81"/>
    <w:rsid w:val="00B84EAB"/>
    <w:rsid w:val="00B85146"/>
    <w:rsid w:val="00B85586"/>
    <w:rsid w:val="00B85F77"/>
    <w:rsid w:val="00B85FDC"/>
    <w:rsid w:val="00B86522"/>
    <w:rsid w:val="00B86C71"/>
    <w:rsid w:val="00B875D1"/>
    <w:rsid w:val="00B87762"/>
    <w:rsid w:val="00B87830"/>
    <w:rsid w:val="00B87ED2"/>
    <w:rsid w:val="00B87F0A"/>
    <w:rsid w:val="00B90119"/>
    <w:rsid w:val="00B905D9"/>
    <w:rsid w:val="00B913B4"/>
    <w:rsid w:val="00B91F27"/>
    <w:rsid w:val="00B91F52"/>
    <w:rsid w:val="00B92226"/>
    <w:rsid w:val="00B9240A"/>
    <w:rsid w:val="00B926FE"/>
    <w:rsid w:val="00B92971"/>
    <w:rsid w:val="00B92F76"/>
    <w:rsid w:val="00B92F77"/>
    <w:rsid w:val="00B943DC"/>
    <w:rsid w:val="00B94700"/>
    <w:rsid w:val="00B94CFB"/>
    <w:rsid w:val="00B94DE1"/>
    <w:rsid w:val="00B951CB"/>
    <w:rsid w:val="00B952C8"/>
    <w:rsid w:val="00B95D49"/>
    <w:rsid w:val="00B96586"/>
    <w:rsid w:val="00B96A47"/>
    <w:rsid w:val="00B96F09"/>
    <w:rsid w:val="00B970C6"/>
    <w:rsid w:val="00B972E5"/>
    <w:rsid w:val="00B978ED"/>
    <w:rsid w:val="00B97BEC"/>
    <w:rsid w:val="00BA0039"/>
    <w:rsid w:val="00BA0476"/>
    <w:rsid w:val="00BA05C3"/>
    <w:rsid w:val="00BA05F9"/>
    <w:rsid w:val="00BA0EF6"/>
    <w:rsid w:val="00BA1210"/>
    <w:rsid w:val="00BA1C50"/>
    <w:rsid w:val="00BA2735"/>
    <w:rsid w:val="00BA317A"/>
    <w:rsid w:val="00BA31DF"/>
    <w:rsid w:val="00BA381B"/>
    <w:rsid w:val="00BA3991"/>
    <w:rsid w:val="00BA3A3D"/>
    <w:rsid w:val="00BA42B7"/>
    <w:rsid w:val="00BA5912"/>
    <w:rsid w:val="00BA67B3"/>
    <w:rsid w:val="00BA687A"/>
    <w:rsid w:val="00BA7082"/>
    <w:rsid w:val="00BA70B7"/>
    <w:rsid w:val="00BA714B"/>
    <w:rsid w:val="00BA7220"/>
    <w:rsid w:val="00BA7958"/>
    <w:rsid w:val="00BB0CF9"/>
    <w:rsid w:val="00BB0D4C"/>
    <w:rsid w:val="00BB0E8D"/>
    <w:rsid w:val="00BB1234"/>
    <w:rsid w:val="00BB13C6"/>
    <w:rsid w:val="00BB1D92"/>
    <w:rsid w:val="00BB2662"/>
    <w:rsid w:val="00BB2ECC"/>
    <w:rsid w:val="00BB2F0D"/>
    <w:rsid w:val="00BB307F"/>
    <w:rsid w:val="00BB3523"/>
    <w:rsid w:val="00BB38DF"/>
    <w:rsid w:val="00BB3A18"/>
    <w:rsid w:val="00BB452D"/>
    <w:rsid w:val="00BB4985"/>
    <w:rsid w:val="00BB5317"/>
    <w:rsid w:val="00BB58FD"/>
    <w:rsid w:val="00BB595E"/>
    <w:rsid w:val="00BB6061"/>
    <w:rsid w:val="00BB6361"/>
    <w:rsid w:val="00BB657C"/>
    <w:rsid w:val="00BB6CED"/>
    <w:rsid w:val="00BB739A"/>
    <w:rsid w:val="00BC0102"/>
    <w:rsid w:val="00BC02A3"/>
    <w:rsid w:val="00BC0861"/>
    <w:rsid w:val="00BC0E47"/>
    <w:rsid w:val="00BC12F1"/>
    <w:rsid w:val="00BC136E"/>
    <w:rsid w:val="00BC1B0E"/>
    <w:rsid w:val="00BC25A8"/>
    <w:rsid w:val="00BC350D"/>
    <w:rsid w:val="00BC3B0E"/>
    <w:rsid w:val="00BC3C5C"/>
    <w:rsid w:val="00BC3CF5"/>
    <w:rsid w:val="00BC415C"/>
    <w:rsid w:val="00BC43D4"/>
    <w:rsid w:val="00BC478F"/>
    <w:rsid w:val="00BC51B1"/>
    <w:rsid w:val="00BC5327"/>
    <w:rsid w:val="00BC53C9"/>
    <w:rsid w:val="00BC5436"/>
    <w:rsid w:val="00BC5A69"/>
    <w:rsid w:val="00BC5DB6"/>
    <w:rsid w:val="00BC5F84"/>
    <w:rsid w:val="00BC5FB5"/>
    <w:rsid w:val="00BC6092"/>
    <w:rsid w:val="00BC612A"/>
    <w:rsid w:val="00BC6419"/>
    <w:rsid w:val="00BC6CEE"/>
    <w:rsid w:val="00BC710A"/>
    <w:rsid w:val="00BC75F7"/>
    <w:rsid w:val="00BC7E81"/>
    <w:rsid w:val="00BD07E9"/>
    <w:rsid w:val="00BD0CB9"/>
    <w:rsid w:val="00BD0D83"/>
    <w:rsid w:val="00BD0F1A"/>
    <w:rsid w:val="00BD12DA"/>
    <w:rsid w:val="00BD1443"/>
    <w:rsid w:val="00BD156E"/>
    <w:rsid w:val="00BD1C35"/>
    <w:rsid w:val="00BD2205"/>
    <w:rsid w:val="00BD22D4"/>
    <w:rsid w:val="00BD23D9"/>
    <w:rsid w:val="00BD279D"/>
    <w:rsid w:val="00BD2A01"/>
    <w:rsid w:val="00BD2B69"/>
    <w:rsid w:val="00BD331C"/>
    <w:rsid w:val="00BD49BA"/>
    <w:rsid w:val="00BD503A"/>
    <w:rsid w:val="00BD5248"/>
    <w:rsid w:val="00BD5DAA"/>
    <w:rsid w:val="00BD5E25"/>
    <w:rsid w:val="00BD5F26"/>
    <w:rsid w:val="00BD62F8"/>
    <w:rsid w:val="00BD6433"/>
    <w:rsid w:val="00BD6504"/>
    <w:rsid w:val="00BD6801"/>
    <w:rsid w:val="00BD688C"/>
    <w:rsid w:val="00BD691F"/>
    <w:rsid w:val="00BD733D"/>
    <w:rsid w:val="00BD77DD"/>
    <w:rsid w:val="00BE01BF"/>
    <w:rsid w:val="00BE084D"/>
    <w:rsid w:val="00BE08DE"/>
    <w:rsid w:val="00BE0A59"/>
    <w:rsid w:val="00BE14E5"/>
    <w:rsid w:val="00BE1841"/>
    <w:rsid w:val="00BE2044"/>
    <w:rsid w:val="00BE2468"/>
    <w:rsid w:val="00BE2716"/>
    <w:rsid w:val="00BE2AAB"/>
    <w:rsid w:val="00BE3535"/>
    <w:rsid w:val="00BE43F7"/>
    <w:rsid w:val="00BE4CC3"/>
    <w:rsid w:val="00BE53C8"/>
    <w:rsid w:val="00BE5643"/>
    <w:rsid w:val="00BE5B5A"/>
    <w:rsid w:val="00BE5BD1"/>
    <w:rsid w:val="00BE5D23"/>
    <w:rsid w:val="00BE6001"/>
    <w:rsid w:val="00BE620E"/>
    <w:rsid w:val="00BE6270"/>
    <w:rsid w:val="00BE6A9A"/>
    <w:rsid w:val="00BE6B37"/>
    <w:rsid w:val="00BE6B39"/>
    <w:rsid w:val="00BE6BB8"/>
    <w:rsid w:val="00BE71C8"/>
    <w:rsid w:val="00BE737E"/>
    <w:rsid w:val="00BE75F9"/>
    <w:rsid w:val="00BE7808"/>
    <w:rsid w:val="00BE79A8"/>
    <w:rsid w:val="00BF0472"/>
    <w:rsid w:val="00BF084F"/>
    <w:rsid w:val="00BF0A1C"/>
    <w:rsid w:val="00BF0BD2"/>
    <w:rsid w:val="00BF13C2"/>
    <w:rsid w:val="00BF15DF"/>
    <w:rsid w:val="00BF1E39"/>
    <w:rsid w:val="00BF1E95"/>
    <w:rsid w:val="00BF2413"/>
    <w:rsid w:val="00BF2552"/>
    <w:rsid w:val="00BF2BC3"/>
    <w:rsid w:val="00BF3053"/>
    <w:rsid w:val="00BF4857"/>
    <w:rsid w:val="00BF4CA1"/>
    <w:rsid w:val="00BF50EF"/>
    <w:rsid w:val="00BF57E5"/>
    <w:rsid w:val="00BF5FF7"/>
    <w:rsid w:val="00BF649B"/>
    <w:rsid w:val="00BF673C"/>
    <w:rsid w:val="00BF6E23"/>
    <w:rsid w:val="00BF71DD"/>
    <w:rsid w:val="00BF7298"/>
    <w:rsid w:val="00BF7AA9"/>
    <w:rsid w:val="00C00091"/>
    <w:rsid w:val="00C01490"/>
    <w:rsid w:val="00C01D9D"/>
    <w:rsid w:val="00C024EB"/>
    <w:rsid w:val="00C02925"/>
    <w:rsid w:val="00C02C12"/>
    <w:rsid w:val="00C0346F"/>
    <w:rsid w:val="00C03B12"/>
    <w:rsid w:val="00C04579"/>
    <w:rsid w:val="00C0472E"/>
    <w:rsid w:val="00C04736"/>
    <w:rsid w:val="00C04E86"/>
    <w:rsid w:val="00C05822"/>
    <w:rsid w:val="00C05D9E"/>
    <w:rsid w:val="00C06285"/>
    <w:rsid w:val="00C06A11"/>
    <w:rsid w:val="00C077A6"/>
    <w:rsid w:val="00C10079"/>
    <w:rsid w:val="00C10701"/>
    <w:rsid w:val="00C10895"/>
    <w:rsid w:val="00C11885"/>
    <w:rsid w:val="00C11FB7"/>
    <w:rsid w:val="00C11FD5"/>
    <w:rsid w:val="00C12ADC"/>
    <w:rsid w:val="00C12ADD"/>
    <w:rsid w:val="00C12E96"/>
    <w:rsid w:val="00C1357D"/>
    <w:rsid w:val="00C135E5"/>
    <w:rsid w:val="00C13913"/>
    <w:rsid w:val="00C14198"/>
    <w:rsid w:val="00C149CA"/>
    <w:rsid w:val="00C14BCB"/>
    <w:rsid w:val="00C15B89"/>
    <w:rsid w:val="00C1628C"/>
    <w:rsid w:val="00C16539"/>
    <w:rsid w:val="00C165C4"/>
    <w:rsid w:val="00C166DB"/>
    <w:rsid w:val="00C167FD"/>
    <w:rsid w:val="00C17150"/>
    <w:rsid w:val="00C171EA"/>
    <w:rsid w:val="00C172FE"/>
    <w:rsid w:val="00C2044A"/>
    <w:rsid w:val="00C20722"/>
    <w:rsid w:val="00C2086B"/>
    <w:rsid w:val="00C21BCB"/>
    <w:rsid w:val="00C21CD7"/>
    <w:rsid w:val="00C2207A"/>
    <w:rsid w:val="00C220CD"/>
    <w:rsid w:val="00C2228A"/>
    <w:rsid w:val="00C23072"/>
    <w:rsid w:val="00C2437E"/>
    <w:rsid w:val="00C246E3"/>
    <w:rsid w:val="00C24A46"/>
    <w:rsid w:val="00C258CF"/>
    <w:rsid w:val="00C261F0"/>
    <w:rsid w:val="00C27318"/>
    <w:rsid w:val="00C2735C"/>
    <w:rsid w:val="00C2766F"/>
    <w:rsid w:val="00C27CE7"/>
    <w:rsid w:val="00C27F9D"/>
    <w:rsid w:val="00C30304"/>
    <w:rsid w:val="00C303CC"/>
    <w:rsid w:val="00C30FAE"/>
    <w:rsid w:val="00C311B8"/>
    <w:rsid w:val="00C3198A"/>
    <w:rsid w:val="00C31AED"/>
    <w:rsid w:val="00C31E51"/>
    <w:rsid w:val="00C31FC9"/>
    <w:rsid w:val="00C322EA"/>
    <w:rsid w:val="00C3244E"/>
    <w:rsid w:val="00C32793"/>
    <w:rsid w:val="00C32A26"/>
    <w:rsid w:val="00C33511"/>
    <w:rsid w:val="00C33939"/>
    <w:rsid w:val="00C33CBB"/>
    <w:rsid w:val="00C33EA8"/>
    <w:rsid w:val="00C33F2F"/>
    <w:rsid w:val="00C34289"/>
    <w:rsid w:val="00C34359"/>
    <w:rsid w:val="00C3453A"/>
    <w:rsid w:val="00C346CD"/>
    <w:rsid w:val="00C35D1B"/>
    <w:rsid w:val="00C35F49"/>
    <w:rsid w:val="00C35FAA"/>
    <w:rsid w:val="00C361DC"/>
    <w:rsid w:val="00C36BB8"/>
    <w:rsid w:val="00C36D10"/>
    <w:rsid w:val="00C36F73"/>
    <w:rsid w:val="00C36F74"/>
    <w:rsid w:val="00C3723E"/>
    <w:rsid w:val="00C37CB2"/>
    <w:rsid w:val="00C409D6"/>
    <w:rsid w:val="00C40F23"/>
    <w:rsid w:val="00C4189D"/>
    <w:rsid w:val="00C4228D"/>
    <w:rsid w:val="00C426A6"/>
    <w:rsid w:val="00C43218"/>
    <w:rsid w:val="00C43291"/>
    <w:rsid w:val="00C43572"/>
    <w:rsid w:val="00C43C0C"/>
    <w:rsid w:val="00C43DBD"/>
    <w:rsid w:val="00C443F3"/>
    <w:rsid w:val="00C446ED"/>
    <w:rsid w:val="00C448DE"/>
    <w:rsid w:val="00C44CC3"/>
    <w:rsid w:val="00C44F43"/>
    <w:rsid w:val="00C455B4"/>
    <w:rsid w:val="00C45C4C"/>
    <w:rsid w:val="00C45F30"/>
    <w:rsid w:val="00C461DB"/>
    <w:rsid w:val="00C46209"/>
    <w:rsid w:val="00C46650"/>
    <w:rsid w:val="00C46678"/>
    <w:rsid w:val="00C4677A"/>
    <w:rsid w:val="00C46853"/>
    <w:rsid w:val="00C47020"/>
    <w:rsid w:val="00C477CB"/>
    <w:rsid w:val="00C50354"/>
    <w:rsid w:val="00C505C6"/>
    <w:rsid w:val="00C50C31"/>
    <w:rsid w:val="00C50DB5"/>
    <w:rsid w:val="00C50DFE"/>
    <w:rsid w:val="00C515EA"/>
    <w:rsid w:val="00C5185D"/>
    <w:rsid w:val="00C51916"/>
    <w:rsid w:val="00C51DAC"/>
    <w:rsid w:val="00C5223A"/>
    <w:rsid w:val="00C524CD"/>
    <w:rsid w:val="00C527E1"/>
    <w:rsid w:val="00C52A6F"/>
    <w:rsid w:val="00C52AC9"/>
    <w:rsid w:val="00C52C56"/>
    <w:rsid w:val="00C54008"/>
    <w:rsid w:val="00C542D0"/>
    <w:rsid w:val="00C54D38"/>
    <w:rsid w:val="00C54F83"/>
    <w:rsid w:val="00C5552A"/>
    <w:rsid w:val="00C55B33"/>
    <w:rsid w:val="00C55DCD"/>
    <w:rsid w:val="00C55FA4"/>
    <w:rsid w:val="00C5605F"/>
    <w:rsid w:val="00C5619F"/>
    <w:rsid w:val="00C563FE"/>
    <w:rsid w:val="00C564C1"/>
    <w:rsid w:val="00C567F7"/>
    <w:rsid w:val="00C56A3B"/>
    <w:rsid w:val="00C56D9F"/>
    <w:rsid w:val="00C574E8"/>
    <w:rsid w:val="00C6023B"/>
    <w:rsid w:val="00C6083F"/>
    <w:rsid w:val="00C61475"/>
    <w:rsid w:val="00C617ED"/>
    <w:rsid w:val="00C619BA"/>
    <w:rsid w:val="00C6218F"/>
    <w:rsid w:val="00C62255"/>
    <w:rsid w:val="00C62967"/>
    <w:rsid w:val="00C62A57"/>
    <w:rsid w:val="00C62E4C"/>
    <w:rsid w:val="00C631BA"/>
    <w:rsid w:val="00C63453"/>
    <w:rsid w:val="00C64F09"/>
    <w:rsid w:val="00C654C0"/>
    <w:rsid w:val="00C65693"/>
    <w:rsid w:val="00C657B5"/>
    <w:rsid w:val="00C65B40"/>
    <w:rsid w:val="00C6617D"/>
    <w:rsid w:val="00C6677C"/>
    <w:rsid w:val="00C667A9"/>
    <w:rsid w:val="00C6704E"/>
    <w:rsid w:val="00C6745E"/>
    <w:rsid w:val="00C707BD"/>
    <w:rsid w:val="00C70E68"/>
    <w:rsid w:val="00C71B7F"/>
    <w:rsid w:val="00C71F71"/>
    <w:rsid w:val="00C72141"/>
    <w:rsid w:val="00C72746"/>
    <w:rsid w:val="00C729F5"/>
    <w:rsid w:val="00C733A9"/>
    <w:rsid w:val="00C74800"/>
    <w:rsid w:val="00C751D7"/>
    <w:rsid w:val="00C75346"/>
    <w:rsid w:val="00C753B5"/>
    <w:rsid w:val="00C75CCC"/>
    <w:rsid w:val="00C76125"/>
    <w:rsid w:val="00C764DB"/>
    <w:rsid w:val="00C769D9"/>
    <w:rsid w:val="00C76F3A"/>
    <w:rsid w:val="00C770D2"/>
    <w:rsid w:val="00C771B9"/>
    <w:rsid w:val="00C80721"/>
    <w:rsid w:val="00C8135E"/>
    <w:rsid w:val="00C814B2"/>
    <w:rsid w:val="00C81DF8"/>
    <w:rsid w:val="00C81E31"/>
    <w:rsid w:val="00C823DA"/>
    <w:rsid w:val="00C826D1"/>
    <w:rsid w:val="00C82947"/>
    <w:rsid w:val="00C829F4"/>
    <w:rsid w:val="00C82DFF"/>
    <w:rsid w:val="00C83190"/>
    <w:rsid w:val="00C83293"/>
    <w:rsid w:val="00C83569"/>
    <w:rsid w:val="00C83DA7"/>
    <w:rsid w:val="00C84A11"/>
    <w:rsid w:val="00C84E92"/>
    <w:rsid w:val="00C84ECF"/>
    <w:rsid w:val="00C856C4"/>
    <w:rsid w:val="00C85B99"/>
    <w:rsid w:val="00C85B9E"/>
    <w:rsid w:val="00C85C30"/>
    <w:rsid w:val="00C85C57"/>
    <w:rsid w:val="00C85D8E"/>
    <w:rsid w:val="00C85DD0"/>
    <w:rsid w:val="00C86004"/>
    <w:rsid w:val="00C86075"/>
    <w:rsid w:val="00C862DF"/>
    <w:rsid w:val="00C8733B"/>
    <w:rsid w:val="00C87F5D"/>
    <w:rsid w:val="00C9015F"/>
    <w:rsid w:val="00C902F0"/>
    <w:rsid w:val="00C9046E"/>
    <w:rsid w:val="00C9108B"/>
    <w:rsid w:val="00C91535"/>
    <w:rsid w:val="00C91674"/>
    <w:rsid w:val="00C92011"/>
    <w:rsid w:val="00C925A5"/>
    <w:rsid w:val="00C92843"/>
    <w:rsid w:val="00C92CD7"/>
    <w:rsid w:val="00C94469"/>
    <w:rsid w:val="00C94C3A"/>
    <w:rsid w:val="00C95445"/>
    <w:rsid w:val="00C95461"/>
    <w:rsid w:val="00C958A4"/>
    <w:rsid w:val="00C959EA"/>
    <w:rsid w:val="00C95B1F"/>
    <w:rsid w:val="00C96EDB"/>
    <w:rsid w:val="00C97173"/>
    <w:rsid w:val="00C973AC"/>
    <w:rsid w:val="00CA00FE"/>
    <w:rsid w:val="00CA0276"/>
    <w:rsid w:val="00CA0AB8"/>
    <w:rsid w:val="00CA108D"/>
    <w:rsid w:val="00CA152C"/>
    <w:rsid w:val="00CA16EB"/>
    <w:rsid w:val="00CA1A98"/>
    <w:rsid w:val="00CA1F06"/>
    <w:rsid w:val="00CA20E6"/>
    <w:rsid w:val="00CA21C6"/>
    <w:rsid w:val="00CA2775"/>
    <w:rsid w:val="00CA2C6E"/>
    <w:rsid w:val="00CA3676"/>
    <w:rsid w:val="00CA39C4"/>
    <w:rsid w:val="00CA4050"/>
    <w:rsid w:val="00CA539F"/>
    <w:rsid w:val="00CA5E4A"/>
    <w:rsid w:val="00CA5E94"/>
    <w:rsid w:val="00CA65FF"/>
    <w:rsid w:val="00CA6A1E"/>
    <w:rsid w:val="00CA6B80"/>
    <w:rsid w:val="00CB0126"/>
    <w:rsid w:val="00CB0AC9"/>
    <w:rsid w:val="00CB0B8B"/>
    <w:rsid w:val="00CB119F"/>
    <w:rsid w:val="00CB12D4"/>
    <w:rsid w:val="00CB1698"/>
    <w:rsid w:val="00CB1882"/>
    <w:rsid w:val="00CB1A44"/>
    <w:rsid w:val="00CB2261"/>
    <w:rsid w:val="00CB2468"/>
    <w:rsid w:val="00CB27C3"/>
    <w:rsid w:val="00CB31DF"/>
    <w:rsid w:val="00CB324C"/>
    <w:rsid w:val="00CB4874"/>
    <w:rsid w:val="00CB4AE1"/>
    <w:rsid w:val="00CB525F"/>
    <w:rsid w:val="00CB5D82"/>
    <w:rsid w:val="00CB6BAD"/>
    <w:rsid w:val="00CB6C1A"/>
    <w:rsid w:val="00CB6EF1"/>
    <w:rsid w:val="00CB74EA"/>
    <w:rsid w:val="00CB7851"/>
    <w:rsid w:val="00CB78A5"/>
    <w:rsid w:val="00CB7C87"/>
    <w:rsid w:val="00CB7F93"/>
    <w:rsid w:val="00CC05FD"/>
    <w:rsid w:val="00CC0A6F"/>
    <w:rsid w:val="00CC0E2C"/>
    <w:rsid w:val="00CC110F"/>
    <w:rsid w:val="00CC1181"/>
    <w:rsid w:val="00CC16D7"/>
    <w:rsid w:val="00CC1D3B"/>
    <w:rsid w:val="00CC1EC8"/>
    <w:rsid w:val="00CC1F8F"/>
    <w:rsid w:val="00CC2370"/>
    <w:rsid w:val="00CC249C"/>
    <w:rsid w:val="00CC25A6"/>
    <w:rsid w:val="00CC27ED"/>
    <w:rsid w:val="00CC340A"/>
    <w:rsid w:val="00CC36F2"/>
    <w:rsid w:val="00CC3DF8"/>
    <w:rsid w:val="00CC403E"/>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C7EDD"/>
    <w:rsid w:val="00CD0034"/>
    <w:rsid w:val="00CD08C8"/>
    <w:rsid w:val="00CD10BF"/>
    <w:rsid w:val="00CD17B8"/>
    <w:rsid w:val="00CD180F"/>
    <w:rsid w:val="00CD1E13"/>
    <w:rsid w:val="00CD2B3E"/>
    <w:rsid w:val="00CD3010"/>
    <w:rsid w:val="00CD35A9"/>
    <w:rsid w:val="00CD375B"/>
    <w:rsid w:val="00CD378B"/>
    <w:rsid w:val="00CD40CE"/>
    <w:rsid w:val="00CD429F"/>
    <w:rsid w:val="00CD45D4"/>
    <w:rsid w:val="00CD48DC"/>
    <w:rsid w:val="00CD48E7"/>
    <w:rsid w:val="00CD498F"/>
    <w:rsid w:val="00CD4C0E"/>
    <w:rsid w:val="00CD4CE9"/>
    <w:rsid w:val="00CD4FFD"/>
    <w:rsid w:val="00CD514A"/>
    <w:rsid w:val="00CD671D"/>
    <w:rsid w:val="00CD68F6"/>
    <w:rsid w:val="00CD6968"/>
    <w:rsid w:val="00CD7101"/>
    <w:rsid w:val="00CD74A3"/>
    <w:rsid w:val="00CD74DD"/>
    <w:rsid w:val="00CD7509"/>
    <w:rsid w:val="00CD7A65"/>
    <w:rsid w:val="00CD7DC6"/>
    <w:rsid w:val="00CE03D2"/>
    <w:rsid w:val="00CE048E"/>
    <w:rsid w:val="00CE04C1"/>
    <w:rsid w:val="00CE0707"/>
    <w:rsid w:val="00CE0A72"/>
    <w:rsid w:val="00CE0AD7"/>
    <w:rsid w:val="00CE10A2"/>
    <w:rsid w:val="00CE1995"/>
    <w:rsid w:val="00CE1FB6"/>
    <w:rsid w:val="00CE2880"/>
    <w:rsid w:val="00CE2AB4"/>
    <w:rsid w:val="00CE2B20"/>
    <w:rsid w:val="00CE2D4E"/>
    <w:rsid w:val="00CE2E7F"/>
    <w:rsid w:val="00CE3731"/>
    <w:rsid w:val="00CE39C8"/>
    <w:rsid w:val="00CE4F2E"/>
    <w:rsid w:val="00CE4FFF"/>
    <w:rsid w:val="00CE535A"/>
    <w:rsid w:val="00CE5427"/>
    <w:rsid w:val="00CE5728"/>
    <w:rsid w:val="00CE69D4"/>
    <w:rsid w:val="00CE77CA"/>
    <w:rsid w:val="00CE7BBF"/>
    <w:rsid w:val="00CF033D"/>
    <w:rsid w:val="00CF06A4"/>
    <w:rsid w:val="00CF090B"/>
    <w:rsid w:val="00CF0B3B"/>
    <w:rsid w:val="00CF0D12"/>
    <w:rsid w:val="00CF15C8"/>
    <w:rsid w:val="00CF20C4"/>
    <w:rsid w:val="00CF2158"/>
    <w:rsid w:val="00CF2337"/>
    <w:rsid w:val="00CF2614"/>
    <w:rsid w:val="00CF2CA1"/>
    <w:rsid w:val="00CF2D07"/>
    <w:rsid w:val="00CF2F7D"/>
    <w:rsid w:val="00CF2F98"/>
    <w:rsid w:val="00CF4031"/>
    <w:rsid w:val="00CF57B7"/>
    <w:rsid w:val="00CF5A8B"/>
    <w:rsid w:val="00CF5C68"/>
    <w:rsid w:val="00CF5F8C"/>
    <w:rsid w:val="00CF6354"/>
    <w:rsid w:val="00CF67FD"/>
    <w:rsid w:val="00CF681A"/>
    <w:rsid w:val="00CF776D"/>
    <w:rsid w:val="00D00A05"/>
    <w:rsid w:val="00D011E7"/>
    <w:rsid w:val="00D01C48"/>
    <w:rsid w:val="00D022E7"/>
    <w:rsid w:val="00D024B3"/>
    <w:rsid w:val="00D0256B"/>
    <w:rsid w:val="00D02A98"/>
    <w:rsid w:val="00D02C28"/>
    <w:rsid w:val="00D02D40"/>
    <w:rsid w:val="00D033A1"/>
    <w:rsid w:val="00D0343B"/>
    <w:rsid w:val="00D03471"/>
    <w:rsid w:val="00D04877"/>
    <w:rsid w:val="00D05203"/>
    <w:rsid w:val="00D05379"/>
    <w:rsid w:val="00D056D6"/>
    <w:rsid w:val="00D057E5"/>
    <w:rsid w:val="00D05861"/>
    <w:rsid w:val="00D058AC"/>
    <w:rsid w:val="00D059B9"/>
    <w:rsid w:val="00D05FCC"/>
    <w:rsid w:val="00D06E7F"/>
    <w:rsid w:val="00D07202"/>
    <w:rsid w:val="00D07514"/>
    <w:rsid w:val="00D102C7"/>
    <w:rsid w:val="00D1078F"/>
    <w:rsid w:val="00D1084F"/>
    <w:rsid w:val="00D10A05"/>
    <w:rsid w:val="00D113C7"/>
    <w:rsid w:val="00D12DF9"/>
    <w:rsid w:val="00D12F4B"/>
    <w:rsid w:val="00D13FEC"/>
    <w:rsid w:val="00D14326"/>
    <w:rsid w:val="00D1444F"/>
    <w:rsid w:val="00D1489A"/>
    <w:rsid w:val="00D14A86"/>
    <w:rsid w:val="00D14C77"/>
    <w:rsid w:val="00D14DB1"/>
    <w:rsid w:val="00D14E65"/>
    <w:rsid w:val="00D153A1"/>
    <w:rsid w:val="00D159E8"/>
    <w:rsid w:val="00D15F0A"/>
    <w:rsid w:val="00D1624C"/>
    <w:rsid w:val="00D16C65"/>
    <w:rsid w:val="00D1736C"/>
    <w:rsid w:val="00D178C5"/>
    <w:rsid w:val="00D17DB6"/>
    <w:rsid w:val="00D17E92"/>
    <w:rsid w:val="00D17F58"/>
    <w:rsid w:val="00D2005A"/>
    <w:rsid w:val="00D2031E"/>
    <w:rsid w:val="00D204C8"/>
    <w:rsid w:val="00D20B05"/>
    <w:rsid w:val="00D20DA8"/>
    <w:rsid w:val="00D21613"/>
    <w:rsid w:val="00D22261"/>
    <w:rsid w:val="00D223DC"/>
    <w:rsid w:val="00D22477"/>
    <w:rsid w:val="00D230AD"/>
    <w:rsid w:val="00D2310E"/>
    <w:rsid w:val="00D23321"/>
    <w:rsid w:val="00D23834"/>
    <w:rsid w:val="00D24AF1"/>
    <w:rsid w:val="00D24B31"/>
    <w:rsid w:val="00D24C3F"/>
    <w:rsid w:val="00D24CB9"/>
    <w:rsid w:val="00D252E1"/>
    <w:rsid w:val="00D252FA"/>
    <w:rsid w:val="00D254ED"/>
    <w:rsid w:val="00D25A6D"/>
    <w:rsid w:val="00D260B6"/>
    <w:rsid w:val="00D2623D"/>
    <w:rsid w:val="00D262A3"/>
    <w:rsid w:val="00D26428"/>
    <w:rsid w:val="00D264AB"/>
    <w:rsid w:val="00D26E3E"/>
    <w:rsid w:val="00D26F3D"/>
    <w:rsid w:val="00D26FA7"/>
    <w:rsid w:val="00D273FA"/>
    <w:rsid w:val="00D30CE5"/>
    <w:rsid w:val="00D30DE1"/>
    <w:rsid w:val="00D30E04"/>
    <w:rsid w:val="00D31595"/>
    <w:rsid w:val="00D319CA"/>
    <w:rsid w:val="00D31AAF"/>
    <w:rsid w:val="00D31AEC"/>
    <w:rsid w:val="00D31B7E"/>
    <w:rsid w:val="00D31C16"/>
    <w:rsid w:val="00D325F8"/>
    <w:rsid w:val="00D32A0D"/>
    <w:rsid w:val="00D32A8B"/>
    <w:rsid w:val="00D32D3A"/>
    <w:rsid w:val="00D32E25"/>
    <w:rsid w:val="00D33235"/>
    <w:rsid w:val="00D3342D"/>
    <w:rsid w:val="00D334DD"/>
    <w:rsid w:val="00D33E51"/>
    <w:rsid w:val="00D34B98"/>
    <w:rsid w:val="00D352A6"/>
    <w:rsid w:val="00D356C4"/>
    <w:rsid w:val="00D35A1B"/>
    <w:rsid w:val="00D361E0"/>
    <w:rsid w:val="00D365E6"/>
    <w:rsid w:val="00D372B2"/>
    <w:rsid w:val="00D378C5"/>
    <w:rsid w:val="00D378F9"/>
    <w:rsid w:val="00D379AB"/>
    <w:rsid w:val="00D405CB"/>
    <w:rsid w:val="00D41C60"/>
    <w:rsid w:val="00D41D3A"/>
    <w:rsid w:val="00D41F1A"/>
    <w:rsid w:val="00D4248B"/>
    <w:rsid w:val="00D42689"/>
    <w:rsid w:val="00D43199"/>
    <w:rsid w:val="00D4329B"/>
    <w:rsid w:val="00D43936"/>
    <w:rsid w:val="00D43B64"/>
    <w:rsid w:val="00D43F92"/>
    <w:rsid w:val="00D440CE"/>
    <w:rsid w:val="00D4437A"/>
    <w:rsid w:val="00D444F1"/>
    <w:rsid w:val="00D4451F"/>
    <w:rsid w:val="00D44BF4"/>
    <w:rsid w:val="00D44D3D"/>
    <w:rsid w:val="00D44F7E"/>
    <w:rsid w:val="00D464CB"/>
    <w:rsid w:val="00D4678A"/>
    <w:rsid w:val="00D46AE3"/>
    <w:rsid w:val="00D47B04"/>
    <w:rsid w:val="00D47E0A"/>
    <w:rsid w:val="00D50916"/>
    <w:rsid w:val="00D50E2C"/>
    <w:rsid w:val="00D510BB"/>
    <w:rsid w:val="00D51625"/>
    <w:rsid w:val="00D51EE2"/>
    <w:rsid w:val="00D52455"/>
    <w:rsid w:val="00D52526"/>
    <w:rsid w:val="00D5277B"/>
    <w:rsid w:val="00D52C52"/>
    <w:rsid w:val="00D531F5"/>
    <w:rsid w:val="00D53B25"/>
    <w:rsid w:val="00D5465A"/>
    <w:rsid w:val="00D54720"/>
    <w:rsid w:val="00D54A56"/>
    <w:rsid w:val="00D552B3"/>
    <w:rsid w:val="00D55C02"/>
    <w:rsid w:val="00D55F55"/>
    <w:rsid w:val="00D56C22"/>
    <w:rsid w:val="00D56E99"/>
    <w:rsid w:val="00D57382"/>
    <w:rsid w:val="00D5761C"/>
    <w:rsid w:val="00D6018A"/>
    <w:rsid w:val="00D60320"/>
    <w:rsid w:val="00D60417"/>
    <w:rsid w:val="00D60708"/>
    <w:rsid w:val="00D607A6"/>
    <w:rsid w:val="00D61832"/>
    <w:rsid w:val="00D61B73"/>
    <w:rsid w:val="00D61F21"/>
    <w:rsid w:val="00D62831"/>
    <w:rsid w:val="00D6294F"/>
    <w:rsid w:val="00D629C9"/>
    <w:rsid w:val="00D631BF"/>
    <w:rsid w:val="00D645BA"/>
    <w:rsid w:val="00D64B30"/>
    <w:rsid w:val="00D64E64"/>
    <w:rsid w:val="00D66098"/>
    <w:rsid w:val="00D66835"/>
    <w:rsid w:val="00D6728F"/>
    <w:rsid w:val="00D6744E"/>
    <w:rsid w:val="00D67532"/>
    <w:rsid w:val="00D67AF4"/>
    <w:rsid w:val="00D67DE5"/>
    <w:rsid w:val="00D70333"/>
    <w:rsid w:val="00D706BE"/>
    <w:rsid w:val="00D70756"/>
    <w:rsid w:val="00D7124B"/>
    <w:rsid w:val="00D713BC"/>
    <w:rsid w:val="00D7164F"/>
    <w:rsid w:val="00D716B3"/>
    <w:rsid w:val="00D71AA0"/>
    <w:rsid w:val="00D7259B"/>
    <w:rsid w:val="00D72E12"/>
    <w:rsid w:val="00D72E74"/>
    <w:rsid w:val="00D73A0B"/>
    <w:rsid w:val="00D73A91"/>
    <w:rsid w:val="00D73D3D"/>
    <w:rsid w:val="00D73D8F"/>
    <w:rsid w:val="00D7503D"/>
    <w:rsid w:val="00D75085"/>
    <w:rsid w:val="00D75672"/>
    <w:rsid w:val="00D75759"/>
    <w:rsid w:val="00D75F43"/>
    <w:rsid w:val="00D766DA"/>
    <w:rsid w:val="00D77001"/>
    <w:rsid w:val="00D77130"/>
    <w:rsid w:val="00D77411"/>
    <w:rsid w:val="00D774C8"/>
    <w:rsid w:val="00D77536"/>
    <w:rsid w:val="00D77748"/>
    <w:rsid w:val="00D77781"/>
    <w:rsid w:val="00D77B54"/>
    <w:rsid w:val="00D803EE"/>
    <w:rsid w:val="00D80658"/>
    <w:rsid w:val="00D806C3"/>
    <w:rsid w:val="00D807EE"/>
    <w:rsid w:val="00D80C21"/>
    <w:rsid w:val="00D81324"/>
    <w:rsid w:val="00D81401"/>
    <w:rsid w:val="00D8186F"/>
    <w:rsid w:val="00D81BD2"/>
    <w:rsid w:val="00D81D57"/>
    <w:rsid w:val="00D81FF9"/>
    <w:rsid w:val="00D82A41"/>
    <w:rsid w:val="00D82B9B"/>
    <w:rsid w:val="00D82C31"/>
    <w:rsid w:val="00D82D35"/>
    <w:rsid w:val="00D82E62"/>
    <w:rsid w:val="00D8325D"/>
    <w:rsid w:val="00D836D1"/>
    <w:rsid w:val="00D8405A"/>
    <w:rsid w:val="00D846E2"/>
    <w:rsid w:val="00D84B98"/>
    <w:rsid w:val="00D85404"/>
    <w:rsid w:val="00D85609"/>
    <w:rsid w:val="00D8569B"/>
    <w:rsid w:val="00D858FB"/>
    <w:rsid w:val="00D86413"/>
    <w:rsid w:val="00D86643"/>
    <w:rsid w:val="00D86F04"/>
    <w:rsid w:val="00D87C3F"/>
    <w:rsid w:val="00D87C80"/>
    <w:rsid w:val="00D90571"/>
    <w:rsid w:val="00D90A0B"/>
    <w:rsid w:val="00D90C85"/>
    <w:rsid w:val="00D91016"/>
    <w:rsid w:val="00D9156B"/>
    <w:rsid w:val="00D91D26"/>
    <w:rsid w:val="00D91FE4"/>
    <w:rsid w:val="00D9216C"/>
    <w:rsid w:val="00D92760"/>
    <w:rsid w:val="00D92E13"/>
    <w:rsid w:val="00D93D8E"/>
    <w:rsid w:val="00D944F2"/>
    <w:rsid w:val="00D952BC"/>
    <w:rsid w:val="00D9533A"/>
    <w:rsid w:val="00D95EEF"/>
    <w:rsid w:val="00D962E3"/>
    <w:rsid w:val="00D9634C"/>
    <w:rsid w:val="00D976DE"/>
    <w:rsid w:val="00D97C45"/>
    <w:rsid w:val="00DA016A"/>
    <w:rsid w:val="00DA053F"/>
    <w:rsid w:val="00DA0712"/>
    <w:rsid w:val="00DA0AB4"/>
    <w:rsid w:val="00DA0FAC"/>
    <w:rsid w:val="00DA16EA"/>
    <w:rsid w:val="00DA215B"/>
    <w:rsid w:val="00DA26DC"/>
    <w:rsid w:val="00DA2F82"/>
    <w:rsid w:val="00DA31C1"/>
    <w:rsid w:val="00DA3824"/>
    <w:rsid w:val="00DA3C63"/>
    <w:rsid w:val="00DA4784"/>
    <w:rsid w:val="00DA4E06"/>
    <w:rsid w:val="00DA542E"/>
    <w:rsid w:val="00DA5688"/>
    <w:rsid w:val="00DA5AA6"/>
    <w:rsid w:val="00DA5CAD"/>
    <w:rsid w:val="00DA6134"/>
    <w:rsid w:val="00DA61DE"/>
    <w:rsid w:val="00DA6299"/>
    <w:rsid w:val="00DA6576"/>
    <w:rsid w:val="00DA710E"/>
    <w:rsid w:val="00DA7C9C"/>
    <w:rsid w:val="00DB029F"/>
    <w:rsid w:val="00DB0601"/>
    <w:rsid w:val="00DB0896"/>
    <w:rsid w:val="00DB089C"/>
    <w:rsid w:val="00DB0B35"/>
    <w:rsid w:val="00DB0CC1"/>
    <w:rsid w:val="00DB0EFE"/>
    <w:rsid w:val="00DB0FEF"/>
    <w:rsid w:val="00DB191A"/>
    <w:rsid w:val="00DB1CC7"/>
    <w:rsid w:val="00DB22AB"/>
    <w:rsid w:val="00DB258B"/>
    <w:rsid w:val="00DB297E"/>
    <w:rsid w:val="00DB2D9B"/>
    <w:rsid w:val="00DB2E1B"/>
    <w:rsid w:val="00DB3924"/>
    <w:rsid w:val="00DB394F"/>
    <w:rsid w:val="00DB3ACA"/>
    <w:rsid w:val="00DB3B96"/>
    <w:rsid w:val="00DB40BD"/>
    <w:rsid w:val="00DB5325"/>
    <w:rsid w:val="00DB5600"/>
    <w:rsid w:val="00DB6165"/>
    <w:rsid w:val="00DB6478"/>
    <w:rsid w:val="00DB699D"/>
    <w:rsid w:val="00DB6EE2"/>
    <w:rsid w:val="00DB73DC"/>
    <w:rsid w:val="00DB796B"/>
    <w:rsid w:val="00DC010F"/>
    <w:rsid w:val="00DC0658"/>
    <w:rsid w:val="00DC0D25"/>
    <w:rsid w:val="00DC179C"/>
    <w:rsid w:val="00DC1861"/>
    <w:rsid w:val="00DC1A26"/>
    <w:rsid w:val="00DC1ACB"/>
    <w:rsid w:val="00DC224C"/>
    <w:rsid w:val="00DC29FA"/>
    <w:rsid w:val="00DC389D"/>
    <w:rsid w:val="00DC3B88"/>
    <w:rsid w:val="00DC3C2D"/>
    <w:rsid w:val="00DC3E9E"/>
    <w:rsid w:val="00DC433B"/>
    <w:rsid w:val="00DC45C0"/>
    <w:rsid w:val="00DC4686"/>
    <w:rsid w:val="00DC46D7"/>
    <w:rsid w:val="00DC4B63"/>
    <w:rsid w:val="00DC4BAC"/>
    <w:rsid w:val="00DC53AF"/>
    <w:rsid w:val="00DC5407"/>
    <w:rsid w:val="00DC59F2"/>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1E86"/>
    <w:rsid w:val="00DE2DE6"/>
    <w:rsid w:val="00DE2F9D"/>
    <w:rsid w:val="00DE3097"/>
    <w:rsid w:val="00DE3365"/>
    <w:rsid w:val="00DE3470"/>
    <w:rsid w:val="00DE3833"/>
    <w:rsid w:val="00DE3A71"/>
    <w:rsid w:val="00DE3B93"/>
    <w:rsid w:val="00DE3CA7"/>
    <w:rsid w:val="00DE3D9D"/>
    <w:rsid w:val="00DE3DBC"/>
    <w:rsid w:val="00DE45C9"/>
    <w:rsid w:val="00DE461C"/>
    <w:rsid w:val="00DE4980"/>
    <w:rsid w:val="00DE4F6E"/>
    <w:rsid w:val="00DE516D"/>
    <w:rsid w:val="00DE5414"/>
    <w:rsid w:val="00DE61B2"/>
    <w:rsid w:val="00DE732D"/>
    <w:rsid w:val="00DE7437"/>
    <w:rsid w:val="00DF021A"/>
    <w:rsid w:val="00DF027F"/>
    <w:rsid w:val="00DF0491"/>
    <w:rsid w:val="00DF04AE"/>
    <w:rsid w:val="00DF0566"/>
    <w:rsid w:val="00DF06E2"/>
    <w:rsid w:val="00DF0C61"/>
    <w:rsid w:val="00DF12C3"/>
    <w:rsid w:val="00DF1460"/>
    <w:rsid w:val="00DF15B2"/>
    <w:rsid w:val="00DF1AF4"/>
    <w:rsid w:val="00DF1EF8"/>
    <w:rsid w:val="00DF1FCB"/>
    <w:rsid w:val="00DF218B"/>
    <w:rsid w:val="00DF248E"/>
    <w:rsid w:val="00DF3099"/>
    <w:rsid w:val="00DF36C5"/>
    <w:rsid w:val="00DF3852"/>
    <w:rsid w:val="00DF3B4E"/>
    <w:rsid w:val="00DF3B81"/>
    <w:rsid w:val="00DF3C63"/>
    <w:rsid w:val="00DF40A3"/>
    <w:rsid w:val="00DF473C"/>
    <w:rsid w:val="00DF4E98"/>
    <w:rsid w:val="00DF4EB3"/>
    <w:rsid w:val="00DF4EC4"/>
    <w:rsid w:val="00DF4EC9"/>
    <w:rsid w:val="00DF50EF"/>
    <w:rsid w:val="00DF5171"/>
    <w:rsid w:val="00DF519A"/>
    <w:rsid w:val="00DF5F4B"/>
    <w:rsid w:val="00DF6DD1"/>
    <w:rsid w:val="00DF7047"/>
    <w:rsid w:val="00DF7480"/>
    <w:rsid w:val="00DF754F"/>
    <w:rsid w:val="00E00013"/>
    <w:rsid w:val="00E00322"/>
    <w:rsid w:val="00E00706"/>
    <w:rsid w:val="00E00728"/>
    <w:rsid w:val="00E007CD"/>
    <w:rsid w:val="00E009AB"/>
    <w:rsid w:val="00E009B9"/>
    <w:rsid w:val="00E00A18"/>
    <w:rsid w:val="00E00A8B"/>
    <w:rsid w:val="00E01611"/>
    <w:rsid w:val="00E0164F"/>
    <w:rsid w:val="00E01A3B"/>
    <w:rsid w:val="00E01BCE"/>
    <w:rsid w:val="00E01D63"/>
    <w:rsid w:val="00E021E2"/>
    <w:rsid w:val="00E0249F"/>
    <w:rsid w:val="00E02C10"/>
    <w:rsid w:val="00E02F15"/>
    <w:rsid w:val="00E02FEB"/>
    <w:rsid w:val="00E032E2"/>
    <w:rsid w:val="00E0330C"/>
    <w:rsid w:val="00E03E55"/>
    <w:rsid w:val="00E03E9F"/>
    <w:rsid w:val="00E03F10"/>
    <w:rsid w:val="00E03F58"/>
    <w:rsid w:val="00E03FAD"/>
    <w:rsid w:val="00E043F6"/>
    <w:rsid w:val="00E0440F"/>
    <w:rsid w:val="00E045E5"/>
    <w:rsid w:val="00E0476C"/>
    <w:rsid w:val="00E04DF5"/>
    <w:rsid w:val="00E0534A"/>
    <w:rsid w:val="00E05832"/>
    <w:rsid w:val="00E05906"/>
    <w:rsid w:val="00E05B64"/>
    <w:rsid w:val="00E06187"/>
    <w:rsid w:val="00E06611"/>
    <w:rsid w:val="00E0680A"/>
    <w:rsid w:val="00E06A40"/>
    <w:rsid w:val="00E06FD3"/>
    <w:rsid w:val="00E10026"/>
    <w:rsid w:val="00E104D8"/>
    <w:rsid w:val="00E10BEE"/>
    <w:rsid w:val="00E10D6D"/>
    <w:rsid w:val="00E11297"/>
    <w:rsid w:val="00E11A0B"/>
    <w:rsid w:val="00E11D06"/>
    <w:rsid w:val="00E12091"/>
    <w:rsid w:val="00E122C5"/>
    <w:rsid w:val="00E12373"/>
    <w:rsid w:val="00E12648"/>
    <w:rsid w:val="00E13188"/>
    <w:rsid w:val="00E131FB"/>
    <w:rsid w:val="00E13302"/>
    <w:rsid w:val="00E13C6E"/>
    <w:rsid w:val="00E13E29"/>
    <w:rsid w:val="00E15C76"/>
    <w:rsid w:val="00E16873"/>
    <w:rsid w:val="00E16A95"/>
    <w:rsid w:val="00E16C95"/>
    <w:rsid w:val="00E16CB0"/>
    <w:rsid w:val="00E16DA8"/>
    <w:rsid w:val="00E16F8C"/>
    <w:rsid w:val="00E171C2"/>
    <w:rsid w:val="00E17515"/>
    <w:rsid w:val="00E17CA8"/>
    <w:rsid w:val="00E2027B"/>
    <w:rsid w:val="00E20868"/>
    <w:rsid w:val="00E20869"/>
    <w:rsid w:val="00E20E0C"/>
    <w:rsid w:val="00E2248C"/>
    <w:rsid w:val="00E22A90"/>
    <w:rsid w:val="00E22E8A"/>
    <w:rsid w:val="00E22E91"/>
    <w:rsid w:val="00E235EC"/>
    <w:rsid w:val="00E23D58"/>
    <w:rsid w:val="00E23F28"/>
    <w:rsid w:val="00E241AF"/>
    <w:rsid w:val="00E24805"/>
    <w:rsid w:val="00E24B7B"/>
    <w:rsid w:val="00E24CE2"/>
    <w:rsid w:val="00E2580D"/>
    <w:rsid w:val="00E25B55"/>
    <w:rsid w:val="00E25E20"/>
    <w:rsid w:val="00E267C8"/>
    <w:rsid w:val="00E27317"/>
    <w:rsid w:val="00E30128"/>
    <w:rsid w:val="00E308FC"/>
    <w:rsid w:val="00E310A3"/>
    <w:rsid w:val="00E315F7"/>
    <w:rsid w:val="00E317A8"/>
    <w:rsid w:val="00E3207A"/>
    <w:rsid w:val="00E32A44"/>
    <w:rsid w:val="00E32E9B"/>
    <w:rsid w:val="00E33447"/>
    <w:rsid w:val="00E33874"/>
    <w:rsid w:val="00E33AF3"/>
    <w:rsid w:val="00E33C72"/>
    <w:rsid w:val="00E34076"/>
    <w:rsid w:val="00E34626"/>
    <w:rsid w:val="00E34D4E"/>
    <w:rsid w:val="00E3509C"/>
    <w:rsid w:val="00E3519B"/>
    <w:rsid w:val="00E35B97"/>
    <w:rsid w:val="00E36716"/>
    <w:rsid w:val="00E3696B"/>
    <w:rsid w:val="00E36C82"/>
    <w:rsid w:val="00E37073"/>
    <w:rsid w:val="00E373A4"/>
    <w:rsid w:val="00E37ADE"/>
    <w:rsid w:val="00E37DD9"/>
    <w:rsid w:val="00E40407"/>
    <w:rsid w:val="00E40467"/>
    <w:rsid w:val="00E407EF"/>
    <w:rsid w:val="00E40ADB"/>
    <w:rsid w:val="00E41E56"/>
    <w:rsid w:val="00E4258B"/>
    <w:rsid w:val="00E43802"/>
    <w:rsid w:val="00E43E86"/>
    <w:rsid w:val="00E441FF"/>
    <w:rsid w:val="00E44435"/>
    <w:rsid w:val="00E445B7"/>
    <w:rsid w:val="00E44A98"/>
    <w:rsid w:val="00E44C2B"/>
    <w:rsid w:val="00E459AA"/>
    <w:rsid w:val="00E45EA0"/>
    <w:rsid w:val="00E46F42"/>
    <w:rsid w:val="00E4730B"/>
    <w:rsid w:val="00E477E5"/>
    <w:rsid w:val="00E479BC"/>
    <w:rsid w:val="00E47E13"/>
    <w:rsid w:val="00E47E79"/>
    <w:rsid w:val="00E47F08"/>
    <w:rsid w:val="00E504B6"/>
    <w:rsid w:val="00E5053A"/>
    <w:rsid w:val="00E50699"/>
    <w:rsid w:val="00E506EE"/>
    <w:rsid w:val="00E50EDE"/>
    <w:rsid w:val="00E520A6"/>
    <w:rsid w:val="00E520A9"/>
    <w:rsid w:val="00E525F8"/>
    <w:rsid w:val="00E52B72"/>
    <w:rsid w:val="00E53106"/>
    <w:rsid w:val="00E536DD"/>
    <w:rsid w:val="00E53E9F"/>
    <w:rsid w:val="00E53F8E"/>
    <w:rsid w:val="00E540F9"/>
    <w:rsid w:val="00E5423B"/>
    <w:rsid w:val="00E54387"/>
    <w:rsid w:val="00E548F2"/>
    <w:rsid w:val="00E54E53"/>
    <w:rsid w:val="00E564E3"/>
    <w:rsid w:val="00E564F2"/>
    <w:rsid w:val="00E5699B"/>
    <w:rsid w:val="00E56D32"/>
    <w:rsid w:val="00E57749"/>
    <w:rsid w:val="00E60100"/>
    <w:rsid w:val="00E6099B"/>
    <w:rsid w:val="00E60B69"/>
    <w:rsid w:val="00E61AEC"/>
    <w:rsid w:val="00E629AE"/>
    <w:rsid w:val="00E62A6F"/>
    <w:rsid w:val="00E633D2"/>
    <w:rsid w:val="00E6389F"/>
    <w:rsid w:val="00E639B1"/>
    <w:rsid w:val="00E63BDA"/>
    <w:rsid w:val="00E64718"/>
    <w:rsid w:val="00E64BD4"/>
    <w:rsid w:val="00E6527C"/>
    <w:rsid w:val="00E65CC1"/>
    <w:rsid w:val="00E666FB"/>
    <w:rsid w:val="00E66D8A"/>
    <w:rsid w:val="00E67215"/>
    <w:rsid w:val="00E67395"/>
    <w:rsid w:val="00E6754D"/>
    <w:rsid w:val="00E67F40"/>
    <w:rsid w:val="00E67F6D"/>
    <w:rsid w:val="00E702EB"/>
    <w:rsid w:val="00E70487"/>
    <w:rsid w:val="00E7108F"/>
    <w:rsid w:val="00E71ABE"/>
    <w:rsid w:val="00E7202B"/>
    <w:rsid w:val="00E722E5"/>
    <w:rsid w:val="00E726F3"/>
    <w:rsid w:val="00E72775"/>
    <w:rsid w:val="00E72864"/>
    <w:rsid w:val="00E73423"/>
    <w:rsid w:val="00E735FC"/>
    <w:rsid w:val="00E738A9"/>
    <w:rsid w:val="00E74018"/>
    <w:rsid w:val="00E74285"/>
    <w:rsid w:val="00E74B30"/>
    <w:rsid w:val="00E752BE"/>
    <w:rsid w:val="00E75D81"/>
    <w:rsid w:val="00E75E92"/>
    <w:rsid w:val="00E76599"/>
    <w:rsid w:val="00E7691F"/>
    <w:rsid w:val="00E76FB8"/>
    <w:rsid w:val="00E77317"/>
    <w:rsid w:val="00E776A6"/>
    <w:rsid w:val="00E77754"/>
    <w:rsid w:val="00E77D01"/>
    <w:rsid w:val="00E77D0D"/>
    <w:rsid w:val="00E80172"/>
    <w:rsid w:val="00E80384"/>
    <w:rsid w:val="00E803ED"/>
    <w:rsid w:val="00E805EC"/>
    <w:rsid w:val="00E80871"/>
    <w:rsid w:val="00E809A3"/>
    <w:rsid w:val="00E81561"/>
    <w:rsid w:val="00E81C98"/>
    <w:rsid w:val="00E8221E"/>
    <w:rsid w:val="00E8270C"/>
    <w:rsid w:val="00E82827"/>
    <w:rsid w:val="00E82854"/>
    <w:rsid w:val="00E82B5A"/>
    <w:rsid w:val="00E83218"/>
    <w:rsid w:val="00E83851"/>
    <w:rsid w:val="00E844AA"/>
    <w:rsid w:val="00E8533A"/>
    <w:rsid w:val="00E85687"/>
    <w:rsid w:val="00E8597A"/>
    <w:rsid w:val="00E8607E"/>
    <w:rsid w:val="00E862A9"/>
    <w:rsid w:val="00E8675B"/>
    <w:rsid w:val="00E86BCE"/>
    <w:rsid w:val="00E86C1F"/>
    <w:rsid w:val="00E87035"/>
    <w:rsid w:val="00E87B46"/>
    <w:rsid w:val="00E911F8"/>
    <w:rsid w:val="00E9137B"/>
    <w:rsid w:val="00E91608"/>
    <w:rsid w:val="00E9186F"/>
    <w:rsid w:val="00E91FDC"/>
    <w:rsid w:val="00E925A7"/>
    <w:rsid w:val="00E92860"/>
    <w:rsid w:val="00E928FE"/>
    <w:rsid w:val="00E92A67"/>
    <w:rsid w:val="00E93036"/>
    <w:rsid w:val="00E93870"/>
    <w:rsid w:val="00E942EB"/>
    <w:rsid w:val="00E94577"/>
    <w:rsid w:val="00E9466B"/>
    <w:rsid w:val="00E946D1"/>
    <w:rsid w:val="00E9517D"/>
    <w:rsid w:val="00E954E3"/>
    <w:rsid w:val="00E95603"/>
    <w:rsid w:val="00E95A99"/>
    <w:rsid w:val="00E96F96"/>
    <w:rsid w:val="00E96FA9"/>
    <w:rsid w:val="00E971A8"/>
    <w:rsid w:val="00E973EC"/>
    <w:rsid w:val="00E9765E"/>
    <w:rsid w:val="00E9772D"/>
    <w:rsid w:val="00E97A83"/>
    <w:rsid w:val="00E97C7C"/>
    <w:rsid w:val="00EA0280"/>
    <w:rsid w:val="00EA064B"/>
    <w:rsid w:val="00EA0770"/>
    <w:rsid w:val="00EA11D8"/>
    <w:rsid w:val="00EA1EA8"/>
    <w:rsid w:val="00EA2ADC"/>
    <w:rsid w:val="00EA2EC7"/>
    <w:rsid w:val="00EA3113"/>
    <w:rsid w:val="00EA3913"/>
    <w:rsid w:val="00EA3C85"/>
    <w:rsid w:val="00EA46E5"/>
    <w:rsid w:val="00EA48B6"/>
    <w:rsid w:val="00EA4F56"/>
    <w:rsid w:val="00EA53B4"/>
    <w:rsid w:val="00EA5410"/>
    <w:rsid w:val="00EA622D"/>
    <w:rsid w:val="00EA69B9"/>
    <w:rsid w:val="00EA6CCE"/>
    <w:rsid w:val="00EB0229"/>
    <w:rsid w:val="00EB043B"/>
    <w:rsid w:val="00EB086C"/>
    <w:rsid w:val="00EB09FB"/>
    <w:rsid w:val="00EB12FA"/>
    <w:rsid w:val="00EB1641"/>
    <w:rsid w:val="00EB1643"/>
    <w:rsid w:val="00EB1A3C"/>
    <w:rsid w:val="00EB1C67"/>
    <w:rsid w:val="00EB228D"/>
    <w:rsid w:val="00EB2447"/>
    <w:rsid w:val="00EB2668"/>
    <w:rsid w:val="00EB2844"/>
    <w:rsid w:val="00EB2F10"/>
    <w:rsid w:val="00EB3541"/>
    <w:rsid w:val="00EB3E75"/>
    <w:rsid w:val="00EB4450"/>
    <w:rsid w:val="00EB5169"/>
    <w:rsid w:val="00EB56B6"/>
    <w:rsid w:val="00EB5720"/>
    <w:rsid w:val="00EB59A9"/>
    <w:rsid w:val="00EB5DCC"/>
    <w:rsid w:val="00EB5E0D"/>
    <w:rsid w:val="00EB6878"/>
    <w:rsid w:val="00EB72B2"/>
    <w:rsid w:val="00EB76E8"/>
    <w:rsid w:val="00EB77DF"/>
    <w:rsid w:val="00EB7E0D"/>
    <w:rsid w:val="00EC0780"/>
    <w:rsid w:val="00EC0BE6"/>
    <w:rsid w:val="00EC1A2F"/>
    <w:rsid w:val="00EC1C6D"/>
    <w:rsid w:val="00EC2612"/>
    <w:rsid w:val="00EC2670"/>
    <w:rsid w:val="00EC2B19"/>
    <w:rsid w:val="00EC2FD4"/>
    <w:rsid w:val="00EC3628"/>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557"/>
    <w:rsid w:val="00EC7837"/>
    <w:rsid w:val="00ED03B2"/>
    <w:rsid w:val="00ED040A"/>
    <w:rsid w:val="00ED050D"/>
    <w:rsid w:val="00ED09B8"/>
    <w:rsid w:val="00ED0AAC"/>
    <w:rsid w:val="00ED1175"/>
    <w:rsid w:val="00ED1C3B"/>
    <w:rsid w:val="00ED214C"/>
    <w:rsid w:val="00ED229A"/>
    <w:rsid w:val="00ED2C0C"/>
    <w:rsid w:val="00ED2FB6"/>
    <w:rsid w:val="00ED347D"/>
    <w:rsid w:val="00ED36B3"/>
    <w:rsid w:val="00ED3D82"/>
    <w:rsid w:val="00ED4103"/>
    <w:rsid w:val="00ED4546"/>
    <w:rsid w:val="00ED487F"/>
    <w:rsid w:val="00ED491F"/>
    <w:rsid w:val="00ED51B1"/>
    <w:rsid w:val="00ED55DD"/>
    <w:rsid w:val="00ED5F5E"/>
    <w:rsid w:val="00ED65E7"/>
    <w:rsid w:val="00ED682B"/>
    <w:rsid w:val="00ED6AC4"/>
    <w:rsid w:val="00ED6E2A"/>
    <w:rsid w:val="00ED6E5B"/>
    <w:rsid w:val="00ED6EDA"/>
    <w:rsid w:val="00ED7136"/>
    <w:rsid w:val="00ED7555"/>
    <w:rsid w:val="00ED7AF5"/>
    <w:rsid w:val="00EE0693"/>
    <w:rsid w:val="00EE0F49"/>
    <w:rsid w:val="00EE116F"/>
    <w:rsid w:val="00EE15FF"/>
    <w:rsid w:val="00EE18DE"/>
    <w:rsid w:val="00EE1B39"/>
    <w:rsid w:val="00EE27DA"/>
    <w:rsid w:val="00EE2D36"/>
    <w:rsid w:val="00EE36FA"/>
    <w:rsid w:val="00EE3953"/>
    <w:rsid w:val="00EE3DCF"/>
    <w:rsid w:val="00EE3E82"/>
    <w:rsid w:val="00EE405A"/>
    <w:rsid w:val="00EE40B2"/>
    <w:rsid w:val="00EE5670"/>
    <w:rsid w:val="00EE59D6"/>
    <w:rsid w:val="00EE62CA"/>
    <w:rsid w:val="00EE63F5"/>
    <w:rsid w:val="00EE65BB"/>
    <w:rsid w:val="00EE69BC"/>
    <w:rsid w:val="00EE6B94"/>
    <w:rsid w:val="00EE6BC9"/>
    <w:rsid w:val="00EE6F60"/>
    <w:rsid w:val="00EE6F7E"/>
    <w:rsid w:val="00EE7408"/>
    <w:rsid w:val="00EE7436"/>
    <w:rsid w:val="00EE744B"/>
    <w:rsid w:val="00EE7517"/>
    <w:rsid w:val="00EE75B4"/>
    <w:rsid w:val="00EE7959"/>
    <w:rsid w:val="00EF018B"/>
    <w:rsid w:val="00EF15DA"/>
    <w:rsid w:val="00EF21BF"/>
    <w:rsid w:val="00EF2797"/>
    <w:rsid w:val="00EF2B9F"/>
    <w:rsid w:val="00EF2BCE"/>
    <w:rsid w:val="00EF311D"/>
    <w:rsid w:val="00EF3219"/>
    <w:rsid w:val="00EF4421"/>
    <w:rsid w:val="00EF4460"/>
    <w:rsid w:val="00EF4474"/>
    <w:rsid w:val="00EF464B"/>
    <w:rsid w:val="00EF48E8"/>
    <w:rsid w:val="00EF4D0C"/>
    <w:rsid w:val="00EF53AE"/>
    <w:rsid w:val="00EF5D2A"/>
    <w:rsid w:val="00EF5F5A"/>
    <w:rsid w:val="00EF6372"/>
    <w:rsid w:val="00EF663E"/>
    <w:rsid w:val="00EF6965"/>
    <w:rsid w:val="00EF69AB"/>
    <w:rsid w:val="00EF6AC5"/>
    <w:rsid w:val="00EF6C53"/>
    <w:rsid w:val="00EF6C77"/>
    <w:rsid w:val="00EF6D7D"/>
    <w:rsid w:val="00EF7516"/>
    <w:rsid w:val="00EF7A1F"/>
    <w:rsid w:val="00EF7C47"/>
    <w:rsid w:val="00F004DA"/>
    <w:rsid w:val="00F004FC"/>
    <w:rsid w:val="00F0097F"/>
    <w:rsid w:val="00F00D2D"/>
    <w:rsid w:val="00F00F24"/>
    <w:rsid w:val="00F0124E"/>
    <w:rsid w:val="00F0162B"/>
    <w:rsid w:val="00F01996"/>
    <w:rsid w:val="00F01E9C"/>
    <w:rsid w:val="00F01F73"/>
    <w:rsid w:val="00F0220C"/>
    <w:rsid w:val="00F02563"/>
    <w:rsid w:val="00F03185"/>
    <w:rsid w:val="00F0405C"/>
    <w:rsid w:val="00F04935"/>
    <w:rsid w:val="00F04A1C"/>
    <w:rsid w:val="00F04B82"/>
    <w:rsid w:val="00F04E12"/>
    <w:rsid w:val="00F052EA"/>
    <w:rsid w:val="00F058CF"/>
    <w:rsid w:val="00F05CE8"/>
    <w:rsid w:val="00F07054"/>
    <w:rsid w:val="00F0721B"/>
    <w:rsid w:val="00F07AF7"/>
    <w:rsid w:val="00F07B55"/>
    <w:rsid w:val="00F07CFC"/>
    <w:rsid w:val="00F1070F"/>
    <w:rsid w:val="00F10923"/>
    <w:rsid w:val="00F10F7B"/>
    <w:rsid w:val="00F11279"/>
    <w:rsid w:val="00F117A7"/>
    <w:rsid w:val="00F11B53"/>
    <w:rsid w:val="00F11F75"/>
    <w:rsid w:val="00F12821"/>
    <w:rsid w:val="00F12880"/>
    <w:rsid w:val="00F1318E"/>
    <w:rsid w:val="00F1353B"/>
    <w:rsid w:val="00F13669"/>
    <w:rsid w:val="00F136E3"/>
    <w:rsid w:val="00F13E85"/>
    <w:rsid w:val="00F140E8"/>
    <w:rsid w:val="00F14BD0"/>
    <w:rsid w:val="00F14C53"/>
    <w:rsid w:val="00F152F3"/>
    <w:rsid w:val="00F15940"/>
    <w:rsid w:val="00F160DA"/>
    <w:rsid w:val="00F16286"/>
    <w:rsid w:val="00F1647B"/>
    <w:rsid w:val="00F16922"/>
    <w:rsid w:val="00F203A8"/>
    <w:rsid w:val="00F2062F"/>
    <w:rsid w:val="00F20778"/>
    <w:rsid w:val="00F20D91"/>
    <w:rsid w:val="00F20E04"/>
    <w:rsid w:val="00F21831"/>
    <w:rsid w:val="00F218EB"/>
    <w:rsid w:val="00F22160"/>
    <w:rsid w:val="00F22203"/>
    <w:rsid w:val="00F22660"/>
    <w:rsid w:val="00F22C39"/>
    <w:rsid w:val="00F22CC2"/>
    <w:rsid w:val="00F230A1"/>
    <w:rsid w:val="00F2323A"/>
    <w:rsid w:val="00F237EF"/>
    <w:rsid w:val="00F2416B"/>
    <w:rsid w:val="00F245DA"/>
    <w:rsid w:val="00F25097"/>
    <w:rsid w:val="00F2545C"/>
    <w:rsid w:val="00F26298"/>
    <w:rsid w:val="00F2632D"/>
    <w:rsid w:val="00F26391"/>
    <w:rsid w:val="00F26D6E"/>
    <w:rsid w:val="00F26EC5"/>
    <w:rsid w:val="00F27CD9"/>
    <w:rsid w:val="00F27E8F"/>
    <w:rsid w:val="00F27EA8"/>
    <w:rsid w:val="00F30342"/>
    <w:rsid w:val="00F30732"/>
    <w:rsid w:val="00F30AD4"/>
    <w:rsid w:val="00F30D77"/>
    <w:rsid w:val="00F30FAE"/>
    <w:rsid w:val="00F3105B"/>
    <w:rsid w:val="00F3137C"/>
    <w:rsid w:val="00F317BC"/>
    <w:rsid w:val="00F3187D"/>
    <w:rsid w:val="00F31A7B"/>
    <w:rsid w:val="00F32573"/>
    <w:rsid w:val="00F32685"/>
    <w:rsid w:val="00F328BF"/>
    <w:rsid w:val="00F32ED3"/>
    <w:rsid w:val="00F333DA"/>
    <w:rsid w:val="00F337ED"/>
    <w:rsid w:val="00F33999"/>
    <w:rsid w:val="00F34046"/>
    <w:rsid w:val="00F3416B"/>
    <w:rsid w:val="00F34B1D"/>
    <w:rsid w:val="00F3523B"/>
    <w:rsid w:val="00F35B69"/>
    <w:rsid w:val="00F35BDC"/>
    <w:rsid w:val="00F35EAD"/>
    <w:rsid w:val="00F36001"/>
    <w:rsid w:val="00F36014"/>
    <w:rsid w:val="00F36879"/>
    <w:rsid w:val="00F36E3B"/>
    <w:rsid w:val="00F36FA0"/>
    <w:rsid w:val="00F371CD"/>
    <w:rsid w:val="00F373C1"/>
    <w:rsid w:val="00F37747"/>
    <w:rsid w:val="00F37857"/>
    <w:rsid w:val="00F4092C"/>
    <w:rsid w:val="00F40B7B"/>
    <w:rsid w:val="00F40D89"/>
    <w:rsid w:val="00F41311"/>
    <w:rsid w:val="00F41953"/>
    <w:rsid w:val="00F41A5D"/>
    <w:rsid w:val="00F41CDD"/>
    <w:rsid w:val="00F41E9C"/>
    <w:rsid w:val="00F42693"/>
    <w:rsid w:val="00F42C8D"/>
    <w:rsid w:val="00F42E6E"/>
    <w:rsid w:val="00F43941"/>
    <w:rsid w:val="00F43B2D"/>
    <w:rsid w:val="00F43DDF"/>
    <w:rsid w:val="00F44061"/>
    <w:rsid w:val="00F44E63"/>
    <w:rsid w:val="00F45149"/>
    <w:rsid w:val="00F45CBC"/>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184"/>
    <w:rsid w:val="00F55A53"/>
    <w:rsid w:val="00F55EA6"/>
    <w:rsid w:val="00F5613E"/>
    <w:rsid w:val="00F57032"/>
    <w:rsid w:val="00F570B0"/>
    <w:rsid w:val="00F5728A"/>
    <w:rsid w:val="00F5732B"/>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698"/>
    <w:rsid w:val="00F6372B"/>
    <w:rsid w:val="00F63B91"/>
    <w:rsid w:val="00F63C8B"/>
    <w:rsid w:val="00F643BB"/>
    <w:rsid w:val="00F64BD1"/>
    <w:rsid w:val="00F65C77"/>
    <w:rsid w:val="00F6631E"/>
    <w:rsid w:val="00F6647D"/>
    <w:rsid w:val="00F66D60"/>
    <w:rsid w:val="00F66E70"/>
    <w:rsid w:val="00F677E8"/>
    <w:rsid w:val="00F67948"/>
    <w:rsid w:val="00F70CC2"/>
    <w:rsid w:val="00F70E08"/>
    <w:rsid w:val="00F70E61"/>
    <w:rsid w:val="00F717A7"/>
    <w:rsid w:val="00F71B60"/>
    <w:rsid w:val="00F71C31"/>
    <w:rsid w:val="00F71C4D"/>
    <w:rsid w:val="00F71E4E"/>
    <w:rsid w:val="00F7238D"/>
    <w:rsid w:val="00F723F5"/>
    <w:rsid w:val="00F72796"/>
    <w:rsid w:val="00F7281E"/>
    <w:rsid w:val="00F7330A"/>
    <w:rsid w:val="00F7342B"/>
    <w:rsid w:val="00F734DF"/>
    <w:rsid w:val="00F736E3"/>
    <w:rsid w:val="00F74333"/>
    <w:rsid w:val="00F749F4"/>
    <w:rsid w:val="00F74BDD"/>
    <w:rsid w:val="00F7584A"/>
    <w:rsid w:val="00F76B3E"/>
    <w:rsid w:val="00F7711A"/>
    <w:rsid w:val="00F776B5"/>
    <w:rsid w:val="00F77A7D"/>
    <w:rsid w:val="00F800D8"/>
    <w:rsid w:val="00F804BC"/>
    <w:rsid w:val="00F808F3"/>
    <w:rsid w:val="00F80948"/>
    <w:rsid w:val="00F80972"/>
    <w:rsid w:val="00F80A7D"/>
    <w:rsid w:val="00F810E3"/>
    <w:rsid w:val="00F815B5"/>
    <w:rsid w:val="00F81BA4"/>
    <w:rsid w:val="00F81BF0"/>
    <w:rsid w:val="00F81C17"/>
    <w:rsid w:val="00F81E6D"/>
    <w:rsid w:val="00F82E03"/>
    <w:rsid w:val="00F82F3B"/>
    <w:rsid w:val="00F8300C"/>
    <w:rsid w:val="00F831B2"/>
    <w:rsid w:val="00F8399F"/>
    <w:rsid w:val="00F84553"/>
    <w:rsid w:val="00F8499D"/>
    <w:rsid w:val="00F85344"/>
    <w:rsid w:val="00F8554B"/>
    <w:rsid w:val="00F8596C"/>
    <w:rsid w:val="00F85C8E"/>
    <w:rsid w:val="00F85D28"/>
    <w:rsid w:val="00F901D0"/>
    <w:rsid w:val="00F91423"/>
    <w:rsid w:val="00F91514"/>
    <w:rsid w:val="00F91A28"/>
    <w:rsid w:val="00F91F7C"/>
    <w:rsid w:val="00F92618"/>
    <w:rsid w:val="00F927E5"/>
    <w:rsid w:val="00F92D3D"/>
    <w:rsid w:val="00F93853"/>
    <w:rsid w:val="00F93865"/>
    <w:rsid w:val="00F939FE"/>
    <w:rsid w:val="00F9454D"/>
    <w:rsid w:val="00F9482A"/>
    <w:rsid w:val="00F94A02"/>
    <w:rsid w:val="00F94D55"/>
    <w:rsid w:val="00F94E0D"/>
    <w:rsid w:val="00F94F5B"/>
    <w:rsid w:val="00F94FD2"/>
    <w:rsid w:val="00F9508F"/>
    <w:rsid w:val="00F956BF"/>
    <w:rsid w:val="00F95898"/>
    <w:rsid w:val="00F963E5"/>
    <w:rsid w:val="00F9707C"/>
    <w:rsid w:val="00F972A7"/>
    <w:rsid w:val="00F97AE4"/>
    <w:rsid w:val="00F97AFF"/>
    <w:rsid w:val="00F97C45"/>
    <w:rsid w:val="00F97FCF"/>
    <w:rsid w:val="00FA04A4"/>
    <w:rsid w:val="00FA08B4"/>
    <w:rsid w:val="00FA093D"/>
    <w:rsid w:val="00FA0A87"/>
    <w:rsid w:val="00FA0B2D"/>
    <w:rsid w:val="00FA0E1A"/>
    <w:rsid w:val="00FA0E47"/>
    <w:rsid w:val="00FA0F6C"/>
    <w:rsid w:val="00FA1314"/>
    <w:rsid w:val="00FA1A31"/>
    <w:rsid w:val="00FA1DB8"/>
    <w:rsid w:val="00FA1DBE"/>
    <w:rsid w:val="00FA1E4B"/>
    <w:rsid w:val="00FA1FDE"/>
    <w:rsid w:val="00FA2643"/>
    <w:rsid w:val="00FA2A3D"/>
    <w:rsid w:val="00FA2AAF"/>
    <w:rsid w:val="00FA2D15"/>
    <w:rsid w:val="00FA2F52"/>
    <w:rsid w:val="00FA317D"/>
    <w:rsid w:val="00FA31A9"/>
    <w:rsid w:val="00FA386E"/>
    <w:rsid w:val="00FA3B23"/>
    <w:rsid w:val="00FA4E43"/>
    <w:rsid w:val="00FA4EA0"/>
    <w:rsid w:val="00FA4F13"/>
    <w:rsid w:val="00FA5D60"/>
    <w:rsid w:val="00FA6B0E"/>
    <w:rsid w:val="00FA7130"/>
    <w:rsid w:val="00FA731E"/>
    <w:rsid w:val="00FA7F94"/>
    <w:rsid w:val="00FB006C"/>
    <w:rsid w:val="00FB0179"/>
    <w:rsid w:val="00FB08B0"/>
    <w:rsid w:val="00FB0A64"/>
    <w:rsid w:val="00FB0B6C"/>
    <w:rsid w:val="00FB1118"/>
    <w:rsid w:val="00FB117C"/>
    <w:rsid w:val="00FB1407"/>
    <w:rsid w:val="00FB18CB"/>
    <w:rsid w:val="00FB1EDB"/>
    <w:rsid w:val="00FB21E4"/>
    <w:rsid w:val="00FB23D2"/>
    <w:rsid w:val="00FB27CD"/>
    <w:rsid w:val="00FB2902"/>
    <w:rsid w:val="00FB2DE7"/>
    <w:rsid w:val="00FB3175"/>
    <w:rsid w:val="00FB3954"/>
    <w:rsid w:val="00FB3E96"/>
    <w:rsid w:val="00FB42E1"/>
    <w:rsid w:val="00FB453A"/>
    <w:rsid w:val="00FB462B"/>
    <w:rsid w:val="00FB46F8"/>
    <w:rsid w:val="00FB4AB3"/>
    <w:rsid w:val="00FB4E67"/>
    <w:rsid w:val="00FB51A0"/>
    <w:rsid w:val="00FB5941"/>
    <w:rsid w:val="00FB5C40"/>
    <w:rsid w:val="00FB7687"/>
    <w:rsid w:val="00FC00E4"/>
    <w:rsid w:val="00FC1C7F"/>
    <w:rsid w:val="00FC21CA"/>
    <w:rsid w:val="00FC2566"/>
    <w:rsid w:val="00FC2656"/>
    <w:rsid w:val="00FC2C5E"/>
    <w:rsid w:val="00FC2E9B"/>
    <w:rsid w:val="00FC2EA6"/>
    <w:rsid w:val="00FC35C4"/>
    <w:rsid w:val="00FC3BA3"/>
    <w:rsid w:val="00FC3CDD"/>
    <w:rsid w:val="00FC4289"/>
    <w:rsid w:val="00FC469F"/>
    <w:rsid w:val="00FC4D40"/>
    <w:rsid w:val="00FC5043"/>
    <w:rsid w:val="00FC57F0"/>
    <w:rsid w:val="00FC63BE"/>
    <w:rsid w:val="00FC6D78"/>
    <w:rsid w:val="00FC765B"/>
    <w:rsid w:val="00FC7A58"/>
    <w:rsid w:val="00FC7C74"/>
    <w:rsid w:val="00FD11C4"/>
    <w:rsid w:val="00FD1660"/>
    <w:rsid w:val="00FD1D17"/>
    <w:rsid w:val="00FD230F"/>
    <w:rsid w:val="00FD2989"/>
    <w:rsid w:val="00FD2D0A"/>
    <w:rsid w:val="00FD30F6"/>
    <w:rsid w:val="00FD34B4"/>
    <w:rsid w:val="00FD3A2F"/>
    <w:rsid w:val="00FD4EF4"/>
    <w:rsid w:val="00FD62B5"/>
    <w:rsid w:val="00FD64A5"/>
    <w:rsid w:val="00FD799D"/>
    <w:rsid w:val="00FD7AC8"/>
    <w:rsid w:val="00FD7B0C"/>
    <w:rsid w:val="00FE0240"/>
    <w:rsid w:val="00FE03F4"/>
    <w:rsid w:val="00FE0B8D"/>
    <w:rsid w:val="00FE0CE6"/>
    <w:rsid w:val="00FE152F"/>
    <w:rsid w:val="00FE1D3A"/>
    <w:rsid w:val="00FE2432"/>
    <w:rsid w:val="00FE2A57"/>
    <w:rsid w:val="00FE34AD"/>
    <w:rsid w:val="00FE3B1D"/>
    <w:rsid w:val="00FE3DEB"/>
    <w:rsid w:val="00FE40B0"/>
    <w:rsid w:val="00FE433A"/>
    <w:rsid w:val="00FE4891"/>
    <w:rsid w:val="00FE4A2B"/>
    <w:rsid w:val="00FE4C8E"/>
    <w:rsid w:val="00FE53D6"/>
    <w:rsid w:val="00FE5955"/>
    <w:rsid w:val="00FE5CB6"/>
    <w:rsid w:val="00FE6A96"/>
    <w:rsid w:val="00FE6E26"/>
    <w:rsid w:val="00FE6EA5"/>
    <w:rsid w:val="00FF0771"/>
    <w:rsid w:val="00FF092D"/>
    <w:rsid w:val="00FF0BB3"/>
    <w:rsid w:val="00FF0E0F"/>
    <w:rsid w:val="00FF1854"/>
    <w:rsid w:val="00FF19CE"/>
    <w:rsid w:val="00FF20C3"/>
    <w:rsid w:val="00FF2193"/>
    <w:rsid w:val="00FF2450"/>
    <w:rsid w:val="00FF258F"/>
    <w:rsid w:val="00FF3600"/>
    <w:rsid w:val="00FF3922"/>
    <w:rsid w:val="00FF394D"/>
    <w:rsid w:val="00FF39BF"/>
    <w:rsid w:val="00FF3CA1"/>
    <w:rsid w:val="00FF3D84"/>
    <w:rsid w:val="00FF3FC2"/>
    <w:rsid w:val="00FF4A61"/>
    <w:rsid w:val="00FF4D60"/>
    <w:rsid w:val="00FF5047"/>
    <w:rsid w:val="00FF5886"/>
    <w:rsid w:val="00FF5943"/>
    <w:rsid w:val="00FF6496"/>
    <w:rsid w:val="00FF6FE2"/>
    <w:rsid w:val="00FF7165"/>
    <w:rsid w:val="00FF7306"/>
    <w:rsid w:val="00FF7392"/>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 w:type="paragraph" w:styleId="Header">
    <w:name w:val="header"/>
    <w:basedOn w:val="Normal"/>
    <w:link w:val="HeaderChar"/>
    <w:uiPriority w:val="99"/>
    <w:unhideWhenUsed/>
    <w:rsid w:val="00B46B97"/>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46B97"/>
    <w:rPr>
      <w:rFonts w:eastAsia="SimSun" w:cs="Mangal"/>
      <w:kern w:val="1"/>
      <w:sz w:val="24"/>
      <w:szCs w:val="21"/>
      <w:lang w:val="en-US" w:eastAsia="hi-IN" w:bidi="hi-IN"/>
    </w:rPr>
  </w:style>
  <w:style w:type="paragraph" w:styleId="Footer">
    <w:name w:val="footer"/>
    <w:basedOn w:val="Normal"/>
    <w:link w:val="FooterChar"/>
    <w:uiPriority w:val="99"/>
    <w:unhideWhenUsed/>
    <w:rsid w:val="00B46B97"/>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46B97"/>
    <w:rPr>
      <w:rFonts w:eastAsia="SimSun" w:cs="Mangal"/>
      <w:kern w:val="1"/>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8393">
      <w:bodyDiv w:val="1"/>
      <w:marLeft w:val="0"/>
      <w:marRight w:val="0"/>
      <w:marTop w:val="0"/>
      <w:marBottom w:val="0"/>
      <w:divBdr>
        <w:top w:val="none" w:sz="0" w:space="0" w:color="auto"/>
        <w:left w:val="none" w:sz="0" w:space="0" w:color="auto"/>
        <w:bottom w:val="none" w:sz="0" w:space="0" w:color="auto"/>
        <w:right w:val="none" w:sz="0" w:space="0" w:color="auto"/>
      </w:divBdr>
      <w:divsChild>
        <w:div w:id="1517571336">
          <w:marLeft w:val="0"/>
          <w:marRight w:val="0"/>
          <w:marTop w:val="0"/>
          <w:marBottom w:val="0"/>
          <w:divBdr>
            <w:top w:val="none" w:sz="0" w:space="0" w:color="auto"/>
            <w:left w:val="none" w:sz="0" w:space="0" w:color="auto"/>
            <w:bottom w:val="none" w:sz="0" w:space="0" w:color="auto"/>
            <w:right w:val="none" w:sz="0" w:space="0" w:color="auto"/>
          </w:divBdr>
        </w:div>
        <w:div w:id="1340691407">
          <w:marLeft w:val="0"/>
          <w:marRight w:val="0"/>
          <w:marTop w:val="0"/>
          <w:marBottom w:val="0"/>
          <w:divBdr>
            <w:top w:val="none" w:sz="0" w:space="0" w:color="auto"/>
            <w:left w:val="none" w:sz="0" w:space="0" w:color="auto"/>
            <w:bottom w:val="none" w:sz="0" w:space="0" w:color="auto"/>
            <w:right w:val="none" w:sz="0" w:space="0" w:color="auto"/>
          </w:divBdr>
        </w:div>
        <w:div w:id="1138568541">
          <w:marLeft w:val="0"/>
          <w:marRight w:val="0"/>
          <w:marTop w:val="0"/>
          <w:marBottom w:val="0"/>
          <w:divBdr>
            <w:top w:val="none" w:sz="0" w:space="0" w:color="auto"/>
            <w:left w:val="none" w:sz="0" w:space="0" w:color="auto"/>
            <w:bottom w:val="none" w:sz="0" w:space="0" w:color="auto"/>
            <w:right w:val="none" w:sz="0" w:space="0" w:color="auto"/>
          </w:divBdr>
        </w:div>
        <w:div w:id="1671567172">
          <w:marLeft w:val="0"/>
          <w:marRight w:val="0"/>
          <w:marTop w:val="0"/>
          <w:marBottom w:val="0"/>
          <w:divBdr>
            <w:top w:val="none" w:sz="0" w:space="0" w:color="auto"/>
            <w:left w:val="none" w:sz="0" w:space="0" w:color="auto"/>
            <w:bottom w:val="none" w:sz="0" w:space="0" w:color="auto"/>
            <w:right w:val="none" w:sz="0" w:space="0" w:color="auto"/>
          </w:divBdr>
        </w:div>
        <w:div w:id="366295551">
          <w:marLeft w:val="0"/>
          <w:marRight w:val="0"/>
          <w:marTop w:val="0"/>
          <w:marBottom w:val="0"/>
          <w:divBdr>
            <w:top w:val="none" w:sz="0" w:space="0" w:color="auto"/>
            <w:left w:val="none" w:sz="0" w:space="0" w:color="auto"/>
            <w:bottom w:val="none" w:sz="0" w:space="0" w:color="auto"/>
            <w:right w:val="none" w:sz="0" w:space="0" w:color="auto"/>
          </w:divBdr>
        </w:div>
        <w:div w:id="1963145826">
          <w:marLeft w:val="0"/>
          <w:marRight w:val="0"/>
          <w:marTop w:val="0"/>
          <w:marBottom w:val="0"/>
          <w:divBdr>
            <w:top w:val="none" w:sz="0" w:space="0" w:color="auto"/>
            <w:left w:val="none" w:sz="0" w:space="0" w:color="auto"/>
            <w:bottom w:val="none" w:sz="0" w:space="0" w:color="auto"/>
            <w:right w:val="none" w:sz="0" w:space="0" w:color="auto"/>
          </w:divBdr>
        </w:div>
        <w:div w:id="1744988097">
          <w:marLeft w:val="0"/>
          <w:marRight w:val="0"/>
          <w:marTop w:val="0"/>
          <w:marBottom w:val="0"/>
          <w:divBdr>
            <w:top w:val="none" w:sz="0" w:space="0" w:color="auto"/>
            <w:left w:val="none" w:sz="0" w:space="0" w:color="auto"/>
            <w:bottom w:val="none" w:sz="0" w:space="0" w:color="auto"/>
            <w:right w:val="none" w:sz="0" w:space="0" w:color="auto"/>
          </w:divBdr>
        </w:div>
        <w:div w:id="170726433">
          <w:marLeft w:val="0"/>
          <w:marRight w:val="0"/>
          <w:marTop w:val="0"/>
          <w:marBottom w:val="0"/>
          <w:divBdr>
            <w:top w:val="none" w:sz="0" w:space="0" w:color="auto"/>
            <w:left w:val="none" w:sz="0" w:space="0" w:color="auto"/>
            <w:bottom w:val="none" w:sz="0" w:space="0" w:color="auto"/>
            <w:right w:val="none" w:sz="0" w:space="0" w:color="auto"/>
          </w:divBdr>
        </w:div>
        <w:div w:id="1074477483">
          <w:marLeft w:val="0"/>
          <w:marRight w:val="0"/>
          <w:marTop w:val="0"/>
          <w:marBottom w:val="0"/>
          <w:divBdr>
            <w:top w:val="none" w:sz="0" w:space="0" w:color="auto"/>
            <w:left w:val="none" w:sz="0" w:space="0" w:color="auto"/>
            <w:bottom w:val="none" w:sz="0" w:space="0" w:color="auto"/>
            <w:right w:val="none" w:sz="0" w:space="0" w:color="auto"/>
          </w:divBdr>
        </w:div>
        <w:div w:id="2120642299">
          <w:marLeft w:val="0"/>
          <w:marRight w:val="0"/>
          <w:marTop w:val="0"/>
          <w:marBottom w:val="0"/>
          <w:divBdr>
            <w:top w:val="none" w:sz="0" w:space="0" w:color="auto"/>
            <w:left w:val="none" w:sz="0" w:space="0" w:color="auto"/>
            <w:bottom w:val="none" w:sz="0" w:space="0" w:color="auto"/>
            <w:right w:val="none" w:sz="0" w:space="0" w:color="auto"/>
          </w:divBdr>
        </w:div>
        <w:div w:id="1219131452">
          <w:marLeft w:val="0"/>
          <w:marRight w:val="0"/>
          <w:marTop w:val="0"/>
          <w:marBottom w:val="0"/>
          <w:divBdr>
            <w:top w:val="none" w:sz="0" w:space="0" w:color="auto"/>
            <w:left w:val="none" w:sz="0" w:space="0" w:color="auto"/>
            <w:bottom w:val="none" w:sz="0" w:space="0" w:color="auto"/>
            <w:right w:val="none" w:sz="0" w:space="0" w:color="auto"/>
          </w:divBdr>
        </w:div>
        <w:div w:id="1369837930">
          <w:marLeft w:val="0"/>
          <w:marRight w:val="0"/>
          <w:marTop w:val="0"/>
          <w:marBottom w:val="0"/>
          <w:divBdr>
            <w:top w:val="none" w:sz="0" w:space="0" w:color="auto"/>
            <w:left w:val="none" w:sz="0" w:space="0" w:color="auto"/>
            <w:bottom w:val="none" w:sz="0" w:space="0" w:color="auto"/>
            <w:right w:val="none" w:sz="0" w:space="0" w:color="auto"/>
          </w:divBdr>
        </w:div>
        <w:div w:id="526413352">
          <w:marLeft w:val="0"/>
          <w:marRight w:val="0"/>
          <w:marTop w:val="0"/>
          <w:marBottom w:val="0"/>
          <w:divBdr>
            <w:top w:val="none" w:sz="0" w:space="0" w:color="auto"/>
            <w:left w:val="none" w:sz="0" w:space="0" w:color="auto"/>
            <w:bottom w:val="none" w:sz="0" w:space="0" w:color="auto"/>
            <w:right w:val="none" w:sz="0" w:space="0" w:color="auto"/>
          </w:divBdr>
        </w:div>
        <w:div w:id="729574932">
          <w:marLeft w:val="0"/>
          <w:marRight w:val="0"/>
          <w:marTop w:val="0"/>
          <w:marBottom w:val="0"/>
          <w:divBdr>
            <w:top w:val="none" w:sz="0" w:space="0" w:color="auto"/>
            <w:left w:val="none" w:sz="0" w:space="0" w:color="auto"/>
            <w:bottom w:val="none" w:sz="0" w:space="0" w:color="auto"/>
            <w:right w:val="none" w:sz="0" w:space="0" w:color="auto"/>
          </w:divBdr>
        </w:div>
        <w:div w:id="794639957">
          <w:marLeft w:val="0"/>
          <w:marRight w:val="0"/>
          <w:marTop w:val="0"/>
          <w:marBottom w:val="0"/>
          <w:divBdr>
            <w:top w:val="none" w:sz="0" w:space="0" w:color="auto"/>
            <w:left w:val="none" w:sz="0" w:space="0" w:color="auto"/>
            <w:bottom w:val="none" w:sz="0" w:space="0" w:color="auto"/>
            <w:right w:val="none" w:sz="0" w:space="0" w:color="auto"/>
          </w:divBdr>
        </w:div>
        <w:div w:id="1618097331">
          <w:marLeft w:val="0"/>
          <w:marRight w:val="0"/>
          <w:marTop w:val="0"/>
          <w:marBottom w:val="0"/>
          <w:divBdr>
            <w:top w:val="none" w:sz="0" w:space="0" w:color="auto"/>
            <w:left w:val="none" w:sz="0" w:space="0" w:color="auto"/>
            <w:bottom w:val="none" w:sz="0" w:space="0" w:color="auto"/>
            <w:right w:val="none" w:sz="0" w:space="0" w:color="auto"/>
          </w:divBdr>
        </w:div>
        <w:div w:id="1419905284">
          <w:marLeft w:val="0"/>
          <w:marRight w:val="0"/>
          <w:marTop w:val="0"/>
          <w:marBottom w:val="0"/>
          <w:divBdr>
            <w:top w:val="none" w:sz="0" w:space="0" w:color="auto"/>
            <w:left w:val="none" w:sz="0" w:space="0" w:color="auto"/>
            <w:bottom w:val="none" w:sz="0" w:space="0" w:color="auto"/>
            <w:right w:val="none" w:sz="0" w:space="0" w:color="auto"/>
          </w:divBdr>
        </w:div>
        <w:div w:id="1785618122">
          <w:marLeft w:val="0"/>
          <w:marRight w:val="0"/>
          <w:marTop w:val="0"/>
          <w:marBottom w:val="0"/>
          <w:divBdr>
            <w:top w:val="none" w:sz="0" w:space="0" w:color="auto"/>
            <w:left w:val="none" w:sz="0" w:space="0" w:color="auto"/>
            <w:bottom w:val="none" w:sz="0" w:space="0" w:color="auto"/>
            <w:right w:val="none" w:sz="0" w:space="0" w:color="auto"/>
          </w:divBdr>
        </w:div>
        <w:div w:id="245892588">
          <w:marLeft w:val="0"/>
          <w:marRight w:val="0"/>
          <w:marTop w:val="0"/>
          <w:marBottom w:val="0"/>
          <w:divBdr>
            <w:top w:val="none" w:sz="0" w:space="0" w:color="auto"/>
            <w:left w:val="none" w:sz="0" w:space="0" w:color="auto"/>
            <w:bottom w:val="none" w:sz="0" w:space="0" w:color="auto"/>
            <w:right w:val="none" w:sz="0" w:space="0" w:color="auto"/>
          </w:divBdr>
        </w:div>
        <w:div w:id="900215547">
          <w:marLeft w:val="0"/>
          <w:marRight w:val="0"/>
          <w:marTop w:val="0"/>
          <w:marBottom w:val="0"/>
          <w:divBdr>
            <w:top w:val="none" w:sz="0" w:space="0" w:color="auto"/>
            <w:left w:val="none" w:sz="0" w:space="0" w:color="auto"/>
            <w:bottom w:val="none" w:sz="0" w:space="0" w:color="auto"/>
            <w:right w:val="none" w:sz="0" w:space="0" w:color="auto"/>
          </w:divBdr>
        </w:div>
        <w:div w:id="1266233400">
          <w:marLeft w:val="0"/>
          <w:marRight w:val="0"/>
          <w:marTop w:val="0"/>
          <w:marBottom w:val="0"/>
          <w:divBdr>
            <w:top w:val="none" w:sz="0" w:space="0" w:color="auto"/>
            <w:left w:val="none" w:sz="0" w:space="0" w:color="auto"/>
            <w:bottom w:val="none" w:sz="0" w:space="0" w:color="auto"/>
            <w:right w:val="none" w:sz="0" w:space="0" w:color="auto"/>
          </w:divBdr>
        </w:div>
        <w:div w:id="1877544906">
          <w:marLeft w:val="0"/>
          <w:marRight w:val="0"/>
          <w:marTop w:val="0"/>
          <w:marBottom w:val="0"/>
          <w:divBdr>
            <w:top w:val="none" w:sz="0" w:space="0" w:color="auto"/>
            <w:left w:val="none" w:sz="0" w:space="0" w:color="auto"/>
            <w:bottom w:val="none" w:sz="0" w:space="0" w:color="auto"/>
            <w:right w:val="none" w:sz="0" w:space="0" w:color="auto"/>
          </w:divBdr>
        </w:div>
        <w:div w:id="1031497966">
          <w:marLeft w:val="0"/>
          <w:marRight w:val="0"/>
          <w:marTop w:val="0"/>
          <w:marBottom w:val="0"/>
          <w:divBdr>
            <w:top w:val="none" w:sz="0" w:space="0" w:color="auto"/>
            <w:left w:val="none" w:sz="0" w:space="0" w:color="auto"/>
            <w:bottom w:val="none" w:sz="0" w:space="0" w:color="auto"/>
            <w:right w:val="none" w:sz="0" w:space="0" w:color="auto"/>
          </w:divBdr>
        </w:div>
        <w:div w:id="238443455">
          <w:marLeft w:val="0"/>
          <w:marRight w:val="0"/>
          <w:marTop w:val="0"/>
          <w:marBottom w:val="0"/>
          <w:divBdr>
            <w:top w:val="none" w:sz="0" w:space="0" w:color="auto"/>
            <w:left w:val="none" w:sz="0" w:space="0" w:color="auto"/>
            <w:bottom w:val="none" w:sz="0" w:space="0" w:color="auto"/>
            <w:right w:val="none" w:sz="0" w:space="0" w:color="auto"/>
          </w:divBdr>
        </w:div>
        <w:div w:id="1425958709">
          <w:marLeft w:val="0"/>
          <w:marRight w:val="0"/>
          <w:marTop w:val="0"/>
          <w:marBottom w:val="0"/>
          <w:divBdr>
            <w:top w:val="none" w:sz="0" w:space="0" w:color="auto"/>
            <w:left w:val="none" w:sz="0" w:space="0" w:color="auto"/>
            <w:bottom w:val="none" w:sz="0" w:space="0" w:color="auto"/>
            <w:right w:val="none" w:sz="0" w:space="0" w:color="auto"/>
          </w:divBdr>
        </w:div>
        <w:div w:id="1907915312">
          <w:marLeft w:val="0"/>
          <w:marRight w:val="0"/>
          <w:marTop w:val="0"/>
          <w:marBottom w:val="0"/>
          <w:divBdr>
            <w:top w:val="none" w:sz="0" w:space="0" w:color="auto"/>
            <w:left w:val="none" w:sz="0" w:space="0" w:color="auto"/>
            <w:bottom w:val="none" w:sz="0" w:space="0" w:color="auto"/>
            <w:right w:val="none" w:sz="0" w:space="0" w:color="auto"/>
          </w:divBdr>
        </w:div>
        <w:div w:id="1115446428">
          <w:marLeft w:val="0"/>
          <w:marRight w:val="0"/>
          <w:marTop w:val="0"/>
          <w:marBottom w:val="0"/>
          <w:divBdr>
            <w:top w:val="none" w:sz="0" w:space="0" w:color="auto"/>
            <w:left w:val="none" w:sz="0" w:space="0" w:color="auto"/>
            <w:bottom w:val="none" w:sz="0" w:space="0" w:color="auto"/>
            <w:right w:val="none" w:sz="0" w:space="0" w:color="auto"/>
          </w:divBdr>
        </w:div>
        <w:div w:id="1607421528">
          <w:marLeft w:val="0"/>
          <w:marRight w:val="0"/>
          <w:marTop w:val="0"/>
          <w:marBottom w:val="0"/>
          <w:divBdr>
            <w:top w:val="none" w:sz="0" w:space="0" w:color="auto"/>
            <w:left w:val="none" w:sz="0" w:space="0" w:color="auto"/>
            <w:bottom w:val="none" w:sz="0" w:space="0" w:color="auto"/>
            <w:right w:val="none" w:sz="0" w:space="0" w:color="auto"/>
          </w:divBdr>
        </w:div>
        <w:div w:id="660504218">
          <w:marLeft w:val="0"/>
          <w:marRight w:val="0"/>
          <w:marTop w:val="0"/>
          <w:marBottom w:val="0"/>
          <w:divBdr>
            <w:top w:val="none" w:sz="0" w:space="0" w:color="auto"/>
            <w:left w:val="none" w:sz="0" w:space="0" w:color="auto"/>
            <w:bottom w:val="none" w:sz="0" w:space="0" w:color="auto"/>
            <w:right w:val="none" w:sz="0" w:space="0" w:color="auto"/>
          </w:divBdr>
        </w:div>
        <w:div w:id="264315684">
          <w:marLeft w:val="0"/>
          <w:marRight w:val="0"/>
          <w:marTop w:val="0"/>
          <w:marBottom w:val="0"/>
          <w:divBdr>
            <w:top w:val="none" w:sz="0" w:space="0" w:color="auto"/>
            <w:left w:val="none" w:sz="0" w:space="0" w:color="auto"/>
            <w:bottom w:val="none" w:sz="0" w:space="0" w:color="auto"/>
            <w:right w:val="none" w:sz="0" w:space="0" w:color="auto"/>
          </w:divBdr>
        </w:div>
      </w:divsChild>
    </w:div>
    <w:div w:id="981083731">
      <w:bodyDiv w:val="1"/>
      <w:marLeft w:val="0"/>
      <w:marRight w:val="0"/>
      <w:marTop w:val="0"/>
      <w:marBottom w:val="0"/>
      <w:divBdr>
        <w:top w:val="none" w:sz="0" w:space="0" w:color="auto"/>
        <w:left w:val="none" w:sz="0" w:space="0" w:color="auto"/>
        <w:bottom w:val="none" w:sz="0" w:space="0" w:color="auto"/>
        <w:right w:val="none" w:sz="0" w:space="0" w:color="auto"/>
      </w:divBdr>
      <w:divsChild>
        <w:div w:id="362022568">
          <w:marLeft w:val="0"/>
          <w:marRight w:val="0"/>
          <w:marTop w:val="0"/>
          <w:marBottom w:val="0"/>
          <w:divBdr>
            <w:top w:val="none" w:sz="0" w:space="0" w:color="auto"/>
            <w:left w:val="none" w:sz="0" w:space="0" w:color="auto"/>
            <w:bottom w:val="none" w:sz="0" w:space="0" w:color="auto"/>
            <w:right w:val="none" w:sz="0" w:space="0" w:color="auto"/>
          </w:divBdr>
        </w:div>
        <w:div w:id="1638412431">
          <w:marLeft w:val="0"/>
          <w:marRight w:val="0"/>
          <w:marTop w:val="0"/>
          <w:marBottom w:val="0"/>
          <w:divBdr>
            <w:top w:val="none" w:sz="0" w:space="0" w:color="auto"/>
            <w:left w:val="none" w:sz="0" w:space="0" w:color="auto"/>
            <w:bottom w:val="none" w:sz="0" w:space="0" w:color="auto"/>
            <w:right w:val="none" w:sz="0" w:space="0" w:color="auto"/>
          </w:divBdr>
        </w:div>
        <w:div w:id="1795979214">
          <w:marLeft w:val="0"/>
          <w:marRight w:val="0"/>
          <w:marTop w:val="0"/>
          <w:marBottom w:val="0"/>
          <w:divBdr>
            <w:top w:val="none" w:sz="0" w:space="0" w:color="auto"/>
            <w:left w:val="none" w:sz="0" w:space="0" w:color="auto"/>
            <w:bottom w:val="none" w:sz="0" w:space="0" w:color="auto"/>
            <w:right w:val="none" w:sz="0" w:space="0" w:color="auto"/>
          </w:divBdr>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jetbrains.com/display/MPSD33/Editor" TargetMode="External"/><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dierk.gitbooks.io/fregegoodness/"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en.wikipedia.org/wiki/Language_workbench" TargetMode="External"/><Relationship Id="rId29" Type="http://schemas.openxmlformats.org/officeDocument/2006/relationships/image" Target="media/image9.png"/><Relationship Id="rId11" Type="http://schemas.openxmlformats.org/officeDocument/2006/relationships/hyperlink" Target="https://wiki.haskell.org/IDEs"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Frege/frege" TargetMode="External"/><Relationship Id="rId58" Type="http://schemas.openxmlformats.org/officeDocument/2006/relationships/hyperlink" Target="http://learnyouahaskell.com/syntax-in-functions" TargetMode="External"/><Relationship Id="rId66" Type="http://schemas.openxmlformats.org/officeDocument/2006/relationships/image" Target="media/image32.png"/><Relationship Id="rId74"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hyperlink" Target="http://www.frege-lang.org/doc/Language.pdf" TargetMode="External"/><Relationship Id="rId19" Type="http://schemas.openxmlformats.org/officeDocument/2006/relationships/image" Target="media/image1.png"/><Relationship Id="rId14" Type="http://schemas.openxmlformats.org/officeDocument/2006/relationships/hyperlink" Target="https://en.wikipedia.org/wiki/Domain-specific_language" TargetMode="External"/><Relationship Id="rId22" Type="http://schemas.openxmlformats.org/officeDocument/2006/relationships/hyperlink" Target="https://confluence.jetbrains.com/display/MPSD20173/Basic+notion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onfluence.jetbrains.com/display/MPSD20172/Transformation+Menu+Languag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Frege/frege/wiki/Differences-between-Frege-and-Haskell" TargetMode="External"/><Relationship Id="rId64" Type="http://schemas.openxmlformats.org/officeDocument/2006/relationships/hyperlink" Target="http://www.frege-lang.org/doc/Language.pdf" TargetMode="External"/><Relationship Id="rId69" Type="http://schemas.openxmlformats.org/officeDocument/2006/relationships/image" Target="media/image35.png"/><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30.png"/><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jetbrains.com/mp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haskell.org/tutorial/patterns.html" TargetMode="External"/><Relationship Id="rId67" Type="http://schemas.openxmlformats.org/officeDocument/2006/relationships/image" Target="media/image33.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wiki.haskell.org/Foreign_Function_Interface" TargetMode="External"/><Relationship Id="rId62" Type="http://schemas.openxmlformats.org/officeDocument/2006/relationships/hyperlink" Target="https://github.com/Frege/frege/wiki/_pages" TargetMode="External"/><Relationship Id="rId70" Type="http://schemas.openxmlformats.org/officeDocument/2006/relationships/image" Target="media/image3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tinfowler.com/bliki/ProjectionalEditing.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rege/frege/" TargetMode="External"/><Relationship Id="rId10" Type="http://schemas.openxmlformats.org/officeDocument/2006/relationships/hyperlink" Target="https://en.wikipedia.org/wiki/Gottlob_Freg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rege-lang.org/doc/frege/Prelude.html" TargetMode="External"/><Relationship Id="rId65" Type="http://schemas.openxmlformats.org/officeDocument/2006/relationships/hyperlink" Target="https://github.com/Frege/frege/blob/master/frege/compiler/grammar/Grammar.ebnf" TargetMode="External"/><Relationship Id="rId73"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en.wikipedia.org/wiki/Frege_(programming_language)" TargetMode="External"/><Relationship Id="rId13" Type="http://schemas.openxmlformats.org/officeDocument/2006/relationships/hyperlink" Target="https://en.wikipedia.org/wiki/Structure_editor" TargetMode="External"/><Relationship Id="rId18" Type="http://schemas.openxmlformats.org/officeDocument/2006/relationships/hyperlink" Target="https://www.youtube.com/watch?v=XGm_khXZl44&amp;feature=youtu.be" TargetMode="Externa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hyperlink" Target="https://hackage.haskell.org/package/base-4.11.0.0/docs/Prelude.htm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45EB6-1F0D-449B-8177-97DFA2082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10419</TotalTime>
  <Pages>43</Pages>
  <Words>18683</Words>
  <Characters>110230</Characters>
  <Application>Microsoft Office Word</Application>
  <DocSecurity>0</DocSecurity>
  <Lines>918</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7689</cp:revision>
  <cp:lastPrinted>1900-12-31T22:00:00Z</cp:lastPrinted>
  <dcterms:created xsi:type="dcterms:W3CDTF">2018-03-09T13:58:00Z</dcterms:created>
  <dcterms:modified xsi:type="dcterms:W3CDTF">2018-05-25T11:29:00Z</dcterms:modified>
</cp:coreProperties>
</file>