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EB1B5" w14:textId="77777777" w:rsidR="00993FF5" w:rsidRPr="00426378" w:rsidRDefault="00993FF5" w:rsidP="00A666B9">
      <w:pPr>
        <w:spacing w:line="480" w:lineRule="auto"/>
        <w:contextualSpacing/>
        <w:rPr>
          <w:rFonts w:cs="Segoe UI"/>
          <w:color w:val="222222"/>
          <w:sz w:val="24"/>
          <w:shd w:val="clear" w:color="auto" w:fill="FFFFFF"/>
        </w:rPr>
      </w:pPr>
      <w:r w:rsidRPr="00426378">
        <w:rPr>
          <w:rFonts w:cs="Segoe UI"/>
          <w:color w:val="222222"/>
          <w:sz w:val="24"/>
          <w:shd w:val="clear" w:color="auto" w:fill="FFFFFF"/>
        </w:rPr>
        <w:t>Efficiency Lab</w:t>
      </w:r>
    </w:p>
    <w:p w14:paraId="6A543DAD" w14:textId="5ADC3076" w:rsidR="00993FF5" w:rsidRPr="00426378" w:rsidRDefault="00C0133C" w:rsidP="00A666B9">
      <w:pPr>
        <w:spacing w:line="480" w:lineRule="auto"/>
        <w:contextualSpacing/>
        <w:rPr>
          <w:rFonts w:cs="Segoe UI"/>
          <w:color w:val="222222"/>
          <w:sz w:val="24"/>
          <w:shd w:val="clear" w:color="auto" w:fill="FFFFFF"/>
        </w:rPr>
      </w:pPr>
      <w:r>
        <w:rPr>
          <w:rFonts w:cs="Segoe UI"/>
          <w:color w:val="222222"/>
          <w:sz w:val="24"/>
          <w:shd w:val="clear" w:color="auto" w:fill="FFFFFF"/>
        </w:rPr>
        <w:t>Design Document</w:t>
      </w:r>
    </w:p>
    <w:p w14:paraId="3CCEF648" w14:textId="77777777" w:rsidR="00DC4A96" w:rsidRPr="00426378" w:rsidRDefault="00993FF5" w:rsidP="00A666B9">
      <w:pPr>
        <w:spacing w:line="480" w:lineRule="auto"/>
        <w:contextualSpacing/>
        <w:rPr>
          <w:rFonts w:cs="Segoe UI"/>
          <w:color w:val="222222"/>
          <w:sz w:val="24"/>
          <w:shd w:val="clear" w:color="auto" w:fill="FFFFFF"/>
        </w:rPr>
      </w:pPr>
      <w:r w:rsidRPr="00426378">
        <w:rPr>
          <w:rFonts w:cs="Segoe UI"/>
          <w:color w:val="222222"/>
          <w:sz w:val="24"/>
          <w:shd w:val="clear" w:color="auto" w:fill="FFFFFF"/>
        </w:rPr>
        <w:t>Isaac Styles</w:t>
      </w:r>
    </w:p>
    <w:p w14:paraId="6ACAF93A" w14:textId="77777777" w:rsidR="00DC4A96" w:rsidRPr="00426378" w:rsidRDefault="00DC4A96" w:rsidP="00A666B9">
      <w:pPr>
        <w:spacing w:line="480" w:lineRule="auto"/>
        <w:contextualSpacing/>
        <w:rPr>
          <w:rFonts w:cs="Segoe UI"/>
          <w:color w:val="222222"/>
          <w:sz w:val="24"/>
          <w:shd w:val="clear" w:color="auto" w:fill="FFFFFF"/>
        </w:rPr>
      </w:pPr>
      <w:r w:rsidRPr="00426378">
        <w:rPr>
          <w:rFonts w:cs="Segoe UI"/>
          <w:color w:val="222222"/>
          <w:sz w:val="24"/>
          <w:shd w:val="clear" w:color="auto" w:fill="FFFFFF"/>
        </w:rPr>
        <w:t>Friday February 1</w:t>
      </w:r>
      <w:r w:rsidR="00493F1A" w:rsidRPr="00426378">
        <w:rPr>
          <w:rFonts w:cs="Segoe UI"/>
          <w:color w:val="222222"/>
          <w:sz w:val="24"/>
          <w:shd w:val="clear" w:color="auto" w:fill="FFFFFF"/>
        </w:rPr>
        <w:t>7</w:t>
      </w:r>
      <w:r w:rsidRPr="00426378">
        <w:rPr>
          <w:rFonts w:cs="Segoe UI"/>
          <w:color w:val="222222"/>
          <w:sz w:val="24"/>
          <w:shd w:val="clear" w:color="auto" w:fill="FFFFFF"/>
        </w:rPr>
        <w:t>, 2017</w:t>
      </w:r>
    </w:p>
    <w:p w14:paraId="07C81472" w14:textId="2558D548" w:rsidR="00993FF5" w:rsidRPr="00A64D25" w:rsidRDefault="00C0133C" w:rsidP="00C0133C">
      <w:pPr>
        <w:spacing w:line="480" w:lineRule="auto"/>
        <w:contextualSpacing/>
        <w:jc w:val="center"/>
        <w:rPr>
          <w:rFonts w:ascii="Segoe UI" w:hAnsi="Segoe UI" w:cs="Segoe UI"/>
          <w:color w:val="222222"/>
          <w:sz w:val="24"/>
          <w:shd w:val="clear" w:color="auto" w:fill="FFFFFF"/>
        </w:rPr>
      </w:pPr>
      <w:r>
        <w:rPr>
          <w:rFonts w:ascii="Segoe UI" w:hAnsi="Segoe UI" w:cs="Segoe UI"/>
          <w:color w:val="222222"/>
          <w:sz w:val="24"/>
          <w:shd w:val="clear" w:color="auto" w:fill="FFFFFF"/>
        </w:rPr>
        <w:t>ASP.NET Quiz Demo Design Document</w:t>
      </w:r>
    </w:p>
    <w:p w14:paraId="21C4FBF5" w14:textId="781F4266" w:rsidR="00D813E0" w:rsidRDefault="005A406D" w:rsidP="00E72C28">
      <w:pPr>
        <w:spacing w:line="480" w:lineRule="auto"/>
        <w:ind w:firstLine="720"/>
        <w:contextualSpacing/>
        <w:rPr>
          <w:rFonts w:cs="Segoe UI"/>
          <w:color w:val="222222"/>
          <w:sz w:val="24"/>
          <w:shd w:val="clear" w:color="auto" w:fill="FFFFFF"/>
        </w:rPr>
      </w:pPr>
      <w:r>
        <w:rPr>
          <w:rFonts w:cs="Segoe UI"/>
          <w:color w:val="222222"/>
          <w:sz w:val="24"/>
          <w:shd w:val="clear" w:color="auto" w:fill="FFFFFF"/>
        </w:rPr>
        <w:t>This project was made in</w:t>
      </w:r>
      <w:r w:rsidR="000227C6" w:rsidRPr="00A64D25">
        <w:rPr>
          <w:rFonts w:cs="Segoe UI"/>
          <w:color w:val="222222"/>
          <w:sz w:val="24"/>
          <w:shd w:val="clear" w:color="auto" w:fill="FFFFFF"/>
        </w:rPr>
        <w:t xml:space="preserve"> Visual Studio 2015</w:t>
      </w:r>
      <w:r w:rsidR="001A58EB">
        <w:rPr>
          <w:rFonts w:cs="Segoe UI"/>
          <w:color w:val="222222"/>
          <w:sz w:val="24"/>
          <w:shd w:val="clear" w:color="auto" w:fill="FFFFFF"/>
        </w:rPr>
        <w:t xml:space="preserve"> Update 3</w:t>
      </w:r>
      <w:r w:rsidR="000227C6" w:rsidRPr="00A64D25">
        <w:rPr>
          <w:rFonts w:cs="Segoe UI"/>
          <w:color w:val="222222"/>
          <w:sz w:val="24"/>
          <w:shd w:val="clear" w:color="auto" w:fill="FFFFFF"/>
        </w:rPr>
        <w:t xml:space="preserve"> using ASP.NET MVC </w:t>
      </w:r>
      <w:r w:rsidR="00493F1A">
        <w:rPr>
          <w:rFonts w:cs="Segoe UI"/>
          <w:color w:val="222222"/>
          <w:sz w:val="24"/>
          <w:shd w:val="clear" w:color="auto" w:fill="FFFFFF"/>
        </w:rPr>
        <w:t>5</w:t>
      </w:r>
      <w:r w:rsidR="000227C6" w:rsidRPr="00A64D25">
        <w:rPr>
          <w:rFonts w:cs="Segoe UI"/>
          <w:color w:val="222222"/>
          <w:sz w:val="24"/>
          <w:shd w:val="clear" w:color="auto" w:fill="FFFFFF"/>
        </w:rPr>
        <w:t xml:space="preserve">. </w:t>
      </w:r>
      <w:r w:rsidR="001A58EB">
        <w:rPr>
          <w:rFonts w:cs="Segoe UI"/>
          <w:color w:val="222222"/>
          <w:sz w:val="24"/>
          <w:shd w:val="clear" w:color="auto" w:fill="FFFFFF"/>
        </w:rPr>
        <w:t>The .NET Framework is version 4.5.2.</w:t>
      </w:r>
      <w:r>
        <w:rPr>
          <w:rFonts w:cs="Segoe UI"/>
          <w:color w:val="222222"/>
          <w:sz w:val="24"/>
          <w:shd w:val="clear" w:color="auto" w:fill="FFFFFF"/>
        </w:rPr>
        <w:t xml:space="preserve"> </w:t>
      </w:r>
      <w:r w:rsidR="001A58EB">
        <w:rPr>
          <w:rFonts w:cs="Segoe UI"/>
          <w:color w:val="222222"/>
          <w:sz w:val="24"/>
          <w:shd w:val="clear" w:color="auto" w:fill="FFFFFF"/>
        </w:rPr>
        <w:t xml:space="preserve"> </w:t>
      </w:r>
      <w:r>
        <w:rPr>
          <w:rFonts w:cs="Segoe UI"/>
          <w:color w:val="222222"/>
          <w:sz w:val="24"/>
          <w:shd w:val="clear" w:color="auto" w:fill="FFFFFF"/>
        </w:rPr>
        <w:t xml:space="preserve">I used </w:t>
      </w:r>
      <w:r w:rsidR="000227C6" w:rsidRPr="00A64D25">
        <w:rPr>
          <w:rFonts w:cs="Segoe UI"/>
          <w:color w:val="222222"/>
          <w:sz w:val="24"/>
          <w:shd w:val="clear" w:color="auto" w:fill="FFFFFF"/>
        </w:rPr>
        <w:t>Entity Framework</w:t>
      </w:r>
      <w:r w:rsidR="00A64D25" w:rsidRPr="00A64D25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493F1A">
        <w:rPr>
          <w:rFonts w:cs="Segoe UI"/>
          <w:color w:val="222222"/>
          <w:sz w:val="24"/>
          <w:shd w:val="clear" w:color="auto" w:fill="FFFFFF"/>
        </w:rPr>
        <w:t>6.1.3</w:t>
      </w:r>
      <w:r>
        <w:rPr>
          <w:rFonts w:cs="Segoe UI"/>
          <w:color w:val="222222"/>
          <w:sz w:val="24"/>
          <w:shd w:val="clear" w:color="auto" w:fill="FFFFFF"/>
        </w:rPr>
        <w:t xml:space="preserve"> for data management</w:t>
      </w:r>
      <w:r w:rsidR="000227C6" w:rsidRPr="00A64D25">
        <w:rPr>
          <w:rFonts w:cs="Segoe UI"/>
          <w:color w:val="222222"/>
          <w:sz w:val="24"/>
          <w:shd w:val="clear" w:color="auto" w:fill="FFFFFF"/>
        </w:rPr>
        <w:t>.</w:t>
      </w:r>
      <w:r>
        <w:rPr>
          <w:rFonts w:cs="Segoe UI"/>
          <w:color w:val="222222"/>
          <w:sz w:val="24"/>
          <w:shd w:val="clear" w:color="auto" w:fill="FFFFFF"/>
        </w:rPr>
        <w:t xml:space="preserve"> </w:t>
      </w:r>
      <w:r w:rsidR="000227C6" w:rsidRPr="00A64D25">
        <w:rPr>
          <w:rFonts w:cs="Segoe UI"/>
          <w:color w:val="222222"/>
          <w:sz w:val="24"/>
          <w:shd w:val="clear" w:color="auto" w:fill="FFFFFF"/>
        </w:rPr>
        <w:t xml:space="preserve"> </w:t>
      </w:r>
      <w:r>
        <w:rPr>
          <w:rFonts w:cs="Segoe UI"/>
          <w:color w:val="222222"/>
          <w:sz w:val="24"/>
          <w:shd w:val="clear" w:color="auto" w:fill="FFFFFF"/>
        </w:rPr>
        <w:t>The database must be seeded bef</w:t>
      </w:r>
      <w:r w:rsidR="008173B6">
        <w:rPr>
          <w:rFonts w:cs="Segoe UI"/>
          <w:color w:val="222222"/>
          <w:sz w:val="24"/>
          <w:shd w:val="clear" w:color="auto" w:fill="FFFFFF"/>
        </w:rPr>
        <w:t>ore first run.  The</w:t>
      </w:r>
      <w:r>
        <w:rPr>
          <w:rFonts w:cs="Segoe UI"/>
          <w:color w:val="222222"/>
          <w:sz w:val="24"/>
          <w:shd w:val="clear" w:color="auto" w:fill="FFFFFF"/>
        </w:rPr>
        <w:t xml:space="preserve"> init</w:t>
      </w:r>
      <w:r w:rsidR="008173B6">
        <w:rPr>
          <w:rFonts w:cs="Segoe UI"/>
          <w:color w:val="222222"/>
          <w:sz w:val="24"/>
          <w:shd w:val="clear" w:color="auto" w:fill="FFFFFF"/>
        </w:rPr>
        <w:t xml:space="preserve"> migration contains a schema and seed method that populates an instance of localdb and </w:t>
      </w:r>
      <w:r w:rsidR="00C0133C">
        <w:rPr>
          <w:rFonts w:cs="Segoe UI"/>
          <w:color w:val="222222"/>
          <w:sz w:val="24"/>
          <w:shd w:val="clear" w:color="auto" w:fill="FFFFFF"/>
        </w:rPr>
        <w:t>must</w:t>
      </w:r>
      <w:r w:rsidR="008173B6">
        <w:rPr>
          <w:rFonts w:cs="Segoe UI"/>
          <w:color w:val="222222"/>
          <w:sz w:val="24"/>
          <w:shd w:val="clear" w:color="auto" w:fill="FFFFFF"/>
        </w:rPr>
        <w:t xml:space="preserve"> be ran before </w:t>
      </w:r>
      <w:r w:rsidR="00493F1A">
        <w:rPr>
          <w:rFonts w:cs="Segoe UI"/>
          <w:color w:val="222222"/>
          <w:sz w:val="24"/>
          <w:shd w:val="clear" w:color="auto" w:fill="FFFFFF"/>
        </w:rPr>
        <w:t>the first run</w:t>
      </w:r>
      <w:r w:rsidR="00812F4A">
        <w:rPr>
          <w:rFonts w:cs="Segoe UI"/>
          <w:color w:val="222222"/>
          <w:sz w:val="24"/>
          <w:shd w:val="clear" w:color="auto" w:fill="FFFFFF"/>
        </w:rPr>
        <w:t xml:space="preserve">.  </w:t>
      </w:r>
      <w:r w:rsidR="00AD7A98">
        <w:rPr>
          <w:rFonts w:cs="Segoe UI"/>
          <w:color w:val="222222"/>
          <w:sz w:val="24"/>
          <w:shd w:val="clear" w:color="auto" w:fill="FFFFFF"/>
        </w:rPr>
        <w:t>Copy the following command and paste it i</w:t>
      </w:r>
      <w:r w:rsidR="00812F4A">
        <w:rPr>
          <w:rFonts w:cs="Segoe UI"/>
          <w:color w:val="222222"/>
          <w:sz w:val="24"/>
          <w:shd w:val="clear" w:color="auto" w:fill="FFFFFF"/>
        </w:rPr>
        <w:t>n th</w:t>
      </w:r>
      <w:r w:rsidR="00AD7A98">
        <w:rPr>
          <w:rFonts w:cs="Segoe UI"/>
          <w:color w:val="222222"/>
          <w:sz w:val="24"/>
          <w:shd w:val="clear" w:color="auto" w:fill="FFFFFF"/>
        </w:rPr>
        <w:t>e Package Manager Console (PMC)</w:t>
      </w:r>
      <w:r w:rsidR="00640F95">
        <w:rPr>
          <w:rFonts w:cs="Segoe UI"/>
          <w:color w:val="222222"/>
          <w:sz w:val="24"/>
          <w:shd w:val="clear" w:color="auto" w:fill="FFFFFF"/>
        </w:rPr>
        <w:t>:</w:t>
      </w:r>
    </w:p>
    <w:p w14:paraId="1D02B5BB" w14:textId="075D7648" w:rsidR="000227C6" w:rsidRPr="008173B6" w:rsidRDefault="00D64140" w:rsidP="00A666B9">
      <w:pPr>
        <w:spacing w:line="480" w:lineRule="auto"/>
        <w:contextualSpacing/>
        <w:rPr>
          <w:rFonts w:ascii="Consolas" w:hAnsi="Consolas" w:cs="Consolas"/>
          <w:color w:val="222222"/>
          <w:sz w:val="24"/>
          <w:highlight w:val="lightGray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highlight w:val="lightGray"/>
          <w:shd w:val="clear" w:color="auto" w:fill="FFFFFF"/>
        </w:rPr>
        <w:t>Update-D</w:t>
      </w:r>
      <w:r w:rsidR="00812F4A" w:rsidRPr="008173B6">
        <w:rPr>
          <w:rFonts w:ascii="Consolas" w:hAnsi="Consolas" w:cs="Consolas"/>
          <w:color w:val="222222"/>
          <w:sz w:val="24"/>
          <w:highlight w:val="lightGray"/>
          <w:shd w:val="clear" w:color="auto" w:fill="FFFFFF"/>
        </w:rPr>
        <w:t>atabase</w:t>
      </w:r>
      <w:r w:rsidR="008173B6" w:rsidRPr="008173B6">
        <w:rPr>
          <w:rFonts w:ascii="Consolas" w:hAnsi="Consolas" w:cs="Consolas"/>
          <w:color w:val="222222"/>
          <w:sz w:val="24"/>
          <w:highlight w:val="lightGray"/>
          <w:shd w:val="clear" w:color="auto" w:fill="FFFFFF"/>
        </w:rPr>
        <w:t xml:space="preserve"> -targetMigration </w:t>
      </w:r>
      <w:r w:rsidR="00C0133C" w:rsidRPr="00C0133C">
        <w:rPr>
          <w:rFonts w:ascii="Consolas" w:hAnsi="Consolas" w:cs="Consolas"/>
          <w:color w:val="222222"/>
          <w:sz w:val="24"/>
          <w:highlight w:val="lightGray"/>
          <w:shd w:val="clear" w:color="auto" w:fill="FFFFFF"/>
        </w:rPr>
        <w:t>201702170645344_init</w:t>
      </w:r>
      <w:bookmarkStart w:id="0" w:name="_GoBack"/>
      <w:bookmarkEnd w:id="0"/>
    </w:p>
    <w:p w14:paraId="0C02849A" w14:textId="506CA48A" w:rsidR="00353F0E" w:rsidRDefault="00D64140" w:rsidP="00E72C28">
      <w:pPr>
        <w:spacing w:line="480" w:lineRule="auto"/>
        <w:ind w:firstLine="720"/>
        <w:contextualSpacing/>
        <w:rPr>
          <w:rFonts w:cs="Segoe UI"/>
          <w:color w:val="222222"/>
          <w:sz w:val="24"/>
          <w:shd w:val="clear" w:color="auto" w:fill="FFFFFF"/>
        </w:rPr>
      </w:pPr>
      <w:r w:rsidRPr="00AD7A98">
        <w:rPr>
          <w:rFonts w:cs="Segoe UI"/>
          <w:color w:val="222222"/>
          <w:sz w:val="24"/>
          <w:shd w:val="clear" w:color="auto" w:fill="FFFFFF"/>
        </w:rPr>
        <w:t xml:space="preserve">The latest version of jQuery (3.1.1 at the time of submitting) is required </w:t>
      </w:r>
      <w:r>
        <w:rPr>
          <w:rFonts w:cs="Segoe UI"/>
          <w:color w:val="222222"/>
          <w:sz w:val="24"/>
          <w:shd w:val="clear" w:color="auto" w:fill="FFFFFF"/>
        </w:rPr>
        <w:t xml:space="preserve">for Steps </w:t>
      </w:r>
      <w:r w:rsidRPr="00AD7A98">
        <w:rPr>
          <w:rFonts w:cs="Segoe UI"/>
          <w:color w:val="222222"/>
          <w:sz w:val="24"/>
          <w:shd w:val="clear" w:color="auto" w:fill="FFFFFF"/>
        </w:rPr>
        <w:t>and may be installed with Bower or the NuGet Package Manager.</w:t>
      </w:r>
      <w:r>
        <w:rPr>
          <w:rFonts w:cs="Segoe UI"/>
          <w:color w:val="222222"/>
          <w:sz w:val="24"/>
          <w:shd w:val="clear" w:color="auto" w:fill="FFFFFF"/>
        </w:rPr>
        <w:t xml:space="preserve">  The only</w:t>
      </w:r>
      <w:r w:rsidR="00AD7A98">
        <w:rPr>
          <w:rFonts w:cs="Segoe UI"/>
          <w:color w:val="222222"/>
          <w:sz w:val="24"/>
          <w:shd w:val="clear" w:color="auto" w:fill="FFFFFF"/>
        </w:rPr>
        <w:t xml:space="preserve"> external package </w:t>
      </w:r>
      <w:r>
        <w:rPr>
          <w:rFonts w:cs="Segoe UI"/>
          <w:color w:val="222222"/>
          <w:sz w:val="24"/>
          <w:shd w:val="clear" w:color="auto" w:fill="FFFFFF"/>
        </w:rPr>
        <w:t>that is necessary is jQuery Steps.  Although it seems to be included</w:t>
      </w:r>
      <w:r w:rsidR="00AD7A98">
        <w:rPr>
          <w:rFonts w:cs="Segoe UI"/>
          <w:color w:val="222222"/>
          <w:sz w:val="24"/>
          <w:shd w:val="clear" w:color="auto" w:fill="FFFFFF"/>
        </w:rPr>
        <w:t xml:space="preserve">, </w:t>
      </w:r>
      <w:r>
        <w:rPr>
          <w:rFonts w:cs="Segoe UI"/>
          <w:color w:val="222222"/>
          <w:sz w:val="24"/>
          <w:shd w:val="clear" w:color="auto" w:fill="FFFFFF"/>
        </w:rPr>
        <w:t>the following command</w:t>
      </w:r>
      <w:r w:rsidR="00CB6B2E">
        <w:rPr>
          <w:rFonts w:cs="Segoe UI"/>
          <w:color w:val="222222"/>
          <w:sz w:val="24"/>
          <w:shd w:val="clear" w:color="auto" w:fill="FFFFFF"/>
        </w:rPr>
        <w:t xml:space="preserve"> install</w:t>
      </w:r>
      <w:r>
        <w:rPr>
          <w:rFonts w:cs="Segoe UI"/>
          <w:color w:val="222222"/>
          <w:sz w:val="24"/>
          <w:shd w:val="clear" w:color="auto" w:fill="FFFFFF"/>
        </w:rPr>
        <w:t xml:space="preserve">s Steps </w:t>
      </w:r>
      <w:r w:rsidR="00AD7A98">
        <w:rPr>
          <w:rFonts w:cs="Segoe UI"/>
          <w:color w:val="222222"/>
          <w:sz w:val="24"/>
          <w:shd w:val="clear" w:color="auto" w:fill="FFFFFF"/>
        </w:rPr>
        <w:t xml:space="preserve">via </w:t>
      </w:r>
      <w:r>
        <w:rPr>
          <w:rFonts w:cs="Segoe UI"/>
          <w:color w:val="222222"/>
          <w:sz w:val="24"/>
          <w:shd w:val="clear" w:color="auto" w:fill="FFFFFF"/>
        </w:rPr>
        <w:t>PMC</w:t>
      </w:r>
      <w:r w:rsidR="00AD7A98">
        <w:rPr>
          <w:rFonts w:cs="Segoe UI"/>
          <w:color w:val="222222"/>
          <w:sz w:val="24"/>
          <w:shd w:val="clear" w:color="auto" w:fill="FFFFFF"/>
        </w:rPr>
        <w:t>:</w:t>
      </w:r>
    </w:p>
    <w:p w14:paraId="57A5CE3A" w14:textId="77777777" w:rsidR="00353F0E" w:rsidRPr="00D64140" w:rsidRDefault="00353F0E" w:rsidP="00A666B9">
      <w:pPr>
        <w:spacing w:line="480" w:lineRule="auto"/>
        <w:contextualSpacing/>
        <w:rPr>
          <w:rFonts w:ascii="Consolas" w:hAnsi="Consolas" w:cs="Consolas"/>
          <w:color w:val="222222"/>
          <w:sz w:val="24"/>
          <w:highlight w:val="lightGray"/>
          <w:shd w:val="clear" w:color="auto" w:fill="FFFFFF"/>
        </w:rPr>
      </w:pPr>
      <w:r w:rsidRPr="00D64140">
        <w:rPr>
          <w:rFonts w:ascii="Consolas" w:hAnsi="Consolas" w:cs="Consolas"/>
          <w:color w:val="222222"/>
          <w:sz w:val="24"/>
          <w:highlight w:val="lightGray"/>
          <w:shd w:val="clear" w:color="auto" w:fill="FFFFFF"/>
        </w:rPr>
        <w:t>Install-Package jQuery.Steps</w:t>
      </w:r>
    </w:p>
    <w:p w14:paraId="203DEF7D" w14:textId="1D47DFF5" w:rsidR="00426378" w:rsidRPr="00A64D25" w:rsidRDefault="008173B6" w:rsidP="00E72C28">
      <w:pPr>
        <w:spacing w:line="480" w:lineRule="auto"/>
        <w:ind w:firstLine="720"/>
        <w:contextualSpacing/>
        <w:rPr>
          <w:rFonts w:cs="Segoe UI"/>
          <w:color w:val="222222"/>
          <w:sz w:val="24"/>
          <w:shd w:val="clear" w:color="auto" w:fill="FFFFFF"/>
        </w:rPr>
      </w:pPr>
      <w:r>
        <w:rPr>
          <w:rFonts w:cs="Segoe UI"/>
          <w:color w:val="222222"/>
          <w:sz w:val="24"/>
          <w:shd w:val="clear" w:color="auto" w:fill="FFFFFF"/>
        </w:rPr>
        <w:t>The</w:t>
      </w:r>
      <w:r w:rsidR="00182703" w:rsidRPr="00A64D25">
        <w:rPr>
          <w:rFonts w:cs="Segoe UI"/>
          <w:color w:val="222222"/>
          <w:sz w:val="24"/>
          <w:shd w:val="clear" w:color="auto" w:fill="FFFFFF"/>
        </w:rPr>
        <w:t xml:space="preserve"> data model is </w:t>
      </w:r>
      <w:r w:rsidR="00A64D25" w:rsidRPr="00A64D25">
        <w:rPr>
          <w:rFonts w:cs="Segoe UI"/>
          <w:color w:val="222222"/>
          <w:sz w:val="24"/>
          <w:shd w:val="clear" w:color="auto" w:fill="FFFFFF"/>
        </w:rPr>
        <w:t xml:space="preserve">a </w:t>
      </w:r>
      <w:r w:rsidR="00182703" w:rsidRPr="00A64D25">
        <w:rPr>
          <w:rFonts w:cs="Segoe UI"/>
          <w:color w:val="222222"/>
          <w:sz w:val="24"/>
          <w:shd w:val="clear" w:color="auto" w:fill="FFFFFF"/>
        </w:rPr>
        <w:t>simple</w:t>
      </w:r>
      <w:r w:rsidR="00A64D25" w:rsidRPr="00A64D25">
        <w:rPr>
          <w:rFonts w:cs="Segoe UI"/>
          <w:color w:val="222222"/>
          <w:sz w:val="24"/>
          <w:shd w:val="clear" w:color="auto" w:fill="FFFFFF"/>
        </w:rPr>
        <w:t xml:space="preserve"> one-to-many</w:t>
      </w:r>
      <w:r>
        <w:rPr>
          <w:rFonts w:cs="Segoe UI"/>
          <w:color w:val="222222"/>
          <w:sz w:val="24"/>
          <w:shd w:val="clear" w:color="auto" w:fill="FFFFFF"/>
        </w:rPr>
        <w:t xml:space="preserve"> join between Question and Answer.  </w:t>
      </w:r>
      <w:r w:rsidR="00AD7A98">
        <w:rPr>
          <w:rFonts w:cs="Segoe UI"/>
          <w:color w:val="222222"/>
          <w:sz w:val="24"/>
          <w:shd w:val="clear" w:color="auto" w:fill="FFFFFF"/>
        </w:rPr>
        <w:t>I used</w:t>
      </w:r>
      <w:r w:rsidR="00A64D25" w:rsidRPr="00A64D25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182703" w:rsidRPr="00A64D25">
        <w:rPr>
          <w:rFonts w:cs="Segoe UI"/>
          <w:color w:val="222222"/>
          <w:sz w:val="24"/>
          <w:shd w:val="clear" w:color="auto" w:fill="FFFFFF"/>
        </w:rPr>
        <w:t>eager loading</w:t>
      </w:r>
      <w:r w:rsidR="00AD7A98">
        <w:rPr>
          <w:rFonts w:cs="Segoe UI"/>
          <w:color w:val="222222"/>
          <w:sz w:val="24"/>
          <w:shd w:val="clear" w:color="auto" w:fill="FFFFFF"/>
        </w:rPr>
        <w:t xml:space="preserve"> </w:t>
      </w:r>
      <w:r>
        <w:rPr>
          <w:rFonts w:cs="Segoe UI"/>
          <w:color w:val="222222"/>
          <w:sz w:val="24"/>
          <w:shd w:val="clear" w:color="auto" w:fill="FFFFFF"/>
        </w:rPr>
        <w:t xml:space="preserve">to </w:t>
      </w:r>
      <w:r w:rsidR="00E72C28">
        <w:rPr>
          <w:rFonts w:cs="Segoe UI"/>
          <w:color w:val="222222"/>
          <w:sz w:val="24"/>
          <w:shd w:val="clear" w:color="auto" w:fill="FFFFFF"/>
        </w:rPr>
        <w:t>populate all the propertie</w:t>
      </w:r>
      <w:r w:rsidR="00AD7A98">
        <w:rPr>
          <w:rFonts w:cs="Segoe UI"/>
          <w:color w:val="222222"/>
          <w:sz w:val="24"/>
          <w:shd w:val="clear" w:color="auto" w:fill="FFFFFF"/>
        </w:rPr>
        <w:t>s at once</w:t>
      </w:r>
      <w:r w:rsidR="000227C6" w:rsidRPr="00A64D25">
        <w:rPr>
          <w:rFonts w:cs="Segoe UI"/>
          <w:color w:val="222222"/>
          <w:sz w:val="24"/>
          <w:shd w:val="clear" w:color="auto" w:fill="FFFFFF"/>
        </w:rPr>
        <w:t xml:space="preserve"> as</w:t>
      </w:r>
      <w:r w:rsidR="00182703" w:rsidRPr="00A64D25">
        <w:rPr>
          <w:rFonts w:cs="Segoe UI"/>
          <w:color w:val="222222"/>
          <w:sz w:val="24"/>
          <w:shd w:val="clear" w:color="auto" w:fill="FFFFFF"/>
        </w:rPr>
        <w:t xml:space="preserve"> opposed to lazy or explicit</w:t>
      </w:r>
      <w:r w:rsidR="000227C6" w:rsidRPr="00A64D25">
        <w:rPr>
          <w:rFonts w:cs="Segoe UI"/>
          <w:color w:val="222222"/>
          <w:sz w:val="24"/>
          <w:shd w:val="clear" w:color="auto" w:fill="FFFFFF"/>
        </w:rPr>
        <w:t xml:space="preserve"> loading</w:t>
      </w:r>
      <w:r w:rsidR="00AD7A98">
        <w:rPr>
          <w:rFonts w:cs="Segoe UI"/>
          <w:color w:val="222222"/>
          <w:sz w:val="24"/>
          <w:shd w:val="clear" w:color="auto" w:fill="FFFFFF"/>
        </w:rPr>
        <w:t>.  Eager loading yields the best performance for single-join queries</w:t>
      </w:r>
      <w:sdt>
        <w:sdtPr>
          <w:rPr>
            <w:rFonts w:cs="Segoe UI"/>
            <w:color w:val="222222"/>
            <w:sz w:val="24"/>
            <w:shd w:val="clear" w:color="auto" w:fill="FFFFFF"/>
          </w:rPr>
          <w:id w:val="-437067191"/>
          <w:citation/>
        </w:sdtPr>
        <w:sdtEndPr/>
        <w:sdtContent>
          <w:r w:rsidR="001A58EB" w:rsidRPr="00A64D25">
            <w:rPr>
              <w:rFonts w:cs="Segoe UI"/>
              <w:color w:val="222222"/>
              <w:sz w:val="24"/>
              <w:shd w:val="clear" w:color="auto" w:fill="FFFFFF"/>
            </w:rPr>
            <w:fldChar w:fldCharType="begin"/>
          </w:r>
          <w:r w:rsidR="001A58EB" w:rsidRPr="00A64D25">
            <w:rPr>
              <w:rFonts w:cs="Segoe UI"/>
              <w:color w:val="222222"/>
              <w:sz w:val="24"/>
              <w:shd w:val="clear" w:color="auto" w:fill="FFFFFF"/>
            </w:rPr>
            <w:instrText xml:space="preserve"> CITATION Dyk16 \l 1033 </w:instrText>
          </w:r>
          <w:r w:rsidR="001A58EB" w:rsidRPr="00A64D25">
            <w:rPr>
              <w:rFonts w:cs="Segoe UI"/>
              <w:color w:val="222222"/>
              <w:sz w:val="24"/>
              <w:shd w:val="clear" w:color="auto" w:fill="FFFFFF"/>
            </w:rPr>
            <w:fldChar w:fldCharType="separate"/>
          </w:r>
          <w:r w:rsidR="001A58EB" w:rsidRPr="00A64D25">
            <w:rPr>
              <w:rFonts w:cs="Segoe UI"/>
              <w:color w:val="222222"/>
              <w:sz w:val="24"/>
              <w:shd w:val="clear" w:color="auto" w:fill="FFFFFF"/>
            </w:rPr>
            <w:t xml:space="preserve"> (Dykstra &amp; Anderson, 2016)</w:t>
          </w:r>
          <w:r w:rsidR="001A58EB" w:rsidRPr="00A64D25">
            <w:rPr>
              <w:rFonts w:cs="Segoe UI"/>
              <w:color w:val="222222"/>
              <w:sz w:val="24"/>
              <w:shd w:val="clear" w:color="auto" w:fill="FFFFFF"/>
            </w:rPr>
            <w:fldChar w:fldCharType="end"/>
          </w:r>
        </w:sdtContent>
      </w:sdt>
      <w:r w:rsidR="00182703" w:rsidRPr="00A64D25">
        <w:rPr>
          <w:rFonts w:cs="Segoe UI"/>
          <w:color w:val="222222"/>
          <w:sz w:val="24"/>
          <w:shd w:val="clear" w:color="auto" w:fill="FFFFFF"/>
        </w:rPr>
        <w:t>.</w:t>
      </w:r>
      <w:r w:rsidR="007E4F5D">
        <w:rPr>
          <w:rFonts w:cs="Segoe UI"/>
          <w:color w:val="222222"/>
          <w:sz w:val="24"/>
          <w:shd w:val="clear" w:color="auto" w:fill="FFFFFF"/>
        </w:rPr>
        <w:t xml:space="preserve">  </w:t>
      </w:r>
      <w:r w:rsidR="00B30FA1">
        <w:rPr>
          <w:rFonts w:cs="Segoe UI"/>
          <w:color w:val="222222"/>
          <w:sz w:val="24"/>
          <w:shd w:val="clear" w:color="auto" w:fill="FFFFFF"/>
        </w:rPr>
        <w:t>The data model is designed to include any number of</w:t>
      </w:r>
      <w:r w:rsidR="00CB6B2E">
        <w:rPr>
          <w:rFonts w:cs="Segoe UI"/>
          <w:color w:val="222222"/>
          <w:sz w:val="24"/>
          <w:shd w:val="clear" w:color="auto" w:fill="FFFFFF"/>
        </w:rPr>
        <w:t xml:space="preserve"> possible</w:t>
      </w:r>
      <w:r w:rsidR="00B30FA1">
        <w:rPr>
          <w:rFonts w:cs="Segoe UI"/>
          <w:color w:val="222222"/>
          <w:sz w:val="24"/>
          <w:shd w:val="clear" w:color="auto" w:fill="FFFFFF"/>
        </w:rPr>
        <w:t xml:space="preserve"> answers</w:t>
      </w:r>
      <w:r w:rsidR="00390CDC">
        <w:rPr>
          <w:rFonts w:cs="Segoe UI"/>
          <w:color w:val="222222"/>
          <w:sz w:val="24"/>
          <w:shd w:val="clear" w:color="auto" w:fill="FFFFFF"/>
        </w:rPr>
        <w:t xml:space="preserve"> for each question</w:t>
      </w:r>
      <w:r w:rsidR="00B30FA1">
        <w:rPr>
          <w:rFonts w:cs="Segoe UI"/>
          <w:color w:val="222222"/>
          <w:sz w:val="24"/>
          <w:shd w:val="clear" w:color="auto" w:fill="FFFFFF"/>
        </w:rPr>
        <w:t>.</w:t>
      </w:r>
      <w:r>
        <w:rPr>
          <w:rFonts w:cs="Segoe UI"/>
          <w:color w:val="222222"/>
          <w:sz w:val="24"/>
          <w:shd w:val="clear" w:color="auto" w:fill="FFFFFF"/>
        </w:rPr>
        <w:t xml:space="preserve">  </w:t>
      </w:r>
      <w:r w:rsidR="00640F95">
        <w:rPr>
          <w:rFonts w:cs="Segoe UI"/>
          <w:color w:val="222222"/>
          <w:sz w:val="24"/>
          <w:shd w:val="clear" w:color="auto" w:fill="FFFFFF"/>
        </w:rPr>
        <w:t xml:space="preserve">The constant </w:t>
      </w:r>
      <w:r w:rsidR="00640F95" w:rsidRPr="00640F95">
        <w:rPr>
          <w:rFonts w:ascii="Consolas" w:hAnsi="Consolas" w:cs="Consolas"/>
          <w:color w:val="222222"/>
          <w:sz w:val="24"/>
          <w:shd w:val="clear" w:color="auto" w:fill="FFFFFF"/>
        </w:rPr>
        <w:t>Exam.NUMBER_OF_QUESTIONS</w:t>
      </w:r>
      <w:r w:rsidR="00640F95">
        <w:rPr>
          <w:rFonts w:cs="Segoe UI"/>
          <w:color w:val="222222"/>
          <w:sz w:val="24"/>
          <w:shd w:val="clear" w:color="auto" w:fill="FFFFFF"/>
        </w:rPr>
        <w:t xml:space="preserve"> determines how many questions are produced.</w:t>
      </w:r>
    </w:p>
    <w:p w14:paraId="03196182" w14:textId="3C305E80" w:rsidR="002B0EB9" w:rsidRDefault="00A64D25" w:rsidP="00E72C28">
      <w:pPr>
        <w:spacing w:line="480" w:lineRule="auto"/>
        <w:ind w:firstLine="720"/>
        <w:contextualSpacing/>
        <w:rPr>
          <w:rFonts w:cs="Segoe UI"/>
          <w:color w:val="222222"/>
          <w:sz w:val="24"/>
          <w:shd w:val="clear" w:color="auto" w:fill="FFFFFF"/>
        </w:rPr>
      </w:pPr>
      <w:r w:rsidRPr="00A64D25">
        <w:rPr>
          <w:rFonts w:cs="Segoe UI"/>
          <w:color w:val="222222"/>
          <w:sz w:val="24"/>
          <w:shd w:val="clear" w:color="auto" w:fill="FFFFFF"/>
        </w:rPr>
        <w:lastRenderedPageBreak/>
        <w:t>Shuffling the questions</w:t>
      </w:r>
      <w:r w:rsidR="005B3119" w:rsidRPr="00A64D25">
        <w:rPr>
          <w:rFonts w:cs="Segoe UI"/>
          <w:color w:val="222222"/>
          <w:sz w:val="24"/>
          <w:shd w:val="clear" w:color="auto" w:fill="FFFFFF"/>
        </w:rPr>
        <w:t xml:space="preserve"> occurs in the </w:t>
      </w:r>
      <w:r w:rsidR="00D64140" w:rsidRPr="00D64140">
        <w:rPr>
          <w:rFonts w:ascii="Consolas" w:hAnsi="Consolas" w:cs="Consolas"/>
          <w:color w:val="222222"/>
          <w:sz w:val="24"/>
          <w:shd w:val="clear" w:color="auto" w:fill="FFFFFF"/>
        </w:rPr>
        <w:t>Exam</w:t>
      </w:r>
      <w:r w:rsidR="005B3119" w:rsidRPr="00D64140">
        <w:rPr>
          <w:rFonts w:ascii="Consolas" w:hAnsi="Consolas" w:cs="Consolas"/>
          <w:color w:val="222222"/>
          <w:sz w:val="24"/>
          <w:shd w:val="clear" w:color="auto" w:fill="FFFFFF"/>
        </w:rPr>
        <w:t>Controller</w:t>
      </w:r>
      <w:r w:rsidR="005B3119" w:rsidRPr="00A64D25">
        <w:rPr>
          <w:rFonts w:cs="Segoe UI"/>
          <w:color w:val="222222"/>
          <w:sz w:val="24"/>
          <w:shd w:val="clear" w:color="auto" w:fill="FFFFFF"/>
        </w:rPr>
        <w:t xml:space="preserve">. I </w:t>
      </w:r>
      <w:r w:rsidR="007E4F5D">
        <w:rPr>
          <w:rFonts w:cs="Segoe UI"/>
          <w:color w:val="222222"/>
          <w:sz w:val="24"/>
          <w:shd w:val="clear" w:color="auto" w:fill="FFFFFF"/>
        </w:rPr>
        <w:t>chose</w:t>
      </w:r>
      <w:r w:rsidR="005B3119" w:rsidRPr="00A64D25">
        <w:rPr>
          <w:rFonts w:cs="Segoe UI"/>
          <w:color w:val="222222"/>
          <w:sz w:val="24"/>
          <w:shd w:val="clear" w:color="auto" w:fill="FFFFFF"/>
        </w:rPr>
        <w:t xml:space="preserve"> the Fisher-Yates’ algorithm</w:t>
      </w:r>
      <w:r w:rsidR="007E4F5D">
        <w:rPr>
          <w:rFonts w:cs="Segoe UI"/>
          <w:color w:val="222222"/>
          <w:sz w:val="24"/>
          <w:shd w:val="clear" w:color="auto" w:fill="FFFFFF"/>
        </w:rPr>
        <w:t xml:space="preserve"> because it</w:t>
      </w:r>
      <w:r w:rsidR="00CB6B2E">
        <w:rPr>
          <w:rFonts w:cs="Segoe UI"/>
          <w:color w:val="222222"/>
          <w:sz w:val="24"/>
          <w:shd w:val="clear" w:color="auto" w:fill="FFFFFF"/>
        </w:rPr>
        <w:t xml:space="preserve"> scales well and</w:t>
      </w:r>
      <w:r w:rsidR="007E4F5D">
        <w:rPr>
          <w:rFonts w:cs="Segoe UI"/>
          <w:color w:val="222222"/>
          <w:sz w:val="24"/>
          <w:shd w:val="clear" w:color="auto" w:fill="FFFFFF"/>
        </w:rPr>
        <w:t xml:space="preserve"> is</w:t>
      </w:r>
      <w:r w:rsidR="005B3119" w:rsidRPr="00A64D25">
        <w:rPr>
          <w:rFonts w:cs="Segoe UI"/>
          <w:color w:val="222222"/>
          <w:sz w:val="24"/>
          <w:shd w:val="clear" w:color="auto" w:fill="FFFFFF"/>
        </w:rPr>
        <w:t xml:space="preserve"> generally regarded as hav</w:t>
      </w:r>
      <w:r w:rsidR="00064ABC" w:rsidRPr="00A64D25">
        <w:rPr>
          <w:rFonts w:cs="Segoe UI"/>
          <w:color w:val="222222"/>
          <w:sz w:val="24"/>
          <w:shd w:val="clear" w:color="auto" w:fill="FFFFFF"/>
        </w:rPr>
        <w:t>ing low bias.</w:t>
      </w:r>
      <w:r w:rsidR="00AD7A98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064ABC" w:rsidRPr="00A64D25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AD4039" w:rsidRPr="00A64D25">
        <w:rPr>
          <w:rFonts w:cs="Segoe UI"/>
          <w:color w:val="222222"/>
          <w:sz w:val="24"/>
          <w:shd w:val="clear" w:color="auto" w:fill="FFFFFF"/>
        </w:rPr>
        <w:t>It</w:t>
      </w:r>
      <w:r w:rsidR="00AD4039">
        <w:rPr>
          <w:rFonts w:cs="Segoe UI"/>
          <w:color w:val="222222"/>
          <w:sz w:val="24"/>
          <w:shd w:val="clear" w:color="auto" w:fill="FFFFFF"/>
        </w:rPr>
        <w:t xml:space="preserve"> is O(n) </w:t>
      </w:r>
      <w:r w:rsidR="00D64140">
        <w:rPr>
          <w:rFonts w:cs="Segoe UI"/>
          <w:color w:val="222222"/>
          <w:sz w:val="24"/>
          <w:shd w:val="clear" w:color="auto" w:fill="FFFFFF"/>
        </w:rPr>
        <w:t>so</w:t>
      </w:r>
      <w:r w:rsidR="00AD4039">
        <w:rPr>
          <w:rFonts w:cs="Segoe UI"/>
          <w:color w:val="222222"/>
          <w:sz w:val="24"/>
          <w:shd w:val="clear" w:color="auto" w:fill="FFFFFF"/>
        </w:rPr>
        <w:t xml:space="preserve"> it </w:t>
      </w:r>
      <w:r w:rsidR="00D64140">
        <w:rPr>
          <w:rFonts w:cs="Segoe UI"/>
          <w:color w:val="222222"/>
          <w:sz w:val="24"/>
          <w:shd w:val="clear" w:color="auto" w:fill="FFFFFF"/>
        </w:rPr>
        <w:t>is appropriate for</w:t>
      </w:r>
      <w:r w:rsidR="00AD4039" w:rsidRPr="00A64D25">
        <w:rPr>
          <w:rFonts w:cs="Segoe UI"/>
          <w:color w:val="222222"/>
          <w:sz w:val="24"/>
          <w:shd w:val="clear" w:color="auto" w:fill="FFFFFF"/>
        </w:rPr>
        <w:t xml:space="preserve"> larger question-</w:t>
      </w:r>
      <w:r w:rsidR="00640F95">
        <w:rPr>
          <w:rFonts w:cs="Segoe UI"/>
          <w:color w:val="222222"/>
          <w:sz w:val="24"/>
          <w:shd w:val="clear" w:color="auto" w:fill="FFFFFF"/>
        </w:rPr>
        <w:t>sets.</w:t>
      </w:r>
      <w:r w:rsidR="00AD4039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D64140">
        <w:rPr>
          <w:rFonts w:cs="Segoe UI"/>
          <w:color w:val="222222"/>
          <w:sz w:val="24"/>
          <w:shd w:val="clear" w:color="auto" w:fill="FFFFFF"/>
        </w:rPr>
        <w:t>This</w:t>
      </w:r>
      <w:r w:rsidR="005B3119" w:rsidRPr="00A64D25">
        <w:rPr>
          <w:rFonts w:cs="Segoe UI"/>
          <w:color w:val="222222"/>
          <w:sz w:val="24"/>
          <w:shd w:val="clear" w:color="auto" w:fill="FFFFFF"/>
        </w:rPr>
        <w:t xml:space="preserve"> algorithm</w:t>
      </w:r>
      <w:r w:rsidR="00064ABC" w:rsidRPr="00A64D25">
        <w:rPr>
          <w:rFonts w:cs="Segoe UI"/>
          <w:color w:val="222222"/>
          <w:sz w:val="24"/>
          <w:shd w:val="clear" w:color="auto" w:fill="FFFFFF"/>
        </w:rPr>
        <w:t xml:space="preserve"> isn’t suitable for a casino-quality shuffle, </w:t>
      </w:r>
      <w:r w:rsidR="00D64140">
        <w:rPr>
          <w:rFonts w:cs="Segoe UI"/>
          <w:color w:val="222222"/>
          <w:sz w:val="24"/>
          <w:shd w:val="clear" w:color="auto" w:fill="FFFFFF"/>
        </w:rPr>
        <w:t xml:space="preserve">but in small sets </w:t>
      </w:r>
      <w:r w:rsidR="00064ABC" w:rsidRPr="00A64D25">
        <w:rPr>
          <w:rFonts w:cs="Segoe UI"/>
          <w:color w:val="222222"/>
          <w:sz w:val="24"/>
          <w:shd w:val="clear" w:color="auto" w:fill="FFFFFF"/>
        </w:rPr>
        <w:t>it</w:t>
      </w:r>
      <w:r w:rsidR="005B3119" w:rsidRPr="00A64D25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D64140">
        <w:rPr>
          <w:rFonts w:cs="Segoe UI"/>
          <w:color w:val="222222"/>
          <w:sz w:val="24"/>
          <w:shd w:val="clear" w:color="auto" w:fill="FFFFFF"/>
        </w:rPr>
        <w:t>will produce</w:t>
      </w:r>
      <w:r w:rsidR="005B3119" w:rsidRPr="00A64D25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064ABC" w:rsidRPr="00A64D25">
        <w:rPr>
          <w:rFonts w:cs="Segoe UI"/>
          <w:color w:val="222222"/>
          <w:sz w:val="24"/>
          <w:shd w:val="clear" w:color="auto" w:fill="FFFFFF"/>
        </w:rPr>
        <w:t>all combinations with equal probability</w:t>
      </w:r>
      <w:r w:rsidR="007E4F5D" w:rsidRPr="00A64D25">
        <w:rPr>
          <w:rFonts w:cs="Segoe UI"/>
          <w:color w:val="222222"/>
          <w:sz w:val="24"/>
          <w:shd w:val="clear" w:color="auto" w:fill="FFFFFF"/>
        </w:rPr>
        <w:t xml:space="preserve"> </w:t>
      </w:r>
      <w:sdt>
        <w:sdtPr>
          <w:rPr>
            <w:rFonts w:cs="Segoe UI"/>
            <w:color w:val="222222"/>
            <w:sz w:val="24"/>
            <w:shd w:val="clear" w:color="auto" w:fill="FFFFFF"/>
          </w:rPr>
          <w:id w:val="-2003582721"/>
          <w:citation/>
        </w:sdtPr>
        <w:sdtEndPr/>
        <w:sdtContent>
          <w:r w:rsidR="00064ABC" w:rsidRPr="00A64D25">
            <w:rPr>
              <w:rFonts w:cs="Segoe UI"/>
              <w:color w:val="222222"/>
              <w:sz w:val="24"/>
              <w:shd w:val="clear" w:color="auto" w:fill="FFFFFF"/>
            </w:rPr>
            <w:fldChar w:fldCharType="begin"/>
          </w:r>
          <w:r w:rsidR="00064ABC" w:rsidRPr="00A64D25">
            <w:rPr>
              <w:rFonts w:cs="Segoe UI"/>
              <w:color w:val="222222"/>
              <w:sz w:val="24"/>
              <w:shd w:val="clear" w:color="auto" w:fill="FFFFFF"/>
            </w:rPr>
            <w:instrText xml:space="preserve"> CITATION How11 \l 1033 </w:instrText>
          </w:r>
          <w:r w:rsidR="00064ABC" w:rsidRPr="00A64D25">
            <w:rPr>
              <w:rFonts w:cs="Segoe UI"/>
              <w:color w:val="222222"/>
              <w:sz w:val="24"/>
              <w:shd w:val="clear" w:color="auto" w:fill="FFFFFF"/>
            </w:rPr>
            <w:fldChar w:fldCharType="separate"/>
          </w:r>
          <w:r w:rsidR="00064ABC" w:rsidRPr="00A64D25">
            <w:rPr>
              <w:rFonts w:cs="Segoe UI"/>
              <w:color w:val="222222"/>
              <w:sz w:val="24"/>
              <w:shd w:val="clear" w:color="auto" w:fill="FFFFFF"/>
            </w:rPr>
            <w:t>(How not to shuffle - the Knuth Fisher-Yates algorithm, 2011)</w:t>
          </w:r>
          <w:r w:rsidR="00064ABC" w:rsidRPr="00A64D25">
            <w:rPr>
              <w:rFonts w:cs="Segoe UI"/>
              <w:color w:val="222222"/>
              <w:sz w:val="24"/>
              <w:shd w:val="clear" w:color="auto" w:fill="FFFFFF"/>
            </w:rPr>
            <w:fldChar w:fldCharType="end"/>
          </w:r>
        </w:sdtContent>
      </w:sdt>
      <w:r w:rsidR="00C0133C">
        <w:rPr>
          <w:rFonts w:cs="Segoe UI"/>
          <w:color w:val="222222"/>
          <w:sz w:val="24"/>
          <w:shd w:val="clear" w:color="auto" w:fill="FFFFFF"/>
        </w:rPr>
        <w:t>.</w:t>
      </w:r>
    </w:p>
    <w:p w14:paraId="7FBE7C8F" w14:textId="0930FE1E" w:rsidR="00F42C40" w:rsidRDefault="00F42C40" w:rsidP="00E72C28">
      <w:pPr>
        <w:spacing w:line="480" w:lineRule="auto"/>
        <w:ind w:firstLine="720"/>
        <w:contextualSpacing/>
        <w:rPr>
          <w:rFonts w:cs="Segoe UI"/>
          <w:color w:val="222222"/>
          <w:sz w:val="24"/>
          <w:shd w:val="clear" w:color="auto" w:fill="FFFFFF"/>
        </w:rPr>
      </w:pPr>
      <w:r>
        <w:rPr>
          <w:rFonts w:cs="Segoe UI"/>
          <w:color w:val="222222"/>
          <w:sz w:val="24"/>
          <w:shd w:val="clear" w:color="auto" w:fill="FFFFFF"/>
        </w:rPr>
        <w:t>The form</w:t>
      </w:r>
      <w:r w:rsidR="00E37C53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7E4F5D">
        <w:rPr>
          <w:rFonts w:cs="Segoe UI"/>
          <w:color w:val="222222"/>
          <w:sz w:val="24"/>
          <w:shd w:val="clear" w:color="auto" w:fill="FFFFFF"/>
        </w:rPr>
        <w:t>p</w:t>
      </w:r>
      <w:r>
        <w:rPr>
          <w:rFonts w:cs="Segoe UI"/>
          <w:color w:val="222222"/>
          <w:sz w:val="24"/>
          <w:shd w:val="clear" w:color="auto" w:fill="FFFFFF"/>
        </w:rPr>
        <w:t>osts a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 sparse </w:t>
      </w:r>
      <w:r w:rsidR="00640F95">
        <w:rPr>
          <w:rFonts w:cs="Segoe UI"/>
          <w:color w:val="222222"/>
          <w:sz w:val="24"/>
          <w:shd w:val="clear" w:color="auto" w:fill="FFFFFF"/>
        </w:rPr>
        <w:t>Exam data structure c</w:t>
      </w:r>
      <w:r w:rsidR="007E4F5D">
        <w:rPr>
          <w:rFonts w:cs="Segoe UI"/>
          <w:color w:val="222222"/>
          <w:sz w:val="24"/>
          <w:shd w:val="clear" w:color="auto" w:fill="FFFFFF"/>
        </w:rPr>
        <w:t>ontains</w:t>
      </w:r>
      <w:r w:rsidR="00640F95">
        <w:rPr>
          <w:rFonts w:cs="Segoe UI"/>
          <w:color w:val="222222"/>
          <w:sz w:val="24"/>
          <w:shd w:val="clear" w:color="auto" w:fill="FFFFFF"/>
        </w:rPr>
        <w:t xml:space="preserve"> a</w:t>
      </w:r>
      <w:r>
        <w:rPr>
          <w:rFonts w:cs="Segoe UI"/>
          <w:color w:val="222222"/>
          <w:sz w:val="24"/>
          <w:shd w:val="clear" w:color="auto" w:fill="FFFFFF"/>
        </w:rPr>
        <w:t xml:space="preserve"> </w:t>
      </w:r>
      <w:r w:rsidRPr="00E37C53">
        <w:rPr>
          <w:rFonts w:ascii="Consolas" w:hAnsi="Consolas" w:cs="Consolas"/>
          <w:color w:val="222222"/>
          <w:sz w:val="24"/>
          <w:shd w:val="clear" w:color="auto" w:fill="FFFFFF"/>
        </w:rPr>
        <w:t>QuestionID</w:t>
      </w:r>
      <w:r>
        <w:rPr>
          <w:rFonts w:cs="Segoe UI"/>
          <w:color w:val="222222"/>
          <w:sz w:val="24"/>
          <w:shd w:val="clear" w:color="auto" w:fill="FFFFFF"/>
        </w:rPr>
        <w:t xml:space="preserve"> and </w:t>
      </w:r>
      <w:r w:rsidRPr="00E37C53">
        <w:rPr>
          <w:rFonts w:ascii="Consolas" w:hAnsi="Consolas" w:cs="Consolas"/>
          <w:color w:val="222222"/>
          <w:sz w:val="24"/>
          <w:shd w:val="clear" w:color="auto" w:fill="FFFFFF"/>
        </w:rPr>
        <w:t>AnswerID</w:t>
      </w:r>
      <w:r>
        <w:rPr>
          <w:rFonts w:cs="Segoe UI"/>
          <w:color w:val="222222"/>
          <w:sz w:val="24"/>
          <w:shd w:val="clear" w:color="auto" w:fill="FFFFFF"/>
        </w:rPr>
        <w:t xml:space="preserve"> </w:t>
      </w:r>
      <w:r w:rsidR="00E37C53">
        <w:rPr>
          <w:rFonts w:cs="Segoe UI"/>
          <w:color w:val="222222"/>
          <w:sz w:val="24"/>
          <w:shd w:val="clear" w:color="auto" w:fill="FFFFFF"/>
        </w:rPr>
        <w:t>for every</w:t>
      </w:r>
      <w:r>
        <w:rPr>
          <w:rFonts w:cs="Segoe UI"/>
          <w:color w:val="222222"/>
          <w:sz w:val="24"/>
          <w:shd w:val="clear" w:color="auto" w:fill="FFFFFF"/>
        </w:rPr>
        <w:t xml:space="preserve"> question</w:t>
      </w:r>
      <w:r w:rsidR="00640F95">
        <w:rPr>
          <w:rFonts w:cs="Segoe UI"/>
          <w:color w:val="222222"/>
          <w:sz w:val="24"/>
          <w:shd w:val="clear" w:color="auto" w:fill="FFFFFF"/>
        </w:rPr>
        <w:t xml:space="preserve">.  The </w:t>
      </w:r>
      <w:r w:rsidR="00B75A02" w:rsidRPr="00B75A02">
        <w:rPr>
          <w:rFonts w:cs="Segoe UI"/>
          <w:color w:val="222222"/>
          <w:sz w:val="24"/>
          <w:shd w:val="clear" w:color="auto" w:fill="FFFFFF"/>
        </w:rPr>
        <w:t>identifier</w:t>
      </w:r>
      <w:r w:rsidR="00640F95">
        <w:rPr>
          <w:rFonts w:cs="Segoe UI"/>
          <w:color w:val="222222"/>
          <w:sz w:val="24"/>
          <w:shd w:val="clear" w:color="auto" w:fill="FFFFFF"/>
        </w:rPr>
        <w:t xml:space="preserve"> of the given answer is returned in the </w:t>
      </w:r>
      <w:r w:rsidR="00EB2AFE" w:rsidRPr="00EB2AFE">
        <w:rPr>
          <w:rFonts w:ascii="Consolas" w:hAnsi="Consolas" w:cs="Consolas"/>
          <w:color w:val="222222"/>
          <w:sz w:val="24"/>
          <w:shd w:val="clear" w:color="auto" w:fill="FFFFFF"/>
        </w:rPr>
        <w:t>Question.</w:t>
      </w:r>
      <w:r w:rsidR="00640F95" w:rsidRPr="00E37C53">
        <w:rPr>
          <w:rFonts w:ascii="Consolas" w:hAnsi="Consolas" w:cs="Consolas"/>
          <w:color w:val="222222"/>
          <w:sz w:val="24"/>
          <w:shd w:val="clear" w:color="auto" w:fill="FFFFFF"/>
        </w:rPr>
        <w:t>CorrectID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 property whose intended purpose is for the result of a server-side query</w:t>
      </w:r>
      <w:r w:rsidR="00640F95">
        <w:rPr>
          <w:rFonts w:cs="Segoe UI"/>
          <w:color w:val="222222"/>
          <w:sz w:val="24"/>
          <w:shd w:val="clear" w:color="auto" w:fill="FFFFFF"/>
        </w:rPr>
        <w:t>.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  Because </w:t>
      </w:r>
      <w:r w:rsidR="00B75A02" w:rsidRPr="00B75A02">
        <w:rPr>
          <w:rFonts w:ascii="Consolas" w:hAnsi="Consolas" w:cs="Consolas"/>
          <w:color w:val="222222"/>
          <w:sz w:val="24"/>
          <w:shd w:val="clear" w:color="auto" w:fill="FFFFFF"/>
        </w:rPr>
        <w:t>Questions.</w:t>
      </w:r>
      <w:r w:rsidR="00B75A02" w:rsidRPr="00B37ACF">
        <w:rPr>
          <w:rFonts w:ascii="Consolas" w:hAnsi="Consolas" w:cs="Consolas"/>
          <w:color w:val="222222"/>
          <w:sz w:val="24"/>
          <w:shd w:val="clear" w:color="auto" w:fill="FFFFFF"/>
        </w:rPr>
        <w:t>Answers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 isn’t initialized, t</w:t>
      </w:r>
      <w:r w:rsidR="00E72C28">
        <w:rPr>
          <w:rFonts w:cs="Segoe UI"/>
          <w:color w:val="222222"/>
          <w:sz w:val="24"/>
          <w:shd w:val="clear" w:color="auto" w:fill="FFFFFF"/>
        </w:rPr>
        <w:t>he</w:t>
      </w:r>
      <w:r w:rsidR="00C0133C">
        <w:rPr>
          <w:rFonts w:cs="Segoe UI"/>
          <w:color w:val="222222"/>
          <w:sz w:val="24"/>
          <w:shd w:val="clear" w:color="auto" w:fill="FFFFFF"/>
        </w:rPr>
        <w:t xml:space="preserve"> model</w:t>
      </w:r>
      <w:r w:rsidR="00E72C28">
        <w:rPr>
          <w:rFonts w:cs="Segoe UI"/>
          <w:color w:val="222222"/>
          <w:sz w:val="24"/>
          <w:shd w:val="clear" w:color="auto" w:fill="FFFFFF"/>
        </w:rPr>
        <w:t xml:space="preserve"> returned by the form isn’t valid (as reflected in the </w:t>
      </w:r>
      <w:r w:rsidR="00E72C28" w:rsidRPr="00B37ACF">
        <w:rPr>
          <w:rFonts w:ascii="Consolas" w:hAnsi="Consolas" w:cs="Consolas"/>
          <w:color w:val="222222"/>
          <w:sz w:val="24"/>
          <w:shd w:val="clear" w:color="auto" w:fill="FFFFFF"/>
        </w:rPr>
        <w:t>ModelState.IsValid</w:t>
      </w:r>
      <w:r w:rsidR="00B37ACF">
        <w:rPr>
          <w:rFonts w:cs="Segoe UI"/>
          <w:color w:val="222222"/>
          <w:sz w:val="24"/>
          <w:shd w:val="clear" w:color="auto" w:fill="FFFFFF"/>
        </w:rPr>
        <w:t xml:space="preserve"> property</w:t>
      </w:r>
      <w:r w:rsidR="00E72C28">
        <w:rPr>
          <w:rFonts w:cs="Segoe UI"/>
          <w:color w:val="222222"/>
          <w:sz w:val="24"/>
          <w:shd w:val="clear" w:color="auto" w:fill="FFFFFF"/>
        </w:rPr>
        <w:t>)</w:t>
      </w:r>
      <w:r w:rsidR="00EB2AFE">
        <w:rPr>
          <w:rFonts w:cs="Segoe UI"/>
          <w:color w:val="222222"/>
          <w:sz w:val="24"/>
          <w:shd w:val="clear" w:color="auto" w:fill="FFFFFF"/>
        </w:rPr>
        <w:t>.  This conserves bandwidth</w:t>
      </w:r>
      <w:r w:rsidR="00333AE5">
        <w:rPr>
          <w:rFonts w:cs="Segoe UI"/>
          <w:color w:val="222222"/>
          <w:sz w:val="24"/>
          <w:shd w:val="clear" w:color="auto" w:fill="FFFFFF"/>
        </w:rPr>
        <w:t xml:space="preserve"> because 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the </w:t>
      </w:r>
      <w:r w:rsidR="00B75A02" w:rsidRPr="00333AE5">
        <w:rPr>
          <w:rFonts w:ascii="Consolas" w:hAnsi="Consolas" w:cs="Consolas"/>
          <w:color w:val="222222"/>
          <w:sz w:val="24"/>
          <w:shd w:val="clear" w:color="auto" w:fill="FFFFFF"/>
        </w:rPr>
        <w:t>Questions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 data </w:t>
      </w:r>
      <w:r w:rsidR="00333AE5">
        <w:rPr>
          <w:rFonts w:cs="Segoe UI"/>
          <w:color w:val="222222"/>
          <w:sz w:val="24"/>
          <w:shd w:val="clear" w:color="auto" w:fill="FFFFFF"/>
        </w:rPr>
        <w:t>structure</w:t>
      </w:r>
      <w:r w:rsidR="00D64140">
        <w:rPr>
          <w:rFonts w:cs="Segoe UI"/>
          <w:color w:val="222222"/>
          <w:sz w:val="24"/>
          <w:shd w:val="clear" w:color="auto" w:fill="FFFFFF"/>
        </w:rPr>
        <w:t xml:space="preserve"> posted to the server</w:t>
      </w:r>
      <w:r w:rsidR="00333AE5">
        <w:rPr>
          <w:rFonts w:cs="Segoe UI"/>
          <w:color w:val="222222"/>
          <w:sz w:val="24"/>
          <w:shd w:val="clear" w:color="auto" w:fill="FFFFFF"/>
        </w:rPr>
        <w:t xml:space="preserve"> doesn’t contain an </w:t>
      </w:r>
      <w:r w:rsidR="00333AE5" w:rsidRPr="00333AE5">
        <w:rPr>
          <w:rFonts w:ascii="Consolas" w:hAnsi="Consolas" w:cs="Consolas"/>
          <w:color w:val="222222"/>
          <w:sz w:val="24"/>
          <w:shd w:val="clear" w:color="auto" w:fill="FFFFFF"/>
        </w:rPr>
        <w:t>Answer</w:t>
      </w:r>
      <w:r w:rsidR="00B37ACF">
        <w:rPr>
          <w:rFonts w:cs="Segoe UI"/>
          <w:color w:val="222222"/>
          <w:sz w:val="24"/>
          <w:shd w:val="clear" w:color="auto" w:fill="FFFFFF"/>
        </w:rPr>
        <w:t>.</w:t>
      </w:r>
      <w:r w:rsidR="00D64140">
        <w:rPr>
          <w:rFonts w:cs="Segoe UI"/>
          <w:color w:val="222222"/>
          <w:sz w:val="24"/>
          <w:shd w:val="clear" w:color="auto" w:fill="FFFFFF"/>
        </w:rPr>
        <w:t xml:space="preserve">  In order to prevent </w:t>
      </w:r>
      <w:r w:rsidR="00B75A02">
        <w:rPr>
          <w:rFonts w:ascii="Consolas" w:hAnsi="Consolas" w:cs="Consolas"/>
          <w:color w:val="222222"/>
          <w:sz w:val="24"/>
          <w:shd w:val="clear" w:color="auto" w:fill="FFFFFF"/>
        </w:rPr>
        <w:t>RadioButtonF</w:t>
      </w:r>
      <w:r w:rsidR="00B75A02" w:rsidRPr="00E37C53">
        <w:rPr>
          <w:rFonts w:ascii="Consolas" w:hAnsi="Consolas" w:cs="Consolas"/>
          <w:color w:val="222222"/>
          <w:sz w:val="24"/>
          <w:shd w:val="clear" w:color="auto" w:fill="FFFFFF"/>
        </w:rPr>
        <w:t>or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D64140">
        <w:rPr>
          <w:rFonts w:cs="Segoe UI"/>
          <w:color w:val="222222"/>
          <w:sz w:val="24"/>
          <w:shd w:val="clear" w:color="auto" w:fill="FFFFFF"/>
        </w:rPr>
        <w:t>from selecting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 a default </w:t>
      </w:r>
      <w:r w:rsidR="00D64140">
        <w:rPr>
          <w:rFonts w:cs="Segoe UI"/>
          <w:color w:val="222222"/>
          <w:sz w:val="24"/>
          <w:shd w:val="clear" w:color="auto" w:fill="FFFFFF"/>
        </w:rPr>
        <w:t>answer,</w:t>
      </w:r>
      <w:r w:rsidR="00D64140" w:rsidRPr="00D64140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D64140" w:rsidRPr="00D64140">
        <w:rPr>
          <w:rFonts w:ascii="Consolas" w:hAnsi="Consolas" w:cs="Consolas"/>
          <w:color w:val="222222"/>
          <w:sz w:val="24"/>
          <w:shd w:val="clear" w:color="auto" w:fill="FFFFFF"/>
        </w:rPr>
        <w:t>Question.</w:t>
      </w:r>
      <w:r w:rsidR="00D64140" w:rsidRPr="00E37C53">
        <w:rPr>
          <w:rFonts w:ascii="Consolas" w:hAnsi="Consolas" w:cs="Consolas"/>
          <w:color w:val="222222"/>
          <w:sz w:val="24"/>
          <w:shd w:val="clear" w:color="auto" w:fill="FFFFFF"/>
        </w:rPr>
        <w:t>CorrectID</w:t>
      </w:r>
      <w:r w:rsidR="00D64140">
        <w:rPr>
          <w:rFonts w:cs="Segoe UI"/>
          <w:color w:val="222222"/>
          <w:sz w:val="24"/>
          <w:shd w:val="clear" w:color="auto" w:fill="FFFFFF"/>
        </w:rPr>
        <w:t xml:space="preserve"> is nullable.  This doesn’t reflect the actual data type of </w:t>
      </w:r>
      <w:r w:rsidR="00D64140" w:rsidRPr="00D64140">
        <w:rPr>
          <w:rFonts w:ascii="Consolas" w:hAnsi="Consolas" w:cs="Consolas"/>
          <w:color w:val="222222"/>
          <w:sz w:val="24"/>
          <w:shd w:val="clear" w:color="auto" w:fill="FFFFFF"/>
        </w:rPr>
        <w:t>CorrectID</w:t>
      </w:r>
      <w:r w:rsidR="00D64140">
        <w:rPr>
          <w:rFonts w:cs="Segoe UI"/>
          <w:color w:val="222222"/>
          <w:sz w:val="24"/>
          <w:shd w:val="clear" w:color="auto" w:fill="FFFFFF"/>
        </w:rPr>
        <w:t>, which is required for every question.  A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 </w:t>
      </w:r>
      <w:r w:rsidR="00B75A02" w:rsidRPr="00E37C53">
        <w:rPr>
          <w:rFonts w:ascii="Consolas" w:hAnsi="Consolas" w:cs="Consolas"/>
          <w:color w:val="222222"/>
          <w:sz w:val="24"/>
          <w:shd w:val="clear" w:color="auto" w:fill="FFFFFF"/>
        </w:rPr>
        <w:t>Required</w:t>
      </w:r>
      <w:r w:rsidR="00B75A02">
        <w:rPr>
          <w:rFonts w:cs="Segoe UI"/>
          <w:color w:val="222222"/>
          <w:sz w:val="24"/>
          <w:shd w:val="clear" w:color="auto" w:fill="FFFFFF"/>
        </w:rPr>
        <w:t xml:space="preserve"> data annotation ensures that no null values exist in the database</w:t>
      </w:r>
      <w:r w:rsidR="002906AE">
        <w:rPr>
          <w:rFonts w:cs="Segoe UI"/>
          <w:color w:val="222222"/>
          <w:sz w:val="24"/>
          <w:shd w:val="clear" w:color="auto" w:fill="FFFFFF"/>
        </w:rPr>
        <w:t xml:space="preserve"> even though the datatype is nullable</w:t>
      </w:r>
      <w:r w:rsidR="00B75A02">
        <w:rPr>
          <w:rFonts w:cs="Segoe UI"/>
          <w:color w:val="222222"/>
          <w:sz w:val="24"/>
          <w:shd w:val="clear" w:color="auto" w:fill="FFFFFF"/>
        </w:rPr>
        <w:t>.</w:t>
      </w:r>
    </w:p>
    <w:p w14:paraId="030A299C" w14:textId="46576F74" w:rsidR="00B53BD4" w:rsidRPr="00A64D25" w:rsidRDefault="00B53BD4" w:rsidP="00E72C28">
      <w:pPr>
        <w:spacing w:line="480" w:lineRule="auto"/>
        <w:ind w:firstLine="720"/>
        <w:contextualSpacing/>
        <w:rPr>
          <w:rFonts w:cs="Segoe UI"/>
          <w:color w:val="222222"/>
          <w:sz w:val="24"/>
          <w:shd w:val="clear" w:color="auto" w:fill="FFFFFF"/>
        </w:rPr>
      </w:pPr>
      <w:r w:rsidRPr="00A64D25">
        <w:rPr>
          <w:rFonts w:cs="Segoe UI"/>
          <w:color w:val="222222"/>
          <w:sz w:val="24"/>
          <w:shd w:val="clear" w:color="auto" w:fill="FFFFFF"/>
        </w:rPr>
        <w:t xml:space="preserve">jQuery Steps offers a Finished button once the last question is </w:t>
      </w:r>
      <w:r w:rsidR="004D4947">
        <w:rPr>
          <w:rFonts w:cs="Segoe UI"/>
          <w:color w:val="222222"/>
          <w:sz w:val="24"/>
          <w:shd w:val="clear" w:color="auto" w:fill="FFFFFF"/>
        </w:rPr>
        <w:t xml:space="preserve">presented.  One clicked, a </w:t>
      </w:r>
      <w:r w:rsidR="00EB2AFE">
        <w:rPr>
          <w:rFonts w:cs="Segoe UI"/>
          <w:color w:val="222222"/>
          <w:sz w:val="24"/>
          <w:shd w:val="clear" w:color="auto" w:fill="FFFFFF"/>
        </w:rPr>
        <w:t xml:space="preserve">JavaScript method performs input validation and, if appropriate, submits the form using AJAX.  I disabled ASP.NET client-side validation and jQuery unobtrusive validation in favor of a JavaScript method </w:t>
      </w:r>
      <w:r w:rsidR="002906AE">
        <w:rPr>
          <w:rFonts w:cs="Segoe UI"/>
          <w:color w:val="222222"/>
          <w:sz w:val="24"/>
          <w:shd w:val="clear" w:color="auto" w:fill="FFFFFF"/>
        </w:rPr>
        <w:t>to ensure</w:t>
      </w:r>
      <w:r w:rsidR="00EB2AFE">
        <w:rPr>
          <w:rFonts w:cs="Segoe UI"/>
          <w:color w:val="222222"/>
          <w:sz w:val="24"/>
          <w:shd w:val="clear" w:color="auto" w:fill="FFFFFF"/>
        </w:rPr>
        <w:t xml:space="preserve"> an answer </w:t>
      </w:r>
      <w:r w:rsidR="002906AE">
        <w:rPr>
          <w:rFonts w:cs="Segoe UI"/>
          <w:color w:val="222222"/>
          <w:sz w:val="24"/>
          <w:shd w:val="clear" w:color="auto" w:fill="FFFFFF"/>
        </w:rPr>
        <w:t xml:space="preserve">is selected </w:t>
      </w:r>
      <w:r w:rsidR="00EB2AFE">
        <w:rPr>
          <w:rFonts w:cs="Segoe UI"/>
          <w:color w:val="222222"/>
          <w:sz w:val="24"/>
          <w:shd w:val="clear" w:color="auto" w:fill="FFFFFF"/>
        </w:rPr>
        <w:t>for every question.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6385840"/>
        <w:docPartObj>
          <w:docPartGallery w:val="Bibliographies"/>
          <w:docPartUnique/>
        </w:docPartObj>
      </w:sdtPr>
      <w:sdtEndPr/>
      <w:sdtContent>
        <w:p w14:paraId="37EAEC09" w14:textId="77777777" w:rsidR="001A58EB" w:rsidRDefault="001A58E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A6DEF1C" w14:textId="77777777" w:rsidR="001A58EB" w:rsidRDefault="001A58EB" w:rsidP="001A58E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Dykstra, T., &amp; Anderson, R. (2016, October 14). </w:t>
              </w:r>
              <w:r>
                <w:rPr>
                  <w:i/>
                  <w:iCs/>
                  <w:noProof/>
                </w:rPr>
                <w:t>Reading Related Data</w:t>
              </w:r>
              <w:r>
                <w:rPr>
                  <w:noProof/>
                </w:rPr>
                <w:t>. Retrieved from EF Core with ASP.NET Core MVC Tutorial: https://docs.microsoft.com/en-us/aspnet/core/data/ef-mvc/read-related-data</w:t>
              </w:r>
            </w:p>
            <w:p w14:paraId="767AEDD8" w14:textId="77777777" w:rsidR="001A58EB" w:rsidRDefault="001A58EB" w:rsidP="001A58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How not to shuffle - the Knuth Fisher-Yates algorithm</w:t>
              </w:r>
              <w:r>
                <w:rPr>
                  <w:noProof/>
                </w:rPr>
                <w:t>. (2011, July 17). Retrieved from I Programmer: http://www.i-programmer.info/programming/theory/2744-how-not-to-shuffle-the-kunth-fisher-yates-algorithm.html</w:t>
              </w:r>
            </w:p>
            <w:p w14:paraId="65036E27" w14:textId="77777777" w:rsidR="001A58EB" w:rsidRDefault="001A58EB" w:rsidP="001A58E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A5C394" w14:textId="77777777" w:rsidR="001A58EB" w:rsidRPr="00A64D25" w:rsidRDefault="001A58EB" w:rsidP="00A666B9">
      <w:pPr>
        <w:spacing w:line="480" w:lineRule="auto"/>
        <w:contextualSpacing/>
        <w:rPr>
          <w:rFonts w:cs="Segoe UI"/>
          <w:color w:val="222222"/>
          <w:sz w:val="24"/>
          <w:shd w:val="clear" w:color="auto" w:fill="FFFFFF"/>
        </w:rPr>
      </w:pPr>
    </w:p>
    <w:sectPr w:rsidR="001A58EB" w:rsidRPr="00A6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03"/>
    <w:rsid w:val="000227C6"/>
    <w:rsid w:val="00064ABC"/>
    <w:rsid w:val="0008207B"/>
    <w:rsid w:val="00182703"/>
    <w:rsid w:val="001A58EB"/>
    <w:rsid w:val="00270E09"/>
    <w:rsid w:val="002906AE"/>
    <w:rsid w:val="002A0BFB"/>
    <w:rsid w:val="002B0EB9"/>
    <w:rsid w:val="002E2113"/>
    <w:rsid w:val="00333AE5"/>
    <w:rsid w:val="00353F0E"/>
    <w:rsid w:val="00365DA8"/>
    <w:rsid w:val="00390CDC"/>
    <w:rsid w:val="00426378"/>
    <w:rsid w:val="00493F1A"/>
    <w:rsid w:val="004D4947"/>
    <w:rsid w:val="0055586A"/>
    <w:rsid w:val="005960C0"/>
    <w:rsid w:val="005A406D"/>
    <w:rsid w:val="005B3119"/>
    <w:rsid w:val="00640F95"/>
    <w:rsid w:val="00714D70"/>
    <w:rsid w:val="007E4F5D"/>
    <w:rsid w:val="007E62A1"/>
    <w:rsid w:val="00812F4A"/>
    <w:rsid w:val="008173B6"/>
    <w:rsid w:val="009051E8"/>
    <w:rsid w:val="00993FF5"/>
    <w:rsid w:val="00A64D25"/>
    <w:rsid w:val="00A666B9"/>
    <w:rsid w:val="00A93DDF"/>
    <w:rsid w:val="00AD4039"/>
    <w:rsid w:val="00AD7A98"/>
    <w:rsid w:val="00B30FA1"/>
    <w:rsid w:val="00B37ACF"/>
    <w:rsid w:val="00B53BD4"/>
    <w:rsid w:val="00B71F51"/>
    <w:rsid w:val="00B74A03"/>
    <w:rsid w:val="00B75A02"/>
    <w:rsid w:val="00C0133C"/>
    <w:rsid w:val="00CB6B2E"/>
    <w:rsid w:val="00D64140"/>
    <w:rsid w:val="00D813E0"/>
    <w:rsid w:val="00DC4A96"/>
    <w:rsid w:val="00E37C53"/>
    <w:rsid w:val="00E72C28"/>
    <w:rsid w:val="00E80A22"/>
    <w:rsid w:val="00EB2AFE"/>
    <w:rsid w:val="00F245F5"/>
    <w:rsid w:val="00F273C5"/>
    <w:rsid w:val="00F42C40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0FE3"/>
  <w15:chartTrackingRefBased/>
  <w15:docId w15:val="{9142CA05-618A-424B-8C37-D479E95A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2703"/>
  </w:style>
  <w:style w:type="character" w:styleId="HTMLCode">
    <w:name w:val="HTML Code"/>
    <w:basedOn w:val="DefaultParagraphFont"/>
    <w:uiPriority w:val="99"/>
    <w:semiHidden/>
    <w:unhideWhenUsed/>
    <w:rsid w:val="001827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A58EB"/>
  </w:style>
  <w:style w:type="character" w:styleId="CommentReference">
    <w:name w:val="annotation reference"/>
    <w:basedOn w:val="DefaultParagraphFont"/>
    <w:uiPriority w:val="99"/>
    <w:semiHidden/>
    <w:unhideWhenUsed/>
    <w:rsid w:val="00817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Dyk16</b:Tag>
    <b:SourceType>InternetSite</b:SourceType>
    <b:Guid>{583CC90F-E541-4B83-9CD5-5C46D0488797}</b:Guid>
    <b:Title>Reading Related Data</b:Title>
    <b:InternetSiteTitle>EF Core with ASP.NET Core MVC Tutorial</b:InternetSiteTitle>
    <b:Year>2016</b:Year>
    <b:Month>October</b:Month>
    <b:Day>14</b:Day>
    <b:URL>https://docs.microsoft.com/en-us/aspnet/core/data/ef-mvc/read-related-data</b:URL>
    <b:Author>
      <b:Author>
        <b:NameList>
          <b:Person>
            <b:Last>Dykstra</b:Last>
            <b:First>Tom</b:First>
          </b:Person>
          <b:Person>
            <b:Last>Anderson</b:Last>
            <b:First>Rick</b:First>
          </b:Person>
        </b:NameList>
      </b:Author>
    </b:Author>
    <b:RefOrder>1</b:RefOrder>
  </b:Source>
  <b:Source>
    <b:Tag>How11</b:Tag>
    <b:SourceType>InternetSite</b:SourceType>
    <b:Guid>{2EE20BCA-5FDA-4E07-8675-C96467445E5C}</b:Guid>
    <b:Title>How not to shuffle - the Knuth Fisher-Yates algorithm</b:Title>
    <b:InternetSiteTitle>I Programmer</b:InternetSiteTitle>
    <b:Year>2011</b:Year>
    <b:Month>July</b:Month>
    <b:Day>17</b:Day>
    <b:URL>http://www.i-programmer.info/programming/theory/2744-how-not-to-shuffle-the-kunth-fisher-yates-algorithm.html</b:URL>
    <b:RefOrder>2</b:RefOrder>
  </b:Source>
</b:Sources>
</file>

<file path=customXml/itemProps1.xml><?xml version="1.0" encoding="utf-8"?>
<ds:datastoreItem xmlns:ds="http://schemas.openxmlformats.org/officeDocument/2006/customXml" ds:itemID="{3813F7DE-9B4F-4F50-B041-E2DD89EB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Styles, Isaac Gregory</dc:creator>
  <cp:keywords/>
  <dc:description/>
  <cp:lastModifiedBy>Styles, Isaac Gregory</cp:lastModifiedBy>
  <cp:revision>3</cp:revision>
  <dcterms:created xsi:type="dcterms:W3CDTF">2017-02-09T22:44:00Z</dcterms:created>
  <dcterms:modified xsi:type="dcterms:W3CDTF">2017-02-17T22:10:00Z</dcterms:modified>
</cp:coreProperties>
</file>