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C2" w:rsidRDefault="00BE4DE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Администрирование информационных систем</w:t>
      </w:r>
    </w:p>
    <w:p w:rsidR="009E19C2" w:rsidRDefault="00BE4D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основная литература</w:t>
      </w:r>
    </w:p>
    <w:p w:rsidR="009E19C2" w:rsidRDefault="00BE4DE0">
      <w:pPr>
        <w:numPr>
          <w:ilvl w:val="0"/>
          <w:numId w:val="1"/>
        </w:numPr>
      </w:pPr>
      <w:hyperlink r:id="rId6">
        <w:proofErr w:type="spellStart"/>
        <w:r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Олифер</w:t>
        </w:r>
        <w:proofErr w:type="spellEnd"/>
        <w:r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, Виктор Гри</w:t>
        </w:r>
        <w:r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горьевич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 Компьютерные сети. Принципы, технологии, протоколы [Текст] : учеб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особие для студ. вузов,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направл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"Информатика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техника" и по спец.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машины, комплексы, системы и сети",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Автоматизир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машины, комплексы, системы и сети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",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обеспеч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техники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автоматизир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систем" / В. Г.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Олифер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Н. А.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Олифер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- 5-е изд. - М. ; СПб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: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Питер, 2016. - 991 с. Инв. №: физмат 35646(15 экз.) +</w:t>
      </w:r>
    </w:p>
    <w:p w:rsidR="009E19C2" w:rsidRPr="00BE4DE0" w:rsidRDefault="00BE4DE0">
      <w:pPr>
        <w:numPr>
          <w:ilvl w:val="0"/>
          <w:numId w:val="1"/>
        </w:numPr>
        <w:rPr>
          <w:color w:val="FF0000"/>
          <w:lang w:val="ru-RU"/>
        </w:rPr>
      </w:pPr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Рочев, К. В. Информационные технологии. Анализ и проектирование информационных систем</w:t>
      </w:r>
      <w:proofErr w:type="gramStart"/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proofErr w:type="gramEnd"/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учебное пособие / К. В. Рочев. — 2-е изд., </w:t>
      </w:r>
      <w:proofErr w:type="spellStart"/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испр</w:t>
      </w:r>
      <w:proofErr w:type="spellEnd"/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>. — Санкт-Петербург</w:t>
      </w:r>
      <w:proofErr w:type="gramStart"/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Лань, 2022. — 128 с. — ISBN 978-5-8114-3801-3. — Текст</w:t>
      </w:r>
      <w:proofErr w:type="gramStart"/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> :</w:t>
      </w:r>
      <w:proofErr w:type="gramEnd"/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https://e.lanbook.com/book/206894 (дата обращения: 12.11.2022). — </w:t>
      </w:r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Режим доступа: для </w:t>
      </w:r>
      <w:proofErr w:type="spellStart"/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авториз</w:t>
      </w:r>
      <w:proofErr w:type="spellEnd"/>
      <w:r w:rsidRPr="00BE4DE0">
        <w:rPr>
          <w:rFonts w:ascii="Times New Roman" w:hAnsi="Times New Roman" w:cs="Times New Roman"/>
          <w:color w:val="000000"/>
          <w:sz w:val="28"/>
          <w:szCs w:val="28"/>
          <w:lang w:val="ru-RU"/>
        </w:rPr>
        <w:t>. Пользователей.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+</w:t>
      </w:r>
    </w:p>
    <w:p w:rsidR="009E19C2" w:rsidRPr="00BE4DE0" w:rsidRDefault="00BE4DE0">
      <w:pPr>
        <w:numPr>
          <w:ilvl w:val="0"/>
          <w:numId w:val="1"/>
        </w:numPr>
        <w:rPr>
          <w:strike/>
          <w:lang w:val="ru-RU"/>
        </w:rPr>
      </w:pPr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>Коноплева, И. А. Информационные технологии</w:t>
      </w:r>
      <w:proofErr w:type="gramStart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 xml:space="preserve"> учебное пособие / И. А. Коноплева, О. А. Хохлова, А. В. Денисов. — 2-е изд. — Москва : Проспект, 2014. — 328 с. — ISBN 978-5-392-12385-8. — Текст</w:t>
      </w:r>
      <w:proofErr w:type="gramStart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> :</w:t>
      </w:r>
      <w:proofErr w:type="gramEnd"/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 xml:space="preserve"> электронный // Лань </w:t>
      </w:r>
      <w:r>
        <w:rPr>
          <w:rFonts w:ascii="Times New Roman" w:hAnsi="Times New Roman" w:cs="Times New Roman"/>
          <w:strike/>
          <w:color w:val="000000"/>
          <w:sz w:val="28"/>
          <w:szCs w:val="28"/>
          <w:highlight w:val="yellow"/>
          <w:lang w:val="ru-RU"/>
        </w:rPr>
        <w:t>: электронно-библиотечная система. — URL: https://e.lanbook.com/book/149746 (дата обращения: 01.11.2022). —</w:t>
      </w:r>
      <w:r>
        <w:rPr>
          <w:rFonts w:ascii="Times New Roman" w:hAnsi="Times New Roman" w:cs="Times New Roman"/>
          <w:strike/>
          <w:color w:val="000000"/>
          <w:sz w:val="28"/>
          <w:szCs w:val="28"/>
          <w:lang w:val="ru-RU"/>
        </w:rPr>
        <w:t xml:space="preserve"> Режим доступа: для </w:t>
      </w:r>
      <w:proofErr w:type="spellStart"/>
      <w:r>
        <w:rPr>
          <w:rFonts w:ascii="Times New Roman" w:hAnsi="Times New Roman" w:cs="Times New Roman"/>
          <w:strike/>
          <w:color w:val="000000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strike/>
          <w:color w:val="000000"/>
          <w:sz w:val="28"/>
          <w:szCs w:val="28"/>
          <w:lang w:val="ru-RU"/>
        </w:rPr>
        <w:t>. Пользователей</w:t>
      </w:r>
      <w:r>
        <w:rPr>
          <w:rFonts w:ascii="Times New Roman" w:hAnsi="Times New Roman" w:cs="Times New Roman"/>
          <w:strike/>
          <w:color w:val="FF0000"/>
          <w:sz w:val="28"/>
          <w:szCs w:val="28"/>
          <w:lang w:val="ru-RU"/>
        </w:rPr>
        <w:t>.</w:t>
      </w:r>
      <w:r>
        <w:rPr>
          <w:rFonts w:ascii="Arial" w:hAnsi="Arial" w:cs="Arial"/>
          <w:strike/>
          <w:color w:val="FF0000"/>
          <w:sz w:val="21"/>
          <w:szCs w:val="21"/>
          <w:shd w:val="clear" w:color="auto" w:fill="F1F4FE"/>
          <w:lang w:val="ru-RU"/>
        </w:rPr>
        <w:t xml:space="preserve"> </w:t>
      </w:r>
      <w:proofErr w:type="gramStart"/>
      <w:r>
        <w:rPr>
          <w:rFonts w:ascii="Arial" w:hAnsi="Arial" w:cs="Arial"/>
          <w:strike/>
          <w:color w:val="FF0000"/>
          <w:sz w:val="21"/>
          <w:szCs w:val="21"/>
          <w:shd w:val="clear" w:color="auto" w:fill="F1F4FE"/>
          <w:lang w:val="ru-RU"/>
        </w:rPr>
        <w:t>Подайте заявку на книгу и ваша Библиотека учтет</w:t>
      </w:r>
      <w:proofErr w:type="gramEnd"/>
      <w:r>
        <w:rPr>
          <w:rFonts w:ascii="Arial" w:hAnsi="Arial" w:cs="Arial"/>
          <w:strike/>
          <w:color w:val="FF0000"/>
          <w:sz w:val="21"/>
          <w:szCs w:val="21"/>
          <w:shd w:val="clear" w:color="auto" w:fill="F1F4FE"/>
          <w:lang w:val="ru-RU"/>
        </w:rPr>
        <w:t xml:space="preserve"> ее при обновлении подписки на ЭБС.  Найдите др. книгу</w:t>
      </w:r>
      <w:proofErr w:type="gramStart"/>
      <w:r>
        <w:rPr>
          <w:rFonts w:ascii="Arial" w:hAnsi="Arial" w:cs="Arial"/>
          <w:strike/>
          <w:color w:val="FF0000"/>
          <w:sz w:val="21"/>
          <w:szCs w:val="21"/>
          <w:shd w:val="clear" w:color="auto" w:fill="F1F4FE"/>
          <w:lang w:val="ru-RU"/>
        </w:rPr>
        <w:t xml:space="preserve"> ,</w:t>
      </w:r>
      <w:proofErr w:type="gramEnd"/>
      <w:r>
        <w:rPr>
          <w:rFonts w:ascii="Arial" w:hAnsi="Arial" w:cs="Arial"/>
          <w:strike/>
          <w:color w:val="FF0000"/>
          <w:sz w:val="21"/>
          <w:szCs w:val="21"/>
          <w:shd w:val="clear" w:color="auto" w:fill="F1F4FE"/>
          <w:lang w:val="ru-RU"/>
        </w:rPr>
        <w:t xml:space="preserve"> к</w:t>
      </w:r>
      <w:r>
        <w:rPr>
          <w:rFonts w:ascii="Arial" w:hAnsi="Arial" w:cs="Arial"/>
          <w:strike/>
          <w:color w:val="FF0000"/>
          <w:sz w:val="21"/>
          <w:szCs w:val="21"/>
          <w:shd w:val="clear" w:color="auto" w:fill="F1F4FE"/>
          <w:lang w:val="ru-RU"/>
        </w:rPr>
        <w:t xml:space="preserve"> которой есть доступ, написано «Читать» </w:t>
      </w:r>
      <w:proofErr w:type="spellStart"/>
      <w:r>
        <w:rPr>
          <w:rFonts w:ascii="Arial" w:hAnsi="Arial" w:cs="Arial"/>
          <w:strike/>
          <w:color w:val="FF0000"/>
          <w:sz w:val="21"/>
          <w:szCs w:val="21"/>
          <w:shd w:val="clear" w:color="auto" w:fill="F1F4FE"/>
          <w:lang w:val="ru-RU"/>
        </w:rPr>
        <w:t>Например</w:t>
      </w:r>
      <w:proofErr w:type="gramStart"/>
      <w:r>
        <w:rPr>
          <w:rFonts w:ascii="Arial" w:hAnsi="Arial" w:cs="Arial"/>
          <w:strike/>
          <w:color w:val="FF0000"/>
          <w:sz w:val="21"/>
          <w:szCs w:val="21"/>
          <w:shd w:val="clear" w:color="auto" w:fill="F1F4FE"/>
          <w:lang w:val="ru-RU"/>
        </w:rPr>
        <w:t>,е</w:t>
      </w:r>
      <w:proofErr w:type="gramEnd"/>
      <w:r>
        <w:rPr>
          <w:rFonts w:ascii="Arial" w:hAnsi="Arial" w:cs="Arial"/>
          <w:strike/>
          <w:color w:val="FF0000"/>
          <w:sz w:val="21"/>
          <w:szCs w:val="21"/>
          <w:shd w:val="clear" w:color="auto" w:fill="F1F4FE"/>
          <w:lang w:val="ru-RU"/>
        </w:rPr>
        <w:t>сть</w:t>
      </w:r>
      <w:proofErr w:type="spellEnd"/>
      <w:r>
        <w:rPr>
          <w:rFonts w:ascii="Arial" w:hAnsi="Arial" w:cs="Arial"/>
          <w:strike/>
          <w:color w:val="FF0000"/>
          <w:sz w:val="21"/>
          <w:szCs w:val="21"/>
          <w:shd w:val="clear" w:color="auto" w:fill="F1F4FE"/>
          <w:lang w:val="ru-RU"/>
        </w:rPr>
        <w:t>:</w:t>
      </w:r>
    </w:p>
    <w:p w:rsidR="009E19C2" w:rsidRDefault="00BE4DE0">
      <w:pPr>
        <w:pStyle w:val="aa"/>
        <w:numPr>
          <w:ilvl w:val="0"/>
          <w:numId w:val="1"/>
        </w:num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Чекмарев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, Ю. В.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9E19C2" w:rsidRDefault="00BE4DE0">
      <w:pPr>
        <w:pStyle w:val="aa"/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Вычислительные системы, сети и телекоммуникации [Электронный ресурс] : [учеб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п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особие] / Ю. В. 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Чекмарев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- 2-е изд., 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испр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>. и доп. - Электрон. текст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о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вые дан. - Москва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ДМК-Пресс, 2009. - 185 с.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;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есть. - </w:t>
      </w: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http://rucont.ru/efd/199365?urlId=AzE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1qc3Ro7prQNkkY9gWshpCJvPWNRSSLb1vihXggSWP/KdJEBrxYbh2x7ogC6yzAJKNIZx01VBHg2JdoYI0BA==. - ЭБС "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Руконт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>"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н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>еогранич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978-5-94074-459-7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Б. ц.+</w:t>
      </w:r>
    </w:p>
    <w:p w:rsidR="009E19C2" w:rsidRDefault="00BE4DE0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Сергеев, А. Н.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9E19C2" w:rsidRDefault="00BE4DE0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sz w:val="24"/>
          <w:szCs w:val="24"/>
          <w:lang w:val="ru-RU" w:eastAsia="ru-RU"/>
        </w:rPr>
        <w:t>Основы локальных компьютерных сетей [Электронный ресурс] / А. Н. Се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р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геев. - Электро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н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Лань", 2016. - </w:t>
      </w: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http://e.lanbook.com/books/element.php?pl1_id=87591. - ЭБС "Лань"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>н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>еогр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а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нич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978-5-8114-2185-5</w:t>
      </w:r>
      <w:proofErr w:type="gramStart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Б. ц.+</w:t>
      </w:r>
      <w:bookmarkStart w:id="0" w:name="_GoBack"/>
      <w:bookmarkEnd w:id="0"/>
    </w:p>
    <w:p w:rsidR="009E19C2" w:rsidRDefault="00BE4DE0">
      <w:pPr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Советов, Б. Я. Информационные технологии: теоретические основы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учебное пос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обие / Б. Я. Советов, В. В.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Цехановский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— 2-е изд., стер. — Санкт-Петербург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Лань, 2022. — 444 с. — ISBN 978-5-8114-1912-8. — Текст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https://e.lanbook.com/book/209876 (дата обращения: 01.11.2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022). — Режим доступа: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пользователей.+</w:t>
      </w:r>
    </w:p>
    <w:sectPr w:rsidR="009E19C2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44623"/>
    <w:multiLevelType w:val="multilevel"/>
    <w:tmpl w:val="BC10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27546E7"/>
    <w:multiLevelType w:val="multilevel"/>
    <w:tmpl w:val="868C09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9E19C2"/>
    <w:rsid w:val="009E19C2"/>
    <w:rsid w:val="00BE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951"/>
    <w:rPr>
      <w:color w:val="0000FF"/>
      <w:u w:val="single"/>
    </w:rPr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Droid Sans Devanagari"/>
    </w:rPr>
  </w:style>
  <w:style w:type="paragraph" w:styleId="aa">
    <w:name w:val="List Paragraph"/>
    <w:basedOn w:val="a"/>
    <w:uiPriority w:val="34"/>
    <w:qFormat/>
    <w:rsid w:val="005D1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libnb.library.isu.ru/cgi-bin/irbis64r_15/cgiirbis_64.htm?LNG=&amp;Z21ID=&amp;I21DBN=IRCAT&amp;P21DBN=IRCAT&amp;S21STN=1&amp;S21REF=3&amp;S21FMT=fullwebr&amp;C21COM=S&amp;S21CNR=10&amp;S21P01=0&amp;S21P02=1&amp;S21P03=A=&amp;S21STR=&#1054;&#1083;&#1080;&#1092;&#1077;&#1088;%2C%20&#1042;&#1080;&#1082;&#1090;&#1086;&#1088;%20&#1043;&#1088;&#1080;&#1075;&#1086;&#1088;&#1100;&#1077;&#1074;&#1080;&#1095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9</cp:revision>
  <dcterms:created xsi:type="dcterms:W3CDTF">2021-09-14T12:41:00Z</dcterms:created>
  <dcterms:modified xsi:type="dcterms:W3CDTF">2022-11-14T02:14:00Z</dcterms:modified>
  <dc:language>ru-RU</dc:language>
</cp:coreProperties>
</file>