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Квантовые вычисления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1. Хидари, Д. Д. Квантовые вычисления. Прикладной подход / Д. Д. Хидари ; перевод с английского В. А. Яроцкого. — Москва : ДМК Пресс, 2021. — 370 с. — ISBN 978-5-97060-890-6. — Текст : электронный // Лань : электронно-библиотечная система. — URL: https://e.lanbook.com/book/240920 (дата обращения: 01.11.2022). — Режим доступа: для авториз. пользователей.</w:t>
      </w:r>
    </w:p>
    <w:p>
      <w:pPr>
        <w:pStyle w:val="Normal"/>
        <w:rPr>
          <w:sz w:val="28"/>
          <w:szCs w:val="28"/>
          <w:lang w:val="ru-RU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2. Лихтарников, Л. М. Математическая логика. Курс лекций. Задачник-практикум и решения : учебное пособие / Л. М. Лихтарников, Т. Г. Сукачева. — 4-е изд., стер. — Санкт-Петербург : Лань, 2022. — 288 с. — ISBN 978-5-8114-0082-9. — Текст : электронный // Лань : электронно-библиотечная система. — URL: https://e.lanbook.com/book/210281 (дата обращения: 01.11.2022). — Режим доступа: для авториз. пользователей.</w:t>
      </w:r>
    </w:p>
    <w:p>
      <w:pPr>
        <w:pStyle w:val="Normal"/>
        <w:shd w:val="clear" w:color="auto" w:fill="FFFFFF"/>
        <w:spacing w:lineRule="auto" w:line="240" w:before="0" w:after="0"/>
        <w:rPr>
          <w:strike/>
        </w:rPr>
      </w:pPr>
      <w:r>
        <w:rPr>
          <w:rFonts w:cs="Times New Roman" w:ascii="Times New Roman" w:hAnsi="Times New Roman"/>
          <w:strike/>
          <w:sz w:val="28"/>
          <w:szCs w:val="28"/>
          <w:shd w:fill="F2F2F2" w:val="clear"/>
          <w:lang w:val="ru-RU"/>
        </w:rPr>
        <w:t xml:space="preserve">3. </w:t>
      </w:r>
      <w:r>
        <w:rPr>
          <w:rFonts w:cs="Times New Roman" w:ascii="Times New Roman" w:hAnsi="Times New Roman"/>
          <w:strike/>
          <w:sz w:val="28"/>
          <w:szCs w:val="28"/>
          <w:highlight w:val="yellow"/>
          <w:shd w:fill="F2F2F2" w:val="clear"/>
          <w:lang w:val="ru-RU"/>
        </w:rPr>
        <w:t xml:space="preserve">Душкин, Р. В. Квантовые вычисления и функциональное программирование / Р. В. Душкин. — Москва : ДМК Пресс, 2015. — 232 с. — </w:t>
      </w:r>
      <w:r>
        <w:rPr>
          <w:rFonts w:cs="Times New Roman" w:ascii="Times New Roman" w:hAnsi="Times New Roman"/>
          <w:strike/>
          <w:sz w:val="28"/>
          <w:szCs w:val="28"/>
          <w:highlight w:val="yellow"/>
          <w:shd w:fill="F2F2F2" w:val="clear"/>
        </w:rPr>
        <w:t>ISBN</w:t>
      </w:r>
      <w:r>
        <w:rPr>
          <w:rFonts w:cs="Times New Roman" w:ascii="Times New Roman" w:hAnsi="Times New Roman"/>
          <w:strike/>
          <w:sz w:val="28"/>
          <w:szCs w:val="28"/>
          <w:highlight w:val="yellow"/>
          <w:shd w:fill="F2F2F2" w:val="clear"/>
          <w:lang w:val="ru-RU"/>
        </w:rPr>
        <w:t xml:space="preserve"> 978-5-97060-275-1.</w:t>
      </w:r>
      <w:r>
        <w:rPr>
          <w:rFonts w:cs="Times New Roman" w:ascii="Times New Roman" w:hAnsi="Times New Roman"/>
          <w:strike/>
          <w:sz w:val="28"/>
          <w:szCs w:val="28"/>
          <w:highlight w:val="yellow"/>
          <w:shd w:fill="F2F2F2" w:val="clear"/>
        </w:rPr>
        <w:t> </w:t>
      </w:r>
      <w:r>
        <w:rPr>
          <w:rFonts w:cs="Times New Roman" w:ascii="Times New Roman" w:hAnsi="Times New Roman"/>
          <w:strike/>
          <w:sz w:val="28"/>
          <w:szCs w:val="28"/>
          <w:highlight w:val="yellow"/>
          <w:shd w:fill="F2F2F2" w:val="clear"/>
          <w:lang w:val="ru-RU"/>
        </w:rPr>
        <w:t>— Текст</w:t>
      </w:r>
      <w:r>
        <w:rPr>
          <w:rFonts w:cs="Times New Roman" w:ascii="Times New Roman" w:hAnsi="Times New Roman"/>
          <w:strike/>
          <w:sz w:val="28"/>
          <w:szCs w:val="28"/>
          <w:highlight w:val="yellow"/>
          <w:shd w:fill="F2F2F2" w:val="clear"/>
        </w:rPr>
        <w:t> </w:t>
      </w:r>
      <w:r>
        <w:rPr>
          <w:rFonts w:cs="Times New Roman" w:ascii="Times New Roman" w:hAnsi="Times New Roman"/>
          <w:strike/>
          <w:sz w:val="28"/>
          <w:szCs w:val="28"/>
          <w:highlight w:val="yellow"/>
          <w:shd w:fill="F2F2F2" w:val="clear"/>
          <w:lang w:val="ru-RU"/>
        </w:rPr>
        <w:t>: электронный</w:t>
      </w:r>
      <w:r>
        <w:rPr>
          <w:rFonts w:cs="Times New Roman" w:ascii="Times New Roman" w:hAnsi="Times New Roman"/>
          <w:strike/>
          <w:sz w:val="28"/>
          <w:szCs w:val="28"/>
          <w:highlight w:val="yellow"/>
          <w:shd w:fill="F2F2F2" w:val="clear"/>
        </w:rPr>
        <w:t> </w:t>
      </w:r>
      <w:r>
        <w:rPr>
          <w:rFonts w:cs="Times New Roman" w:ascii="Times New Roman" w:hAnsi="Times New Roman"/>
          <w:strike/>
          <w:sz w:val="28"/>
          <w:szCs w:val="28"/>
          <w:highlight w:val="yellow"/>
          <w:shd w:fill="F2F2F2" w:val="clear"/>
          <w:lang w:val="ru-RU"/>
        </w:rPr>
        <w:t xml:space="preserve">// Лань : электронно-библиотечная система. — </w:t>
      </w:r>
      <w:r>
        <w:rPr>
          <w:rFonts w:cs="Times New Roman" w:ascii="Times New Roman" w:hAnsi="Times New Roman"/>
          <w:strike/>
          <w:sz w:val="28"/>
          <w:szCs w:val="28"/>
          <w:highlight w:val="yellow"/>
          <w:shd w:fill="F2F2F2" w:val="clear"/>
        </w:rPr>
        <w:t>URL</w:t>
      </w:r>
      <w:r>
        <w:rPr>
          <w:rFonts w:cs="Times New Roman" w:ascii="Times New Roman" w:hAnsi="Times New Roman"/>
          <w:strike/>
          <w:sz w:val="28"/>
          <w:szCs w:val="28"/>
          <w:highlight w:val="yellow"/>
          <w:shd w:fill="F2F2F2" w:val="clear"/>
          <w:lang w:val="ru-RU"/>
        </w:rPr>
        <w:t xml:space="preserve">: </w:t>
      </w:r>
      <w:r>
        <w:rPr>
          <w:rFonts w:cs="Times New Roman" w:ascii="Times New Roman" w:hAnsi="Times New Roman"/>
          <w:strike/>
          <w:sz w:val="28"/>
          <w:szCs w:val="28"/>
          <w:highlight w:val="yellow"/>
          <w:shd w:fill="F2F2F2" w:val="clear"/>
        </w:rPr>
        <w:t>https</w:t>
      </w:r>
      <w:r>
        <w:rPr>
          <w:rFonts w:cs="Times New Roman" w:ascii="Times New Roman" w:hAnsi="Times New Roman"/>
          <w:strike/>
          <w:sz w:val="28"/>
          <w:szCs w:val="28"/>
          <w:highlight w:val="yellow"/>
          <w:shd w:fill="F2F2F2" w:val="clear"/>
          <w:lang w:val="ru-RU"/>
        </w:rPr>
        <w:t>://</w:t>
      </w:r>
      <w:r>
        <w:rPr>
          <w:rFonts w:cs="Times New Roman" w:ascii="Times New Roman" w:hAnsi="Times New Roman"/>
          <w:strike/>
          <w:sz w:val="28"/>
          <w:szCs w:val="28"/>
          <w:highlight w:val="yellow"/>
          <w:shd w:fill="F2F2F2" w:val="clear"/>
        </w:rPr>
        <w:t>e</w:t>
      </w:r>
      <w:r>
        <w:rPr>
          <w:rFonts w:cs="Times New Roman" w:ascii="Times New Roman" w:hAnsi="Times New Roman"/>
          <w:strike/>
          <w:sz w:val="28"/>
          <w:szCs w:val="28"/>
          <w:highlight w:val="yellow"/>
          <w:shd w:fill="F2F2F2" w:val="clear"/>
          <w:lang w:val="ru-RU"/>
        </w:rPr>
        <w:t>.</w:t>
      </w:r>
      <w:r>
        <w:rPr>
          <w:rFonts w:cs="Times New Roman" w:ascii="Times New Roman" w:hAnsi="Times New Roman"/>
          <w:strike/>
          <w:sz w:val="28"/>
          <w:szCs w:val="28"/>
          <w:highlight w:val="yellow"/>
          <w:shd w:fill="F2F2F2" w:val="clear"/>
        </w:rPr>
        <w:t>lanbook</w:t>
      </w:r>
      <w:r>
        <w:rPr>
          <w:rFonts w:cs="Times New Roman" w:ascii="Times New Roman" w:hAnsi="Times New Roman"/>
          <w:strike/>
          <w:sz w:val="28"/>
          <w:szCs w:val="28"/>
          <w:highlight w:val="yellow"/>
          <w:shd w:fill="F2F2F2" w:val="clear"/>
          <w:lang w:val="ru-RU"/>
        </w:rPr>
        <w:t>.</w:t>
      </w:r>
      <w:r>
        <w:rPr>
          <w:rFonts w:cs="Times New Roman" w:ascii="Times New Roman" w:hAnsi="Times New Roman"/>
          <w:strike/>
          <w:sz w:val="28"/>
          <w:szCs w:val="28"/>
          <w:highlight w:val="yellow"/>
          <w:shd w:fill="F2F2F2" w:val="clear"/>
        </w:rPr>
        <w:t>com</w:t>
      </w:r>
      <w:r>
        <w:rPr>
          <w:rFonts w:cs="Times New Roman" w:ascii="Times New Roman" w:hAnsi="Times New Roman"/>
          <w:strike/>
          <w:sz w:val="28"/>
          <w:szCs w:val="28"/>
          <w:highlight w:val="yellow"/>
          <w:shd w:fill="F2F2F2" w:val="clear"/>
          <w:lang w:val="ru-RU"/>
        </w:rPr>
        <w:t>/</w:t>
      </w:r>
      <w:r>
        <w:rPr>
          <w:rFonts w:cs="Times New Roman" w:ascii="Times New Roman" w:hAnsi="Times New Roman"/>
          <w:strike/>
          <w:sz w:val="28"/>
          <w:szCs w:val="28"/>
          <w:highlight w:val="yellow"/>
          <w:shd w:fill="F2F2F2" w:val="clear"/>
        </w:rPr>
        <w:t>book</w:t>
      </w:r>
      <w:r>
        <w:rPr>
          <w:rFonts w:cs="Times New Roman" w:ascii="Times New Roman" w:hAnsi="Times New Roman"/>
          <w:strike/>
          <w:sz w:val="28"/>
          <w:szCs w:val="28"/>
          <w:highlight w:val="yellow"/>
          <w:shd w:fill="F2F2F2" w:val="clear"/>
          <w:lang w:val="ru-RU"/>
        </w:rPr>
        <w:t>/97340 (дата обращения: 08.09.2021). — Режим доступа: для авториз. пользователей.</w:t>
      </w:r>
    </w:p>
    <w:p>
      <w:pPr>
        <w:pStyle w:val="Normal"/>
        <w:rPr>
          <w:strike/>
        </w:rPr>
      </w:pPr>
      <w:r>
        <w:rPr>
          <w:rFonts w:cs="Times New Roman" w:ascii="Times New Roman" w:hAnsi="Times New Roman"/>
          <w:strike/>
          <w:color w:val="FF0000"/>
          <w:sz w:val="24"/>
          <w:szCs w:val="24"/>
          <w:lang w:val="ru-RU"/>
        </w:rPr>
        <w:t>Убрать. Нет в подписке. Я писала при первой сверке, что нужно подать заявку на приобретение доступа к ней. Заявки не было от ИМИТ. Инициирует ее преподаватель.</w:t>
      </w:r>
    </w:p>
    <w:p>
      <w:pPr>
        <w:pStyle w:val="Normal"/>
        <w:suppressAutoHyphens w:val="false"/>
        <w:spacing w:lineRule="auto" w:line="240" w:before="0" w:after="0"/>
        <w:rPr>
          <w:strike/>
        </w:rPr>
      </w:pPr>
      <w:r>
        <w:rPr>
          <w:rFonts w:eastAsia="Times New Roman" w:cs="Arial" w:ascii="Arial" w:hAnsi="Arial"/>
          <w:b/>
          <w:bCs/>
          <w:strike/>
          <w:sz w:val="24"/>
          <w:szCs w:val="24"/>
          <w:lang w:val="ru-RU" w:eastAsia="ru-RU"/>
        </w:rPr>
        <w:t>Есть доступ: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Ильичев, И. В.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Элементарные основы квантовых вычислений. Упражнения и задачи [Электронный ресурс] : сборник упражнений / И. В. Ильичев. - Электрон. текстовые дан. - Новосибирск : НГТУ, 2014. - 28 с.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https://e.lanbook.com/book/118442, https://e.lanbook.com/img/cover/book/118442.jpg. - ЭБС "Лань". - Неогранич. доступ.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>978-5-7782-2414-8 :+</w:t>
      </w:r>
      <w:bookmarkStart w:id="0" w:name="_GoBack"/>
      <w:bookmarkEnd w:id="0"/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25a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LibreOffice/7.4.2.3$Linux_X86_64 LibreOffice_project/40$Build-3</Application>
  <AppVersion>15.0000</AppVersion>
  <Pages>1</Pages>
  <Words>215</Words>
  <Characters>1441</Characters>
  <CharactersWithSpaces>1668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2021-09-15T07:28:00Z</dcterms:created>
  <dc:creator>Zakharova Anna</dc:creator>
  <dc:description/>
  <dc:language>ru-RU</dc:language>
  <cp:lastModifiedBy/>
  <dcterms:modified xsi:type="dcterms:W3CDTF">2022-11-12T11:33:10Z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