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Математический анализ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 Демидович, Б. П. Сборник задач и упражнений по математическому анализу : учебное пособие для вузов / Б. П. Демидович. — 24-е изд., стер. — Санкт-Петербург : Лань, 2022. — 624 с. — ISBN 978-5-8114-9078-3. — Текст : электронный // Лань : электронно-библиотечная система. — URL: https://e.lanbook.com/book/184105 (дата обращения: 01.11.2022). — Режим доступа: для авториз. пользователей.</w:t>
      </w:r>
    </w:p>
    <w:p>
      <w:pPr>
        <w:pStyle w:val="Normal"/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Ильин, Владимир Александрович. Математический анализ: учеб. для бакалавров вузов с углублен. изучением мат. анализа и для спец. мех.-мат. фак. ун-тов : [в 2 т.] / В. А. Ильин, В. А. Садовничий, Б. Х. Сендов. - 4-е изд. - М. : Юрайт, 2013. Ч. 1. - 2013. - 357 с. - </w:t>
      </w:r>
      <w:r>
        <w:rPr>
          <w:sz w:val="28"/>
          <w:szCs w:val="28"/>
        </w:rPr>
        <w:t>ISBN</w:t>
      </w:r>
      <w:r>
        <w:rPr>
          <w:sz w:val="28"/>
          <w:szCs w:val="28"/>
          <w:lang w:val="ru-RU"/>
        </w:rPr>
        <w:t xml:space="preserve"> 978-5-9916-2733-7. Экз. 26.</w:t>
      </w:r>
      <w:r>
        <w:rPr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Зорич, Владимир Антонович. Математический анализ: учеб. для студ. мат. и физ.-мат. фак. и спец. вузов / В. А. Зорич. - 5-е изд. - М. : Изд-во МЦНМО, 2007 - </w:t>
      </w:r>
      <w:r>
        <w:rPr>
          <w:sz w:val="28"/>
          <w:szCs w:val="28"/>
        </w:rPr>
        <w:t>ISBN</w:t>
      </w:r>
      <w:r>
        <w:rPr>
          <w:sz w:val="28"/>
          <w:szCs w:val="28"/>
          <w:lang w:val="ru-RU"/>
        </w:rPr>
        <w:t xml:space="preserve"> 5-94057-055-0. Ч.1. - 2007. - 657 с. - </w:t>
      </w:r>
      <w:r>
        <w:rPr>
          <w:sz w:val="28"/>
          <w:szCs w:val="28"/>
        </w:rPr>
        <w:t>ISBN</w:t>
      </w:r>
      <w:r>
        <w:rPr>
          <w:sz w:val="28"/>
          <w:szCs w:val="28"/>
          <w:lang w:val="ru-RU"/>
        </w:rPr>
        <w:t xml:space="preserve"> 5-94057-056-9. 50 экз</w:t>
      </w:r>
      <w:r>
        <w:rPr>
          <w:color w:val="FF0000"/>
          <w:sz w:val="28"/>
          <w:szCs w:val="28"/>
          <w:lang w:val="ru-RU"/>
        </w:rPr>
        <w:t>. +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Зорич, Владимир Антонович. Математический анализ: учеб. для студ. мат. и физ.-мат. фак. и спец. вузов / В. А. Зорич. - 5-е изд. - М. : Изд-во МЦНМО - </w:t>
      </w:r>
      <w:r>
        <w:rPr>
          <w:sz w:val="28"/>
          <w:szCs w:val="28"/>
        </w:rPr>
        <w:t>ISBN</w:t>
      </w:r>
      <w:r>
        <w:rPr>
          <w:sz w:val="28"/>
          <w:szCs w:val="28"/>
          <w:lang w:val="ru-RU"/>
        </w:rPr>
        <w:t xml:space="preserve"> 5-94057-055-0. Ч.2. - 2007. - 789 с. - </w:t>
      </w:r>
      <w:r>
        <w:rPr>
          <w:sz w:val="28"/>
          <w:szCs w:val="28"/>
        </w:rPr>
        <w:t>ISBN</w:t>
      </w:r>
      <w:r>
        <w:rPr>
          <w:sz w:val="28"/>
          <w:szCs w:val="28"/>
          <w:lang w:val="ru-RU"/>
        </w:rPr>
        <w:t xml:space="preserve"> 5-94057-057-7. 50 экз. </w:t>
      </w:r>
      <w:r>
        <w:rPr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5. Будаев, Виктор Дмитриевич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. Математический анализ. </w:t>
      </w:r>
      <w:r>
        <w:rPr>
          <w:rFonts w:eastAsia="Times New Roman" w:cs="Arial" w:ascii="Arial" w:hAnsi="Arial"/>
          <w:color w:val="FF0000"/>
          <w:sz w:val="24"/>
          <w:szCs w:val="24"/>
          <w:lang w:val="ru-RU" w:eastAsia="ru-RU"/>
        </w:rPr>
        <w:t>Функции одной переменной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[Электронный ресурс] : учебник / В. Д. Будаев, М. Я. Якубсон. - Электрон. текстовые дан. - Москва : Лань, 2012. - 544 с. : ил. ; 22 см.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http://e.lanbook.com/books/element.php?pl1_cid=25&amp;pl1_id=3173. - ЭБС "Лань". - неогранич. доступ. - Предм. указ.: с. 532-536. - Имен. указ.: с. 537. - Библиогр.: с. 531.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978-5-8114-1186-3 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6. Горлач, Б. А. Математический анализ / Б. А. Горлач. - Москва : Лань, 2013. - Режим доступа: ЭБС "Издательство "Лань". - Неогранич. доступ. - </w:t>
      </w:r>
      <w:r>
        <w:rPr>
          <w:sz w:val="28"/>
          <w:szCs w:val="28"/>
        </w:rPr>
        <w:t>ISBN</w:t>
      </w:r>
      <w:r>
        <w:rPr>
          <w:sz w:val="28"/>
          <w:szCs w:val="28"/>
          <w:lang w:val="ru-RU"/>
        </w:rPr>
        <w:t xml:space="preserve"> 978-5-8114-1428-4</w:t>
      </w:r>
      <w:r>
        <w:rPr>
          <w:color w:val="FF0000"/>
          <w:sz w:val="28"/>
          <w:szCs w:val="28"/>
          <w:lang w:val="ru-RU"/>
        </w:rPr>
        <w:t>+</w:t>
      </w:r>
    </w:p>
    <w:p>
      <w:pPr>
        <w:pStyle w:val="Normal"/>
        <w:spacing w:before="0" w:after="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7. Фалалеев, Михаил Валентинович. Математический анализ : учеб. пособие для студ. вузов. обуч. по напр. подгот. "Математика", "Прикладная математика и информатика", "Информационная безопасность": в 4 ч. / М. В. Фалалеев ; рец.: Н. А. Сидоров, А. А. Щеглова ; Иркутский гос. ун-т, Ин-т мат., эконом. и информ. - Иркутск : Изд-во ИГУ, 2013. - </w:t>
      </w:r>
      <w:r>
        <w:rPr>
          <w:sz w:val="28"/>
          <w:szCs w:val="28"/>
        </w:rPr>
        <w:t>ISBN</w:t>
      </w:r>
      <w:r>
        <w:rPr>
          <w:sz w:val="28"/>
          <w:szCs w:val="28"/>
          <w:lang w:val="ru-RU"/>
        </w:rPr>
        <w:t xml:space="preserve"> 978-5-9624-0822-4. </w:t>
      </w:r>
      <w:r>
        <w:rPr>
          <w:sz w:val="28"/>
          <w:szCs w:val="28"/>
        </w:rPr>
        <w:t>Ч. 4. - 2013. - 113 с. - ISBN 978-5-9624-0826-2. 51 эк</w:t>
      </w:r>
      <w:r>
        <w:rPr>
          <w:sz w:val="28"/>
          <w:szCs w:val="28"/>
          <w:lang w:val="ru-RU"/>
        </w:rPr>
        <w:t xml:space="preserve">з. </w:t>
      </w:r>
      <w:r>
        <w:rPr>
          <w:color w:val="FF0000"/>
          <w:sz w:val="28"/>
          <w:szCs w:val="28"/>
          <w:lang w:val="ru-RU"/>
        </w:rPr>
        <w:t>+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8052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LibreOffice/7.4.2.3$Linux_X86_64 LibreOffice_project/40$Build-3</Application>
  <AppVersion>15.0000</AppVersion>
  <Pages>2</Pages>
  <Words>356</Words>
  <Characters>1849</Characters>
  <CharactersWithSpaces>2205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2021-09-16T03:32:00Z</dcterms:created>
  <dc:creator>Zakharova Anna</dc:creator>
  <dc:description/>
  <dc:language>ru-RU</dc:language>
  <cp:lastModifiedBy/>
  <dcterms:modified xsi:type="dcterms:W3CDTF">2022-11-17T19:04:23Z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