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9AE" w:rsidRDefault="008F22F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Операционные системы</w:t>
      </w:r>
    </w:p>
    <w:p w:rsidR="004C09AE" w:rsidRDefault="008F22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основная литература</w:t>
      </w:r>
    </w:p>
    <w:p w:rsidR="004C09AE" w:rsidRPr="008F22FC" w:rsidRDefault="008F22FC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Операционные системы [Электронный ресурс] : учеб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ля студ. вузов,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обуч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по напр. 230700 "Приклад.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информ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."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др.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экон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техн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спец. / С. В.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Синицин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- 2-е изд.,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испр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- ЭВК. - М.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Академия, 2012. - Режим доступа: ЭЧЗ "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Библиотех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". - 20 доступов. - </w:t>
      </w:r>
      <w:r>
        <w:rPr>
          <w:rFonts w:ascii="Times New Roman" w:hAnsi="Times New Roman" w:cs="Times New Roman"/>
          <w:sz w:val="24"/>
          <w:szCs w:val="24"/>
        </w:rPr>
        <w:t>ISBN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978-5-7695- 9311-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6 :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569.94 р. (20 экз.).</w:t>
      </w:r>
    </w:p>
    <w:p w:rsidR="004C09AE" w:rsidRPr="008F22FC" w:rsidRDefault="008F22FC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FF0000"/>
          <w:sz w:val="24"/>
          <w:szCs w:val="24"/>
          <w:shd w:val="clear" w:color="auto" w:fill="FFFFFF"/>
          <w:lang w:val="ru-RU"/>
        </w:rPr>
        <w:t>2</w:t>
      </w:r>
      <w:bookmarkStart w:id="0" w:name="_GoBack"/>
      <w:r w:rsidRPr="008F22FC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 w:rsidRPr="008F22FC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Староверова</w:t>
      </w:r>
      <w:proofErr w:type="spellEnd"/>
      <w:r w:rsidRPr="008F22FC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, Н. А. Операционные системы</w:t>
      </w:r>
      <w:proofErr w:type="gramStart"/>
      <w:r w:rsidRPr="008F22FC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:</w:t>
      </w:r>
      <w:proofErr w:type="gramEnd"/>
      <w:r w:rsidRPr="008F22FC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учебник для </w:t>
      </w:r>
      <w:proofErr w:type="spellStart"/>
      <w:r w:rsidRPr="008F22FC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спо</w:t>
      </w:r>
      <w:proofErr w:type="spellEnd"/>
      <w:r w:rsidRPr="008F22FC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/ Н. </w:t>
      </w:r>
      <w:r w:rsidRPr="008F22FC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А. </w:t>
      </w:r>
      <w:proofErr w:type="spellStart"/>
      <w:r w:rsidRPr="008F22FC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Староверова</w:t>
      </w:r>
      <w:proofErr w:type="spellEnd"/>
      <w:r w:rsidRPr="008F22FC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. — 2-е изд., стер. — Санкт-Петербург</w:t>
      </w:r>
      <w:proofErr w:type="gramStart"/>
      <w:r w:rsidRPr="008F22FC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:</w:t>
      </w:r>
      <w:proofErr w:type="gramEnd"/>
      <w:r w:rsidRPr="008F22FC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Лань, 2022. — 412 с. — ISBN 978-5-8114-8984-8. — Текст</w:t>
      </w:r>
      <w:proofErr w:type="gramStart"/>
      <w:r w:rsidRPr="008F22FC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 :</w:t>
      </w:r>
      <w:proofErr w:type="gramEnd"/>
      <w:r w:rsidRPr="008F22FC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электронный // Лань : электронно-библиотечная система. — URL: https://e.lanbook.com/book/186048 (дата обращения: 01.11.2022). — Режим доступа: дл</w:t>
      </w:r>
      <w:r w:rsidRPr="008F22FC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я </w:t>
      </w:r>
      <w:proofErr w:type="spellStart"/>
      <w:r w:rsidRPr="008F22FC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авториз</w:t>
      </w:r>
      <w:proofErr w:type="spellEnd"/>
      <w:r w:rsidRPr="008F22FC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. пользователей.+</w:t>
      </w:r>
    </w:p>
    <w:bookmarkEnd w:id="0"/>
    <w:p w:rsidR="004C09AE" w:rsidRPr="008F22FC" w:rsidRDefault="008F22FC">
      <w:pPr>
        <w:rPr>
          <w:lang w:val="ru-RU"/>
        </w:rPr>
      </w:pPr>
      <w:r>
        <w:rPr>
          <w:rStyle w:val="a3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3. </w:t>
      </w:r>
      <w:hyperlink r:id="rId5">
        <w:proofErr w:type="spellStart"/>
        <w:r>
          <w:rPr>
            <w:rFonts w:ascii="Times New Roman" w:hAnsi="Times New Roman" w:cs="Times New Roman"/>
            <w:b/>
            <w:bCs/>
            <w:color w:val="FF0000"/>
            <w:sz w:val="24"/>
            <w:szCs w:val="24"/>
            <w:shd w:val="clear" w:color="auto" w:fill="FFFFFF"/>
            <w:lang w:val="ru-RU"/>
          </w:rPr>
          <w:t>Таненбаум</w:t>
        </w:r>
        <w:proofErr w:type="spellEnd"/>
        <w:r>
          <w:rPr>
            <w:rFonts w:ascii="Times New Roman" w:hAnsi="Times New Roman" w:cs="Times New Roman"/>
            <w:b/>
            <w:bCs/>
            <w:color w:val="654321"/>
            <w:sz w:val="24"/>
            <w:szCs w:val="24"/>
            <w:shd w:val="clear" w:color="auto" w:fill="FFFFFF"/>
            <w:lang w:val="ru-RU"/>
          </w:rPr>
          <w:t>, Эндрю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Современные операционные системы [Текст] / Э.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Таненбаум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, 2-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е 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междунар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.] изд. - СПб. : Питер, 2002. - 1037 с. : ил. ; 24 см. - (Классика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Computer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Science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).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- Библиогр.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:с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.989-1020. 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ISBN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5-318-00299-4  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u-RU"/>
        </w:rPr>
        <w:t xml:space="preserve">  10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u-RU"/>
        </w:rPr>
        <w:t>экз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u-RU"/>
        </w:rPr>
        <w:t xml:space="preserve"> +</w:t>
      </w:r>
    </w:p>
    <w:p w:rsidR="004C09AE" w:rsidRPr="008F22FC" w:rsidRDefault="008F22FC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4. Куль, Т. П. </w:t>
      </w:r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Операционные системы</w:t>
      </w:r>
      <w:proofErr w:type="gramStart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 учебное пособие / Т. П. Куль. — Минск</w:t>
      </w:r>
      <w:proofErr w:type="gramStart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 РИПО, 2019. — 312 с. — ISBN 978-985-503-940-3. — Текст</w:t>
      </w:r>
      <w:proofErr w:type="gramStart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 :</w:t>
      </w:r>
      <w:proofErr w:type="gramEnd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 электронный // Лань : электронно-библиотечная система. — URL: https://e.lanbook.com/book/131852 (дата обращения: 01.11.2022). — Режим до</w:t>
      </w:r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ступа: для </w:t>
      </w:r>
      <w:proofErr w:type="spellStart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авториз</w:t>
      </w:r>
      <w:proofErr w:type="spellEnd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. пользователей.+</w:t>
      </w:r>
    </w:p>
    <w:sectPr w:rsidR="004C09AE" w:rsidRPr="008F22F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4C09AE"/>
    <w:rsid w:val="004C09AE"/>
    <w:rsid w:val="008F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F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59B1"/>
    <w:rPr>
      <w:color w:val="0000FF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llibnb.library.isu.ru/cgi-bin/irbis64r_15/cgiirbis_64.htm?LNG=&amp;Z21ID=&amp;I21DBN=IRCAT&amp;P21DBN=IRCAT&amp;S21STN=1&amp;S21REF=1&amp;S21FMT=fullwebr&amp;C21COM=S&amp;S21CNR=10&amp;S21P01=0&amp;S21P02=1&amp;S21P03=A=&amp;S21STR=&#1058;&#1072;&#1085;&#1077;&#1085;&#1073;&#1072;&#1091;&#1084;%2C%20&#1069;&#1085;&#1076;&#1088;&#110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4</cp:revision>
  <dcterms:created xsi:type="dcterms:W3CDTF">2021-09-14T09:08:00Z</dcterms:created>
  <dcterms:modified xsi:type="dcterms:W3CDTF">2022-11-10T06:21:00Z</dcterms:modified>
  <dc:language>ru-RU</dc:language>
</cp:coreProperties>
</file>