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D5" w:rsidRDefault="00A806B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Системы реального времени</w:t>
      </w:r>
    </w:p>
    <w:p w:rsidR="009044D5" w:rsidRDefault="00A806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литература</w:t>
      </w:r>
    </w:p>
    <w:p w:rsidR="009044D5" w:rsidRDefault="00A806BA">
      <w:pPr>
        <w:numPr>
          <w:ilvl w:val="0"/>
          <w:numId w:val="1"/>
        </w:numPr>
        <w:rPr>
          <w:strike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Системы реального времени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учебное пособие / Ю. А.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Турицын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, Б. Ф.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Коньшин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, И. С. Бондаренко, И. В. Баранникова. — Москва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МИСИС, 2015. — 148 с.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https://e.lanbook.com/book/116787 (дат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. Пользователей.  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>Убрать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Н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>ет доступа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trike/>
          <w:sz w:val="28"/>
          <w:szCs w:val="28"/>
          <w:lang w:val="ru-RU"/>
        </w:rPr>
        <w:t>нужно было подать заявку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.</w:t>
      </w:r>
    </w:p>
    <w:p w:rsidR="009044D5" w:rsidRDefault="00A806BA">
      <w:pPr>
        <w:numPr>
          <w:ilvl w:val="0"/>
          <w:numId w:val="1"/>
        </w:numPr>
        <w:rPr>
          <w:strike/>
        </w:rPr>
      </w:pP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Эрджиес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, К. Распределенные системы реального времени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руководство / К.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Эрджиес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; перевод с английского В. А.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Яроцкий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— Москва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ДМК Прес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с, 2020. — 382 с. — ISBN 978-5-97060-852-4.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https://e.lanbook.com/book/179479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. Пользователей.   </w:t>
      </w:r>
    </w:p>
    <w:p w:rsidR="009044D5" w:rsidRDefault="00A806BA">
      <w:pPr>
        <w:numPr>
          <w:ilvl w:val="0"/>
          <w:numId w:val="1"/>
        </w:numPr>
        <w:rPr>
          <w:strike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Мясников, В. И. Операционные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системы реального времени: лабораторный практикум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учебное пособие / В. И. Мясников. — Йошкар-Ола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ПГТУ, 2016. — 140 с. — ISBN 978-5-8158-1773-9.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https://e.lanbook.com/book/92562 (д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Пользователей.</w:t>
      </w:r>
    </w:p>
    <w:p w:rsidR="009044D5" w:rsidRPr="00A806BA" w:rsidRDefault="00A806BA">
      <w:pPr>
        <w:numPr>
          <w:ilvl w:val="0"/>
          <w:numId w:val="1"/>
        </w:num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Заседатель, В. С. Комбинированные информационные технологии реального времени и их применение в системе общего образования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учебно-методическое пособие / В. С. Заседатель, Т. В. Руде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нко, Д. Ф.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Якупов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— Томск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ТГУ, 2016. — 32 с.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https://e.lanbook.com/book/106150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пользователей.</w:t>
      </w:r>
    </w:p>
    <w:p w:rsidR="009044D5" w:rsidRPr="00A806BA" w:rsidRDefault="00A806BA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      Все</w:t>
      </w:r>
      <w:proofErr w:type="gramStart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 xml:space="preserve"> У</w:t>
      </w:r>
      <w:proofErr w:type="gramEnd"/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брать. Нет дост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упа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, </w:t>
      </w:r>
      <w:r>
        <w:rPr>
          <w:rFonts w:ascii="Times New Roman" w:hAnsi="Times New Roman" w:cs="Times New Roman"/>
          <w:strike/>
          <w:sz w:val="28"/>
          <w:szCs w:val="28"/>
          <w:highlight w:val="yellow"/>
          <w:lang w:val="ru-RU"/>
        </w:rPr>
        <w:t>нужно было подать заявку</w:t>
      </w:r>
    </w:p>
    <w:p w:rsidR="009044D5" w:rsidRDefault="009044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44D5" w:rsidRPr="00A806BA" w:rsidRDefault="00A806BA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Нашла в ЭБС Лань след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trike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strike/>
          <w:sz w:val="28"/>
          <w:szCs w:val="28"/>
          <w:lang w:val="ru-RU"/>
        </w:rPr>
        <w:t>ниги в доступе:</w:t>
      </w:r>
    </w:p>
    <w:p w:rsidR="009044D5" w:rsidRDefault="00A806BA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lastRenderedPageBreak/>
        <w:t>Луканов</w:t>
      </w:r>
      <w:proofErr w:type="spell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, А. С.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Системы реального времени</w:t>
      </w:r>
      <w:proofErr w:type="gram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учебное пособие / А. С. </w:t>
      </w:r>
      <w:proofErr w:type="spell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Луканов</w:t>
      </w:r>
      <w:proofErr w:type="spell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. — Самара</w:t>
      </w:r>
      <w:proofErr w:type="gram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Самарский университет, 2020. — 156 с. — ISBN 978-5-7883-1522-5. — Текст</w:t>
      </w:r>
      <w:proofErr w:type="gram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 :</w:t>
      </w:r>
      <w:proofErr w:type="gram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 электро</w:t>
      </w:r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ный // Лань : электронно-библиотечная система. — URL: https://e.lanbook.com/book/189009 (дата обращения: 11.11.2022). — Режим д</w:t>
      </w:r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 xml:space="preserve">оступа: для </w:t>
      </w:r>
      <w:proofErr w:type="spellStart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авториз</w:t>
      </w:r>
      <w:proofErr w:type="spellEnd"/>
      <w:r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  <w:t>. пользователей.+</w:t>
      </w:r>
    </w:p>
    <w:p w:rsidR="009044D5" w:rsidRDefault="009044D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616580"/>
          <w:sz w:val="24"/>
          <w:szCs w:val="24"/>
          <w:lang w:val="ru-RU" w:eastAsia="ru-RU"/>
        </w:rPr>
      </w:pPr>
    </w:p>
    <w:p w:rsidR="009044D5" w:rsidRDefault="00A806BA">
      <w:pP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Гриценко, Ю. Б. Системы реального времени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учебное пособие / Ю. Б. Гриценко. — Москва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ТУСУР, 2017. — 253 с.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— Текст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электронный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URL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https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://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lanbook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com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book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/110216 (д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ата обращения: 11.11.2022). — Режим </w:t>
      </w:r>
      <w:proofErr w:type="spell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дост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+</w:t>
      </w:r>
    </w:p>
    <w:p w:rsidR="009044D5" w:rsidRDefault="00A806BA">
      <w:pP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Кобылянский, В. Г. Системы реального времени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учебное пособие / В. Г. Кобылянский. — Новосибирск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НГТУ, 2015. — 88 с. — 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ISBN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978-5-7782-2613-5.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— Текст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электронный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RL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https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://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lanbook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com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</w:rPr>
        <w:t>book</w:t>
      </w:r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/118251 (дата обращения: 11.11.2022). — Режим доступа: для </w:t>
      </w:r>
      <w:proofErr w:type="spell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 пользователей</w:t>
      </w:r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у</w:t>
      </w:r>
      <w:proofErr w:type="gram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па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 xml:space="preserve">: для </w:t>
      </w:r>
      <w:proofErr w:type="spellStart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616580"/>
          <w:sz w:val="24"/>
          <w:szCs w:val="24"/>
          <w:shd w:val="clear" w:color="auto" w:fill="FFFFFF"/>
          <w:lang w:val="ru-RU"/>
        </w:rPr>
        <w:t>. пользователей.+</w:t>
      </w:r>
      <w:bookmarkStart w:id="0" w:name="_GoBack"/>
      <w:bookmarkEnd w:id="0"/>
    </w:p>
    <w:sectPr w:rsidR="009044D5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11C"/>
    <w:multiLevelType w:val="multilevel"/>
    <w:tmpl w:val="CF6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BF67EBE"/>
    <w:multiLevelType w:val="multilevel"/>
    <w:tmpl w:val="43489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044D5"/>
    <w:rsid w:val="009044D5"/>
    <w:rsid w:val="00A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B77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6</cp:revision>
  <dcterms:created xsi:type="dcterms:W3CDTF">2021-09-15T05:55:00Z</dcterms:created>
  <dcterms:modified xsi:type="dcterms:W3CDTF">2022-11-15T03:27:00Z</dcterms:modified>
  <dc:language>ru-RU</dc:language>
</cp:coreProperties>
</file>