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B5E" w:rsidRDefault="009B3A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Технологии разработки программного обеспечения</w:t>
      </w:r>
    </w:p>
    <w:p w:rsidR="008E2B5E" w:rsidRDefault="009B3A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Основная литература </w:t>
      </w:r>
    </w:p>
    <w:p w:rsidR="008E2B5E" w:rsidRPr="009B3AB0" w:rsidRDefault="009B3AB0">
      <w:pPr>
        <w:pStyle w:val="a8"/>
        <w:numPr>
          <w:ilvl w:val="0"/>
          <w:numId w:val="1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Ульянов, Владимир Сергеевич. Технологии разработки программного обеспечения [Текст] : учеб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п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особие / В. С. Ульянов ; ред. Е. А. Черкашин 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рец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И. С.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Абдрахимов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Иркутский гос. ун-т,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Ин-т мат.,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экон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информ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. - Иркутск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Изд-во ИГУ, 2012. - 108 с. 41экз+</w:t>
      </w:r>
    </w:p>
    <w:p w:rsidR="008E2B5E" w:rsidRPr="009B3AB0" w:rsidRDefault="009B3AB0">
      <w:pPr>
        <w:pStyle w:val="a8"/>
        <w:numPr>
          <w:ilvl w:val="0"/>
          <w:numId w:val="1"/>
        </w:numPr>
        <w:rPr>
          <w:rFonts w:ascii="Times New Roman" w:hAnsi="Times New Roman"/>
          <w:sz w:val="24"/>
          <w:szCs w:val="24"/>
          <w:highlight w:val="yellow"/>
        </w:rPr>
      </w:pPr>
      <w:r w:rsidRPr="009B3AB0">
        <w:rPr>
          <w:rFonts w:ascii="Times New Roman" w:hAnsi="Times New Roman" w:cs="Arial"/>
          <w:color w:val="000000"/>
          <w:sz w:val="24"/>
          <w:szCs w:val="24"/>
          <w:highlight w:val="yellow"/>
          <w:lang w:val="ru-RU"/>
        </w:rPr>
        <w:t>Котляров, В. П. Основы тестирования программного обеспечения</w:t>
      </w:r>
      <w:proofErr w:type="gramStart"/>
      <w:r w:rsidRPr="009B3AB0">
        <w:rPr>
          <w:rFonts w:ascii="Times New Roman" w:hAnsi="Times New Roman" w:cs="Arial"/>
          <w:color w:val="000000"/>
          <w:sz w:val="24"/>
          <w:szCs w:val="24"/>
          <w:highlight w:val="yellow"/>
          <w:lang w:val="ru-RU"/>
        </w:rPr>
        <w:t xml:space="preserve"> :</w:t>
      </w:r>
      <w:proofErr w:type="gramEnd"/>
      <w:r w:rsidRPr="009B3AB0">
        <w:rPr>
          <w:rFonts w:ascii="Times New Roman" w:hAnsi="Times New Roman" w:cs="Arial"/>
          <w:color w:val="000000"/>
          <w:sz w:val="24"/>
          <w:szCs w:val="24"/>
          <w:highlight w:val="yellow"/>
          <w:lang w:val="ru-RU"/>
        </w:rPr>
        <w:t xml:space="preserve"> учебное пособие / В. П. Котляров. — 2-е изд. — Москва : ИНТУИТ, </w:t>
      </w:r>
      <w:r w:rsidRPr="009B3AB0">
        <w:rPr>
          <w:rFonts w:ascii="Times New Roman" w:hAnsi="Times New Roman" w:cs="Arial"/>
          <w:b/>
          <w:color w:val="000000"/>
          <w:sz w:val="24"/>
          <w:szCs w:val="24"/>
          <w:highlight w:val="yellow"/>
          <w:lang w:val="ru-RU"/>
        </w:rPr>
        <w:t>2016</w:t>
      </w:r>
      <w:r w:rsidRPr="009B3AB0">
        <w:rPr>
          <w:rFonts w:ascii="Times New Roman" w:hAnsi="Times New Roman" w:cs="Arial"/>
          <w:color w:val="000000"/>
          <w:sz w:val="24"/>
          <w:szCs w:val="24"/>
          <w:highlight w:val="yellow"/>
          <w:lang w:val="ru-RU"/>
        </w:rPr>
        <w:t xml:space="preserve">. — 248 с. — </w:t>
      </w:r>
      <w:r w:rsidRPr="009B3AB0">
        <w:rPr>
          <w:rFonts w:ascii="Times New Roman" w:hAnsi="Times New Roman" w:cs="Arial"/>
          <w:color w:val="000000"/>
          <w:sz w:val="24"/>
          <w:szCs w:val="24"/>
          <w:highlight w:val="yellow"/>
        </w:rPr>
        <w:t>ISBN</w:t>
      </w:r>
      <w:r w:rsidRPr="009B3AB0">
        <w:rPr>
          <w:rFonts w:ascii="Times New Roman" w:hAnsi="Times New Roman" w:cs="Arial"/>
          <w:color w:val="000000"/>
          <w:sz w:val="24"/>
          <w:szCs w:val="24"/>
          <w:highlight w:val="yellow"/>
          <w:lang w:val="ru-RU"/>
        </w:rPr>
        <w:t xml:space="preserve"> 5-9556-0027-2.</w:t>
      </w:r>
      <w:r w:rsidRPr="009B3AB0">
        <w:rPr>
          <w:rFonts w:ascii="Times New Roman" w:hAnsi="Times New Roman" w:cs="Arial"/>
          <w:color w:val="000000"/>
          <w:sz w:val="24"/>
          <w:szCs w:val="24"/>
          <w:highlight w:val="yellow"/>
        </w:rPr>
        <w:t> </w:t>
      </w:r>
      <w:r w:rsidRPr="009B3AB0">
        <w:rPr>
          <w:rFonts w:ascii="Times New Roman" w:hAnsi="Times New Roman" w:cs="Arial"/>
          <w:color w:val="000000"/>
          <w:sz w:val="24"/>
          <w:szCs w:val="24"/>
          <w:highlight w:val="yellow"/>
          <w:lang w:val="ru-RU"/>
        </w:rPr>
        <w:t>— Текст</w:t>
      </w:r>
      <w:proofErr w:type="gramStart"/>
      <w:r w:rsidRPr="009B3AB0">
        <w:rPr>
          <w:rFonts w:ascii="Times New Roman" w:hAnsi="Times New Roman" w:cs="Arial"/>
          <w:color w:val="000000"/>
          <w:sz w:val="24"/>
          <w:szCs w:val="24"/>
          <w:highlight w:val="yellow"/>
        </w:rPr>
        <w:t> </w:t>
      </w:r>
      <w:r w:rsidRPr="009B3AB0">
        <w:rPr>
          <w:rFonts w:ascii="Times New Roman" w:hAnsi="Times New Roman" w:cs="Arial"/>
          <w:color w:val="000000"/>
          <w:sz w:val="24"/>
          <w:szCs w:val="24"/>
          <w:highlight w:val="yellow"/>
          <w:lang w:val="ru-RU"/>
        </w:rPr>
        <w:t>:</w:t>
      </w:r>
      <w:proofErr w:type="gramEnd"/>
      <w:r w:rsidRPr="009B3AB0">
        <w:rPr>
          <w:rFonts w:ascii="Times New Roman" w:hAnsi="Times New Roman" w:cs="Arial"/>
          <w:color w:val="000000"/>
          <w:sz w:val="24"/>
          <w:szCs w:val="24"/>
          <w:highlight w:val="yellow"/>
          <w:lang w:val="ru-RU"/>
        </w:rPr>
        <w:t xml:space="preserve"> электронн</w:t>
      </w:r>
      <w:r w:rsidRPr="009B3AB0">
        <w:rPr>
          <w:rFonts w:ascii="Times New Roman" w:hAnsi="Times New Roman" w:cs="Arial"/>
          <w:color w:val="000000"/>
          <w:sz w:val="24"/>
          <w:szCs w:val="24"/>
          <w:highlight w:val="yellow"/>
          <w:lang w:val="ru-RU"/>
        </w:rPr>
        <w:t>ый</w:t>
      </w:r>
      <w:r w:rsidRPr="009B3AB0">
        <w:rPr>
          <w:rFonts w:ascii="Times New Roman" w:hAnsi="Times New Roman" w:cs="Arial"/>
          <w:color w:val="000000"/>
          <w:sz w:val="24"/>
          <w:szCs w:val="24"/>
          <w:highlight w:val="yellow"/>
        </w:rPr>
        <w:t> </w:t>
      </w:r>
      <w:r w:rsidRPr="009B3AB0">
        <w:rPr>
          <w:rFonts w:ascii="Times New Roman" w:hAnsi="Times New Roman" w:cs="Arial"/>
          <w:color w:val="000000"/>
          <w:sz w:val="24"/>
          <w:szCs w:val="24"/>
          <w:highlight w:val="yellow"/>
          <w:lang w:val="ru-RU"/>
        </w:rPr>
        <w:t xml:space="preserve">// Лань : электронно-библиотечная система. — </w:t>
      </w:r>
      <w:r w:rsidRPr="009B3AB0">
        <w:rPr>
          <w:rFonts w:ascii="Times New Roman" w:hAnsi="Times New Roman" w:cs="Arial"/>
          <w:color w:val="000000"/>
          <w:sz w:val="24"/>
          <w:szCs w:val="24"/>
          <w:highlight w:val="yellow"/>
        </w:rPr>
        <w:t>URL</w:t>
      </w:r>
      <w:r w:rsidRPr="009B3AB0">
        <w:rPr>
          <w:rFonts w:ascii="Times New Roman" w:hAnsi="Times New Roman" w:cs="Arial"/>
          <w:color w:val="000000"/>
          <w:sz w:val="24"/>
          <w:szCs w:val="24"/>
          <w:highlight w:val="yellow"/>
          <w:lang w:val="ru-RU"/>
        </w:rPr>
        <w:t xml:space="preserve">: </w:t>
      </w:r>
      <w:r w:rsidRPr="009B3AB0">
        <w:rPr>
          <w:rFonts w:ascii="Times New Roman" w:hAnsi="Times New Roman" w:cs="Arial"/>
          <w:color w:val="000000"/>
          <w:sz w:val="24"/>
          <w:szCs w:val="24"/>
          <w:highlight w:val="yellow"/>
        </w:rPr>
        <w:t>https</w:t>
      </w:r>
      <w:r w:rsidRPr="009B3AB0">
        <w:rPr>
          <w:rFonts w:ascii="Times New Roman" w:hAnsi="Times New Roman" w:cs="Arial"/>
          <w:color w:val="000000"/>
          <w:sz w:val="24"/>
          <w:szCs w:val="24"/>
          <w:highlight w:val="yellow"/>
          <w:lang w:val="ru-RU"/>
        </w:rPr>
        <w:t>://</w:t>
      </w:r>
      <w:r w:rsidRPr="009B3AB0">
        <w:rPr>
          <w:rFonts w:ascii="Times New Roman" w:hAnsi="Times New Roman" w:cs="Arial"/>
          <w:color w:val="000000"/>
          <w:sz w:val="24"/>
          <w:szCs w:val="24"/>
          <w:highlight w:val="yellow"/>
        </w:rPr>
        <w:t>e</w:t>
      </w:r>
      <w:r w:rsidRPr="009B3AB0">
        <w:rPr>
          <w:rFonts w:ascii="Times New Roman" w:hAnsi="Times New Roman" w:cs="Arial"/>
          <w:color w:val="000000"/>
          <w:sz w:val="24"/>
          <w:szCs w:val="24"/>
          <w:highlight w:val="yellow"/>
          <w:lang w:val="ru-RU"/>
        </w:rPr>
        <w:t>.</w:t>
      </w:r>
      <w:proofErr w:type="spellStart"/>
      <w:r w:rsidRPr="009B3AB0">
        <w:rPr>
          <w:rFonts w:ascii="Times New Roman" w:hAnsi="Times New Roman" w:cs="Arial"/>
          <w:color w:val="000000"/>
          <w:sz w:val="24"/>
          <w:szCs w:val="24"/>
          <w:highlight w:val="yellow"/>
        </w:rPr>
        <w:t>lanbook</w:t>
      </w:r>
      <w:proofErr w:type="spellEnd"/>
      <w:r w:rsidRPr="009B3AB0">
        <w:rPr>
          <w:rFonts w:ascii="Times New Roman" w:hAnsi="Times New Roman" w:cs="Arial"/>
          <w:color w:val="000000"/>
          <w:sz w:val="24"/>
          <w:szCs w:val="24"/>
          <w:highlight w:val="yellow"/>
          <w:lang w:val="ru-RU"/>
        </w:rPr>
        <w:t>.</w:t>
      </w:r>
      <w:r w:rsidRPr="009B3AB0">
        <w:rPr>
          <w:rFonts w:ascii="Times New Roman" w:hAnsi="Times New Roman" w:cs="Arial"/>
          <w:color w:val="000000"/>
          <w:sz w:val="24"/>
          <w:szCs w:val="24"/>
          <w:highlight w:val="yellow"/>
        </w:rPr>
        <w:t>com</w:t>
      </w:r>
      <w:r w:rsidRPr="009B3AB0">
        <w:rPr>
          <w:rFonts w:ascii="Times New Roman" w:hAnsi="Times New Roman" w:cs="Arial"/>
          <w:color w:val="000000"/>
          <w:sz w:val="24"/>
          <w:szCs w:val="24"/>
          <w:highlight w:val="yellow"/>
          <w:lang w:val="ru-RU"/>
        </w:rPr>
        <w:t>/</w:t>
      </w:r>
      <w:r w:rsidRPr="009B3AB0">
        <w:rPr>
          <w:rFonts w:ascii="Times New Roman" w:hAnsi="Times New Roman" w:cs="Arial"/>
          <w:color w:val="000000"/>
          <w:sz w:val="24"/>
          <w:szCs w:val="24"/>
          <w:highlight w:val="yellow"/>
        </w:rPr>
        <w:t>book</w:t>
      </w:r>
      <w:r w:rsidRPr="009B3AB0">
        <w:rPr>
          <w:rFonts w:ascii="Times New Roman" w:hAnsi="Times New Roman" w:cs="Arial"/>
          <w:color w:val="000000"/>
          <w:sz w:val="24"/>
          <w:szCs w:val="24"/>
          <w:highlight w:val="yellow"/>
          <w:lang w:val="ru-RU"/>
        </w:rPr>
        <w:t xml:space="preserve">/100352 (дата обращения: 14.09.2021). — Режим доступа: для </w:t>
      </w:r>
      <w:proofErr w:type="spellStart"/>
      <w:r w:rsidRPr="009B3AB0">
        <w:rPr>
          <w:rFonts w:ascii="Times New Roman" w:hAnsi="Times New Roman" w:cs="Arial"/>
          <w:color w:val="000000"/>
          <w:sz w:val="24"/>
          <w:szCs w:val="24"/>
          <w:highlight w:val="yellow"/>
          <w:lang w:val="ru-RU"/>
        </w:rPr>
        <w:t>авториз</w:t>
      </w:r>
      <w:proofErr w:type="spellEnd"/>
      <w:r w:rsidRPr="009B3AB0">
        <w:rPr>
          <w:rFonts w:ascii="Times New Roman" w:hAnsi="Times New Roman" w:cs="Arial"/>
          <w:color w:val="000000"/>
          <w:sz w:val="24"/>
          <w:szCs w:val="24"/>
          <w:highlight w:val="yellow"/>
          <w:lang w:val="ru-RU"/>
        </w:rPr>
        <w:t>. Пользователей.</w:t>
      </w:r>
      <w:r>
        <w:rPr>
          <w:rFonts w:ascii="Times New Roman" w:hAnsi="Times New Roman" w:cs="Arial"/>
          <w:color w:val="000000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Arial"/>
          <w:color w:val="FF0000"/>
          <w:sz w:val="24"/>
          <w:szCs w:val="24"/>
          <w:highlight w:val="yellow"/>
          <w:lang w:val="ru-RU"/>
        </w:rPr>
        <w:t>Убрать нет доступа</w:t>
      </w:r>
    </w:p>
    <w:p w:rsidR="008E2B5E" w:rsidRDefault="009B3AB0">
      <w:pPr>
        <w:pStyle w:val="a8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 w:cs="Arial"/>
          <w:color w:val="000000"/>
          <w:sz w:val="24"/>
          <w:szCs w:val="24"/>
          <w:lang w:val="ru-RU"/>
        </w:rPr>
        <w:t>Старолетов</w:t>
      </w:r>
      <w:proofErr w:type="spellEnd"/>
      <w:r>
        <w:rPr>
          <w:rFonts w:ascii="Times New Roman" w:hAnsi="Times New Roman" w:cs="Arial"/>
          <w:color w:val="000000"/>
          <w:sz w:val="24"/>
          <w:szCs w:val="24"/>
          <w:lang w:val="ru-RU"/>
        </w:rPr>
        <w:t>, С. М. Основы тестирования и верификации программного обеспечения</w:t>
      </w:r>
      <w:proofErr w:type="gramStart"/>
      <w:r>
        <w:rPr>
          <w:rFonts w:ascii="Times New Roman" w:hAnsi="Times New Roman" w:cs="Arial"/>
          <w:color w:val="000000"/>
          <w:sz w:val="24"/>
          <w:szCs w:val="24"/>
          <w:lang w:val="ru-RU"/>
        </w:rPr>
        <w:t xml:space="preserve"> :</w:t>
      </w:r>
      <w:proofErr w:type="gramEnd"/>
      <w:r>
        <w:rPr>
          <w:rFonts w:ascii="Times New Roman" w:hAnsi="Times New Roman" w:cs="Arial"/>
          <w:color w:val="000000"/>
          <w:sz w:val="24"/>
          <w:szCs w:val="24"/>
          <w:lang w:val="ru-RU"/>
        </w:rPr>
        <w:t xml:space="preserve"> учебное пособие</w:t>
      </w:r>
      <w:r>
        <w:rPr>
          <w:rFonts w:ascii="Times New Roman" w:hAnsi="Times New Roman" w:cs="Arial"/>
          <w:color w:val="000000"/>
          <w:sz w:val="24"/>
          <w:szCs w:val="24"/>
          <w:lang w:val="ru-RU"/>
        </w:rPr>
        <w:t xml:space="preserve"> / С. М. </w:t>
      </w:r>
      <w:proofErr w:type="spellStart"/>
      <w:r>
        <w:rPr>
          <w:rFonts w:ascii="Times New Roman" w:hAnsi="Times New Roman" w:cs="Arial"/>
          <w:color w:val="000000"/>
          <w:sz w:val="24"/>
          <w:szCs w:val="24"/>
          <w:lang w:val="ru-RU"/>
        </w:rPr>
        <w:t>Старолетов</w:t>
      </w:r>
      <w:proofErr w:type="spellEnd"/>
      <w:r>
        <w:rPr>
          <w:rFonts w:ascii="Times New Roman" w:hAnsi="Times New Roman" w:cs="Arial"/>
          <w:color w:val="000000"/>
          <w:sz w:val="24"/>
          <w:szCs w:val="24"/>
          <w:lang w:val="ru-RU"/>
        </w:rPr>
        <w:t>. — 2-е изд., стер. — Санкт-Петербург</w:t>
      </w:r>
      <w:proofErr w:type="gramStart"/>
      <w:r>
        <w:rPr>
          <w:rFonts w:ascii="Times New Roman" w:hAnsi="Times New Roman" w:cs="Arial"/>
          <w:color w:val="000000"/>
          <w:sz w:val="24"/>
          <w:szCs w:val="24"/>
          <w:lang w:val="ru-RU"/>
        </w:rPr>
        <w:t xml:space="preserve"> :</w:t>
      </w:r>
      <w:proofErr w:type="gramEnd"/>
      <w:r>
        <w:rPr>
          <w:rFonts w:ascii="Times New Roman" w:hAnsi="Times New Roman" w:cs="Arial"/>
          <w:color w:val="000000"/>
          <w:sz w:val="24"/>
          <w:szCs w:val="24"/>
          <w:lang w:val="ru-RU"/>
        </w:rPr>
        <w:t xml:space="preserve"> Лань, 2020. — 344 с. — </w:t>
      </w:r>
      <w:r>
        <w:rPr>
          <w:rFonts w:ascii="Times New Roman" w:hAnsi="Times New Roman" w:cs="Arial"/>
          <w:color w:val="000000"/>
          <w:sz w:val="24"/>
          <w:szCs w:val="24"/>
        </w:rPr>
        <w:t>ISBN</w:t>
      </w:r>
      <w:r>
        <w:rPr>
          <w:rFonts w:ascii="Times New Roman" w:hAnsi="Times New Roman" w:cs="Arial"/>
          <w:color w:val="000000"/>
          <w:sz w:val="24"/>
          <w:szCs w:val="24"/>
          <w:lang w:val="ru-RU"/>
        </w:rPr>
        <w:t xml:space="preserve"> 978-5-8114-5239-2.</w:t>
      </w:r>
      <w:r>
        <w:rPr>
          <w:rFonts w:ascii="Times New Roman" w:hAnsi="Times New Roman" w:cs="Arial"/>
          <w:color w:val="000000"/>
          <w:sz w:val="24"/>
          <w:szCs w:val="24"/>
        </w:rPr>
        <w:t> </w:t>
      </w:r>
      <w:r>
        <w:rPr>
          <w:rFonts w:ascii="Times New Roman" w:hAnsi="Times New Roman" w:cs="Arial"/>
          <w:color w:val="000000"/>
          <w:sz w:val="24"/>
          <w:szCs w:val="24"/>
          <w:lang w:val="ru-RU"/>
        </w:rPr>
        <w:t>— Текст</w:t>
      </w:r>
      <w:proofErr w:type="gramStart"/>
      <w:r>
        <w:rPr>
          <w:rFonts w:ascii="Times New Roman" w:hAnsi="Times New Roman" w:cs="Arial"/>
          <w:color w:val="000000"/>
          <w:sz w:val="24"/>
          <w:szCs w:val="24"/>
        </w:rPr>
        <w:t> </w:t>
      </w:r>
      <w:r>
        <w:rPr>
          <w:rFonts w:ascii="Times New Roman" w:hAnsi="Times New Roman" w:cs="Arial"/>
          <w:color w:val="000000"/>
          <w:sz w:val="24"/>
          <w:szCs w:val="24"/>
          <w:lang w:val="ru-RU"/>
        </w:rPr>
        <w:t>:</w:t>
      </w:r>
      <w:proofErr w:type="gramEnd"/>
      <w:r>
        <w:rPr>
          <w:rFonts w:ascii="Times New Roman" w:hAnsi="Times New Roman" w:cs="Arial"/>
          <w:color w:val="000000"/>
          <w:sz w:val="24"/>
          <w:szCs w:val="24"/>
          <w:lang w:val="ru-RU"/>
        </w:rPr>
        <w:t xml:space="preserve"> электронный</w:t>
      </w:r>
      <w:r>
        <w:rPr>
          <w:rFonts w:ascii="Times New Roman" w:hAnsi="Times New Roman" w:cs="Arial"/>
          <w:color w:val="000000"/>
          <w:sz w:val="24"/>
          <w:szCs w:val="24"/>
        </w:rPr>
        <w:t> </w:t>
      </w:r>
      <w:r>
        <w:rPr>
          <w:rFonts w:ascii="Times New Roman" w:hAnsi="Times New Roman" w:cs="Arial"/>
          <w:color w:val="000000"/>
          <w:sz w:val="24"/>
          <w:szCs w:val="24"/>
          <w:lang w:val="ru-RU"/>
        </w:rPr>
        <w:t xml:space="preserve">// Лань : электронно-библиотечная система. — </w:t>
      </w:r>
      <w:r>
        <w:rPr>
          <w:rFonts w:ascii="Times New Roman" w:hAnsi="Times New Roman" w:cs="Arial"/>
          <w:color w:val="000000"/>
          <w:sz w:val="24"/>
          <w:szCs w:val="24"/>
        </w:rPr>
        <w:t>URL</w:t>
      </w:r>
      <w:r>
        <w:rPr>
          <w:rFonts w:ascii="Times New Roman" w:hAnsi="Times New Roman" w:cs="Arial"/>
          <w:color w:val="000000"/>
          <w:sz w:val="24"/>
          <w:szCs w:val="24"/>
          <w:lang w:val="ru-RU"/>
        </w:rPr>
        <w:t xml:space="preserve">: </w:t>
      </w:r>
      <w:r>
        <w:rPr>
          <w:rFonts w:ascii="Times New Roman" w:hAnsi="Times New Roman" w:cs="Arial"/>
          <w:color w:val="000000"/>
          <w:sz w:val="24"/>
          <w:szCs w:val="24"/>
        </w:rPr>
        <w:t>https</w:t>
      </w:r>
      <w:r>
        <w:rPr>
          <w:rFonts w:ascii="Times New Roman" w:hAnsi="Times New Roman" w:cs="Arial"/>
          <w:color w:val="000000"/>
          <w:sz w:val="24"/>
          <w:szCs w:val="24"/>
          <w:lang w:val="ru-RU"/>
        </w:rPr>
        <w:t>://</w:t>
      </w:r>
      <w:r>
        <w:rPr>
          <w:rFonts w:ascii="Times New Roman" w:hAnsi="Times New Roman" w:cs="Arial"/>
          <w:color w:val="000000"/>
          <w:sz w:val="24"/>
          <w:szCs w:val="24"/>
        </w:rPr>
        <w:t>e</w:t>
      </w:r>
      <w:r>
        <w:rPr>
          <w:rFonts w:ascii="Times New Roman" w:hAnsi="Times New Roman" w:cs="Arial"/>
          <w:color w:val="000000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Arial"/>
          <w:color w:val="000000"/>
          <w:sz w:val="24"/>
          <w:szCs w:val="24"/>
        </w:rPr>
        <w:t>lanbook</w:t>
      </w:r>
      <w:proofErr w:type="spellEnd"/>
      <w:r>
        <w:rPr>
          <w:rFonts w:ascii="Times New Roman" w:hAnsi="Times New Roman" w:cs="Arial"/>
          <w:color w:val="000000"/>
          <w:sz w:val="24"/>
          <w:szCs w:val="24"/>
          <w:lang w:val="ru-RU"/>
        </w:rPr>
        <w:t>.</w:t>
      </w:r>
      <w:r>
        <w:rPr>
          <w:rFonts w:ascii="Times New Roman" w:hAnsi="Times New Roman" w:cs="Arial"/>
          <w:color w:val="000000"/>
          <w:sz w:val="24"/>
          <w:szCs w:val="24"/>
        </w:rPr>
        <w:t>com</w:t>
      </w:r>
      <w:r>
        <w:rPr>
          <w:rFonts w:ascii="Times New Roman" w:hAnsi="Times New Roman" w:cs="Arial"/>
          <w:color w:val="000000"/>
          <w:sz w:val="24"/>
          <w:szCs w:val="24"/>
          <w:lang w:val="ru-RU"/>
        </w:rPr>
        <w:t>/</w:t>
      </w:r>
      <w:r>
        <w:rPr>
          <w:rFonts w:ascii="Times New Roman" w:hAnsi="Times New Roman" w:cs="Arial"/>
          <w:color w:val="000000"/>
          <w:sz w:val="24"/>
          <w:szCs w:val="24"/>
        </w:rPr>
        <w:t>book</w:t>
      </w:r>
      <w:r>
        <w:rPr>
          <w:rFonts w:ascii="Times New Roman" w:hAnsi="Times New Roman" w:cs="Arial"/>
          <w:color w:val="000000"/>
          <w:sz w:val="24"/>
          <w:szCs w:val="24"/>
          <w:lang w:val="ru-RU"/>
        </w:rPr>
        <w:t xml:space="preserve">/138181 (дата обращения: 14.09.2021). — Режим </w:t>
      </w:r>
      <w:r>
        <w:rPr>
          <w:rFonts w:ascii="Times New Roman" w:hAnsi="Times New Roman" w:cs="Arial"/>
          <w:color w:val="000000"/>
          <w:sz w:val="24"/>
          <w:szCs w:val="24"/>
          <w:lang w:val="ru-RU"/>
        </w:rPr>
        <w:t xml:space="preserve">доступа: для </w:t>
      </w:r>
      <w:proofErr w:type="spellStart"/>
      <w:r>
        <w:rPr>
          <w:rFonts w:ascii="Times New Roman" w:hAnsi="Times New Roman" w:cs="Arial"/>
          <w:color w:val="000000"/>
          <w:sz w:val="24"/>
          <w:szCs w:val="24"/>
          <w:lang w:val="ru-RU"/>
        </w:rPr>
        <w:t>авториз</w:t>
      </w:r>
      <w:proofErr w:type="spellEnd"/>
      <w:r>
        <w:rPr>
          <w:rFonts w:ascii="Times New Roman" w:hAnsi="Times New Roman" w:cs="Arial"/>
          <w:color w:val="000000"/>
          <w:sz w:val="24"/>
          <w:szCs w:val="24"/>
          <w:lang w:val="ru-RU"/>
        </w:rPr>
        <w:t>. Пользователей.</w:t>
      </w:r>
    </w:p>
    <w:p w:rsidR="008E2B5E" w:rsidRPr="009B3AB0" w:rsidRDefault="009B3AB0">
      <w:pPr>
        <w:pStyle w:val="a8"/>
        <w:numPr>
          <w:ilvl w:val="0"/>
          <w:numId w:val="1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 w:cs="Arial"/>
          <w:color w:val="000000"/>
          <w:sz w:val="24"/>
          <w:szCs w:val="24"/>
          <w:lang w:val="ru-RU"/>
        </w:rPr>
        <w:t xml:space="preserve">Зубкова, Т. М. </w:t>
      </w:r>
      <w:bookmarkStart w:id="0" w:name="_GoBack"/>
      <w:r>
        <w:rPr>
          <w:rFonts w:ascii="Times New Roman" w:hAnsi="Times New Roman" w:cs="Arial"/>
          <w:color w:val="000000"/>
          <w:sz w:val="24"/>
          <w:szCs w:val="24"/>
          <w:lang w:val="ru-RU"/>
        </w:rPr>
        <w:t xml:space="preserve">Технология разработки программного обеспечения </w:t>
      </w:r>
      <w:bookmarkEnd w:id="0"/>
      <w:r>
        <w:rPr>
          <w:rFonts w:ascii="Times New Roman" w:hAnsi="Times New Roman" w:cs="Arial"/>
          <w:color w:val="000000"/>
          <w:sz w:val="24"/>
          <w:szCs w:val="24"/>
          <w:lang w:val="ru-RU"/>
        </w:rPr>
        <w:t>/ Т. М. Зубкова. — 3-е изд., стер. — Санкт-Петербург</w:t>
      </w:r>
      <w:proofErr w:type="gramStart"/>
      <w:r>
        <w:rPr>
          <w:rFonts w:ascii="Times New Roman" w:hAnsi="Times New Roman" w:cs="Arial"/>
          <w:color w:val="000000"/>
          <w:sz w:val="24"/>
          <w:szCs w:val="24"/>
          <w:lang w:val="ru-RU"/>
        </w:rPr>
        <w:t xml:space="preserve"> :</w:t>
      </w:r>
      <w:proofErr w:type="gramEnd"/>
      <w:r>
        <w:rPr>
          <w:rFonts w:ascii="Times New Roman" w:hAnsi="Times New Roman" w:cs="Arial"/>
          <w:color w:val="000000"/>
          <w:sz w:val="24"/>
          <w:szCs w:val="24"/>
          <w:lang w:val="ru-RU"/>
        </w:rPr>
        <w:t xml:space="preserve"> Лань, 2023. — 252 с. — ISBN 978-5-507-45571-3. — Текст</w:t>
      </w:r>
      <w:proofErr w:type="gramStart"/>
      <w:r>
        <w:rPr>
          <w:rFonts w:ascii="Times New Roman" w:hAnsi="Times New Roman" w:cs="Arial"/>
          <w:color w:val="000000"/>
          <w:sz w:val="24"/>
          <w:szCs w:val="24"/>
          <w:lang w:val="ru-RU"/>
        </w:rPr>
        <w:t> :</w:t>
      </w:r>
      <w:proofErr w:type="gramEnd"/>
      <w:r>
        <w:rPr>
          <w:rFonts w:ascii="Times New Roman" w:hAnsi="Times New Roman" w:cs="Arial"/>
          <w:color w:val="000000"/>
          <w:sz w:val="24"/>
          <w:szCs w:val="24"/>
          <w:lang w:val="ru-RU"/>
        </w:rPr>
        <w:t xml:space="preserve"> электронный // Лань : электронно-библиотечная</w:t>
      </w:r>
      <w:r>
        <w:rPr>
          <w:rFonts w:ascii="Times New Roman" w:hAnsi="Times New Roman" w:cs="Arial"/>
          <w:color w:val="000000"/>
          <w:sz w:val="24"/>
          <w:szCs w:val="24"/>
          <w:lang w:val="ru-RU"/>
        </w:rPr>
        <w:t xml:space="preserve"> система. — URL: https://e.lanbook.com/book/276419 (дата обращения: 01.11.2022). — Режим доступа: для </w:t>
      </w:r>
      <w:proofErr w:type="spellStart"/>
      <w:r>
        <w:rPr>
          <w:rFonts w:ascii="Times New Roman" w:hAnsi="Times New Roman" w:cs="Arial"/>
          <w:color w:val="000000"/>
          <w:sz w:val="24"/>
          <w:szCs w:val="24"/>
          <w:lang w:val="ru-RU"/>
        </w:rPr>
        <w:t>авториз</w:t>
      </w:r>
      <w:proofErr w:type="spellEnd"/>
      <w:r>
        <w:rPr>
          <w:rFonts w:ascii="Times New Roman" w:hAnsi="Times New Roman" w:cs="Arial"/>
          <w:color w:val="000000"/>
          <w:sz w:val="24"/>
          <w:szCs w:val="24"/>
          <w:lang w:val="ru-RU"/>
        </w:rPr>
        <w:t>. пользователей.</w:t>
      </w:r>
    </w:p>
    <w:sectPr w:rsidR="008E2B5E" w:rsidRPr="009B3AB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635A7"/>
    <w:multiLevelType w:val="multilevel"/>
    <w:tmpl w:val="17043A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757B4998"/>
    <w:multiLevelType w:val="multilevel"/>
    <w:tmpl w:val="19E6E5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8E2B5E"/>
    <w:rsid w:val="008E2B5E"/>
    <w:rsid w:val="009B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FD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Droid Sans Devanagari"/>
    </w:rPr>
  </w:style>
  <w:style w:type="paragraph" w:styleId="a8">
    <w:name w:val="List Paragraph"/>
    <w:basedOn w:val="a"/>
    <w:uiPriority w:val="34"/>
    <w:qFormat/>
    <w:rsid w:val="004276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Zakharova Anna</dc:creator>
  <dc:description/>
  <cp:lastModifiedBy>Панькова Людмила Михайловна</cp:lastModifiedBy>
  <cp:revision>4</cp:revision>
  <dcterms:created xsi:type="dcterms:W3CDTF">2021-09-14T10:17:00Z</dcterms:created>
  <dcterms:modified xsi:type="dcterms:W3CDTF">2022-11-11T07:09:00Z</dcterms:modified>
  <dc:language>ru-RU</dc:language>
</cp:coreProperties>
</file>