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Элективные курсы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основная литература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Физическая культура [Текст] : (лекционный материал) : учеб. пособие / Р. Ф. Проходовская [и др.] ; рец.: Е. В. Воробьева, В. Ю. Лебединский ; Иркут. гос. ун-т,Физкульт.-оздоровит. центр. -  Иркутск : Мегапринт, 2015. - 197 с. Экз.: 27 экз. +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 Гришина, Галина Александровна. Здоровье студента [Текст] : учеб. пособие по дисц. "Физическая культура" для вузов / Г. А. Гришина, Р. Ф. Проходовская ; рец.: Ю. Л. Кислицин, Г. И. Губин ; Иркутский гос. ун-т. - Иркутск : Изд-во ИГУ, 2006. - 141 с. 40 экз.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Бонько, Т. И. Легкая атлетика для студентов: рекомендации для самостоятельных занятий [Текст] : учеб.-метод. пособие для студ. вузов / Т. И. Бонько, О. А. Ницина, К. В. Сухинина. - Иркутск : Мегапринт, 2016. - 66 с. ; 20 см. - Библиогр.: с. 64-66. - ISBN 978-5-905624-33-9 : 100.00 р.+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Павлов А.Н. Спортивное ориентирование в формировании универсальных и профессиональных компетенций студентов образовательных организаций высшего образования. Учебное пособие / А.Н. Павлов, Е.В. Винникова, О.Ю.Александрович, Д.Д. Манзий. – Иркутск, ООО «Мегапринт», 2019. - 80 с. 27 экз. +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Буковский, Владислав Андреевич. Физиологические основы здоровья и долголетия: теория и практика оздоровительной гимнастики [Текст] : учеб. пособие / В. А. Буковский, К. В. Сухинина ; рец.: О. В. Бугун, Д. И. Стом ; Иркутский гос. ун-т, Биол.-почв. фак. - Иркутск : Изд-во ИГУ, 2014. - 147 с. : ил. ; 20 см. - Библиогр.: с. 138-147. - ISBN 978-5-9624-1187-3 : 282.00 р.36 экз.+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1</Pages>
  <Words>242</Words>
  <Characters>1260</Characters>
  <CharactersWithSpaces>1498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2022-05-13T03:27:00Z</dcterms:created>
  <dc:creator>Бонько Наталья Прокопьевна</dc:creator>
  <dc:description/>
  <dc:language>ru-RU</dc:language>
  <cp:lastModifiedBy/>
  <dcterms:modified xsi:type="dcterms:W3CDTF">2022-11-17T19:12:46Z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