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A70" w:rsidRDefault="0091701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Языки и системы программирования</w:t>
      </w:r>
    </w:p>
    <w:p w:rsidR="00327A70" w:rsidRDefault="00327A7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27A70" w:rsidRDefault="00917014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а) основная литература </w:t>
      </w:r>
    </w:p>
    <w:p w:rsidR="00327A70" w:rsidRDefault="00917014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Языки и методы программирования [Электронный ресурс] : учеб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ля студ. вузов,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обуч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направл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010400 "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Прикл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математика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информ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." и 010300 "Фундамент.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информ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информ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технологии"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/ И. Г. Головин. - ЭВК. - М.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Академия, 2012. - Режим доступа: ЭЧЗ "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Библиотех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". - 20 доступов. - </w:t>
      </w:r>
      <w:r>
        <w:rPr>
          <w:rFonts w:ascii="Times New Roman" w:hAnsi="Times New Roman" w:cs="Times New Roman"/>
          <w:sz w:val="28"/>
          <w:szCs w:val="28"/>
        </w:rPr>
        <w:t>ISBN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978-5-7695-7973-8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+</w:t>
      </w:r>
    </w:p>
    <w:p w:rsidR="00327A70" w:rsidRDefault="0091701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Языки программирования [Электронный ресурс] : учеб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ля студ.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учрежд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высш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проф. образования,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обуч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направл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"Фундамент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нфо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рматика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информ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технологии" и "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Информ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безопасность" / И. Ю. Баженова. - ЭВК. - М.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Академия, 2012. - Режим доступа: ЭЧЗ "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Библиотех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". - 20 доступов. - </w:t>
      </w:r>
      <w:r>
        <w:rPr>
          <w:rFonts w:ascii="Times New Roman" w:hAnsi="Times New Roman" w:cs="Times New Roman"/>
          <w:sz w:val="28"/>
          <w:szCs w:val="28"/>
        </w:rPr>
        <w:t>ISBN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978-5-7695-6856-5 +</w:t>
      </w:r>
    </w:p>
    <w:p w:rsidR="00327A70" w:rsidRDefault="00917014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Информатика и программирование. Основы информатики [Электронный ресурс] : </w:t>
      </w:r>
      <w:r>
        <w:rPr>
          <w:rFonts w:ascii="Times New Roman" w:hAnsi="Times New Roman" w:cs="Times New Roman"/>
          <w:sz w:val="28"/>
          <w:szCs w:val="28"/>
          <w:lang w:val="ru-RU"/>
        </w:rPr>
        <w:t>учеб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ля студ. вузов,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обуч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направл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подгот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"Программная инженерия". - ЭВК. - М.: Академия, 2012. - Режим доступа: ЭЧЗ "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Библиотех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". - 20 доступов. - </w:t>
      </w:r>
      <w:r>
        <w:rPr>
          <w:rFonts w:ascii="Times New Roman" w:hAnsi="Times New Roman" w:cs="Times New Roman"/>
          <w:sz w:val="28"/>
          <w:szCs w:val="28"/>
        </w:rPr>
        <w:t>ISBN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978-5-7695-8144-1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+</w:t>
      </w:r>
    </w:p>
    <w:p w:rsidR="00327A70" w:rsidRDefault="009170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17014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4. </w:t>
      </w:r>
      <w:proofErr w:type="spellStart"/>
      <w:r w:rsidRPr="00917014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Вязовик</w:t>
      </w:r>
      <w:proofErr w:type="spellEnd"/>
      <w:r w:rsidRPr="00917014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, Н. А. Программирование на </w:t>
      </w:r>
      <w:proofErr w:type="spellStart"/>
      <w:r w:rsidRPr="00917014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Java</w:t>
      </w:r>
      <w:proofErr w:type="spellEnd"/>
      <w:proofErr w:type="gramStart"/>
      <w:r w:rsidRPr="00917014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:</w:t>
      </w:r>
      <w:proofErr w:type="gramEnd"/>
      <w:r w:rsidRPr="00917014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учебное пособие / Н. А. </w:t>
      </w:r>
      <w:proofErr w:type="spellStart"/>
      <w:r w:rsidRPr="00917014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Вязовик</w:t>
      </w:r>
      <w:proofErr w:type="spellEnd"/>
      <w:r w:rsidRPr="00917014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.</w:t>
      </w:r>
      <w:r w:rsidRPr="00917014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— 2-е изд. — Москва : ИНТУИТ, 2016. — 603 с. — Текст</w:t>
      </w:r>
      <w:proofErr w:type="gramStart"/>
      <w:r w:rsidRPr="00917014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 :</w:t>
      </w:r>
      <w:proofErr w:type="gramEnd"/>
      <w:r w:rsidRPr="00917014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электронный // Лань : электронно-библиотечная система. — URL: https://e.lanbook.com/book/100405 (дата обращения: 01.11.2022). — Режим доступа: для </w:t>
      </w:r>
      <w:proofErr w:type="spellStart"/>
      <w:r w:rsidRPr="00917014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авториз</w:t>
      </w:r>
      <w:proofErr w:type="spellEnd"/>
      <w:r w:rsidRPr="00917014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. пользователей.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917014">
        <w:rPr>
          <w:rFonts w:ascii="Times New Roman" w:hAnsi="Times New Roman" w:cs="Times New Roman"/>
          <w:sz w:val="28"/>
          <w:szCs w:val="28"/>
          <w:lang w:val="ru-RU"/>
        </w:rPr>
        <w:t>Нет доступа</w:t>
      </w:r>
    </w:p>
    <w:p w:rsidR="00917014" w:rsidRDefault="0091701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Есть др. уч.</w:t>
      </w:r>
    </w:p>
    <w:p w:rsidR="00917014" w:rsidRPr="00917014" w:rsidRDefault="00917014" w:rsidP="00917014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ru-RU" w:eastAsia="ru-RU"/>
        </w:rPr>
      </w:pPr>
      <w:proofErr w:type="spellStart"/>
      <w:r w:rsidRPr="00917014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Акчурин</w:t>
      </w:r>
      <w:proofErr w:type="spellEnd"/>
      <w:r w:rsidRPr="00917014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, Э. А.</w:t>
      </w:r>
      <w:r w:rsidRPr="00917014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</w:p>
    <w:p w:rsidR="00917014" w:rsidRPr="00917014" w:rsidRDefault="00917014" w:rsidP="00917014">
      <w:pPr>
        <w:suppressAutoHyphens w:val="0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917014">
        <w:rPr>
          <w:rFonts w:ascii="Arial" w:eastAsia="Times New Roman" w:hAnsi="Arial" w:cs="Arial"/>
          <w:sz w:val="24"/>
          <w:szCs w:val="24"/>
          <w:lang w:val="ru-RU" w:eastAsia="ru-RU"/>
        </w:rPr>
        <w:t xml:space="preserve">Программирование на языке </w:t>
      </w:r>
      <w:proofErr w:type="spellStart"/>
      <w:r w:rsidRPr="00917014">
        <w:rPr>
          <w:rFonts w:ascii="Arial" w:eastAsia="Times New Roman" w:hAnsi="Arial" w:cs="Arial"/>
          <w:sz w:val="24"/>
          <w:szCs w:val="24"/>
          <w:lang w:val="ru-RU" w:eastAsia="ru-RU"/>
        </w:rPr>
        <w:t>Java</w:t>
      </w:r>
      <w:proofErr w:type="spellEnd"/>
      <w:r w:rsidRPr="00917014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[Электронный ресурс] : учеб</w:t>
      </w:r>
      <w:proofErr w:type="gramStart"/>
      <w:r w:rsidRPr="00917014">
        <w:rPr>
          <w:rFonts w:ascii="Arial" w:eastAsia="Times New Roman" w:hAnsi="Arial" w:cs="Arial"/>
          <w:sz w:val="24"/>
          <w:szCs w:val="24"/>
          <w:lang w:val="ru-RU" w:eastAsia="ru-RU"/>
        </w:rPr>
        <w:t>.</w:t>
      </w:r>
      <w:proofErr w:type="gramEnd"/>
      <w:r w:rsidRPr="00917014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  <w:proofErr w:type="gramStart"/>
      <w:r w:rsidRPr="00917014">
        <w:rPr>
          <w:rFonts w:ascii="Arial" w:eastAsia="Times New Roman" w:hAnsi="Arial" w:cs="Arial"/>
          <w:sz w:val="24"/>
          <w:szCs w:val="24"/>
          <w:lang w:val="ru-RU" w:eastAsia="ru-RU"/>
        </w:rPr>
        <w:t>п</w:t>
      </w:r>
      <w:proofErr w:type="gramEnd"/>
      <w:r w:rsidRPr="00917014">
        <w:rPr>
          <w:rFonts w:ascii="Arial" w:eastAsia="Times New Roman" w:hAnsi="Arial" w:cs="Arial"/>
          <w:sz w:val="24"/>
          <w:szCs w:val="24"/>
          <w:lang w:val="ru-RU" w:eastAsia="ru-RU"/>
        </w:rPr>
        <w:t xml:space="preserve">особие для студентов направления «Информатика и вычислительная техника» / Э. А. </w:t>
      </w:r>
      <w:proofErr w:type="spellStart"/>
      <w:r w:rsidRPr="00917014">
        <w:rPr>
          <w:rFonts w:ascii="Arial" w:eastAsia="Times New Roman" w:hAnsi="Arial" w:cs="Arial"/>
          <w:sz w:val="24"/>
          <w:szCs w:val="24"/>
          <w:lang w:val="ru-RU" w:eastAsia="ru-RU"/>
        </w:rPr>
        <w:t>Акчурин</w:t>
      </w:r>
      <w:proofErr w:type="spellEnd"/>
      <w:r w:rsidRPr="00917014">
        <w:rPr>
          <w:rFonts w:ascii="Arial" w:eastAsia="Times New Roman" w:hAnsi="Arial" w:cs="Arial"/>
          <w:sz w:val="24"/>
          <w:szCs w:val="24"/>
          <w:lang w:val="ru-RU" w:eastAsia="ru-RU"/>
        </w:rPr>
        <w:t>. - Электрон</w:t>
      </w:r>
      <w:proofErr w:type="gramStart"/>
      <w:r w:rsidRPr="00917014">
        <w:rPr>
          <w:rFonts w:ascii="Arial" w:eastAsia="Times New Roman" w:hAnsi="Arial" w:cs="Arial"/>
          <w:sz w:val="24"/>
          <w:szCs w:val="24"/>
          <w:lang w:val="ru-RU" w:eastAsia="ru-RU"/>
        </w:rPr>
        <w:t>.</w:t>
      </w:r>
      <w:proofErr w:type="gramEnd"/>
      <w:r w:rsidRPr="00917014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  <w:proofErr w:type="gramStart"/>
      <w:r w:rsidRPr="00917014">
        <w:rPr>
          <w:rFonts w:ascii="Arial" w:eastAsia="Times New Roman" w:hAnsi="Arial" w:cs="Arial"/>
          <w:sz w:val="24"/>
          <w:szCs w:val="24"/>
          <w:lang w:val="ru-RU" w:eastAsia="ru-RU"/>
        </w:rPr>
        <w:t>т</w:t>
      </w:r>
      <w:proofErr w:type="gramEnd"/>
      <w:r w:rsidRPr="00917014">
        <w:rPr>
          <w:rFonts w:ascii="Arial" w:eastAsia="Times New Roman" w:hAnsi="Arial" w:cs="Arial"/>
          <w:sz w:val="24"/>
          <w:szCs w:val="24"/>
          <w:lang w:val="ru-RU" w:eastAsia="ru-RU"/>
        </w:rPr>
        <w:t>екстовые дан. - Самара</w:t>
      </w:r>
      <w:proofErr w:type="gramStart"/>
      <w:r w:rsidRPr="00917014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:</w:t>
      </w:r>
      <w:proofErr w:type="gramEnd"/>
      <w:r w:rsidRPr="00917014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Изд-во ПГУТИ, 2011. - 317 с.</w:t>
      </w:r>
      <w:proofErr w:type="gramStart"/>
      <w:r w:rsidRPr="00917014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;</w:t>
      </w:r>
      <w:proofErr w:type="gramEnd"/>
      <w:r w:rsidRPr="00917014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есть. - </w:t>
      </w:r>
      <w:r w:rsidRPr="00917014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Режим доступа:</w:t>
      </w:r>
      <w:r w:rsidRPr="00917014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http://rucont.ru/efd/319599?urlId=JNk1BUPFJprHpGo3hmPTkdtyImZu1KsAontRcmSPl5/86bj4Y3Uxu+88zbUnph2uaUsmRS/mPyFRBjrU3XfRLg==. - ЭБС "</w:t>
      </w:r>
      <w:proofErr w:type="spellStart"/>
      <w:r w:rsidRPr="00917014">
        <w:rPr>
          <w:rFonts w:ascii="Arial" w:eastAsia="Times New Roman" w:hAnsi="Arial" w:cs="Arial"/>
          <w:sz w:val="24"/>
          <w:szCs w:val="24"/>
          <w:lang w:val="ru-RU" w:eastAsia="ru-RU"/>
        </w:rPr>
        <w:t>Р</w:t>
      </w:r>
      <w:r w:rsidRPr="00917014">
        <w:rPr>
          <w:rFonts w:ascii="Arial" w:eastAsia="Times New Roman" w:hAnsi="Arial" w:cs="Arial"/>
          <w:sz w:val="24"/>
          <w:szCs w:val="24"/>
          <w:lang w:val="ru-RU" w:eastAsia="ru-RU"/>
        </w:rPr>
        <w:t>у</w:t>
      </w:r>
      <w:r w:rsidRPr="00917014">
        <w:rPr>
          <w:rFonts w:ascii="Arial" w:eastAsia="Times New Roman" w:hAnsi="Arial" w:cs="Arial"/>
          <w:sz w:val="24"/>
          <w:szCs w:val="24"/>
          <w:lang w:val="ru-RU" w:eastAsia="ru-RU"/>
        </w:rPr>
        <w:t>конт</w:t>
      </w:r>
      <w:proofErr w:type="spellEnd"/>
      <w:r w:rsidRPr="00917014">
        <w:rPr>
          <w:rFonts w:ascii="Arial" w:eastAsia="Times New Roman" w:hAnsi="Arial" w:cs="Arial"/>
          <w:sz w:val="24"/>
          <w:szCs w:val="24"/>
          <w:lang w:val="ru-RU" w:eastAsia="ru-RU"/>
        </w:rPr>
        <w:t>"</w:t>
      </w:r>
      <w:proofErr w:type="gramStart"/>
      <w:r w:rsidRPr="00917014">
        <w:rPr>
          <w:rFonts w:ascii="Arial" w:eastAsia="Times New Roman" w:hAnsi="Arial" w:cs="Arial"/>
          <w:sz w:val="24"/>
          <w:szCs w:val="24"/>
          <w:lang w:val="ru-RU" w:eastAsia="ru-RU"/>
        </w:rPr>
        <w:t>.</w:t>
      </w:r>
      <w:proofErr w:type="gramEnd"/>
      <w:r w:rsidRPr="00917014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- </w:t>
      </w:r>
      <w:proofErr w:type="spellStart"/>
      <w:proofErr w:type="gramStart"/>
      <w:r w:rsidRPr="00917014">
        <w:rPr>
          <w:rFonts w:ascii="Arial" w:eastAsia="Times New Roman" w:hAnsi="Arial" w:cs="Arial"/>
          <w:sz w:val="24"/>
          <w:szCs w:val="24"/>
          <w:lang w:val="ru-RU" w:eastAsia="ru-RU"/>
        </w:rPr>
        <w:t>н</w:t>
      </w:r>
      <w:proofErr w:type="gramEnd"/>
      <w:r w:rsidRPr="00917014">
        <w:rPr>
          <w:rFonts w:ascii="Arial" w:eastAsia="Times New Roman" w:hAnsi="Arial" w:cs="Arial"/>
          <w:sz w:val="24"/>
          <w:szCs w:val="24"/>
          <w:lang w:val="ru-RU" w:eastAsia="ru-RU"/>
        </w:rPr>
        <w:t>еогранич</w:t>
      </w:r>
      <w:proofErr w:type="spellEnd"/>
      <w:r w:rsidRPr="00917014">
        <w:rPr>
          <w:rFonts w:ascii="Arial" w:eastAsia="Times New Roman" w:hAnsi="Arial" w:cs="Arial"/>
          <w:sz w:val="24"/>
          <w:szCs w:val="24"/>
          <w:lang w:val="ru-RU" w:eastAsia="ru-RU"/>
        </w:rPr>
        <w:t>. доступ. - Б. ц.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>+</w:t>
      </w:r>
      <w:bookmarkStart w:id="0" w:name="_GoBack"/>
      <w:bookmarkEnd w:id="0"/>
    </w:p>
    <w:p w:rsidR="00917014" w:rsidRDefault="0091701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27A70" w:rsidRDefault="00327A70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327A7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Droid Sans Devanagari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327A70"/>
    <w:rsid w:val="00327A70"/>
    <w:rsid w:val="0091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12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Droid Sans Devanaga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3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Zakharova Anna</dc:creator>
  <dc:description/>
  <cp:lastModifiedBy>Панькова Людмила Михайловна</cp:lastModifiedBy>
  <cp:revision>4</cp:revision>
  <dcterms:created xsi:type="dcterms:W3CDTF">2021-09-16T08:08:00Z</dcterms:created>
  <dcterms:modified xsi:type="dcterms:W3CDTF">2022-11-14T03:09:00Z</dcterms:modified>
  <dc:language>ru-RU</dc:language>
</cp:coreProperties>
</file>