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BDB84" w14:textId="77777777" w:rsidR="00EC6C92" w:rsidRDefault="00000000">
      <w:pPr>
        <w:widowControl w:val="0"/>
        <w:ind w:firstLine="400"/>
        <w:jc w:val="center"/>
        <w:rPr>
          <w:b/>
          <w:szCs w:val="28"/>
          <w:lang w:eastAsia="ru-RU"/>
        </w:rPr>
      </w:pPr>
      <w:r>
        <w:rPr>
          <w:b/>
          <w:noProof/>
          <w:szCs w:val="28"/>
          <w:lang w:eastAsia="ru-RU"/>
        </w:rPr>
        <w:drawing>
          <wp:anchor distT="0" distB="0" distL="114300" distR="114300" simplePos="0" relativeHeight="2" behindDoc="0" locked="0" layoutInCell="0" allowOverlap="1" wp14:anchorId="7BB75D46" wp14:editId="44823B2B">
            <wp:simplePos x="0" y="0"/>
            <wp:positionH relativeFrom="column">
              <wp:posOffset>2618740</wp:posOffset>
            </wp:positionH>
            <wp:positionV relativeFrom="paragraph">
              <wp:posOffset>20320</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8"/>
                    <a:stretch>
                      <a:fillRect/>
                    </a:stretch>
                  </pic:blipFill>
                  <pic:spPr bwMode="auto">
                    <a:xfrm>
                      <a:off x="0" y="0"/>
                      <a:ext cx="638175" cy="638175"/>
                    </a:xfrm>
                    <a:prstGeom prst="rect">
                      <a:avLst/>
                    </a:prstGeom>
                  </pic:spPr>
                </pic:pic>
              </a:graphicData>
            </a:graphic>
          </wp:anchor>
        </w:drawing>
      </w:r>
    </w:p>
    <w:p w14:paraId="148127BB" w14:textId="77777777" w:rsidR="00EC6C92" w:rsidRDefault="00EC6C92">
      <w:pPr>
        <w:widowControl w:val="0"/>
        <w:ind w:firstLine="400"/>
        <w:jc w:val="center"/>
        <w:rPr>
          <w:b/>
          <w:szCs w:val="28"/>
          <w:lang w:eastAsia="ru-RU"/>
        </w:rPr>
      </w:pPr>
    </w:p>
    <w:p w14:paraId="39DDDD11" w14:textId="77777777" w:rsidR="00EC6C92" w:rsidRDefault="00000000">
      <w:pPr>
        <w:widowControl w:val="0"/>
        <w:ind w:firstLine="0"/>
        <w:jc w:val="center"/>
        <w:rPr>
          <w:b/>
          <w:szCs w:val="28"/>
          <w:lang w:eastAsia="ru-RU"/>
        </w:rPr>
      </w:pPr>
      <w:r>
        <w:rPr>
          <w:b/>
          <w:szCs w:val="28"/>
          <w:lang w:eastAsia="ru-RU"/>
        </w:rPr>
        <w:t>МИНОБРНАУКИ РОССИИ</w:t>
      </w:r>
    </w:p>
    <w:p w14:paraId="0F76AE7E" w14:textId="77777777" w:rsidR="00EC6C92" w:rsidRDefault="00000000">
      <w:pPr>
        <w:widowControl w:val="0"/>
        <w:ind w:firstLine="0"/>
        <w:jc w:val="center"/>
        <w:rPr>
          <w:szCs w:val="24"/>
          <w:lang w:eastAsia="ru-RU"/>
        </w:rPr>
      </w:pPr>
      <w:r>
        <w:rPr>
          <w:szCs w:val="24"/>
          <w:lang w:eastAsia="ru-RU"/>
        </w:rPr>
        <w:t xml:space="preserve"> федеральное государственное бюджетное образовательное учреждение </w:t>
      </w:r>
    </w:p>
    <w:p w14:paraId="5710DF07" w14:textId="77777777" w:rsidR="00EC6C92" w:rsidRDefault="00000000">
      <w:pPr>
        <w:widowControl w:val="0"/>
        <w:ind w:firstLine="0"/>
        <w:jc w:val="center"/>
        <w:rPr>
          <w:szCs w:val="24"/>
          <w:lang w:eastAsia="ru-RU"/>
        </w:rPr>
      </w:pPr>
      <w:r>
        <w:rPr>
          <w:szCs w:val="24"/>
          <w:lang w:eastAsia="ru-RU"/>
        </w:rPr>
        <w:t xml:space="preserve">высшего образования </w:t>
      </w:r>
    </w:p>
    <w:p w14:paraId="3D4905C8" w14:textId="77777777" w:rsidR="00EC6C92" w:rsidRDefault="00000000">
      <w:pPr>
        <w:widowControl w:val="0"/>
        <w:ind w:firstLine="0"/>
        <w:jc w:val="center"/>
        <w:rPr>
          <w:b/>
          <w:szCs w:val="24"/>
          <w:lang w:eastAsia="ru-RU"/>
        </w:rPr>
      </w:pPr>
      <w:r>
        <w:rPr>
          <w:b/>
          <w:szCs w:val="24"/>
          <w:lang w:eastAsia="ru-RU"/>
        </w:rPr>
        <w:t>«ИРКУТСКИЙ ГОСУДАРСТВЕННЫЙ УНИВЕРСИТЕТ»</w:t>
      </w:r>
    </w:p>
    <w:p w14:paraId="356F9543" w14:textId="77777777" w:rsidR="00EC6C92" w:rsidRDefault="00000000">
      <w:pPr>
        <w:widowControl w:val="0"/>
        <w:ind w:firstLine="0"/>
        <w:jc w:val="center"/>
        <w:rPr>
          <w:szCs w:val="24"/>
          <w:lang w:eastAsia="ru-RU"/>
        </w:rPr>
      </w:pPr>
      <w:r>
        <w:rPr>
          <w:szCs w:val="24"/>
          <w:lang w:eastAsia="ru-RU"/>
        </w:rPr>
        <w:t>ФГБОУ ВО «ИГУ»</w:t>
      </w:r>
    </w:p>
    <w:p w14:paraId="14BDE962" w14:textId="77777777" w:rsidR="00EC6C92" w:rsidRDefault="00000000">
      <w:pPr>
        <w:widowControl w:val="0"/>
        <w:ind w:firstLine="0"/>
        <w:jc w:val="center"/>
        <w:rPr>
          <w:b/>
          <w:szCs w:val="24"/>
          <w:lang w:eastAsia="ru-RU"/>
        </w:rPr>
      </w:pPr>
      <w:r>
        <w:rPr>
          <w:b/>
          <w:szCs w:val="24"/>
          <w:lang w:eastAsia="ru-RU"/>
        </w:rPr>
        <w:t>Кафедра Алгебраических и информационных систем</w:t>
      </w:r>
    </w:p>
    <w:p w14:paraId="54AF175D" w14:textId="77777777" w:rsidR="00EC6C92" w:rsidRDefault="00EC6C92">
      <w:pPr>
        <w:widowControl w:val="0"/>
        <w:ind w:firstLine="400"/>
        <w:jc w:val="center"/>
        <w:rPr>
          <w:szCs w:val="24"/>
          <w:lang w:eastAsia="ru-RU"/>
        </w:rPr>
      </w:pPr>
    </w:p>
    <w:tbl>
      <w:tblPr>
        <w:tblW w:w="5000" w:type="pct"/>
        <w:tblLayout w:type="fixed"/>
        <w:tblLook w:val="0000" w:firstRow="0" w:lastRow="0" w:firstColumn="0" w:lastColumn="0" w:noHBand="0" w:noVBand="0"/>
      </w:tblPr>
      <w:tblGrid>
        <w:gridCol w:w="4658"/>
        <w:gridCol w:w="4979"/>
      </w:tblGrid>
      <w:tr w:rsidR="00EC6C92" w14:paraId="4C8E3940" w14:textId="77777777">
        <w:tc>
          <w:tcPr>
            <w:tcW w:w="4658" w:type="dxa"/>
          </w:tcPr>
          <w:p w14:paraId="5C201E8E" w14:textId="77777777" w:rsidR="00EC6C92" w:rsidRDefault="00EC6C92">
            <w:pPr>
              <w:widowControl w:val="0"/>
              <w:suppressLineNumbers/>
              <w:ind w:firstLine="400"/>
              <w:jc w:val="center"/>
              <w:rPr>
                <w:szCs w:val="24"/>
                <w:lang w:eastAsia="ru-RU"/>
              </w:rPr>
            </w:pPr>
          </w:p>
        </w:tc>
        <w:tc>
          <w:tcPr>
            <w:tcW w:w="4978" w:type="dxa"/>
          </w:tcPr>
          <w:p w14:paraId="57410A45" w14:textId="77777777" w:rsidR="00EC6C92" w:rsidRDefault="00000000">
            <w:pPr>
              <w:widowControl w:val="0"/>
              <w:suppressLineNumbers/>
              <w:ind w:firstLine="400"/>
              <w:jc w:val="center"/>
              <w:rPr>
                <w:szCs w:val="24"/>
                <w:lang w:eastAsia="ru-RU"/>
              </w:rPr>
            </w:pPr>
            <w:r>
              <w:rPr>
                <w:caps/>
                <w:szCs w:val="24"/>
                <w:lang w:eastAsia="ru-RU"/>
              </w:rPr>
              <w:t>Утверждаю</w:t>
            </w:r>
          </w:p>
          <w:p w14:paraId="7533ED5A" w14:textId="77777777" w:rsidR="00EC6C92" w:rsidRDefault="00EC6C92">
            <w:pPr>
              <w:widowControl w:val="0"/>
              <w:ind w:firstLine="602"/>
              <w:rPr>
                <w:szCs w:val="24"/>
              </w:rPr>
            </w:pPr>
          </w:p>
          <w:p w14:paraId="6425924D" w14:textId="77777777" w:rsidR="00EC6C92" w:rsidRDefault="00000000">
            <w:pPr>
              <w:widowControl w:val="0"/>
              <w:spacing w:after="120"/>
              <w:ind w:firstLine="601"/>
              <w:jc w:val="right"/>
              <w:rPr>
                <w:szCs w:val="24"/>
              </w:rPr>
            </w:pPr>
            <w:r>
              <w:rPr>
                <w:szCs w:val="24"/>
              </w:rPr>
              <w:t xml:space="preserve">_____________________ </w:t>
            </w:r>
          </w:p>
          <w:p w14:paraId="106A7083" w14:textId="77777777" w:rsidR="00EC6C92" w:rsidRDefault="00000000">
            <w:pPr>
              <w:widowControl w:val="0"/>
              <w:suppressLineNumbers/>
              <w:spacing w:after="120"/>
              <w:ind w:firstLine="403"/>
              <w:jc w:val="right"/>
              <w:rPr>
                <w:szCs w:val="24"/>
                <w:lang w:eastAsia="ru-RU"/>
              </w:rPr>
            </w:pPr>
            <w:r>
              <w:rPr>
                <w:szCs w:val="24"/>
                <w:lang w:eastAsia="ru-RU"/>
              </w:rPr>
              <w:t xml:space="preserve">Директор </w:t>
            </w:r>
            <w:proofErr w:type="spellStart"/>
            <w:r>
              <w:rPr>
                <w:szCs w:val="24"/>
                <w:lang w:eastAsia="ru-RU"/>
              </w:rPr>
              <w:t>ИМИТ</w:t>
            </w:r>
            <w:proofErr w:type="spellEnd"/>
            <w:r>
              <w:rPr>
                <w:szCs w:val="24"/>
                <w:lang w:eastAsia="ru-RU"/>
              </w:rPr>
              <w:t xml:space="preserve"> </w:t>
            </w:r>
            <w:r>
              <w:rPr>
                <w:szCs w:val="24"/>
              </w:rPr>
              <w:t>Фалалеев М. В.</w:t>
            </w:r>
          </w:p>
          <w:p w14:paraId="5E6B1194" w14:textId="77777777" w:rsidR="00EC6C92" w:rsidRDefault="00000000">
            <w:pPr>
              <w:widowControl w:val="0"/>
              <w:suppressLineNumbers/>
              <w:ind w:firstLine="400"/>
              <w:jc w:val="right"/>
              <w:rPr>
                <w:szCs w:val="24"/>
                <w:lang w:eastAsia="ru-RU"/>
              </w:rPr>
            </w:pPr>
            <w:r>
              <w:rPr>
                <w:szCs w:val="24"/>
                <w:lang w:eastAsia="ru-RU"/>
              </w:rPr>
              <w:t>« ___ » ______________2022 г.</w:t>
            </w:r>
          </w:p>
        </w:tc>
      </w:tr>
    </w:tbl>
    <w:p w14:paraId="073727F7" w14:textId="77777777" w:rsidR="00EC6C92" w:rsidRDefault="00EC6C92">
      <w:pPr>
        <w:widowControl w:val="0"/>
        <w:ind w:firstLine="400"/>
        <w:rPr>
          <w:szCs w:val="24"/>
          <w:lang w:eastAsia="ru-RU"/>
        </w:rPr>
      </w:pPr>
    </w:p>
    <w:p w14:paraId="6A04EECB" w14:textId="77777777" w:rsidR="00EC6C92" w:rsidRDefault="00000000">
      <w:pPr>
        <w:widowControl w:val="0"/>
        <w:ind w:firstLine="0"/>
        <w:jc w:val="center"/>
        <w:rPr>
          <w:b/>
          <w:sz w:val="28"/>
          <w:szCs w:val="28"/>
          <w:lang w:eastAsia="ru-RU"/>
        </w:rPr>
      </w:pPr>
      <w:r>
        <w:rPr>
          <w:b/>
          <w:sz w:val="28"/>
          <w:szCs w:val="28"/>
          <w:lang w:eastAsia="ru-RU"/>
        </w:rPr>
        <w:t xml:space="preserve">Рабочая программа дисциплины </w:t>
      </w:r>
    </w:p>
    <w:p w14:paraId="5A49C733" w14:textId="77777777" w:rsidR="00EC6C92" w:rsidRDefault="00EC6C92">
      <w:pPr>
        <w:widowControl w:val="0"/>
        <w:ind w:firstLine="400"/>
        <w:jc w:val="center"/>
        <w:rPr>
          <w:szCs w:val="24"/>
          <w:lang w:eastAsia="ru-RU"/>
        </w:rPr>
      </w:pPr>
    </w:p>
    <w:p w14:paraId="5B6BC71E" w14:textId="77777777" w:rsidR="00EC6C92" w:rsidRDefault="00000000">
      <w:pPr>
        <w:widowControl w:val="0"/>
        <w:spacing w:after="120"/>
        <w:ind w:firstLine="567"/>
        <w:rPr>
          <w:i/>
          <w:szCs w:val="24"/>
          <w:lang w:eastAsia="ru-RU"/>
        </w:rPr>
      </w:pPr>
      <w:r>
        <w:rPr>
          <w:b/>
        </w:rPr>
        <w:t xml:space="preserve">Наименование дисциплины (модуля) </w:t>
      </w:r>
      <w:r>
        <w:t>Б1.О.20 Базы данных</w:t>
      </w:r>
    </w:p>
    <w:p w14:paraId="50C2B0B3" w14:textId="77777777" w:rsidR="00EC6C92" w:rsidRDefault="00000000">
      <w:pPr>
        <w:widowControl w:val="0"/>
        <w:spacing w:after="120"/>
        <w:ind w:firstLine="567"/>
        <w:rPr>
          <w:b/>
          <w:bCs/>
          <w:szCs w:val="24"/>
          <w:lang w:eastAsia="ru-RU"/>
        </w:rPr>
      </w:pPr>
      <w:r>
        <w:rPr>
          <w:b/>
        </w:rPr>
        <w:t xml:space="preserve">Направление подготовки </w:t>
      </w:r>
      <w:r>
        <w:t>02.03.02 Фундаментальная информатика и информационные технологии</w:t>
      </w:r>
    </w:p>
    <w:p w14:paraId="5801A4F5" w14:textId="77777777" w:rsidR="00EC6C92" w:rsidRDefault="00000000">
      <w:pPr>
        <w:widowControl w:val="0"/>
        <w:spacing w:after="120"/>
        <w:ind w:firstLine="567"/>
        <w:rPr>
          <w:color w:val="000000"/>
          <w:szCs w:val="24"/>
        </w:rPr>
      </w:pPr>
      <w:r>
        <w:rPr>
          <w:b/>
        </w:rPr>
        <w:t xml:space="preserve">Направленность (профиль) подготовки </w:t>
      </w:r>
      <w:r>
        <w:t>Фундаментальная информатика и информационные технологии</w:t>
      </w:r>
    </w:p>
    <w:p w14:paraId="5222345A" w14:textId="77777777" w:rsidR="00EC6C92" w:rsidRDefault="00000000">
      <w:pPr>
        <w:widowControl w:val="0"/>
        <w:spacing w:after="120"/>
        <w:ind w:firstLine="567"/>
        <w:rPr>
          <w:szCs w:val="24"/>
          <w:lang w:eastAsia="ru-RU"/>
        </w:rPr>
      </w:pPr>
      <w:r>
        <w:rPr>
          <w:rStyle w:val="bold"/>
        </w:rPr>
        <w:t>Квалификация выпускника</w:t>
      </w:r>
      <w:r>
        <w:rPr>
          <w:szCs w:val="24"/>
          <w:lang w:eastAsia="ru-RU"/>
        </w:rPr>
        <w:t xml:space="preserve"> </w:t>
      </w:r>
      <w:r>
        <w:rPr>
          <w:rStyle w:val="textany"/>
        </w:rPr>
        <w:t>– бакалавр</w:t>
      </w:r>
    </w:p>
    <w:p w14:paraId="053F4960" w14:textId="77777777" w:rsidR="00EC6C92" w:rsidRDefault="00000000">
      <w:pPr>
        <w:widowControl w:val="0"/>
        <w:spacing w:after="120"/>
        <w:ind w:firstLine="567"/>
        <w:rPr>
          <w:szCs w:val="24"/>
          <w:lang w:eastAsia="ru-RU"/>
        </w:rPr>
      </w:pPr>
      <w:r>
        <w:rPr>
          <w:rStyle w:val="bold"/>
        </w:rPr>
        <w:t>Форма обучения</w:t>
      </w:r>
      <w:r>
        <w:rPr>
          <w:szCs w:val="24"/>
          <w:lang w:eastAsia="ru-RU"/>
        </w:rPr>
        <w:t xml:space="preserve"> </w:t>
      </w:r>
      <w:r>
        <w:rPr>
          <w:rStyle w:val="textany"/>
        </w:rPr>
        <w:t>очная</w:t>
      </w:r>
    </w:p>
    <w:p w14:paraId="67EE91D5" w14:textId="77777777" w:rsidR="00EC6C92" w:rsidRDefault="00EC6C92">
      <w:pPr>
        <w:widowControl w:val="0"/>
        <w:ind w:firstLine="567"/>
        <w:rPr>
          <w:szCs w:val="24"/>
          <w:lang w:eastAsia="ru-RU"/>
        </w:rPr>
      </w:pPr>
    </w:p>
    <w:p w14:paraId="465D8DCB" w14:textId="77777777" w:rsidR="00EC6C92" w:rsidRDefault="00EC6C92">
      <w:pPr>
        <w:widowControl w:val="0"/>
        <w:rPr>
          <w:szCs w:val="24"/>
          <w:lang w:eastAsia="ru-RU"/>
        </w:rPr>
      </w:pPr>
    </w:p>
    <w:p w14:paraId="0E15706D" w14:textId="77777777" w:rsidR="00EC6C92" w:rsidRDefault="00EC6C92">
      <w:pPr>
        <w:widowControl w:val="0"/>
        <w:rPr>
          <w:szCs w:val="24"/>
          <w:lang w:eastAsia="ru-RU"/>
        </w:rPr>
      </w:pPr>
    </w:p>
    <w:p w14:paraId="6786CA9B" w14:textId="77777777" w:rsidR="00EC6C92" w:rsidRDefault="00000000">
      <w:pPr>
        <w:widowControl w:val="0"/>
        <w:tabs>
          <w:tab w:val="center" w:pos="4678"/>
        </w:tabs>
        <w:ind w:firstLine="0"/>
        <w:jc w:val="center"/>
        <w:rPr>
          <w:szCs w:val="24"/>
          <w:lang w:eastAsia="ru-RU"/>
        </w:rPr>
      </w:pPr>
      <w:r>
        <w:br w:type="page"/>
      </w:r>
    </w:p>
    <w:tbl>
      <w:tblPr>
        <w:tblpPr w:leftFromText="180" w:rightFromText="180" w:vertAnchor="text" w:horzAnchor="margin" w:tblpY="31"/>
        <w:tblW w:w="10188" w:type="dxa"/>
        <w:tblLayout w:type="fixed"/>
        <w:tblLook w:val="0000" w:firstRow="0" w:lastRow="0" w:firstColumn="0" w:lastColumn="0" w:noHBand="0" w:noVBand="0"/>
      </w:tblPr>
      <w:tblGrid>
        <w:gridCol w:w="5148"/>
        <w:gridCol w:w="5040"/>
      </w:tblGrid>
      <w:tr w:rsidR="00EC6C92" w14:paraId="347C77B5" w14:textId="77777777">
        <w:trPr>
          <w:trHeight w:val="2700"/>
        </w:trPr>
        <w:tc>
          <w:tcPr>
            <w:tcW w:w="5147" w:type="dxa"/>
          </w:tcPr>
          <w:p w14:paraId="39178150" w14:textId="77777777" w:rsidR="00EC6C92" w:rsidRDefault="00000000">
            <w:pPr>
              <w:pageBreakBefore/>
              <w:widowControl w:val="0"/>
              <w:tabs>
                <w:tab w:val="left" w:pos="1418"/>
              </w:tabs>
              <w:ind w:firstLine="34"/>
              <w:jc w:val="left"/>
              <w:rPr>
                <w:szCs w:val="24"/>
                <w:lang w:eastAsia="ru-RU"/>
              </w:rPr>
            </w:pPr>
            <w:r>
              <w:rPr>
                <w:szCs w:val="24"/>
                <w:lang w:eastAsia="ru-RU"/>
              </w:rPr>
              <w:lastRenderedPageBreak/>
              <w:t>Согласовано с УМК Института математики и информационных технологий ____________________________________</w:t>
            </w:r>
          </w:p>
          <w:p w14:paraId="55C8AE35" w14:textId="77777777" w:rsidR="00EC6C92" w:rsidRDefault="00000000">
            <w:pPr>
              <w:widowControl w:val="0"/>
              <w:tabs>
                <w:tab w:val="left" w:pos="1418"/>
              </w:tabs>
              <w:ind w:firstLine="34"/>
              <w:rPr>
                <w:szCs w:val="24"/>
                <w:lang w:eastAsia="ru-RU"/>
              </w:rPr>
            </w:pPr>
            <w:r>
              <w:rPr>
                <w:szCs w:val="24"/>
                <w:lang w:eastAsia="ru-RU"/>
              </w:rPr>
              <w:t>Протокол №__от «___»___________2022г.</w:t>
            </w:r>
          </w:p>
          <w:p w14:paraId="0ED0006C" w14:textId="77777777" w:rsidR="00EC6C92" w:rsidRDefault="00000000">
            <w:pPr>
              <w:widowControl w:val="0"/>
              <w:ind w:firstLine="34"/>
              <w:rPr>
                <w:b/>
                <w:szCs w:val="24"/>
                <w:lang w:eastAsia="ru-RU"/>
              </w:rPr>
            </w:pPr>
            <w:r>
              <w:rPr>
                <w:szCs w:val="24"/>
                <w:lang w:eastAsia="ru-RU"/>
              </w:rPr>
              <w:t>Председатель _____________________</w:t>
            </w:r>
          </w:p>
        </w:tc>
        <w:tc>
          <w:tcPr>
            <w:tcW w:w="5040" w:type="dxa"/>
          </w:tcPr>
          <w:p w14:paraId="5CACE88E" w14:textId="77777777" w:rsidR="00EC6C92" w:rsidRDefault="00000000">
            <w:pPr>
              <w:widowControl w:val="0"/>
              <w:ind w:hanging="11"/>
              <w:rPr>
                <w:bCs/>
                <w:szCs w:val="24"/>
                <w:lang w:eastAsia="ru-RU"/>
              </w:rPr>
            </w:pPr>
            <w:r>
              <w:rPr>
                <w:bCs/>
                <w:szCs w:val="24"/>
                <w:lang w:eastAsia="ru-RU"/>
              </w:rPr>
              <w:t>Рекомендовано кафедрой ________________ ____________________________</w:t>
            </w:r>
            <w:proofErr w:type="spellStart"/>
            <w:r>
              <w:rPr>
                <w:bCs/>
                <w:szCs w:val="24"/>
                <w:lang w:eastAsia="ru-RU"/>
              </w:rPr>
              <w:t>ИМИТ</w:t>
            </w:r>
            <w:proofErr w:type="spellEnd"/>
            <w:r>
              <w:rPr>
                <w:bCs/>
                <w:szCs w:val="24"/>
                <w:lang w:eastAsia="ru-RU"/>
              </w:rPr>
              <w:t xml:space="preserve"> ИГУ:</w:t>
            </w:r>
          </w:p>
          <w:p w14:paraId="706267B3" w14:textId="77777777" w:rsidR="00EC6C92" w:rsidRDefault="00EC6C92">
            <w:pPr>
              <w:widowControl w:val="0"/>
              <w:ind w:hanging="11"/>
              <w:rPr>
                <w:bCs/>
                <w:szCs w:val="24"/>
                <w:lang w:eastAsia="ru-RU"/>
              </w:rPr>
            </w:pPr>
          </w:p>
          <w:p w14:paraId="0A312F3F" w14:textId="77777777" w:rsidR="00EC6C92" w:rsidRDefault="00000000">
            <w:pPr>
              <w:widowControl w:val="0"/>
              <w:ind w:hanging="11"/>
              <w:rPr>
                <w:bCs/>
                <w:szCs w:val="24"/>
                <w:lang w:eastAsia="ru-RU"/>
              </w:rPr>
            </w:pPr>
            <w:r>
              <w:rPr>
                <w:bCs/>
                <w:szCs w:val="24"/>
                <w:lang w:eastAsia="ru-RU"/>
              </w:rPr>
              <w:t xml:space="preserve"> Протокол № ____ </w:t>
            </w:r>
          </w:p>
          <w:p w14:paraId="1BEE490C" w14:textId="77777777" w:rsidR="00EC6C92" w:rsidRDefault="00000000">
            <w:pPr>
              <w:widowControl w:val="0"/>
              <w:ind w:hanging="11"/>
              <w:rPr>
                <w:bCs/>
                <w:szCs w:val="24"/>
                <w:lang w:eastAsia="ru-RU"/>
              </w:rPr>
            </w:pPr>
            <w:r>
              <w:rPr>
                <w:bCs/>
                <w:szCs w:val="24"/>
                <w:lang w:eastAsia="ru-RU"/>
              </w:rPr>
              <w:t xml:space="preserve"> От «___» _______________________2022г.</w:t>
            </w:r>
          </w:p>
          <w:p w14:paraId="1F751DF0" w14:textId="77777777" w:rsidR="00EC6C92" w:rsidRDefault="00000000">
            <w:pPr>
              <w:widowControl w:val="0"/>
              <w:ind w:hanging="11"/>
              <w:rPr>
                <w:bCs/>
                <w:szCs w:val="24"/>
                <w:lang w:eastAsia="ru-RU"/>
              </w:rPr>
            </w:pPr>
            <w:r>
              <w:rPr>
                <w:bCs/>
                <w:szCs w:val="24"/>
                <w:lang w:eastAsia="ru-RU"/>
              </w:rPr>
              <w:t xml:space="preserve"> Зав. кафедрой _________________________</w:t>
            </w:r>
          </w:p>
          <w:p w14:paraId="6B0A4C16" w14:textId="77777777" w:rsidR="00EC6C92" w:rsidRDefault="00000000">
            <w:pPr>
              <w:widowControl w:val="0"/>
              <w:ind w:hanging="11"/>
              <w:rPr>
                <w:bCs/>
                <w:szCs w:val="24"/>
                <w:lang w:eastAsia="ru-RU"/>
              </w:rPr>
            </w:pPr>
            <w:r>
              <w:rPr>
                <w:bCs/>
                <w:szCs w:val="24"/>
                <w:lang w:eastAsia="ru-RU"/>
              </w:rPr>
              <w:t xml:space="preserve"> (</w:t>
            </w:r>
            <w:r>
              <w:rPr>
                <w:bCs/>
                <w:i/>
                <w:szCs w:val="24"/>
                <w:lang w:eastAsia="ru-RU"/>
              </w:rPr>
              <w:t>ФИО, подпись</w:t>
            </w:r>
            <w:r>
              <w:rPr>
                <w:bCs/>
                <w:szCs w:val="24"/>
                <w:lang w:eastAsia="ru-RU"/>
              </w:rPr>
              <w:t>)</w:t>
            </w:r>
          </w:p>
          <w:p w14:paraId="0515E846" w14:textId="77777777" w:rsidR="00EC6C92" w:rsidRDefault="00EC6C92">
            <w:pPr>
              <w:widowControl w:val="0"/>
              <w:ind w:firstLine="400"/>
              <w:rPr>
                <w:b/>
                <w:szCs w:val="24"/>
                <w:lang w:eastAsia="ru-RU"/>
              </w:rPr>
            </w:pPr>
          </w:p>
        </w:tc>
      </w:tr>
    </w:tbl>
    <w:p w14:paraId="26093006" w14:textId="77777777" w:rsidR="00EC6C92" w:rsidRDefault="00EC6C92">
      <w:pPr>
        <w:widowControl w:val="0"/>
        <w:tabs>
          <w:tab w:val="center" w:pos="4678"/>
        </w:tabs>
        <w:ind w:firstLine="400"/>
        <w:jc w:val="center"/>
        <w:rPr>
          <w:szCs w:val="24"/>
          <w:lang w:eastAsia="ru-RU"/>
        </w:rPr>
      </w:pPr>
    </w:p>
    <w:p w14:paraId="498424C7" w14:textId="77777777" w:rsidR="00EC6C92" w:rsidRDefault="00EC6C92">
      <w:pPr>
        <w:widowControl w:val="0"/>
        <w:ind w:firstLine="400"/>
        <w:jc w:val="center"/>
        <w:rPr>
          <w:szCs w:val="24"/>
          <w:lang w:eastAsia="ru-RU"/>
        </w:rPr>
      </w:pPr>
    </w:p>
    <w:p w14:paraId="6D83D4E2" w14:textId="77777777" w:rsidR="00EC6C92" w:rsidRDefault="00EC6C92">
      <w:pPr>
        <w:widowControl w:val="0"/>
        <w:ind w:firstLine="400"/>
        <w:jc w:val="center"/>
        <w:rPr>
          <w:szCs w:val="24"/>
          <w:lang w:eastAsia="ru-RU"/>
        </w:rPr>
      </w:pPr>
    </w:p>
    <w:p w14:paraId="758AE632" w14:textId="77777777" w:rsidR="00EC6C92" w:rsidRDefault="00000000">
      <w:pPr>
        <w:widowControl w:val="0"/>
        <w:ind w:firstLine="400"/>
        <w:jc w:val="center"/>
        <w:rPr>
          <w:szCs w:val="24"/>
          <w:lang w:eastAsia="ru-RU"/>
        </w:rPr>
      </w:pPr>
      <w:r>
        <w:br w:type="page"/>
      </w:r>
    </w:p>
    <w:p w14:paraId="6CAE155B" w14:textId="77777777" w:rsidR="00EC6C92" w:rsidRDefault="00000000">
      <w:pPr>
        <w:widowControl w:val="0"/>
        <w:ind w:firstLine="400"/>
        <w:jc w:val="center"/>
        <w:rPr>
          <w:b/>
          <w:bCs/>
          <w:caps/>
          <w:szCs w:val="24"/>
          <w:lang w:eastAsia="ru-RU"/>
        </w:rPr>
      </w:pPr>
      <w:r>
        <w:rPr>
          <w:b/>
          <w:bCs/>
          <w:caps/>
          <w:szCs w:val="24"/>
          <w:lang w:eastAsia="ru-RU"/>
        </w:rPr>
        <w:lastRenderedPageBreak/>
        <w:t>Содержание</w:t>
      </w:r>
    </w:p>
    <w:p w14:paraId="6D763460" w14:textId="77777777" w:rsidR="00EC6C92" w:rsidRDefault="00EC6C92">
      <w:pPr>
        <w:widowControl w:val="0"/>
        <w:ind w:firstLine="400"/>
        <w:jc w:val="center"/>
        <w:rPr>
          <w:b/>
          <w:bCs/>
          <w:caps/>
          <w:szCs w:val="24"/>
          <w:lang w:eastAsia="ru-RU"/>
        </w:rPr>
      </w:pPr>
    </w:p>
    <w:p w14:paraId="13CD17D3" w14:textId="09A7E42C" w:rsidR="00406073" w:rsidRDefault="00406073">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r>
        <w:rPr>
          <w:szCs w:val="24"/>
          <w:lang w:eastAsia="ru-RU"/>
        </w:rPr>
        <w:fldChar w:fldCharType="begin"/>
      </w:r>
      <w:r>
        <w:rPr>
          <w:szCs w:val="24"/>
          <w:lang w:eastAsia="ru-RU"/>
        </w:rPr>
        <w:instrText xml:space="preserve"> TOC \o "1-1" \h \z \t "zag;1" </w:instrText>
      </w:r>
      <w:r>
        <w:rPr>
          <w:szCs w:val="24"/>
          <w:lang w:eastAsia="ru-RU"/>
        </w:rPr>
        <w:fldChar w:fldCharType="separate"/>
      </w:r>
      <w:hyperlink w:anchor="_Toc118140059" w:history="1">
        <w:r w:rsidRPr="003F7B95">
          <w:rPr>
            <w:rStyle w:val="ae"/>
            <w:rFonts w:eastAsiaTheme="majorEastAsia"/>
            <w:noProof/>
          </w:rPr>
          <w:t>1.</w:t>
        </w:r>
        <w:r>
          <w:rPr>
            <w:rFonts w:asciiTheme="minorHAnsi" w:eastAsiaTheme="minorEastAsia" w:hAnsiTheme="minorHAnsi" w:cstheme="minorBidi"/>
            <w:bCs w:val="0"/>
            <w:caps w:val="0"/>
            <w:noProof/>
            <w:sz w:val="22"/>
            <w:szCs w:val="22"/>
            <w:lang w:eastAsia="ru-RU"/>
          </w:rPr>
          <w:tab/>
        </w:r>
        <w:r w:rsidRPr="003F7B95">
          <w:rPr>
            <w:rStyle w:val="ae"/>
            <w:rFonts w:eastAsiaTheme="majorEastAsia"/>
            <w:noProof/>
          </w:rPr>
          <w:t>Цели и задачи дисциплины</w:t>
        </w:r>
        <w:r>
          <w:rPr>
            <w:noProof/>
            <w:webHidden/>
          </w:rPr>
          <w:tab/>
        </w:r>
        <w:r>
          <w:rPr>
            <w:noProof/>
            <w:webHidden/>
          </w:rPr>
          <w:fldChar w:fldCharType="begin"/>
        </w:r>
        <w:r>
          <w:rPr>
            <w:noProof/>
            <w:webHidden/>
          </w:rPr>
          <w:instrText xml:space="preserve"> PAGEREF _Toc118140059 \h </w:instrText>
        </w:r>
        <w:r>
          <w:rPr>
            <w:noProof/>
            <w:webHidden/>
          </w:rPr>
        </w:r>
        <w:r>
          <w:rPr>
            <w:noProof/>
            <w:webHidden/>
          </w:rPr>
          <w:fldChar w:fldCharType="separate"/>
        </w:r>
        <w:r>
          <w:rPr>
            <w:noProof/>
            <w:webHidden/>
          </w:rPr>
          <w:t>4</w:t>
        </w:r>
        <w:r>
          <w:rPr>
            <w:noProof/>
            <w:webHidden/>
          </w:rPr>
          <w:fldChar w:fldCharType="end"/>
        </w:r>
      </w:hyperlink>
    </w:p>
    <w:p w14:paraId="3E17B299" w14:textId="65E52BCE" w:rsidR="00406073" w:rsidRDefault="00000000">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060" w:history="1">
        <w:r w:rsidR="00406073" w:rsidRPr="003F7B95">
          <w:rPr>
            <w:rStyle w:val="ae"/>
            <w:rFonts w:eastAsiaTheme="majorEastAsia"/>
            <w:noProof/>
          </w:rPr>
          <w:t>2.</w:t>
        </w:r>
        <w:r w:rsidR="00406073">
          <w:rPr>
            <w:rFonts w:asciiTheme="minorHAnsi" w:eastAsiaTheme="minorEastAsia" w:hAnsiTheme="minorHAnsi" w:cstheme="minorBidi"/>
            <w:bCs w:val="0"/>
            <w:caps w:val="0"/>
            <w:noProof/>
            <w:sz w:val="22"/>
            <w:szCs w:val="22"/>
            <w:lang w:eastAsia="ru-RU"/>
          </w:rPr>
          <w:tab/>
        </w:r>
        <w:r w:rsidR="00406073" w:rsidRPr="003F7B95">
          <w:rPr>
            <w:rStyle w:val="ae"/>
            <w:rFonts w:eastAsiaTheme="majorEastAsia"/>
            <w:noProof/>
          </w:rPr>
          <w:t>МЕСТО ДИСЦИПЛИНЫ В СТРУКТУРЕ ОПОП ВО</w:t>
        </w:r>
        <w:r w:rsidR="00406073">
          <w:rPr>
            <w:noProof/>
            <w:webHidden/>
          </w:rPr>
          <w:tab/>
        </w:r>
        <w:r w:rsidR="00406073">
          <w:rPr>
            <w:noProof/>
            <w:webHidden/>
          </w:rPr>
          <w:fldChar w:fldCharType="begin"/>
        </w:r>
        <w:r w:rsidR="00406073">
          <w:rPr>
            <w:noProof/>
            <w:webHidden/>
          </w:rPr>
          <w:instrText xml:space="preserve"> PAGEREF _Toc118140060 \h </w:instrText>
        </w:r>
        <w:r w:rsidR="00406073">
          <w:rPr>
            <w:noProof/>
            <w:webHidden/>
          </w:rPr>
        </w:r>
        <w:r w:rsidR="00406073">
          <w:rPr>
            <w:noProof/>
            <w:webHidden/>
          </w:rPr>
          <w:fldChar w:fldCharType="separate"/>
        </w:r>
        <w:r w:rsidR="00406073">
          <w:rPr>
            <w:noProof/>
            <w:webHidden/>
          </w:rPr>
          <w:t>4</w:t>
        </w:r>
        <w:r w:rsidR="00406073">
          <w:rPr>
            <w:noProof/>
            <w:webHidden/>
          </w:rPr>
          <w:fldChar w:fldCharType="end"/>
        </w:r>
      </w:hyperlink>
    </w:p>
    <w:p w14:paraId="2E2B7339" w14:textId="1D4CC8B4" w:rsidR="00406073" w:rsidRDefault="00000000">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061" w:history="1">
        <w:r w:rsidR="00406073" w:rsidRPr="003F7B95">
          <w:rPr>
            <w:rStyle w:val="ae"/>
            <w:rFonts w:eastAsiaTheme="majorEastAsia"/>
            <w:noProof/>
          </w:rPr>
          <w:t>3.</w:t>
        </w:r>
        <w:r w:rsidR="00406073">
          <w:rPr>
            <w:rFonts w:asciiTheme="minorHAnsi" w:eastAsiaTheme="minorEastAsia" w:hAnsiTheme="minorHAnsi" w:cstheme="minorBidi"/>
            <w:bCs w:val="0"/>
            <w:caps w:val="0"/>
            <w:noProof/>
            <w:sz w:val="22"/>
            <w:szCs w:val="22"/>
            <w:lang w:eastAsia="ru-RU"/>
          </w:rPr>
          <w:tab/>
        </w:r>
        <w:r w:rsidR="00406073" w:rsidRPr="003F7B95">
          <w:rPr>
            <w:rStyle w:val="ae"/>
            <w:rFonts w:eastAsiaTheme="majorEastAsia"/>
            <w:noProof/>
          </w:rPr>
          <w:t>ТРЕБОВАНИЯ К РЕЗУЛЬТАТАМ ОСВОЕНИЯ ДИСЦИПЛИНЫ</w:t>
        </w:r>
        <w:r w:rsidR="00406073">
          <w:rPr>
            <w:noProof/>
            <w:webHidden/>
          </w:rPr>
          <w:tab/>
        </w:r>
        <w:r w:rsidR="00406073">
          <w:rPr>
            <w:noProof/>
            <w:webHidden/>
          </w:rPr>
          <w:fldChar w:fldCharType="begin"/>
        </w:r>
        <w:r w:rsidR="00406073">
          <w:rPr>
            <w:noProof/>
            <w:webHidden/>
          </w:rPr>
          <w:instrText xml:space="preserve"> PAGEREF _Toc118140061 \h </w:instrText>
        </w:r>
        <w:r w:rsidR="00406073">
          <w:rPr>
            <w:noProof/>
            <w:webHidden/>
          </w:rPr>
        </w:r>
        <w:r w:rsidR="00406073">
          <w:rPr>
            <w:noProof/>
            <w:webHidden/>
          </w:rPr>
          <w:fldChar w:fldCharType="separate"/>
        </w:r>
        <w:r w:rsidR="00406073">
          <w:rPr>
            <w:noProof/>
            <w:webHidden/>
          </w:rPr>
          <w:t>4</w:t>
        </w:r>
        <w:r w:rsidR="00406073">
          <w:rPr>
            <w:noProof/>
            <w:webHidden/>
          </w:rPr>
          <w:fldChar w:fldCharType="end"/>
        </w:r>
      </w:hyperlink>
    </w:p>
    <w:p w14:paraId="53F00ACD" w14:textId="3D326056" w:rsidR="00406073" w:rsidRDefault="00000000">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062" w:history="1">
        <w:r w:rsidR="00406073" w:rsidRPr="003F7B95">
          <w:rPr>
            <w:rStyle w:val="ae"/>
            <w:rFonts w:eastAsiaTheme="majorEastAsia"/>
            <w:noProof/>
          </w:rPr>
          <w:t>4.</w:t>
        </w:r>
        <w:r w:rsidR="00406073">
          <w:rPr>
            <w:rFonts w:asciiTheme="minorHAnsi" w:eastAsiaTheme="minorEastAsia" w:hAnsiTheme="minorHAnsi" w:cstheme="minorBidi"/>
            <w:bCs w:val="0"/>
            <w:caps w:val="0"/>
            <w:noProof/>
            <w:sz w:val="22"/>
            <w:szCs w:val="22"/>
            <w:lang w:eastAsia="ru-RU"/>
          </w:rPr>
          <w:tab/>
        </w:r>
        <w:r w:rsidR="00406073" w:rsidRPr="003F7B95">
          <w:rPr>
            <w:rStyle w:val="ae"/>
            <w:rFonts w:eastAsiaTheme="majorEastAsia"/>
            <w:noProof/>
          </w:rPr>
          <w:t>СОДЕРЖАНИЕ И СТРУКТУРА ДИСЦИПЛИНЫ</w:t>
        </w:r>
        <w:r w:rsidR="00406073">
          <w:rPr>
            <w:noProof/>
            <w:webHidden/>
          </w:rPr>
          <w:tab/>
        </w:r>
        <w:r w:rsidR="00406073">
          <w:rPr>
            <w:noProof/>
            <w:webHidden/>
          </w:rPr>
          <w:fldChar w:fldCharType="begin"/>
        </w:r>
        <w:r w:rsidR="00406073">
          <w:rPr>
            <w:noProof/>
            <w:webHidden/>
          </w:rPr>
          <w:instrText xml:space="preserve"> PAGEREF _Toc118140062 \h </w:instrText>
        </w:r>
        <w:r w:rsidR="00406073">
          <w:rPr>
            <w:noProof/>
            <w:webHidden/>
          </w:rPr>
        </w:r>
        <w:r w:rsidR="00406073">
          <w:rPr>
            <w:noProof/>
            <w:webHidden/>
          </w:rPr>
          <w:fldChar w:fldCharType="separate"/>
        </w:r>
        <w:r w:rsidR="00406073">
          <w:rPr>
            <w:noProof/>
            <w:webHidden/>
          </w:rPr>
          <w:t>8</w:t>
        </w:r>
        <w:r w:rsidR="00406073">
          <w:rPr>
            <w:noProof/>
            <w:webHidden/>
          </w:rPr>
          <w:fldChar w:fldCharType="end"/>
        </w:r>
      </w:hyperlink>
    </w:p>
    <w:p w14:paraId="3ADB440C" w14:textId="0B6D0096" w:rsidR="00406073" w:rsidRDefault="00000000">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063" w:history="1">
        <w:r w:rsidR="00406073" w:rsidRPr="003F7B95">
          <w:rPr>
            <w:rStyle w:val="ae"/>
            <w:rFonts w:eastAsiaTheme="majorEastAsia"/>
            <w:noProof/>
          </w:rPr>
          <w:t>5.</w:t>
        </w:r>
        <w:r w:rsidR="00406073">
          <w:rPr>
            <w:rFonts w:asciiTheme="minorHAnsi" w:eastAsiaTheme="minorEastAsia" w:hAnsiTheme="minorHAnsi" w:cstheme="minorBidi"/>
            <w:bCs w:val="0"/>
            <w:caps w:val="0"/>
            <w:noProof/>
            <w:sz w:val="22"/>
            <w:szCs w:val="22"/>
            <w:lang w:eastAsia="ru-RU"/>
          </w:rPr>
          <w:tab/>
        </w:r>
        <w:r w:rsidR="00406073" w:rsidRPr="003F7B95">
          <w:rPr>
            <w:rStyle w:val="ae"/>
            <w:rFonts w:eastAsiaTheme="majorEastAsia"/>
            <w:noProof/>
          </w:rPr>
          <w:t>УЧЕБНО-МЕТОДИЧЕСКОЕ И ИНФОРМАЦИОННОЕ ОБЕСПЕЧЕНИЕ ДИСЦИПЛИНЫ (МОДУЛЯ)</w:t>
        </w:r>
        <w:r w:rsidR="00406073">
          <w:rPr>
            <w:noProof/>
            <w:webHidden/>
          </w:rPr>
          <w:tab/>
        </w:r>
        <w:r w:rsidR="00406073">
          <w:rPr>
            <w:noProof/>
            <w:webHidden/>
          </w:rPr>
          <w:fldChar w:fldCharType="begin"/>
        </w:r>
        <w:r w:rsidR="00406073">
          <w:rPr>
            <w:noProof/>
            <w:webHidden/>
          </w:rPr>
          <w:instrText xml:space="preserve"> PAGEREF _Toc118140063 \h </w:instrText>
        </w:r>
        <w:r w:rsidR="00406073">
          <w:rPr>
            <w:noProof/>
            <w:webHidden/>
          </w:rPr>
        </w:r>
        <w:r w:rsidR="00406073">
          <w:rPr>
            <w:noProof/>
            <w:webHidden/>
          </w:rPr>
          <w:fldChar w:fldCharType="separate"/>
        </w:r>
        <w:r w:rsidR="00406073">
          <w:rPr>
            <w:noProof/>
            <w:webHidden/>
          </w:rPr>
          <w:t>14</w:t>
        </w:r>
        <w:r w:rsidR="00406073">
          <w:rPr>
            <w:noProof/>
            <w:webHidden/>
          </w:rPr>
          <w:fldChar w:fldCharType="end"/>
        </w:r>
      </w:hyperlink>
    </w:p>
    <w:p w14:paraId="08CE5794" w14:textId="0F374991" w:rsidR="00406073" w:rsidRDefault="00000000">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064" w:history="1">
        <w:r w:rsidR="00406073" w:rsidRPr="003F7B95">
          <w:rPr>
            <w:rStyle w:val="ae"/>
            <w:rFonts w:eastAsiaTheme="majorEastAsia"/>
            <w:noProof/>
          </w:rPr>
          <w:t>6.</w:t>
        </w:r>
        <w:r w:rsidR="00406073">
          <w:rPr>
            <w:rFonts w:asciiTheme="minorHAnsi" w:eastAsiaTheme="minorEastAsia" w:hAnsiTheme="minorHAnsi" w:cstheme="minorBidi"/>
            <w:bCs w:val="0"/>
            <w:caps w:val="0"/>
            <w:noProof/>
            <w:sz w:val="22"/>
            <w:szCs w:val="22"/>
            <w:lang w:eastAsia="ru-RU"/>
          </w:rPr>
          <w:tab/>
        </w:r>
        <w:r w:rsidR="00406073" w:rsidRPr="003F7B95">
          <w:rPr>
            <w:rStyle w:val="ae"/>
            <w:rFonts w:eastAsiaTheme="majorEastAsia"/>
            <w:noProof/>
          </w:rPr>
          <w:t>МАТЕРИАЛЬНО-ТЕХНИЧЕСКОЕ ОБЕСПЕЧЕНИЕ ДИСЦИПЛИНЫ</w:t>
        </w:r>
        <w:r w:rsidR="00406073">
          <w:rPr>
            <w:noProof/>
            <w:webHidden/>
          </w:rPr>
          <w:tab/>
        </w:r>
        <w:r w:rsidR="00406073">
          <w:rPr>
            <w:noProof/>
            <w:webHidden/>
          </w:rPr>
          <w:fldChar w:fldCharType="begin"/>
        </w:r>
        <w:r w:rsidR="00406073">
          <w:rPr>
            <w:noProof/>
            <w:webHidden/>
          </w:rPr>
          <w:instrText xml:space="preserve"> PAGEREF _Toc118140064 \h </w:instrText>
        </w:r>
        <w:r w:rsidR="00406073">
          <w:rPr>
            <w:noProof/>
            <w:webHidden/>
          </w:rPr>
        </w:r>
        <w:r w:rsidR="00406073">
          <w:rPr>
            <w:noProof/>
            <w:webHidden/>
          </w:rPr>
          <w:fldChar w:fldCharType="separate"/>
        </w:r>
        <w:r w:rsidR="00406073">
          <w:rPr>
            <w:noProof/>
            <w:webHidden/>
          </w:rPr>
          <w:t>14</w:t>
        </w:r>
        <w:r w:rsidR="00406073">
          <w:rPr>
            <w:noProof/>
            <w:webHidden/>
          </w:rPr>
          <w:fldChar w:fldCharType="end"/>
        </w:r>
      </w:hyperlink>
    </w:p>
    <w:p w14:paraId="6F028CB9" w14:textId="31067F0B" w:rsidR="00406073" w:rsidRDefault="00000000">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065" w:history="1">
        <w:r w:rsidR="00406073" w:rsidRPr="003F7B95">
          <w:rPr>
            <w:rStyle w:val="ae"/>
            <w:rFonts w:eastAsiaTheme="majorEastAsia"/>
            <w:noProof/>
          </w:rPr>
          <w:t>7.</w:t>
        </w:r>
        <w:r w:rsidR="00406073">
          <w:rPr>
            <w:rFonts w:asciiTheme="minorHAnsi" w:eastAsiaTheme="minorEastAsia" w:hAnsiTheme="minorHAnsi" w:cstheme="minorBidi"/>
            <w:bCs w:val="0"/>
            <w:caps w:val="0"/>
            <w:noProof/>
            <w:sz w:val="22"/>
            <w:szCs w:val="22"/>
            <w:lang w:eastAsia="ru-RU"/>
          </w:rPr>
          <w:tab/>
        </w:r>
        <w:r w:rsidR="00406073" w:rsidRPr="003F7B95">
          <w:rPr>
            <w:rStyle w:val="ae"/>
            <w:rFonts w:eastAsiaTheme="majorEastAsia"/>
            <w:noProof/>
          </w:rPr>
          <w:t>ОБРАЗОВАТЕЛЬНЫЕ ТЕХНОЛОГИИ</w:t>
        </w:r>
        <w:r w:rsidR="00406073">
          <w:rPr>
            <w:noProof/>
            <w:webHidden/>
          </w:rPr>
          <w:tab/>
        </w:r>
        <w:r w:rsidR="00406073">
          <w:rPr>
            <w:noProof/>
            <w:webHidden/>
          </w:rPr>
          <w:fldChar w:fldCharType="begin"/>
        </w:r>
        <w:r w:rsidR="00406073">
          <w:rPr>
            <w:noProof/>
            <w:webHidden/>
          </w:rPr>
          <w:instrText xml:space="preserve"> PAGEREF _Toc118140065 \h </w:instrText>
        </w:r>
        <w:r w:rsidR="00406073">
          <w:rPr>
            <w:noProof/>
            <w:webHidden/>
          </w:rPr>
        </w:r>
        <w:r w:rsidR="00406073">
          <w:rPr>
            <w:noProof/>
            <w:webHidden/>
          </w:rPr>
          <w:fldChar w:fldCharType="separate"/>
        </w:r>
        <w:r w:rsidR="00406073">
          <w:rPr>
            <w:noProof/>
            <w:webHidden/>
          </w:rPr>
          <w:t>15</w:t>
        </w:r>
        <w:r w:rsidR="00406073">
          <w:rPr>
            <w:noProof/>
            <w:webHidden/>
          </w:rPr>
          <w:fldChar w:fldCharType="end"/>
        </w:r>
      </w:hyperlink>
    </w:p>
    <w:p w14:paraId="4FDD8BBE" w14:textId="46B907A7" w:rsidR="00406073" w:rsidRDefault="00000000">
      <w:pPr>
        <w:pStyle w:val="13"/>
        <w:tabs>
          <w:tab w:val="left" w:pos="1200"/>
          <w:tab w:val="right" w:leader="dot" w:pos="9627"/>
        </w:tabs>
        <w:rPr>
          <w:rFonts w:asciiTheme="minorHAnsi" w:eastAsiaTheme="minorEastAsia" w:hAnsiTheme="minorHAnsi" w:cstheme="minorBidi"/>
          <w:bCs w:val="0"/>
          <w:caps w:val="0"/>
          <w:noProof/>
          <w:sz w:val="22"/>
          <w:szCs w:val="22"/>
          <w:lang w:eastAsia="ru-RU"/>
        </w:rPr>
      </w:pPr>
      <w:hyperlink w:anchor="_Toc118140066" w:history="1">
        <w:r w:rsidR="00406073" w:rsidRPr="003F7B95">
          <w:rPr>
            <w:rStyle w:val="ae"/>
            <w:rFonts w:eastAsiaTheme="majorEastAsia"/>
            <w:noProof/>
          </w:rPr>
          <w:t>8.</w:t>
        </w:r>
        <w:r w:rsidR="00406073">
          <w:rPr>
            <w:rFonts w:asciiTheme="minorHAnsi" w:eastAsiaTheme="minorEastAsia" w:hAnsiTheme="minorHAnsi" w:cstheme="minorBidi"/>
            <w:bCs w:val="0"/>
            <w:caps w:val="0"/>
            <w:noProof/>
            <w:sz w:val="22"/>
            <w:szCs w:val="22"/>
            <w:lang w:eastAsia="ru-RU"/>
          </w:rPr>
          <w:tab/>
        </w:r>
        <w:r w:rsidR="00406073" w:rsidRPr="003F7B95">
          <w:rPr>
            <w:rStyle w:val="ae"/>
            <w:rFonts w:eastAsiaTheme="majorEastAsia"/>
            <w:noProof/>
          </w:rPr>
          <w:t>ОЦЕНОЧНЫЕ МАТЕРИАЛЫ ДЛЯ ТЕКУЩЕГО КОНТРОЛЯ И ПРОМЕЖУТОЧНОЙ АТТЕСТАЦИИ</w:t>
        </w:r>
        <w:r w:rsidR="00406073">
          <w:rPr>
            <w:noProof/>
            <w:webHidden/>
          </w:rPr>
          <w:tab/>
        </w:r>
        <w:r w:rsidR="00406073">
          <w:rPr>
            <w:noProof/>
            <w:webHidden/>
          </w:rPr>
          <w:fldChar w:fldCharType="begin"/>
        </w:r>
        <w:r w:rsidR="00406073">
          <w:rPr>
            <w:noProof/>
            <w:webHidden/>
          </w:rPr>
          <w:instrText xml:space="preserve"> PAGEREF _Toc118140066 \h </w:instrText>
        </w:r>
        <w:r w:rsidR="00406073">
          <w:rPr>
            <w:noProof/>
            <w:webHidden/>
          </w:rPr>
        </w:r>
        <w:r w:rsidR="00406073">
          <w:rPr>
            <w:noProof/>
            <w:webHidden/>
          </w:rPr>
          <w:fldChar w:fldCharType="separate"/>
        </w:r>
        <w:r w:rsidR="00406073">
          <w:rPr>
            <w:noProof/>
            <w:webHidden/>
          </w:rPr>
          <w:t>15</w:t>
        </w:r>
        <w:r w:rsidR="00406073">
          <w:rPr>
            <w:noProof/>
            <w:webHidden/>
          </w:rPr>
          <w:fldChar w:fldCharType="end"/>
        </w:r>
      </w:hyperlink>
    </w:p>
    <w:p w14:paraId="1D19A5BD" w14:textId="0146DFA7" w:rsidR="00EC6C92" w:rsidRDefault="00406073">
      <w:pPr>
        <w:widowControl w:val="0"/>
        <w:ind w:firstLine="0"/>
        <w:rPr>
          <w:szCs w:val="24"/>
          <w:lang w:eastAsia="ru-RU"/>
        </w:rPr>
      </w:pPr>
      <w:r>
        <w:rPr>
          <w:szCs w:val="24"/>
          <w:lang w:eastAsia="ru-RU"/>
        </w:rPr>
        <w:fldChar w:fldCharType="end"/>
      </w:r>
    </w:p>
    <w:p w14:paraId="7BF7F2DD" w14:textId="77777777" w:rsidR="00EC6C92" w:rsidRDefault="00EC6C92">
      <w:pPr>
        <w:widowControl w:val="0"/>
        <w:ind w:firstLine="400"/>
        <w:rPr>
          <w:szCs w:val="24"/>
          <w:lang w:eastAsia="ru-RU"/>
        </w:rPr>
      </w:pPr>
    </w:p>
    <w:p w14:paraId="722CF2C1" w14:textId="77777777" w:rsidR="00EC6C92" w:rsidRDefault="00EC6C92">
      <w:pPr>
        <w:widowControl w:val="0"/>
        <w:ind w:firstLine="400"/>
        <w:rPr>
          <w:szCs w:val="24"/>
          <w:lang w:eastAsia="ru-RU"/>
        </w:rPr>
      </w:pPr>
    </w:p>
    <w:p w14:paraId="4169DAA9" w14:textId="77777777" w:rsidR="00EC6C92" w:rsidRDefault="00EC6C92">
      <w:pPr>
        <w:widowControl w:val="0"/>
        <w:ind w:firstLine="400"/>
        <w:rPr>
          <w:szCs w:val="24"/>
          <w:lang w:eastAsia="ru-RU"/>
        </w:rPr>
      </w:pPr>
    </w:p>
    <w:p w14:paraId="14F66BAD" w14:textId="77777777" w:rsidR="00EC6C92" w:rsidRDefault="00EC6C92">
      <w:pPr>
        <w:widowControl w:val="0"/>
        <w:ind w:firstLine="400"/>
        <w:rPr>
          <w:szCs w:val="24"/>
          <w:lang w:eastAsia="ru-RU"/>
        </w:rPr>
      </w:pPr>
    </w:p>
    <w:p w14:paraId="4C8D7D00" w14:textId="77777777" w:rsidR="00EC6C92" w:rsidRDefault="00000000">
      <w:pPr>
        <w:widowControl w:val="0"/>
        <w:ind w:firstLine="400"/>
        <w:rPr>
          <w:szCs w:val="24"/>
          <w:lang w:eastAsia="ru-RU"/>
        </w:rPr>
      </w:pPr>
      <w:r>
        <w:br w:type="page"/>
      </w:r>
    </w:p>
    <w:p w14:paraId="6B0148D5" w14:textId="77777777" w:rsidR="00EC6C92" w:rsidRDefault="00000000">
      <w:pPr>
        <w:pStyle w:val="zag"/>
        <w:tabs>
          <w:tab w:val="left" w:pos="426"/>
        </w:tabs>
      </w:pPr>
      <w:bookmarkStart w:id="0" w:name="_Toc103663480"/>
      <w:bookmarkStart w:id="1" w:name="_Toc118140059"/>
      <w:r>
        <w:lastRenderedPageBreak/>
        <w:t>Цели и задачи дисциплины</w:t>
      </w:r>
      <w:bookmarkEnd w:id="0"/>
      <w:bookmarkEnd w:id="1"/>
    </w:p>
    <w:p w14:paraId="2B53F96F" w14:textId="77777777" w:rsidR="00EC6C92" w:rsidRDefault="00000000">
      <w:pPr>
        <w:rPr>
          <w:b/>
          <w:bCs/>
          <w:lang w:eastAsia="ru-RU"/>
        </w:rPr>
      </w:pPr>
      <w:r>
        <w:rPr>
          <w:b/>
          <w:bCs/>
          <w:lang w:eastAsia="ru-RU"/>
        </w:rPr>
        <w:t>Цель</w:t>
      </w:r>
    </w:p>
    <w:p w14:paraId="4F94DA16" w14:textId="77777777" w:rsidR="00EC6C92" w:rsidRDefault="00000000">
      <w:r>
        <w:t>Формирование концептуальных представлений об основных принципах построения баз данных, систем управления базами данных; о математических моделях, описывающих базу данных; о принципах проектирования баз данных; а также анализе основных технологий реализации баз данных.</w:t>
      </w:r>
    </w:p>
    <w:p w14:paraId="1C7F51C4" w14:textId="77777777" w:rsidR="00EC6C92" w:rsidRDefault="00000000">
      <w:r>
        <w:rPr>
          <w:b/>
          <w:bCs/>
        </w:rPr>
        <w:t>Задачи</w:t>
      </w:r>
      <w:r>
        <w:t xml:space="preserve">: </w:t>
      </w:r>
    </w:p>
    <w:p w14:paraId="5B708286" w14:textId="77777777" w:rsidR="00EC6C92" w:rsidRDefault="00000000">
      <w:pPr>
        <w:numPr>
          <w:ilvl w:val="1"/>
          <w:numId w:val="15"/>
        </w:numPr>
      </w:pPr>
      <w:r>
        <w:t>ознакомиться с современными подходами к проектированию баз данных;</w:t>
      </w:r>
    </w:p>
    <w:p w14:paraId="064C42F9" w14:textId="77777777" w:rsidR="00EC6C92" w:rsidRDefault="00000000">
      <w:pPr>
        <w:numPr>
          <w:ilvl w:val="1"/>
          <w:numId w:val="15"/>
        </w:numPr>
      </w:pPr>
      <w:r>
        <w:t>освоить методы проектирования информационных моделей баз данных;</w:t>
      </w:r>
    </w:p>
    <w:p w14:paraId="36B1FA56" w14:textId="77777777" w:rsidR="00EC6C92" w:rsidRDefault="00000000">
      <w:pPr>
        <w:numPr>
          <w:ilvl w:val="1"/>
          <w:numId w:val="15"/>
        </w:numPr>
      </w:pPr>
      <w:r>
        <w:t>изучить средства реализации баз данных в соответствии с разработанными моделями;</w:t>
      </w:r>
    </w:p>
    <w:p w14:paraId="64DD91B4" w14:textId="77777777" w:rsidR="00EC6C92" w:rsidRDefault="00000000">
      <w:pPr>
        <w:numPr>
          <w:ilvl w:val="1"/>
          <w:numId w:val="15"/>
        </w:numPr>
      </w:pPr>
      <w:r>
        <w:rPr>
          <w:lang w:eastAsia="ru-RU"/>
        </w:rPr>
        <w:t>овладеть программами управления данными на сервере баз данных;</w:t>
      </w:r>
    </w:p>
    <w:p w14:paraId="232B85C7" w14:textId="77777777" w:rsidR="00EC6C92" w:rsidRDefault="00000000">
      <w:pPr>
        <w:numPr>
          <w:ilvl w:val="1"/>
          <w:numId w:val="15"/>
        </w:numPr>
      </w:pPr>
      <w:r>
        <w:rPr>
          <w:lang w:eastAsia="ru-RU"/>
        </w:rPr>
        <w:t>освоить технологии проектирования серверной части информационных систем, использующей реляционную модель в качестве модели хранения данных;</w:t>
      </w:r>
    </w:p>
    <w:p w14:paraId="57B7DF89" w14:textId="77777777" w:rsidR="00EC6C92" w:rsidRDefault="00000000">
      <w:pPr>
        <w:numPr>
          <w:ilvl w:val="1"/>
          <w:numId w:val="15"/>
        </w:numPr>
      </w:pPr>
      <w:r>
        <w:rPr>
          <w:lang w:eastAsia="ru-RU"/>
        </w:rPr>
        <w:t>приобрести навыки проектирования приложений в рамках архитектуры «клиент-сервер»;</w:t>
      </w:r>
    </w:p>
    <w:p w14:paraId="4407661B" w14:textId="77777777" w:rsidR="00EC6C92" w:rsidRDefault="00000000">
      <w:pPr>
        <w:numPr>
          <w:ilvl w:val="1"/>
          <w:numId w:val="15"/>
        </w:numPr>
      </w:pPr>
      <w:r>
        <w:rPr>
          <w:lang w:eastAsia="ru-RU"/>
        </w:rPr>
        <w:t>освоить основные приемы администрирования распределенных информационных систем в части обеспечения сохранности данных.</w:t>
      </w:r>
    </w:p>
    <w:p w14:paraId="6AE503C1" w14:textId="77777777" w:rsidR="00EC6C92" w:rsidRDefault="00000000">
      <w:pPr>
        <w:pStyle w:val="zag"/>
        <w:tabs>
          <w:tab w:val="left" w:pos="426"/>
        </w:tabs>
      </w:pPr>
      <w:bookmarkStart w:id="2" w:name="_Toc71717271"/>
      <w:bookmarkStart w:id="3" w:name="_Toc103663481"/>
      <w:bookmarkStart w:id="4" w:name="_Toc118140060"/>
      <w:r>
        <w:t>МЕСТО ДИСЦИПЛИНЫ В СТРУКТУРЕ ОПОП ВО</w:t>
      </w:r>
      <w:bookmarkEnd w:id="2"/>
      <w:bookmarkEnd w:id="3"/>
      <w:bookmarkEnd w:id="4"/>
    </w:p>
    <w:p w14:paraId="6ECDFD2B" w14:textId="77777777" w:rsidR="00EC6C92" w:rsidRDefault="00000000">
      <w:r>
        <w:t>2.1. Учебная дисциплина (модуль) относится к обязательной части программы и изучается на втором курсе.</w:t>
      </w:r>
    </w:p>
    <w:p w14:paraId="6F7656C6" w14:textId="77777777" w:rsidR="00EC6C92" w:rsidRDefault="00000000">
      <w:pPr>
        <w:rPr>
          <w:iCs/>
        </w:rPr>
      </w:pPr>
      <w:r>
        <w:t>2.2. </w:t>
      </w:r>
      <w:r>
        <w:rPr>
          <w:iCs/>
        </w:rPr>
        <w:t xml:space="preserve">Для изучения данной учебной дисциплины необходимы знания, умения и навыки, формируемые предшествующими дисциплинами: </w:t>
      </w:r>
    </w:p>
    <w:p w14:paraId="29EBE962" w14:textId="77777777" w:rsidR="00EC6C92" w:rsidRDefault="00000000">
      <w:pPr>
        <w:numPr>
          <w:ilvl w:val="1"/>
          <w:numId w:val="8"/>
        </w:numPr>
        <w:rPr>
          <w:iCs/>
        </w:rPr>
      </w:pPr>
      <w:r>
        <w:rPr>
          <w:iCs/>
        </w:rPr>
        <w:t xml:space="preserve">Математическая логика, </w:t>
      </w:r>
    </w:p>
    <w:p w14:paraId="5A652D64" w14:textId="77777777" w:rsidR="00EC6C92" w:rsidRDefault="00000000">
      <w:pPr>
        <w:numPr>
          <w:ilvl w:val="1"/>
          <w:numId w:val="8"/>
        </w:numPr>
        <w:rPr>
          <w:iCs/>
        </w:rPr>
      </w:pPr>
      <w:r>
        <w:rPr>
          <w:iCs/>
        </w:rPr>
        <w:t>Информатика и программирование.</w:t>
      </w:r>
    </w:p>
    <w:p w14:paraId="768B3888" w14:textId="77777777" w:rsidR="00EC6C92" w:rsidRDefault="00000000">
      <w:pPr>
        <w:rPr>
          <w:i/>
          <w:vertAlign w:val="superscript"/>
        </w:rPr>
      </w:pPr>
      <w:r>
        <w:t>2.3. </w:t>
      </w:r>
      <w:r>
        <w:rPr>
          <w:color w:val="000000"/>
        </w:rPr>
        <w:t xml:space="preserve">Перечень последующих учебных дисциплин, для которых необходимы знания, умения и навыки, формируемые данной учебной дисциплиной: </w:t>
      </w:r>
    </w:p>
    <w:p w14:paraId="5604A620" w14:textId="77777777" w:rsidR="00EC6C92" w:rsidRDefault="00000000">
      <w:pPr>
        <w:numPr>
          <w:ilvl w:val="1"/>
          <w:numId w:val="9"/>
        </w:numPr>
        <w:rPr>
          <w:i/>
          <w:vertAlign w:val="superscript"/>
        </w:rPr>
      </w:pPr>
      <w:r>
        <w:rPr>
          <w:color w:val="000000"/>
        </w:rPr>
        <w:t>Производственная практика,</w:t>
      </w:r>
    </w:p>
    <w:p w14:paraId="0B66090C" w14:textId="77777777" w:rsidR="00EC6C92" w:rsidRDefault="00000000">
      <w:pPr>
        <w:numPr>
          <w:ilvl w:val="1"/>
          <w:numId w:val="9"/>
        </w:numPr>
        <w:rPr>
          <w:i/>
          <w:vertAlign w:val="superscript"/>
        </w:rPr>
      </w:pPr>
      <w:r>
        <w:rPr>
          <w:color w:val="000000"/>
        </w:rPr>
        <w:t>Подготовка выпускной квалификационной работы.</w:t>
      </w:r>
    </w:p>
    <w:p w14:paraId="6475C8A8" w14:textId="77777777" w:rsidR="00EC6C92" w:rsidRDefault="00000000">
      <w:pPr>
        <w:rPr>
          <w:i/>
          <w:vertAlign w:val="superscript"/>
        </w:rPr>
      </w:pPr>
      <w:r>
        <w:t xml:space="preserve"> </w:t>
      </w:r>
    </w:p>
    <w:p w14:paraId="159FB0D2" w14:textId="77777777" w:rsidR="00EC6C92" w:rsidRDefault="00000000">
      <w:pPr>
        <w:pStyle w:val="zag"/>
        <w:tabs>
          <w:tab w:val="left" w:pos="426"/>
        </w:tabs>
      </w:pPr>
      <w:bookmarkStart w:id="5" w:name="_Toc103663482"/>
      <w:bookmarkStart w:id="6" w:name="_Toc71717272"/>
      <w:bookmarkStart w:id="7" w:name="_Toc118140061"/>
      <w:r>
        <w:t>ТРЕБОВАНИЯ К РЕЗУЛЬТАТАМ ОСВОЕНИЯ ДИСЦИПЛИНЫ</w:t>
      </w:r>
      <w:bookmarkEnd w:id="5"/>
      <w:bookmarkEnd w:id="6"/>
      <w:bookmarkEnd w:id="7"/>
    </w:p>
    <w:p w14:paraId="2A4F2F53" w14:textId="77777777" w:rsidR="00EC6C92" w:rsidRDefault="00000000">
      <w:pPr>
        <w:rPr>
          <w:b/>
          <w:i/>
        </w:rPr>
      </w:pPr>
      <w:r>
        <w:t xml:space="preserve">Процесс освоения дисциплины направлен на формирование компетенций (элементов следующих компетенций) в соответствии с </w:t>
      </w:r>
      <w:proofErr w:type="spellStart"/>
      <w:r>
        <w:t>ФГОС</w:t>
      </w:r>
      <w:proofErr w:type="spellEnd"/>
      <w:r>
        <w:t xml:space="preserve"> ВО по соответствующему направлению подготовки.</w:t>
      </w:r>
    </w:p>
    <w:p w14:paraId="3AD73E1F" w14:textId="77777777" w:rsidR="00EC6C92" w:rsidRDefault="00EC6C92">
      <w:pPr>
        <w:jc w:val="center"/>
        <w:rPr>
          <w:b/>
          <w:szCs w:val="24"/>
        </w:rPr>
      </w:pPr>
    </w:p>
    <w:p w14:paraId="6E77033A" w14:textId="77777777" w:rsidR="00EC6C92" w:rsidRDefault="00000000">
      <w:pPr>
        <w:jc w:val="center"/>
        <w:rPr>
          <w:b/>
          <w:szCs w:val="24"/>
        </w:rPr>
      </w:pPr>
      <w:r>
        <w:rPr>
          <w:b/>
          <w:szCs w:val="24"/>
        </w:rPr>
        <w:t>Перечень планируемых результатов обучения по дисциплине (модулю),</w:t>
      </w:r>
      <w:r>
        <w:rPr>
          <w:b/>
          <w:szCs w:val="24"/>
        </w:rPr>
        <w:br/>
        <w:t>соотнесенных с индикаторами достижения компетенций</w:t>
      </w:r>
    </w:p>
    <w:p w14:paraId="66C3AB59" w14:textId="77777777" w:rsidR="00EC6C92" w:rsidRDefault="00EC6C92">
      <w:pPr>
        <w:jc w:val="center"/>
        <w:rPr>
          <w:szCs w:val="24"/>
        </w:rPr>
      </w:pPr>
    </w:p>
    <w:tbl>
      <w:tblPr>
        <w:tblW w:w="5000" w:type="pct"/>
        <w:tblLayout w:type="fixed"/>
        <w:tblLook w:val="04A0" w:firstRow="1" w:lastRow="0" w:firstColumn="1" w:lastColumn="0" w:noHBand="0" w:noVBand="1"/>
      </w:tblPr>
      <w:tblGrid>
        <w:gridCol w:w="3079"/>
        <w:gridCol w:w="3051"/>
        <w:gridCol w:w="3497"/>
      </w:tblGrid>
      <w:tr w:rsidR="00EC6C92" w14:paraId="0C468D9F" w14:textId="77777777">
        <w:tc>
          <w:tcPr>
            <w:tcW w:w="3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916918" w14:textId="77777777" w:rsidR="00EC6C92" w:rsidRDefault="00000000">
            <w:pPr>
              <w:widowControl w:val="0"/>
              <w:ind w:firstLine="0"/>
              <w:jc w:val="center"/>
              <w:rPr>
                <w:rFonts w:eastAsia="Calibri"/>
                <w:b/>
                <w:szCs w:val="24"/>
              </w:rPr>
            </w:pPr>
            <w:r>
              <w:rPr>
                <w:rFonts w:eastAsia="Calibri"/>
                <w:b/>
                <w:szCs w:val="24"/>
              </w:rPr>
              <w:t>Компетенция</w:t>
            </w:r>
          </w:p>
        </w:tc>
        <w:tc>
          <w:tcPr>
            <w:tcW w:w="30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9AFEA" w14:textId="77777777" w:rsidR="00EC6C92" w:rsidRDefault="00000000">
            <w:pPr>
              <w:widowControl w:val="0"/>
              <w:ind w:firstLine="0"/>
              <w:jc w:val="center"/>
              <w:rPr>
                <w:rFonts w:eastAsia="Calibri"/>
                <w:b/>
                <w:szCs w:val="24"/>
              </w:rPr>
            </w:pPr>
            <w:r>
              <w:rPr>
                <w:rFonts w:eastAsia="Calibri"/>
                <w:b/>
                <w:szCs w:val="24"/>
              </w:rPr>
              <w:t>Индикаторы</w:t>
            </w:r>
            <w:r>
              <w:rPr>
                <w:rFonts w:eastAsia="Calibri"/>
                <w:b/>
                <w:szCs w:val="24"/>
              </w:rPr>
              <w:br/>
              <w:t>компетенций</w:t>
            </w:r>
          </w:p>
        </w:tc>
        <w:tc>
          <w:tcPr>
            <w:tcW w:w="35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E5098" w14:textId="77777777" w:rsidR="00EC6C92" w:rsidRDefault="00000000">
            <w:pPr>
              <w:widowControl w:val="0"/>
              <w:ind w:firstLine="0"/>
              <w:jc w:val="center"/>
              <w:rPr>
                <w:rFonts w:eastAsia="Calibri"/>
                <w:b/>
                <w:szCs w:val="24"/>
              </w:rPr>
            </w:pPr>
            <w:r>
              <w:rPr>
                <w:rFonts w:eastAsia="Calibri"/>
                <w:b/>
                <w:szCs w:val="24"/>
              </w:rPr>
              <w:t>Результаты обучения</w:t>
            </w:r>
          </w:p>
        </w:tc>
      </w:tr>
      <w:tr w:rsidR="00EC6C92" w14:paraId="6AE9D402" w14:textId="77777777">
        <w:trPr>
          <w:trHeight w:val="848"/>
        </w:trPr>
        <w:tc>
          <w:tcPr>
            <w:tcW w:w="308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9B3BB4C" w14:textId="77777777" w:rsidR="00EC6C92" w:rsidRDefault="00000000">
            <w:pPr>
              <w:widowControl w:val="0"/>
              <w:ind w:firstLine="0"/>
              <w:jc w:val="left"/>
              <w:rPr>
                <w:sz w:val="20"/>
                <w:szCs w:val="20"/>
              </w:rPr>
            </w:pPr>
            <w:r>
              <w:rPr>
                <w:sz w:val="20"/>
                <w:szCs w:val="20"/>
              </w:rPr>
              <w:t>УК–1 Способен осуществлять поиск, критический анализ и синтез информации, применять системный подход для решения поставленных задач</w:t>
            </w:r>
          </w:p>
        </w:tc>
        <w:tc>
          <w:tcPr>
            <w:tcW w:w="3054" w:type="dxa"/>
            <w:tcBorders>
              <w:top w:val="single" w:sz="4" w:space="0" w:color="000000"/>
              <w:left w:val="single" w:sz="4" w:space="0" w:color="000000"/>
              <w:bottom w:val="single" w:sz="4" w:space="0" w:color="000000"/>
              <w:right w:val="single" w:sz="4" w:space="0" w:color="000000"/>
            </w:tcBorders>
            <w:shd w:val="clear" w:color="auto" w:fill="auto"/>
          </w:tcPr>
          <w:p w14:paraId="4F24FE5E"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УК–1.1</w:t>
            </w:r>
          </w:p>
          <w:p w14:paraId="593F38FC" w14:textId="77777777" w:rsidR="00EC6C92" w:rsidRDefault="00000000">
            <w:pPr>
              <w:widowControl w:val="0"/>
              <w:ind w:firstLine="0"/>
              <w:jc w:val="left"/>
              <w:rPr>
                <w:sz w:val="20"/>
                <w:szCs w:val="20"/>
              </w:rPr>
            </w:pPr>
            <w:r>
              <w:rPr>
                <w:sz w:val="20"/>
                <w:szCs w:val="20"/>
              </w:rPr>
              <w:t>Анализирует задачу, выделяя ее базовые составляющие</w:t>
            </w:r>
          </w:p>
        </w:tc>
        <w:tc>
          <w:tcPr>
            <w:tcW w:w="3501" w:type="dxa"/>
            <w:tcBorders>
              <w:top w:val="single" w:sz="4" w:space="0" w:color="000000"/>
              <w:left w:val="single" w:sz="4" w:space="0" w:color="000000"/>
              <w:bottom w:val="single" w:sz="4" w:space="0" w:color="000000"/>
              <w:right w:val="single" w:sz="4" w:space="0" w:color="000000"/>
            </w:tcBorders>
            <w:shd w:val="clear" w:color="auto" w:fill="auto"/>
          </w:tcPr>
          <w:p w14:paraId="6979F768" w14:textId="77777777" w:rsidR="00EC6C92" w:rsidRDefault="00000000">
            <w:pPr>
              <w:widowControl w:val="0"/>
              <w:ind w:firstLine="0"/>
              <w:jc w:val="left"/>
              <w:rPr>
                <w:sz w:val="20"/>
                <w:szCs w:val="20"/>
              </w:rPr>
            </w:pPr>
            <w:r>
              <w:rPr>
                <w:b/>
                <w:bCs/>
                <w:sz w:val="20"/>
                <w:szCs w:val="20"/>
              </w:rPr>
              <w:t>Знает</w:t>
            </w:r>
            <w:r>
              <w:rPr>
                <w:sz w:val="20"/>
                <w:szCs w:val="20"/>
              </w:rPr>
              <w:t xml:space="preserve"> методы проектирования баз данных, выделение сущностный и связей реляционной модели.</w:t>
            </w:r>
          </w:p>
          <w:p w14:paraId="07154526" w14:textId="77777777" w:rsidR="00EC6C92" w:rsidRDefault="00000000">
            <w:pPr>
              <w:widowControl w:val="0"/>
              <w:ind w:firstLine="0"/>
              <w:jc w:val="left"/>
              <w:rPr>
                <w:sz w:val="20"/>
                <w:szCs w:val="20"/>
              </w:rPr>
            </w:pPr>
            <w:r>
              <w:rPr>
                <w:b/>
                <w:bCs/>
                <w:sz w:val="20"/>
                <w:szCs w:val="20"/>
              </w:rPr>
              <w:t>Умеет</w:t>
            </w:r>
            <w:r>
              <w:rPr>
                <w:sz w:val="20"/>
                <w:szCs w:val="20"/>
              </w:rPr>
              <w:t xml:space="preserve"> идентифицировать сущности и отношения и описывать их атрибуты.</w:t>
            </w:r>
          </w:p>
          <w:p w14:paraId="560A79A7" w14:textId="77777777" w:rsidR="00EC6C92" w:rsidRDefault="00000000">
            <w:pPr>
              <w:widowControl w:val="0"/>
              <w:ind w:firstLine="0"/>
              <w:jc w:val="left"/>
              <w:rPr>
                <w:sz w:val="20"/>
                <w:szCs w:val="20"/>
              </w:rPr>
            </w:pPr>
            <w:r>
              <w:rPr>
                <w:b/>
                <w:bCs/>
                <w:sz w:val="20"/>
                <w:szCs w:val="20"/>
              </w:rPr>
              <w:t>Владеет</w:t>
            </w:r>
            <w:r>
              <w:rPr>
                <w:sz w:val="20"/>
                <w:szCs w:val="20"/>
              </w:rPr>
              <w:t xml:space="preserve"> инструментами визуального моделирования сущностей и связей.</w:t>
            </w:r>
          </w:p>
        </w:tc>
      </w:tr>
      <w:tr w:rsidR="00EC6C92" w14:paraId="7CDE1C2E" w14:textId="77777777">
        <w:tc>
          <w:tcPr>
            <w:tcW w:w="3082" w:type="dxa"/>
            <w:vMerge/>
            <w:tcBorders>
              <w:top w:val="single" w:sz="4" w:space="0" w:color="000000"/>
              <w:left w:val="single" w:sz="4" w:space="0" w:color="000000"/>
              <w:bottom w:val="single" w:sz="4" w:space="0" w:color="000000"/>
              <w:right w:val="single" w:sz="4" w:space="0" w:color="000000"/>
            </w:tcBorders>
            <w:shd w:val="clear" w:color="auto" w:fill="auto"/>
          </w:tcPr>
          <w:p w14:paraId="2777307D" w14:textId="77777777" w:rsidR="00EC6C92" w:rsidRDefault="00EC6C92">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228BE448"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УК–1.2</w:t>
            </w:r>
          </w:p>
          <w:p w14:paraId="6BC172D3" w14:textId="77777777" w:rsidR="00EC6C92" w:rsidRDefault="00000000">
            <w:pPr>
              <w:widowControl w:val="0"/>
              <w:ind w:firstLine="0"/>
              <w:jc w:val="left"/>
              <w:rPr>
                <w:sz w:val="20"/>
                <w:szCs w:val="20"/>
              </w:rPr>
            </w:pPr>
            <w:r>
              <w:rPr>
                <w:sz w:val="20"/>
                <w:szCs w:val="20"/>
              </w:rPr>
              <w:t>Определяет и ранжирует информацию, требуемую для решения поставленной задачи</w:t>
            </w:r>
          </w:p>
        </w:tc>
        <w:tc>
          <w:tcPr>
            <w:tcW w:w="3501" w:type="dxa"/>
            <w:tcBorders>
              <w:top w:val="single" w:sz="4" w:space="0" w:color="000000"/>
              <w:left w:val="single" w:sz="4" w:space="0" w:color="000000"/>
              <w:bottom w:val="single" w:sz="4" w:space="0" w:color="000000"/>
              <w:right w:val="single" w:sz="4" w:space="0" w:color="000000"/>
            </w:tcBorders>
          </w:tcPr>
          <w:p w14:paraId="775EEC3B" w14:textId="77777777" w:rsidR="00EC6C92" w:rsidRDefault="00000000">
            <w:pPr>
              <w:widowControl w:val="0"/>
              <w:ind w:firstLine="0"/>
              <w:jc w:val="left"/>
              <w:rPr>
                <w:sz w:val="20"/>
                <w:szCs w:val="20"/>
              </w:rPr>
            </w:pPr>
            <w:r>
              <w:rPr>
                <w:b/>
                <w:bCs/>
                <w:sz w:val="20"/>
                <w:szCs w:val="20"/>
              </w:rPr>
              <w:t>Знает</w:t>
            </w:r>
            <w:r>
              <w:rPr>
                <w:sz w:val="20"/>
                <w:szCs w:val="20"/>
              </w:rPr>
              <w:t xml:space="preserve"> методики анализа вербальной постановки задачи, выделение существенной информации для построения реляционной модели данных.</w:t>
            </w:r>
          </w:p>
          <w:p w14:paraId="0F997CB6" w14:textId="77777777" w:rsidR="00EC6C92" w:rsidRDefault="00000000">
            <w:pPr>
              <w:widowControl w:val="0"/>
              <w:ind w:firstLine="0"/>
              <w:jc w:val="left"/>
              <w:rPr>
                <w:sz w:val="20"/>
                <w:szCs w:val="20"/>
              </w:rPr>
            </w:pPr>
            <w:r>
              <w:rPr>
                <w:b/>
                <w:bCs/>
                <w:sz w:val="20"/>
                <w:szCs w:val="20"/>
              </w:rPr>
              <w:t>Умеет</w:t>
            </w:r>
            <w:r>
              <w:rPr>
                <w:sz w:val="20"/>
                <w:szCs w:val="20"/>
              </w:rPr>
              <w:t xml:space="preserve"> строить формализованные вербальные модели.</w:t>
            </w:r>
          </w:p>
          <w:p w14:paraId="0E520D8A" w14:textId="77777777" w:rsidR="00EC6C92" w:rsidRDefault="00000000">
            <w:pPr>
              <w:widowControl w:val="0"/>
              <w:ind w:firstLine="0"/>
              <w:jc w:val="left"/>
              <w:rPr>
                <w:sz w:val="20"/>
                <w:szCs w:val="20"/>
              </w:rPr>
            </w:pPr>
            <w:r>
              <w:rPr>
                <w:b/>
                <w:bCs/>
                <w:sz w:val="20"/>
                <w:szCs w:val="20"/>
              </w:rPr>
              <w:t>Владеет</w:t>
            </w:r>
            <w:r>
              <w:rPr>
                <w:sz w:val="20"/>
                <w:szCs w:val="20"/>
              </w:rPr>
              <w:t xml:space="preserve"> навыками анализа текста описания предметной области на естественном языке.</w:t>
            </w:r>
          </w:p>
        </w:tc>
      </w:tr>
      <w:tr w:rsidR="00EC6C92" w14:paraId="63AEC9DD" w14:textId="77777777">
        <w:tc>
          <w:tcPr>
            <w:tcW w:w="3082" w:type="dxa"/>
            <w:vMerge/>
            <w:tcBorders>
              <w:top w:val="single" w:sz="4" w:space="0" w:color="000000"/>
              <w:left w:val="single" w:sz="4" w:space="0" w:color="000000"/>
              <w:bottom w:val="single" w:sz="4" w:space="0" w:color="000000"/>
              <w:right w:val="single" w:sz="4" w:space="0" w:color="000000"/>
            </w:tcBorders>
            <w:shd w:val="clear" w:color="auto" w:fill="auto"/>
          </w:tcPr>
          <w:p w14:paraId="6FEC01A0" w14:textId="77777777" w:rsidR="00EC6C92" w:rsidRDefault="00EC6C92">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4C074D23"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УК–1.3</w:t>
            </w:r>
          </w:p>
          <w:p w14:paraId="4F2714DA" w14:textId="77777777" w:rsidR="00EC6C92" w:rsidRDefault="00000000">
            <w:pPr>
              <w:widowControl w:val="0"/>
              <w:ind w:firstLine="0"/>
              <w:jc w:val="left"/>
              <w:rPr>
                <w:sz w:val="20"/>
                <w:szCs w:val="20"/>
              </w:rPr>
            </w:pPr>
            <w:r>
              <w:rPr>
                <w:sz w:val="20"/>
                <w:szCs w:val="20"/>
              </w:rPr>
              <w:t>Осуществляет поиск информации для решения поставленной задачи по различным типам запросов</w:t>
            </w:r>
          </w:p>
        </w:tc>
        <w:tc>
          <w:tcPr>
            <w:tcW w:w="3501" w:type="dxa"/>
            <w:tcBorders>
              <w:top w:val="single" w:sz="4" w:space="0" w:color="000000"/>
              <w:left w:val="single" w:sz="4" w:space="0" w:color="000000"/>
              <w:bottom w:val="single" w:sz="4" w:space="0" w:color="000000"/>
              <w:right w:val="single" w:sz="4" w:space="0" w:color="000000"/>
            </w:tcBorders>
          </w:tcPr>
          <w:p w14:paraId="2957C092" w14:textId="77777777" w:rsidR="00EC6C92" w:rsidRDefault="00000000">
            <w:pPr>
              <w:widowControl w:val="0"/>
              <w:ind w:firstLine="0"/>
              <w:jc w:val="left"/>
              <w:rPr>
                <w:sz w:val="20"/>
                <w:szCs w:val="20"/>
              </w:rPr>
            </w:pPr>
            <w:r>
              <w:rPr>
                <w:b/>
                <w:bCs/>
                <w:sz w:val="20"/>
                <w:szCs w:val="20"/>
              </w:rPr>
              <w:t>Знает</w:t>
            </w:r>
            <w:r>
              <w:rPr>
                <w:sz w:val="20"/>
                <w:szCs w:val="20"/>
              </w:rPr>
              <w:t xml:space="preserve"> критерии поиска литературных и сетевых источников информации о формализованных моделях предметной области.</w:t>
            </w:r>
          </w:p>
          <w:p w14:paraId="26835E8F" w14:textId="77777777" w:rsidR="00EC6C92" w:rsidRDefault="00000000">
            <w:pPr>
              <w:widowControl w:val="0"/>
              <w:ind w:firstLine="0"/>
              <w:jc w:val="left"/>
              <w:rPr>
                <w:sz w:val="20"/>
                <w:szCs w:val="20"/>
              </w:rPr>
            </w:pPr>
            <w:r>
              <w:rPr>
                <w:b/>
                <w:bCs/>
                <w:sz w:val="20"/>
                <w:szCs w:val="20"/>
              </w:rPr>
              <w:t>Умеет</w:t>
            </w:r>
            <w:r>
              <w:rPr>
                <w:sz w:val="20"/>
                <w:szCs w:val="20"/>
              </w:rPr>
              <w:t xml:space="preserve"> распознавать часто встречающиеся предметные области, осуществлять поиск стандартизованных моделях во внешних источниках информации.</w:t>
            </w:r>
          </w:p>
          <w:p w14:paraId="18CF4C4C" w14:textId="77777777" w:rsidR="00EC6C92" w:rsidRDefault="00000000">
            <w:pPr>
              <w:widowControl w:val="0"/>
              <w:ind w:firstLine="0"/>
              <w:jc w:val="left"/>
              <w:rPr>
                <w:sz w:val="20"/>
                <w:szCs w:val="20"/>
              </w:rPr>
            </w:pPr>
            <w:r>
              <w:rPr>
                <w:b/>
                <w:bCs/>
                <w:sz w:val="20"/>
                <w:szCs w:val="20"/>
              </w:rPr>
              <w:t>Владеет</w:t>
            </w:r>
            <w:r>
              <w:rPr>
                <w:sz w:val="20"/>
                <w:szCs w:val="20"/>
              </w:rPr>
              <w:t xml:space="preserve"> инструментами поиска информации о стандартизованных моделях предметных областей.</w:t>
            </w:r>
          </w:p>
        </w:tc>
      </w:tr>
      <w:tr w:rsidR="00EC6C92" w14:paraId="242600D6" w14:textId="77777777">
        <w:tc>
          <w:tcPr>
            <w:tcW w:w="3082" w:type="dxa"/>
            <w:vMerge/>
            <w:tcBorders>
              <w:top w:val="single" w:sz="4" w:space="0" w:color="000000"/>
              <w:left w:val="single" w:sz="4" w:space="0" w:color="000000"/>
              <w:bottom w:val="single" w:sz="4" w:space="0" w:color="000000"/>
              <w:right w:val="single" w:sz="4" w:space="0" w:color="000000"/>
            </w:tcBorders>
            <w:shd w:val="clear" w:color="auto" w:fill="auto"/>
          </w:tcPr>
          <w:p w14:paraId="4382FD59" w14:textId="77777777" w:rsidR="00EC6C92" w:rsidRDefault="00EC6C92">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133E25E9"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УК–1.4 </w:t>
            </w:r>
          </w:p>
          <w:p w14:paraId="524128AC" w14:textId="77777777" w:rsidR="00EC6C92" w:rsidRDefault="00000000">
            <w:pPr>
              <w:widowControl w:val="0"/>
              <w:ind w:firstLine="0"/>
              <w:jc w:val="left"/>
              <w:rPr>
                <w:sz w:val="20"/>
                <w:szCs w:val="20"/>
              </w:rPr>
            </w:pPr>
            <w:r>
              <w:rPr>
                <w:sz w:val="20"/>
                <w:szCs w:val="20"/>
              </w:rPr>
              <w:t>При обработке информации отличает факты от мнений, интерпретаций, оценок, формирует собственные мнения и суждения, аргументирует свои выводы, в том числе с применением философского понятийного аппарата</w:t>
            </w:r>
          </w:p>
        </w:tc>
        <w:tc>
          <w:tcPr>
            <w:tcW w:w="3501" w:type="dxa"/>
            <w:tcBorders>
              <w:top w:val="single" w:sz="4" w:space="0" w:color="000000"/>
              <w:left w:val="single" w:sz="4" w:space="0" w:color="000000"/>
              <w:bottom w:val="single" w:sz="4" w:space="0" w:color="000000"/>
              <w:right w:val="single" w:sz="4" w:space="0" w:color="000000"/>
            </w:tcBorders>
          </w:tcPr>
          <w:p w14:paraId="28C21DD6" w14:textId="77777777" w:rsidR="00EC6C92" w:rsidRDefault="00000000">
            <w:pPr>
              <w:widowControl w:val="0"/>
              <w:ind w:firstLine="0"/>
              <w:jc w:val="left"/>
              <w:rPr>
                <w:sz w:val="20"/>
                <w:szCs w:val="20"/>
              </w:rPr>
            </w:pPr>
            <w:r>
              <w:rPr>
                <w:b/>
                <w:bCs/>
                <w:sz w:val="20"/>
                <w:szCs w:val="20"/>
              </w:rPr>
              <w:t>Знает</w:t>
            </w:r>
            <w:r>
              <w:rPr>
                <w:sz w:val="20"/>
                <w:szCs w:val="20"/>
              </w:rPr>
              <w:t xml:space="preserve"> базовые методики ведения переговоров с заинтересованными лицами со стороны заказчиков программных продуктов, основанных на реляционных базах данных.</w:t>
            </w:r>
          </w:p>
          <w:p w14:paraId="39FF5BEE" w14:textId="77777777" w:rsidR="00EC6C92" w:rsidRDefault="00000000">
            <w:pPr>
              <w:widowControl w:val="0"/>
              <w:ind w:firstLine="0"/>
              <w:jc w:val="left"/>
              <w:rPr>
                <w:sz w:val="20"/>
                <w:szCs w:val="20"/>
              </w:rPr>
            </w:pPr>
            <w:r>
              <w:rPr>
                <w:b/>
                <w:bCs/>
                <w:sz w:val="20"/>
                <w:szCs w:val="20"/>
              </w:rPr>
              <w:t>Умеет</w:t>
            </w:r>
            <w:r>
              <w:rPr>
                <w:sz w:val="20"/>
                <w:szCs w:val="20"/>
              </w:rPr>
              <w:t xml:space="preserve"> выделять существенную информацию для построения моделей данных.</w:t>
            </w:r>
          </w:p>
          <w:p w14:paraId="1476945A" w14:textId="77777777" w:rsidR="00EC6C92" w:rsidRDefault="00000000">
            <w:pPr>
              <w:widowControl w:val="0"/>
              <w:ind w:firstLine="0"/>
              <w:jc w:val="left"/>
              <w:rPr>
                <w:sz w:val="20"/>
                <w:szCs w:val="20"/>
              </w:rPr>
            </w:pPr>
            <w:r>
              <w:rPr>
                <w:b/>
                <w:bCs/>
                <w:sz w:val="20"/>
                <w:szCs w:val="20"/>
              </w:rPr>
              <w:t>Владеет</w:t>
            </w:r>
            <w:r>
              <w:rPr>
                <w:sz w:val="20"/>
                <w:szCs w:val="20"/>
              </w:rPr>
              <w:t xml:space="preserve"> приемами ведения опроса заинтересованных лиц и визуального моделирования предметной области.</w:t>
            </w:r>
          </w:p>
        </w:tc>
      </w:tr>
      <w:tr w:rsidR="00EC6C92" w14:paraId="36BFF105" w14:textId="77777777">
        <w:tc>
          <w:tcPr>
            <w:tcW w:w="3082" w:type="dxa"/>
            <w:vMerge w:val="restart"/>
            <w:tcBorders>
              <w:top w:val="single" w:sz="4" w:space="0" w:color="000000"/>
              <w:left w:val="single" w:sz="4" w:space="0" w:color="000000"/>
              <w:bottom w:val="single" w:sz="4" w:space="0" w:color="000000"/>
              <w:right w:val="single" w:sz="4" w:space="0" w:color="000000"/>
            </w:tcBorders>
          </w:tcPr>
          <w:p w14:paraId="60FAD7CC" w14:textId="77777777" w:rsidR="00EC6C92" w:rsidRDefault="00000000">
            <w:pPr>
              <w:widowControl w:val="0"/>
              <w:ind w:firstLine="0"/>
              <w:jc w:val="left"/>
              <w:rPr>
                <w:sz w:val="20"/>
                <w:szCs w:val="20"/>
              </w:rPr>
            </w:pPr>
            <w:r>
              <w:rPr>
                <w:sz w:val="20"/>
                <w:szCs w:val="20"/>
              </w:rPr>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tc>
        <w:tc>
          <w:tcPr>
            <w:tcW w:w="3054" w:type="dxa"/>
            <w:tcBorders>
              <w:top w:val="single" w:sz="4" w:space="0" w:color="000000"/>
              <w:left w:val="single" w:sz="4" w:space="0" w:color="000000"/>
              <w:bottom w:val="single" w:sz="4" w:space="0" w:color="000000"/>
              <w:right w:val="single" w:sz="4" w:space="0" w:color="000000"/>
            </w:tcBorders>
          </w:tcPr>
          <w:p w14:paraId="1235A6F2"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ОПК–2.1</w:t>
            </w:r>
          </w:p>
          <w:p w14:paraId="2F5252BA" w14:textId="77777777" w:rsidR="00EC6C92" w:rsidRDefault="00000000">
            <w:pPr>
              <w:widowControl w:val="0"/>
              <w:ind w:firstLine="0"/>
              <w:jc w:val="left"/>
              <w:rPr>
                <w:sz w:val="20"/>
                <w:szCs w:val="20"/>
              </w:rPr>
            </w:pPr>
            <w:r>
              <w:rPr>
                <w:sz w:val="20"/>
                <w:szCs w:val="20"/>
              </w:rPr>
              <w:t>Понимает базовые принципы и устройство современных информационных технологий и программных средств</w:t>
            </w:r>
          </w:p>
        </w:tc>
        <w:tc>
          <w:tcPr>
            <w:tcW w:w="3501" w:type="dxa"/>
            <w:tcBorders>
              <w:top w:val="single" w:sz="4" w:space="0" w:color="000000"/>
              <w:left w:val="single" w:sz="4" w:space="0" w:color="000000"/>
              <w:bottom w:val="single" w:sz="4" w:space="0" w:color="000000"/>
              <w:right w:val="single" w:sz="4" w:space="0" w:color="000000"/>
            </w:tcBorders>
          </w:tcPr>
          <w:p w14:paraId="043C87FC" w14:textId="77777777" w:rsidR="00EC6C92" w:rsidRDefault="00000000">
            <w:pPr>
              <w:widowControl w:val="0"/>
              <w:ind w:firstLine="0"/>
              <w:jc w:val="left"/>
              <w:rPr>
                <w:sz w:val="20"/>
                <w:szCs w:val="20"/>
              </w:rPr>
            </w:pPr>
            <w:r>
              <w:rPr>
                <w:b/>
                <w:bCs/>
                <w:sz w:val="20"/>
                <w:szCs w:val="20"/>
              </w:rPr>
              <w:t>Знает</w:t>
            </w:r>
            <w:r>
              <w:rPr>
                <w:sz w:val="20"/>
                <w:szCs w:val="20"/>
              </w:rPr>
              <w:t xml:space="preserve"> архитектуры современных информационных систем, основанных на реляционных базах данных.</w:t>
            </w:r>
          </w:p>
          <w:p w14:paraId="21397CEE" w14:textId="77777777" w:rsidR="00EC6C92" w:rsidRDefault="00000000">
            <w:pPr>
              <w:widowControl w:val="0"/>
              <w:ind w:firstLine="0"/>
              <w:jc w:val="left"/>
              <w:rPr>
                <w:sz w:val="20"/>
                <w:szCs w:val="20"/>
              </w:rPr>
            </w:pPr>
            <w:r>
              <w:rPr>
                <w:sz w:val="20"/>
                <w:szCs w:val="20"/>
              </w:rPr>
              <w:t xml:space="preserve">Умеет создавать автоматизированных </w:t>
            </w:r>
            <w:r>
              <w:rPr>
                <w:b/>
                <w:bCs/>
                <w:sz w:val="20"/>
                <w:szCs w:val="20"/>
              </w:rPr>
              <w:t>рабочих</w:t>
            </w:r>
            <w:r>
              <w:rPr>
                <w:sz w:val="20"/>
                <w:szCs w:val="20"/>
              </w:rPr>
              <w:t xml:space="preserve"> мест (АРМ) баз данных и информационные системы (ИС).</w:t>
            </w:r>
          </w:p>
          <w:p w14:paraId="357A7AA6" w14:textId="77777777" w:rsidR="00EC6C92" w:rsidRDefault="00000000">
            <w:pPr>
              <w:widowControl w:val="0"/>
              <w:ind w:firstLine="0"/>
              <w:jc w:val="left"/>
              <w:rPr>
                <w:sz w:val="20"/>
                <w:szCs w:val="20"/>
              </w:rPr>
            </w:pPr>
            <w:r>
              <w:rPr>
                <w:b/>
                <w:bCs/>
                <w:sz w:val="20"/>
                <w:szCs w:val="20"/>
              </w:rPr>
              <w:t>Владеет</w:t>
            </w:r>
            <w:r>
              <w:rPr>
                <w:sz w:val="20"/>
                <w:szCs w:val="20"/>
              </w:rPr>
              <w:t xml:space="preserve"> инструментами поддержки </w:t>
            </w:r>
            <w:proofErr w:type="spellStart"/>
            <w:r>
              <w:rPr>
                <w:sz w:val="20"/>
                <w:szCs w:val="20"/>
              </w:rPr>
              <w:t>проетирования</w:t>
            </w:r>
            <w:proofErr w:type="spellEnd"/>
            <w:r>
              <w:rPr>
                <w:sz w:val="20"/>
                <w:szCs w:val="20"/>
              </w:rPr>
              <w:t xml:space="preserve"> АРМ и ИС.</w:t>
            </w:r>
          </w:p>
        </w:tc>
      </w:tr>
      <w:tr w:rsidR="00EC6C92" w14:paraId="00B338DB" w14:textId="77777777">
        <w:tc>
          <w:tcPr>
            <w:tcW w:w="3082" w:type="dxa"/>
            <w:vMerge/>
            <w:tcBorders>
              <w:top w:val="single" w:sz="4" w:space="0" w:color="000000"/>
              <w:left w:val="single" w:sz="4" w:space="0" w:color="000000"/>
              <w:bottom w:val="single" w:sz="4" w:space="0" w:color="000000"/>
              <w:right w:val="single" w:sz="4" w:space="0" w:color="000000"/>
            </w:tcBorders>
          </w:tcPr>
          <w:p w14:paraId="7C8E27ED" w14:textId="77777777" w:rsidR="00EC6C92" w:rsidRDefault="00EC6C92">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749EAA80"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ОПК–2.2</w:t>
            </w:r>
          </w:p>
          <w:p w14:paraId="05FFF700" w14:textId="77777777" w:rsidR="00EC6C92" w:rsidRDefault="00000000">
            <w:pPr>
              <w:widowControl w:val="0"/>
              <w:ind w:firstLine="0"/>
              <w:jc w:val="left"/>
              <w:rPr>
                <w:sz w:val="20"/>
                <w:szCs w:val="20"/>
              </w:rPr>
            </w:pPr>
            <w:r>
              <w:rPr>
                <w:sz w:val="20"/>
                <w:szCs w:val="20"/>
              </w:rPr>
              <w:t>Способен применять современное программное обеспечение (в том числе отечественного производства) для решения задач профессиональной деятельности</w:t>
            </w:r>
          </w:p>
        </w:tc>
        <w:tc>
          <w:tcPr>
            <w:tcW w:w="3501" w:type="dxa"/>
            <w:tcBorders>
              <w:top w:val="single" w:sz="4" w:space="0" w:color="000000"/>
              <w:left w:val="single" w:sz="4" w:space="0" w:color="000000"/>
              <w:bottom w:val="single" w:sz="4" w:space="0" w:color="000000"/>
              <w:right w:val="single" w:sz="4" w:space="0" w:color="000000"/>
            </w:tcBorders>
          </w:tcPr>
          <w:p w14:paraId="47B37046" w14:textId="77777777" w:rsidR="00EC6C92" w:rsidRDefault="00000000">
            <w:pPr>
              <w:widowControl w:val="0"/>
              <w:ind w:firstLine="0"/>
              <w:jc w:val="left"/>
              <w:rPr>
                <w:sz w:val="20"/>
                <w:szCs w:val="20"/>
              </w:rPr>
            </w:pPr>
            <w:r>
              <w:rPr>
                <w:b/>
                <w:bCs/>
                <w:sz w:val="20"/>
                <w:szCs w:val="20"/>
              </w:rPr>
              <w:t>Знает</w:t>
            </w:r>
            <w:r>
              <w:rPr>
                <w:sz w:val="20"/>
                <w:szCs w:val="20"/>
              </w:rPr>
              <w:t xml:space="preserve"> современные технологии проектирования и реализации баз данных.</w:t>
            </w:r>
          </w:p>
          <w:p w14:paraId="49E70CE3" w14:textId="77777777" w:rsidR="00EC6C92" w:rsidRDefault="00000000">
            <w:pPr>
              <w:widowControl w:val="0"/>
              <w:ind w:firstLine="0"/>
              <w:jc w:val="left"/>
              <w:rPr>
                <w:sz w:val="20"/>
                <w:szCs w:val="20"/>
              </w:rPr>
            </w:pPr>
            <w:r>
              <w:rPr>
                <w:b/>
                <w:bCs/>
                <w:sz w:val="20"/>
                <w:szCs w:val="20"/>
              </w:rPr>
              <w:t>Умеет</w:t>
            </w:r>
            <w:r>
              <w:rPr>
                <w:sz w:val="20"/>
                <w:szCs w:val="20"/>
              </w:rPr>
              <w:t xml:space="preserve"> использовать передовые программные продукты при реализации баз данных и систем на их основе.</w:t>
            </w:r>
          </w:p>
          <w:p w14:paraId="3FE64A0A" w14:textId="77777777" w:rsidR="00EC6C92" w:rsidRDefault="00000000">
            <w:pPr>
              <w:widowControl w:val="0"/>
              <w:ind w:firstLine="0"/>
              <w:jc w:val="left"/>
              <w:rPr>
                <w:sz w:val="20"/>
                <w:szCs w:val="20"/>
              </w:rPr>
            </w:pPr>
            <w:r>
              <w:rPr>
                <w:b/>
                <w:bCs/>
                <w:sz w:val="20"/>
                <w:szCs w:val="20"/>
              </w:rPr>
              <w:t>Владеет</w:t>
            </w:r>
            <w:r>
              <w:rPr>
                <w:sz w:val="20"/>
                <w:szCs w:val="20"/>
              </w:rPr>
              <w:t xml:space="preserve"> методиками разработки многослойных программных комплексов.</w:t>
            </w:r>
          </w:p>
        </w:tc>
      </w:tr>
      <w:tr w:rsidR="00EC6C92" w14:paraId="0F1E2FB9" w14:textId="77777777">
        <w:tc>
          <w:tcPr>
            <w:tcW w:w="3082" w:type="dxa"/>
            <w:vMerge/>
            <w:tcBorders>
              <w:top w:val="single" w:sz="4" w:space="0" w:color="000000"/>
              <w:left w:val="single" w:sz="4" w:space="0" w:color="000000"/>
              <w:bottom w:val="single" w:sz="4" w:space="0" w:color="000000"/>
              <w:right w:val="single" w:sz="4" w:space="0" w:color="000000"/>
            </w:tcBorders>
          </w:tcPr>
          <w:p w14:paraId="7698C727" w14:textId="77777777" w:rsidR="00EC6C92" w:rsidRDefault="00EC6C92">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5E1D19B4"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ОПК–2.3</w:t>
            </w:r>
          </w:p>
          <w:p w14:paraId="1D700168" w14:textId="77777777" w:rsidR="00EC6C92" w:rsidRDefault="00000000">
            <w:pPr>
              <w:widowControl w:val="0"/>
              <w:ind w:firstLine="0"/>
              <w:jc w:val="left"/>
              <w:rPr>
                <w:sz w:val="20"/>
                <w:szCs w:val="20"/>
              </w:rPr>
            </w:pPr>
            <w:r>
              <w:rPr>
                <w:sz w:val="20"/>
                <w:szCs w:val="20"/>
              </w:rPr>
              <w:t>Способен применять суперкомпьютерные методы для решения задач профессиональной деятельности</w:t>
            </w:r>
          </w:p>
        </w:tc>
        <w:tc>
          <w:tcPr>
            <w:tcW w:w="3501" w:type="dxa"/>
            <w:tcBorders>
              <w:top w:val="single" w:sz="4" w:space="0" w:color="000000"/>
              <w:left w:val="single" w:sz="4" w:space="0" w:color="000000"/>
              <w:bottom w:val="single" w:sz="4" w:space="0" w:color="000000"/>
              <w:right w:val="single" w:sz="4" w:space="0" w:color="000000"/>
            </w:tcBorders>
          </w:tcPr>
          <w:p w14:paraId="6CF2C5A6" w14:textId="77777777" w:rsidR="00EC6C92" w:rsidRDefault="00000000">
            <w:pPr>
              <w:widowControl w:val="0"/>
              <w:ind w:firstLine="0"/>
              <w:jc w:val="left"/>
              <w:rPr>
                <w:sz w:val="20"/>
                <w:szCs w:val="20"/>
              </w:rPr>
            </w:pPr>
            <w:r>
              <w:rPr>
                <w:b/>
                <w:bCs/>
                <w:sz w:val="20"/>
                <w:szCs w:val="20"/>
              </w:rPr>
              <w:t>Знает</w:t>
            </w:r>
            <w:r>
              <w:rPr>
                <w:sz w:val="20"/>
                <w:szCs w:val="20"/>
              </w:rPr>
              <w:t xml:space="preserve"> технологии разработки распределенных ИС.</w:t>
            </w:r>
          </w:p>
          <w:p w14:paraId="38956D76" w14:textId="77777777" w:rsidR="00EC6C92" w:rsidRDefault="00000000">
            <w:pPr>
              <w:widowControl w:val="0"/>
              <w:ind w:firstLine="0"/>
              <w:jc w:val="left"/>
              <w:rPr>
                <w:sz w:val="20"/>
                <w:szCs w:val="20"/>
              </w:rPr>
            </w:pPr>
            <w:r>
              <w:rPr>
                <w:b/>
                <w:bCs/>
                <w:sz w:val="20"/>
                <w:szCs w:val="20"/>
              </w:rPr>
              <w:t>Умеет</w:t>
            </w:r>
            <w:r>
              <w:rPr>
                <w:sz w:val="20"/>
                <w:szCs w:val="20"/>
              </w:rPr>
              <w:t xml:space="preserve"> организовывать взаимодействие подсистем распределенных ИС.</w:t>
            </w:r>
          </w:p>
          <w:p w14:paraId="579520F5" w14:textId="77777777" w:rsidR="00EC6C92" w:rsidRDefault="00000000">
            <w:pPr>
              <w:widowControl w:val="0"/>
              <w:ind w:firstLine="0"/>
              <w:jc w:val="left"/>
              <w:rPr>
                <w:sz w:val="20"/>
                <w:szCs w:val="20"/>
              </w:rPr>
            </w:pPr>
            <w:r>
              <w:rPr>
                <w:b/>
                <w:bCs/>
                <w:sz w:val="20"/>
                <w:szCs w:val="20"/>
              </w:rPr>
              <w:t>Владеет</w:t>
            </w:r>
            <w:r>
              <w:rPr>
                <w:sz w:val="20"/>
                <w:szCs w:val="20"/>
              </w:rPr>
              <w:t xml:space="preserve"> инструментальными средствами разработки распределенных ИС.</w:t>
            </w:r>
          </w:p>
        </w:tc>
      </w:tr>
      <w:tr w:rsidR="00EC6C92" w14:paraId="0691C0BF" w14:textId="77777777">
        <w:tc>
          <w:tcPr>
            <w:tcW w:w="3082" w:type="dxa"/>
            <w:vMerge w:val="restart"/>
            <w:tcBorders>
              <w:top w:val="single" w:sz="4" w:space="0" w:color="000000"/>
              <w:left w:val="single" w:sz="4" w:space="0" w:color="000000"/>
              <w:bottom w:val="single" w:sz="4" w:space="0" w:color="000000"/>
              <w:right w:val="single" w:sz="4" w:space="0" w:color="000000"/>
            </w:tcBorders>
          </w:tcPr>
          <w:p w14:paraId="14198215" w14:textId="77777777" w:rsidR="00EC6C92" w:rsidRDefault="00000000">
            <w:pPr>
              <w:widowControl w:val="0"/>
              <w:ind w:firstLine="0"/>
              <w:jc w:val="left"/>
              <w:rPr>
                <w:sz w:val="20"/>
                <w:szCs w:val="20"/>
              </w:rPr>
            </w:pPr>
            <w:r>
              <w:rPr>
                <w:sz w:val="20"/>
                <w:szCs w:val="20"/>
              </w:rPr>
              <w:t>ОПК–3 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w:t>
            </w:r>
            <w:r>
              <w:rPr>
                <w:sz w:val="20"/>
                <w:szCs w:val="20"/>
              </w:rPr>
              <w:lastRenderedPageBreak/>
              <w:t>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tc>
        <w:tc>
          <w:tcPr>
            <w:tcW w:w="3054" w:type="dxa"/>
            <w:tcBorders>
              <w:top w:val="single" w:sz="4" w:space="0" w:color="000000"/>
              <w:left w:val="single" w:sz="4" w:space="0" w:color="000000"/>
              <w:bottom w:val="single" w:sz="4" w:space="0" w:color="000000"/>
              <w:right w:val="single" w:sz="4" w:space="0" w:color="000000"/>
            </w:tcBorders>
          </w:tcPr>
          <w:p w14:paraId="31A02A1C" w14:textId="77777777" w:rsidR="00EC6C92" w:rsidRDefault="00000000">
            <w:pPr>
              <w:widowControl w:val="0"/>
              <w:ind w:firstLine="0"/>
              <w:jc w:val="left"/>
              <w:rPr>
                <w:sz w:val="20"/>
                <w:szCs w:val="20"/>
              </w:rPr>
            </w:pPr>
            <w:proofErr w:type="spellStart"/>
            <w:r>
              <w:rPr>
                <w:sz w:val="20"/>
                <w:szCs w:val="20"/>
              </w:rPr>
              <w:lastRenderedPageBreak/>
              <w:t>ИДК</w:t>
            </w:r>
            <w:proofErr w:type="spellEnd"/>
            <w:r>
              <w:rPr>
                <w:sz w:val="20"/>
                <w:szCs w:val="20"/>
              </w:rPr>
              <w:t xml:space="preserve">  ОПК–3.1</w:t>
            </w:r>
          </w:p>
          <w:p w14:paraId="687C3CC6" w14:textId="77777777" w:rsidR="00EC6C92" w:rsidRDefault="00000000">
            <w:pPr>
              <w:widowControl w:val="0"/>
              <w:ind w:firstLine="0"/>
              <w:jc w:val="left"/>
              <w:rPr>
                <w:sz w:val="20"/>
                <w:szCs w:val="20"/>
              </w:rPr>
            </w:pPr>
            <w:r>
              <w:rPr>
                <w:sz w:val="20"/>
                <w:szCs w:val="20"/>
              </w:rPr>
              <w:t>Знает основные языки программирования и типы баз данных, операционные системы и оболочки, современные программные среды разработки информационных систем и технологий</w:t>
            </w:r>
          </w:p>
        </w:tc>
        <w:tc>
          <w:tcPr>
            <w:tcW w:w="3501" w:type="dxa"/>
            <w:tcBorders>
              <w:top w:val="single" w:sz="4" w:space="0" w:color="000000"/>
              <w:left w:val="single" w:sz="4" w:space="0" w:color="000000"/>
              <w:bottom w:val="single" w:sz="4" w:space="0" w:color="000000"/>
              <w:right w:val="single" w:sz="4" w:space="0" w:color="000000"/>
            </w:tcBorders>
          </w:tcPr>
          <w:p w14:paraId="01347883" w14:textId="77777777" w:rsidR="00EC6C92" w:rsidRDefault="00000000">
            <w:pPr>
              <w:widowControl w:val="0"/>
              <w:ind w:firstLine="0"/>
              <w:jc w:val="left"/>
              <w:rPr>
                <w:sz w:val="20"/>
                <w:szCs w:val="20"/>
              </w:rPr>
            </w:pPr>
            <w:r>
              <w:rPr>
                <w:b/>
                <w:bCs/>
                <w:sz w:val="20"/>
                <w:szCs w:val="20"/>
              </w:rPr>
              <w:t>Знает</w:t>
            </w:r>
            <w:r>
              <w:rPr>
                <w:sz w:val="20"/>
                <w:szCs w:val="20"/>
              </w:rPr>
              <w:t xml:space="preserve"> методику использования языка </w:t>
            </w:r>
            <w:proofErr w:type="spellStart"/>
            <w:r>
              <w:rPr>
                <w:sz w:val="20"/>
                <w:szCs w:val="20"/>
              </w:rPr>
              <w:t>SQL</w:t>
            </w:r>
            <w:proofErr w:type="spellEnd"/>
            <w:r>
              <w:rPr>
                <w:sz w:val="20"/>
                <w:szCs w:val="20"/>
              </w:rPr>
              <w:t xml:space="preserve"> при проектировании БД.</w:t>
            </w:r>
          </w:p>
          <w:p w14:paraId="54FFE160" w14:textId="77777777" w:rsidR="00EC6C92" w:rsidRDefault="00000000">
            <w:pPr>
              <w:widowControl w:val="0"/>
              <w:ind w:firstLine="0"/>
              <w:jc w:val="left"/>
              <w:rPr>
                <w:sz w:val="20"/>
                <w:szCs w:val="20"/>
              </w:rPr>
            </w:pPr>
            <w:r>
              <w:rPr>
                <w:b/>
                <w:bCs/>
                <w:sz w:val="20"/>
                <w:szCs w:val="20"/>
              </w:rPr>
              <w:t>Умеет</w:t>
            </w:r>
            <w:r>
              <w:rPr>
                <w:sz w:val="20"/>
                <w:szCs w:val="20"/>
              </w:rPr>
              <w:t xml:space="preserve"> сопрягать реляционные БД с приложениями, реализованными на языках высокого уровня (C#)</w:t>
            </w:r>
          </w:p>
          <w:p w14:paraId="77760B05" w14:textId="77777777" w:rsidR="00EC6C92" w:rsidRDefault="00000000">
            <w:pPr>
              <w:widowControl w:val="0"/>
              <w:ind w:firstLine="0"/>
              <w:jc w:val="left"/>
              <w:rPr>
                <w:sz w:val="20"/>
                <w:szCs w:val="20"/>
              </w:rPr>
            </w:pPr>
            <w:r>
              <w:rPr>
                <w:b/>
                <w:bCs/>
                <w:sz w:val="20"/>
                <w:szCs w:val="20"/>
              </w:rPr>
              <w:t>Владеет</w:t>
            </w:r>
            <w:r>
              <w:rPr>
                <w:sz w:val="20"/>
                <w:szCs w:val="20"/>
              </w:rPr>
              <w:t xml:space="preserve"> технологиями разработки ИС, реализованных при помощи технологий WEB.</w:t>
            </w:r>
          </w:p>
        </w:tc>
      </w:tr>
      <w:tr w:rsidR="00EC6C92" w14:paraId="61E96D5B" w14:textId="77777777">
        <w:tc>
          <w:tcPr>
            <w:tcW w:w="3082" w:type="dxa"/>
            <w:vMerge/>
            <w:tcBorders>
              <w:top w:val="single" w:sz="4" w:space="0" w:color="000000"/>
              <w:left w:val="single" w:sz="4" w:space="0" w:color="000000"/>
              <w:bottom w:val="single" w:sz="4" w:space="0" w:color="000000"/>
              <w:right w:val="single" w:sz="4" w:space="0" w:color="000000"/>
            </w:tcBorders>
          </w:tcPr>
          <w:p w14:paraId="209C11AA" w14:textId="77777777" w:rsidR="00EC6C92" w:rsidRDefault="00EC6C92">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1E5E7C07"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ОПК–3.2</w:t>
            </w:r>
          </w:p>
          <w:p w14:paraId="29C8E725" w14:textId="77777777" w:rsidR="00EC6C92" w:rsidRDefault="00000000">
            <w:pPr>
              <w:widowControl w:val="0"/>
              <w:ind w:firstLine="0"/>
              <w:jc w:val="left"/>
              <w:rPr>
                <w:sz w:val="20"/>
                <w:szCs w:val="20"/>
              </w:rPr>
            </w:pPr>
            <w:r>
              <w:rPr>
                <w:sz w:val="20"/>
                <w:szCs w:val="20"/>
              </w:rPr>
              <w:t>Применяет языки программирования и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создания информационных ресурсов глобальных сетей, ведения баз данных и информационных хранилищ</w:t>
            </w:r>
          </w:p>
        </w:tc>
        <w:tc>
          <w:tcPr>
            <w:tcW w:w="3501" w:type="dxa"/>
            <w:tcBorders>
              <w:top w:val="single" w:sz="4" w:space="0" w:color="000000"/>
              <w:left w:val="single" w:sz="4" w:space="0" w:color="000000"/>
              <w:bottom w:val="single" w:sz="4" w:space="0" w:color="000000"/>
              <w:right w:val="single" w:sz="4" w:space="0" w:color="000000"/>
            </w:tcBorders>
          </w:tcPr>
          <w:p w14:paraId="1B583EAD" w14:textId="77777777" w:rsidR="00EC6C92" w:rsidRDefault="00000000">
            <w:pPr>
              <w:widowControl w:val="0"/>
              <w:ind w:firstLine="0"/>
              <w:jc w:val="left"/>
              <w:rPr>
                <w:sz w:val="20"/>
                <w:szCs w:val="20"/>
              </w:rPr>
            </w:pPr>
            <w:r>
              <w:rPr>
                <w:b/>
                <w:bCs/>
                <w:sz w:val="20"/>
                <w:szCs w:val="20"/>
              </w:rPr>
              <w:t>Знает</w:t>
            </w:r>
            <w:r>
              <w:rPr>
                <w:sz w:val="20"/>
                <w:szCs w:val="20"/>
              </w:rPr>
              <w:t xml:space="preserve"> базовые принципы проведения </w:t>
            </w:r>
            <w:proofErr w:type="spellStart"/>
            <w:r>
              <w:rPr>
                <w:sz w:val="20"/>
                <w:szCs w:val="20"/>
              </w:rPr>
              <w:t>реинжениринга</w:t>
            </w:r>
            <w:proofErr w:type="spellEnd"/>
            <w:r>
              <w:rPr>
                <w:sz w:val="20"/>
                <w:szCs w:val="20"/>
              </w:rPr>
              <w:t xml:space="preserve"> бизнес-процессов.</w:t>
            </w:r>
          </w:p>
          <w:p w14:paraId="23692A39" w14:textId="77777777" w:rsidR="00EC6C92" w:rsidRDefault="00000000">
            <w:pPr>
              <w:widowControl w:val="0"/>
              <w:ind w:firstLine="0"/>
              <w:jc w:val="left"/>
              <w:rPr>
                <w:sz w:val="20"/>
                <w:szCs w:val="20"/>
              </w:rPr>
            </w:pPr>
            <w:r>
              <w:rPr>
                <w:b/>
                <w:bCs/>
                <w:sz w:val="20"/>
                <w:szCs w:val="20"/>
              </w:rPr>
              <w:t>Умеет</w:t>
            </w:r>
            <w:r>
              <w:rPr>
                <w:sz w:val="20"/>
                <w:szCs w:val="20"/>
              </w:rPr>
              <w:t xml:space="preserve"> использовать визуальные средства моделирования бизнес-процессов.</w:t>
            </w:r>
          </w:p>
          <w:p w14:paraId="1485891A" w14:textId="77777777" w:rsidR="00EC6C92" w:rsidRDefault="00000000">
            <w:pPr>
              <w:widowControl w:val="0"/>
              <w:ind w:firstLine="0"/>
              <w:jc w:val="left"/>
              <w:rPr>
                <w:sz w:val="20"/>
                <w:szCs w:val="20"/>
              </w:rPr>
            </w:pPr>
            <w:r>
              <w:rPr>
                <w:b/>
                <w:bCs/>
                <w:sz w:val="20"/>
                <w:szCs w:val="20"/>
              </w:rPr>
              <w:t>Владеет</w:t>
            </w:r>
            <w:r>
              <w:rPr>
                <w:sz w:val="20"/>
                <w:szCs w:val="20"/>
              </w:rPr>
              <w:t xml:space="preserve"> средствами создания информационных ресурсов при помощи языков высокого уровня.</w:t>
            </w:r>
          </w:p>
        </w:tc>
      </w:tr>
      <w:tr w:rsidR="00EC6C92" w14:paraId="15467C55" w14:textId="77777777">
        <w:tc>
          <w:tcPr>
            <w:tcW w:w="3082" w:type="dxa"/>
            <w:vMerge/>
            <w:tcBorders>
              <w:top w:val="single" w:sz="4" w:space="0" w:color="000000"/>
              <w:left w:val="single" w:sz="4" w:space="0" w:color="000000"/>
              <w:bottom w:val="single" w:sz="4" w:space="0" w:color="000000"/>
              <w:right w:val="single" w:sz="4" w:space="0" w:color="000000"/>
            </w:tcBorders>
          </w:tcPr>
          <w:p w14:paraId="53151DC4" w14:textId="77777777" w:rsidR="00EC6C92" w:rsidRDefault="00EC6C92">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6C23BCA5"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ОПК–3.3</w:t>
            </w:r>
          </w:p>
          <w:p w14:paraId="3208FAFB" w14:textId="77777777" w:rsidR="00EC6C92" w:rsidRDefault="00000000">
            <w:pPr>
              <w:widowControl w:val="0"/>
              <w:ind w:firstLine="0"/>
              <w:jc w:val="left"/>
              <w:rPr>
                <w:sz w:val="20"/>
                <w:szCs w:val="20"/>
              </w:rPr>
            </w:pPr>
            <w:r>
              <w:rPr>
                <w:sz w:val="20"/>
                <w:szCs w:val="20"/>
              </w:rPr>
              <w:t>Способен выполнять задачи программирования, отладки и тестирования прототипов программных средств и информационных систем</w:t>
            </w:r>
          </w:p>
        </w:tc>
        <w:tc>
          <w:tcPr>
            <w:tcW w:w="3501" w:type="dxa"/>
            <w:tcBorders>
              <w:top w:val="single" w:sz="4" w:space="0" w:color="000000"/>
              <w:left w:val="single" w:sz="4" w:space="0" w:color="000000"/>
              <w:bottom w:val="single" w:sz="4" w:space="0" w:color="000000"/>
              <w:right w:val="single" w:sz="4" w:space="0" w:color="000000"/>
            </w:tcBorders>
          </w:tcPr>
          <w:p w14:paraId="1D913E89" w14:textId="77777777" w:rsidR="00EC6C92" w:rsidRDefault="00000000">
            <w:pPr>
              <w:widowControl w:val="0"/>
              <w:ind w:firstLine="0"/>
              <w:jc w:val="left"/>
              <w:rPr>
                <w:sz w:val="20"/>
                <w:szCs w:val="20"/>
              </w:rPr>
            </w:pPr>
            <w:r>
              <w:rPr>
                <w:b/>
                <w:bCs/>
                <w:sz w:val="20"/>
                <w:szCs w:val="20"/>
              </w:rPr>
              <w:t>Знает</w:t>
            </w:r>
            <w:r>
              <w:rPr>
                <w:sz w:val="20"/>
                <w:szCs w:val="20"/>
              </w:rPr>
              <w:t xml:space="preserve"> методики проектирования объектно-ориентированных ИС, отображающих объекты предметно области на реляционные таблицы БД.</w:t>
            </w:r>
          </w:p>
          <w:p w14:paraId="6818CEF4" w14:textId="77777777" w:rsidR="00EC6C92" w:rsidRDefault="00000000">
            <w:pPr>
              <w:widowControl w:val="0"/>
              <w:ind w:firstLine="0"/>
              <w:jc w:val="left"/>
              <w:rPr>
                <w:sz w:val="20"/>
                <w:szCs w:val="20"/>
              </w:rPr>
            </w:pPr>
            <w:r>
              <w:rPr>
                <w:b/>
                <w:bCs/>
                <w:sz w:val="20"/>
                <w:szCs w:val="20"/>
              </w:rPr>
              <w:t>Умеет</w:t>
            </w:r>
            <w:r>
              <w:rPr>
                <w:sz w:val="20"/>
                <w:szCs w:val="20"/>
              </w:rPr>
              <w:t xml:space="preserve"> реализовывать спецификации структур БД и объектов ИС</w:t>
            </w:r>
          </w:p>
          <w:p w14:paraId="1AC867E5" w14:textId="77777777" w:rsidR="00EC6C92" w:rsidRDefault="00000000">
            <w:pPr>
              <w:widowControl w:val="0"/>
              <w:ind w:firstLine="0"/>
              <w:jc w:val="left"/>
              <w:rPr>
                <w:sz w:val="20"/>
                <w:szCs w:val="20"/>
              </w:rPr>
            </w:pPr>
            <w:r>
              <w:rPr>
                <w:b/>
                <w:bCs/>
                <w:sz w:val="20"/>
                <w:szCs w:val="20"/>
              </w:rPr>
              <w:t>Владеет</w:t>
            </w:r>
            <w:r>
              <w:rPr>
                <w:sz w:val="20"/>
                <w:szCs w:val="20"/>
              </w:rPr>
              <w:t xml:space="preserve"> инструментальными средствами отображения объектов на реляционные таблицы.</w:t>
            </w:r>
          </w:p>
        </w:tc>
      </w:tr>
      <w:tr w:rsidR="00EC6C92" w14:paraId="21C4AFED" w14:textId="77777777">
        <w:tc>
          <w:tcPr>
            <w:tcW w:w="3082" w:type="dxa"/>
            <w:vMerge w:val="restart"/>
            <w:tcBorders>
              <w:top w:val="single" w:sz="4" w:space="0" w:color="000000"/>
              <w:left w:val="single" w:sz="4" w:space="0" w:color="000000"/>
              <w:bottom w:val="single" w:sz="4" w:space="0" w:color="000000"/>
              <w:right w:val="single" w:sz="4" w:space="0" w:color="000000"/>
            </w:tcBorders>
          </w:tcPr>
          <w:p w14:paraId="4C1C8EF0" w14:textId="77777777" w:rsidR="00EC6C92" w:rsidRDefault="00000000">
            <w:pPr>
              <w:widowControl w:val="0"/>
              <w:ind w:firstLine="0"/>
              <w:jc w:val="left"/>
              <w:rPr>
                <w:sz w:val="20"/>
                <w:szCs w:val="20"/>
              </w:rPr>
            </w:pPr>
            <w:r>
              <w:rPr>
                <w:sz w:val="20"/>
                <w:szCs w:val="20"/>
              </w:rPr>
              <w:t>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tc>
        <w:tc>
          <w:tcPr>
            <w:tcW w:w="3054" w:type="dxa"/>
            <w:tcBorders>
              <w:top w:val="single" w:sz="4" w:space="0" w:color="000000"/>
              <w:left w:val="single" w:sz="4" w:space="0" w:color="000000"/>
              <w:bottom w:val="single" w:sz="4" w:space="0" w:color="000000"/>
              <w:right w:val="single" w:sz="4" w:space="0" w:color="000000"/>
            </w:tcBorders>
          </w:tcPr>
          <w:p w14:paraId="7EA460A7"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ОПК–4.1</w:t>
            </w:r>
          </w:p>
          <w:p w14:paraId="031CF436" w14:textId="77777777" w:rsidR="00EC6C92" w:rsidRDefault="00000000">
            <w:pPr>
              <w:widowControl w:val="0"/>
              <w:ind w:firstLine="0"/>
              <w:jc w:val="left"/>
              <w:rPr>
                <w:sz w:val="20"/>
                <w:szCs w:val="20"/>
              </w:rPr>
            </w:pPr>
            <w:r>
              <w:rPr>
                <w:sz w:val="20"/>
                <w:szCs w:val="20"/>
              </w:rPr>
              <w:t>Знает основные стандарты оформления технической документации на различных стадиях жизненного цикла информационной системы</w:t>
            </w:r>
          </w:p>
        </w:tc>
        <w:tc>
          <w:tcPr>
            <w:tcW w:w="3501" w:type="dxa"/>
            <w:tcBorders>
              <w:top w:val="single" w:sz="4" w:space="0" w:color="000000"/>
              <w:left w:val="single" w:sz="4" w:space="0" w:color="000000"/>
              <w:bottom w:val="single" w:sz="4" w:space="0" w:color="000000"/>
              <w:right w:val="single" w:sz="4" w:space="0" w:color="000000"/>
            </w:tcBorders>
          </w:tcPr>
          <w:p w14:paraId="08D173BE" w14:textId="77777777" w:rsidR="00EC6C92" w:rsidRDefault="00000000">
            <w:pPr>
              <w:widowControl w:val="0"/>
              <w:ind w:firstLine="0"/>
              <w:jc w:val="left"/>
              <w:rPr>
                <w:sz w:val="20"/>
                <w:szCs w:val="20"/>
              </w:rPr>
            </w:pPr>
            <w:r>
              <w:rPr>
                <w:b/>
                <w:bCs/>
                <w:sz w:val="20"/>
                <w:szCs w:val="20"/>
              </w:rPr>
              <w:t>Знает</w:t>
            </w:r>
            <w:r>
              <w:rPr>
                <w:sz w:val="20"/>
                <w:szCs w:val="20"/>
              </w:rPr>
              <w:t xml:space="preserve"> общую структуру документа, описывающего предметную область при помощи реляционных БД.</w:t>
            </w:r>
          </w:p>
          <w:p w14:paraId="6651F55F" w14:textId="77777777" w:rsidR="00EC6C92" w:rsidRDefault="00000000">
            <w:pPr>
              <w:widowControl w:val="0"/>
              <w:ind w:firstLine="0"/>
              <w:jc w:val="left"/>
              <w:rPr>
                <w:sz w:val="20"/>
                <w:szCs w:val="20"/>
              </w:rPr>
            </w:pPr>
            <w:r>
              <w:rPr>
                <w:b/>
                <w:bCs/>
                <w:sz w:val="20"/>
                <w:szCs w:val="20"/>
              </w:rPr>
              <w:t>Умеет</w:t>
            </w:r>
            <w:r>
              <w:rPr>
                <w:sz w:val="20"/>
                <w:szCs w:val="20"/>
              </w:rPr>
              <w:t xml:space="preserve"> грамотно оформлять документацию по ГОСТ 7.32-2017.</w:t>
            </w:r>
          </w:p>
          <w:p w14:paraId="713F3AEE" w14:textId="77777777" w:rsidR="00EC6C92" w:rsidRDefault="00000000">
            <w:pPr>
              <w:widowControl w:val="0"/>
              <w:ind w:firstLine="0"/>
              <w:jc w:val="left"/>
              <w:rPr>
                <w:sz w:val="20"/>
                <w:szCs w:val="20"/>
              </w:rPr>
            </w:pPr>
            <w:r>
              <w:rPr>
                <w:b/>
                <w:bCs/>
                <w:sz w:val="20"/>
                <w:szCs w:val="20"/>
              </w:rPr>
              <w:t>Владеет</w:t>
            </w:r>
            <w:r>
              <w:rPr>
                <w:sz w:val="20"/>
                <w:szCs w:val="20"/>
              </w:rPr>
              <w:t xml:space="preserve"> нотациями визуального представления информационной модели БД.</w:t>
            </w:r>
          </w:p>
        </w:tc>
      </w:tr>
      <w:tr w:rsidR="00EC6C92" w14:paraId="0A4458DC" w14:textId="77777777">
        <w:tc>
          <w:tcPr>
            <w:tcW w:w="3082" w:type="dxa"/>
            <w:vMerge/>
            <w:tcBorders>
              <w:top w:val="single" w:sz="4" w:space="0" w:color="000000"/>
              <w:left w:val="single" w:sz="4" w:space="0" w:color="000000"/>
              <w:bottom w:val="single" w:sz="4" w:space="0" w:color="000000"/>
              <w:right w:val="single" w:sz="4" w:space="0" w:color="000000"/>
            </w:tcBorders>
          </w:tcPr>
          <w:p w14:paraId="119DED7E" w14:textId="77777777" w:rsidR="00EC6C92" w:rsidRDefault="00EC6C92">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72ACBECE"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ОПК–4.2</w:t>
            </w:r>
          </w:p>
          <w:p w14:paraId="6820E257" w14:textId="77777777" w:rsidR="00EC6C92" w:rsidRDefault="00000000">
            <w:pPr>
              <w:widowControl w:val="0"/>
              <w:ind w:firstLine="0"/>
              <w:jc w:val="left"/>
              <w:rPr>
                <w:sz w:val="20"/>
                <w:szCs w:val="20"/>
              </w:rPr>
            </w:pPr>
            <w:r>
              <w:rPr>
                <w:sz w:val="20"/>
                <w:szCs w:val="20"/>
              </w:rPr>
              <w:t>Способен разрабатывать техническую документацию программных продуктов с использованием стандартов, норм и правил на различных стадиях жизненного цикла информационной системы</w:t>
            </w:r>
          </w:p>
        </w:tc>
        <w:tc>
          <w:tcPr>
            <w:tcW w:w="3501" w:type="dxa"/>
            <w:tcBorders>
              <w:top w:val="single" w:sz="4" w:space="0" w:color="000000"/>
              <w:left w:val="single" w:sz="4" w:space="0" w:color="000000"/>
              <w:bottom w:val="single" w:sz="4" w:space="0" w:color="000000"/>
              <w:right w:val="single" w:sz="4" w:space="0" w:color="000000"/>
            </w:tcBorders>
          </w:tcPr>
          <w:p w14:paraId="50980709" w14:textId="77777777" w:rsidR="00EC6C92" w:rsidRDefault="00000000">
            <w:pPr>
              <w:widowControl w:val="0"/>
              <w:ind w:firstLine="0"/>
              <w:jc w:val="left"/>
              <w:rPr>
                <w:sz w:val="20"/>
                <w:szCs w:val="20"/>
              </w:rPr>
            </w:pPr>
            <w:r>
              <w:rPr>
                <w:b/>
                <w:bCs/>
                <w:sz w:val="20"/>
                <w:szCs w:val="20"/>
              </w:rPr>
              <w:t>Знает</w:t>
            </w:r>
            <w:r>
              <w:rPr>
                <w:sz w:val="20"/>
                <w:szCs w:val="20"/>
              </w:rPr>
              <w:t xml:space="preserve"> структуру отчета по проекту разработки программного обеспечения ИС БД.</w:t>
            </w:r>
          </w:p>
          <w:p w14:paraId="7352BF88" w14:textId="77777777" w:rsidR="00EC6C92" w:rsidRDefault="00000000">
            <w:pPr>
              <w:widowControl w:val="0"/>
              <w:ind w:firstLine="0"/>
              <w:jc w:val="left"/>
              <w:rPr>
                <w:sz w:val="20"/>
                <w:szCs w:val="20"/>
              </w:rPr>
            </w:pPr>
            <w:r>
              <w:rPr>
                <w:b/>
                <w:bCs/>
                <w:sz w:val="20"/>
                <w:szCs w:val="20"/>
              </w:rPr>
              <w:t>Умеет</w:t>
            </w:r>
            <w:r>
              <w:rPr>
                <w:sz w:val="20"/>
                <w:szCs w:val="20"/>
              </w:rPr>
              <w:t xml:space="preserve"> грамотно оформлять документацию программного продукта в части описания реализации функций.</w:t>
            </w:r>
          </w:p>
          <w:p w14:paraId="488AA763" w14:textId="77777777" w:rsidR="00EC6C92" w:rsidRDefault="00000000">
            <w:pPr>
              <w:widowControl w:val="0"/>
              <w:ind w:firstLine="0"/>
              <w:jc w:val="left"/>
              <w:rPr>
                <w:sz w:val="20"/>
                <w:szCs w:val="20"/>
              </w:rPr>
            </w:pPr>
            <w:r>
              <w:rPr>
                <w:b/>
                <w:bCs/>
                <w:sz w:val="20"/>
                <w:szCs w:val="20"/>
              </w:rPr>
              <w:t>Владеет</w:t>
            </w:r>
            <w:r>
              <w:rPr>
                <w:sz w:val="20"/>
                <w:szCs w:val="20"/>
              </w:rPr>
              <w:t xml:space="preserve"> навыками соотнесения свойств программных объектов на разных этапах жизненного цикла БД.</w:t>
            </w:r>
          </w:p>
        </w:tc>
      </w:tr>
      <w:tr w:rsidR="00EC6C92" w14:paraId="18E6C9E1" w14:textId="77777777">
        <w:tc>
          <w:tcPr>
            <w:tcW w:w="3082" w:type="dxa"/>
            <w:vMerge/>
            <w:tcBorders>
              <w:top w:val="single" w:sz="4" w:space="0" w:color="000000"/>
              <w:left w:val="single" w:sz="4" w:space="0" w:color="000000"/>
              <w:bottom w:val="single" w:sz="4" w:space="0" w:color="000000"/>
              <w:right w:val="single" w:sz="4" w:space="0" w:color="000000"/>
            </w:tcBorders>
          </w:tcPr>
          <w:p w14:paraId="7B11A5DE" w14:textId="77777777" w:rsidR="00EC6C92" w:rsidRDefault="00EC6C92">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6F152D75"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ОПК–4.3</w:t>
            </w:r>
          </w:p>
          <w:p w14:paraId="1A7DCC6E" w14:textId="77777777" w:rsidR="00EC6C92" w:rsidRDefault="00000000">
            <w:pPr>
              <w:widowControl w:val="0"/>
              <w:ind w:firstLine="0"/>
              <w:jc w:val="left"/>
              <w:rPr>
                <w:sz w:val="20"/>
                <w:szCs w:val="20"/>
              </w:rPr>
            </w:pPr>
            <w:r>
              <w:rPr>
                <w:sz w:val="20"/>
                <w:szCs w:val="20"/>
              </w:rPr>
              <w:t>Способен участвовать в управлении проектами создания информационных систем на стадиях жизненного цикла</w:t>
            </w:r>
          </w:p>
        </w:tc>
        <w:tc>
          <w:tcPr>
            <w:tcW w:w="3501" w:type="dxa"/>
            <w:tcBorders>
              <w:top w:val="single" w:sz="4" w:space="0" w:color="000000"/>
              <w:left w:val="single" w:sz="4" w:space="0" w:color="000000"/>
              <w:bottom w:val="single" w:sz="4" w:space="0" w:color="000000"/>
              <w:right w:val="single" w:sz="4" w:space="0" w:color="000000"/>
            </w:tcBorders>
          </w:tcPr>
          <w:p w14:paraId="6718533A" w14:textId="77777777" w:rsidR="00EC6C92" w:rsidRDefault="00000000">
            <w:pPr>
              <w:widowControl w:val="0"/>
              <w:ind w:firstLine="0"/>
              <w:jc w:val="left"/>
              <w:rPr>
                <w:sz w:val="20"/>
                <w:szCs w:val="20"/>
              </w:rPr>
            </w:pPr>
            <w:r>
              <w:rPr>
                <w:b/>
                <w:bCs/>
                <w:sz w:val="20"/>
                <w:szCs w:val="20"/>
              </w:rPr>
              <w:t>Знает</w:t>
            </w:r>
            <w:r>
              <w:rPr>
                <w:sz w:val="20"/>
                <w:szCs w:val="20"/>
              </w:rPr>
              <w:t xml:space="preserve"> организацию взаимодействия заказчика и исполнителя проекта.</w:t>
            </w:r>
          </w:p>
          <w:p w14:paraId="2B3DCBE9" w14:textId="77777777" w:rsidR="00EC6C92" w:rsidRDefault="00000000">
            <w:pPr>
              <w:widowControl w:val="0"/>
              <w:ind w:firstLine="0"/>
              <w:jc w:val="left"/>
              <w:rPr>
                <w:sz w:val="20"/>
                <w:szCs w:val="20"/>
              </w:rPr>
            </w:pPr>
            <w:r>
              <w:rPr>
                <w:b/>
                <w:bCs/>
                <w:sz w:val="20"/>
                <w:szCs w:val="20"/>
              </w:rPr>
              <w:t>Умеет</w:t>
            </w:r>
            <w:r>
              <w:rPr>
                <w:sz w:val="20"/>
                <w:szCs w:val="20"/>
              </w:rPr>
              <w:t xml:space="preserve"> координировать проектирование и реализацию БД в небольших коллективах.</w:t>
            </w:r>
          </w:p>
          <w:p w14:paraId="7CC47C70" w14:textId="77777777" w:rsidR="00EC6C92" w:rsidRDefault="00000000">
            <w:pPr>
              <w:widowControl w:val="0"/>
              <w:ind w:firstLine="0"/>
              <w:jc w:val="left"/>
              <w:rPr>
                <w:sz w:val="20"/>
                <w:szCs w:val="20"/>
              </w:rPr>
            </w:pPr>
            <w:r>
              <w:rPr>
                <w:b/>
                <w:bCs/>
                <w:sz w:val="20"/>
                <w:szCs w:val="20"/>
              </w:rPr>
              <w:t>Владеет</w:t>
            </w:r>
            <w:r>
              <w:rPr>
                <w:sz w:val="20"/>
                <w:szCs w:val="20"/>
              </w:rPr>
              <w:t xml:space="preserve"> методами визуального моделирования ИС при взаимодействии с заказчиком.</w:t>
            </w:r>
          </w:p>
        </w:tc>
      </w:tr>
      <w:tr w:rsidR="00EC6C92" w14:paraId="7C94945B" w14:textId="77777777">
        <w:tc>
          <w:tcPr>
            <w:tcW w:w="3082" w:type="dxa"/>
            <w:vMerge w:val="restart"/>
            <w:tcBorders>
              <w:top w:val="single" w:sz="4" w:space="0" w:color="000000"/>
              <w:left w:val="single" w:sz="4" w:space="0" w:color="000000"/>
              <w:bottom w:val="single" w:sz="4" w:space="0" w:color="000000"/>
              <w:right w:val="single" w:sz="4" w:space="0" w:color="000000"/>
            </w:tcBorders>
          </w:tcPr>
          <w:p w14:paraId="68DB7382" w14:textId="77777777" w:rsidR="00EC6C92" w:rsidRDefault="00000000">
            <w:pPr>
              <w:widowControl w:val="0"/>
              <w:ind w:firstLine="0"/>
              <w:jc w:val="left"/>
              <w:rPr>
                <w:sz w:val="20"/>
                <w:szCs w:val="20"/>
              </w:rPr>
            </w:pPr>
            <w:r>
              <w:rPr>
                <w:sz w:val="20"/>
                <w:szCs w:val="20"/>
              </w:rPr>
              <w:t>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tc>
        <w:tc>
          <w:tcPr>
            <w:tcW w:w="3054" w:type="dxa"/>
            <w:tcBorders>
              <w:top w:val="single" w:sz="4" w:space="0" w:color="000000"/>
              <w:left w:val="single" w:sz="4" w:space="0" w:color="000000"/>
              <w:bottom w:val="single" w:sz="4" w:space="0" w:color="000000"/>
              <w:right w:val="single" w:sz="4" w:space="0" w:color="000000"/>
            </w:tcBorders>
          </w:tcPr>
          <w:p w14:paraId="45EB39F6"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ОПК–5.1</w:t>
            </w:r>
          </w:p>
          <w:p w14:paraId="6C1B763F" w14:textId="77777777" w:rsidR="00EC6C92" w:rsidRDefault="00000000">
            <w:pPr>
              <w:widowControl w:val="0"/>
              <w:ind w:firstLine="0"/>
              <w:jc w:val="left"/>
              <w:rPr>
                <w:sz w:val="20"/>
                <w:szCs w:val="20"/>
              </w:rPr>
            </w:pPr>
            <w:r>
              <w:rPr>
                <w:sz w:val="20"/>
                <w:szCs w:val="20"/>
              </w:rPr>
              <w:t>Знает основы системного администрирования, современные стандарты информационного взаимодействия систем</w:t>
            </w:r>
          </w:p>
        </w:tc>
        <w:tc>
          <w:tcPr>
            <w:tcW w:w="3501" w:type="dxa"/>
            <w:tcBorders>
              <w:top w:val="single" w:sz="4" w:space="0" w:color="000000"/>
              <w:left w:val="single" w:sz="4" w:space="0" w:color="000000"/>
              <w:bottom w:val="single" w:sz="4" w:space="0" w:color="000000"/>
              <w:right w:val="single" w:sz="4" w:space="0" w:color="000000"/>
            </w:tcBorders>
          </w:tcPr>
          <w:p w14:paraId="74942D98" w14:textId="77777777" w:rsidR="00EC6C92" w:rsidRDefault="00000000">
            <w:pPr>
              <w:widowControl w:val="0"/>
              <w:ind w:firstLine="0"/>
              <w:jc w:val="left"/>
              <w:rPr>
                <w:sz w:val="20"/>
                <w:szCs w:val="20"/>
              </w:rPr>
            </w:pPr>
            <w:r>
              <w:rPr>
                <w:b/>
                <w:bCs/>
                <w:sz w:val="20"/>
                <w:szCs w:val="20"/>
              </w:rPr>
              <w:t>Знает</w:t>
            </w:r>
            <w:r>
              <w:rPr>
                <w:sz w:val="20"/>
                <w:szCs w:val="20"/>
              </w:rPr>
              <w:t xml:space="preserve"> приемы администрирования сети клиент-серверного взаимодействия приложений и серверов БД.</w:t>
            </w:r>
          </w:p>
          <w:p w14:paraId="73A610D5" w14:textId="77777777" w:rsidR="00EC6C92" w:rsidRDefault="00000000">
            <w:pPr>
              <w:widowControl w:val="0"/>
              <w:ind w:firstLine="0"/>
              <w:jc w:val="left"/>
              <w:rPr>
                <w:sz w:val="20"/>
                <w:szCs w:val="20"/>
              </w:rPr>
            </w:pPr>
            <w:r>
              <w:rPr>
                <w:b/>
                <w:bCs/>
                <w:sz w:val="20"/>
                <w:szCs w:val="20"/>
              </w:rPr>
              <w:t>Умеет</w:t>
            </w:r>
            <w:r>
              <w:rPr>
                <w:sz w:val="20"/>
                <w:szCs w:val="20"/>
              </w:rPr>
              <w:t xml:space="preserve"> проектировать сетевые ресурсы распределенных ИС на основе реляционных БД.</w:t>
            </w:r>
          </w:p>
          <w:p w14:paraId="44E0BBE2" w14:textId="77777777" w:rsidR="00EC6C92" w:rsidRDefault="00000000">
            <w:pPr>
              <w:widowControl w:val="0"/>
              <w:ind w:firstLine="0"/>
              <w:jc w:val="left"/>
              <w:rPr>
                <w:sz w:val="20"/>
                <w:szCs w:val="20"/>
              </w:rPr>
            </w:pPr>
            <w:r>
              <w:rPr>
                <w:b/>
                <w:bCs/>
                <w:sz w:val="20"/>
                <w:szCs w:val="20"/>
              </w:rPr>
              <w:t>Владеет</w:t>
            </w:r>
            <w:r>
              <w:rPr>
                <w:sz w:val="20"/>
                <w:szCs w:val="20"/>
              </w:rPr>
              <w:t xml:space="preserve"> инструментами тестирования связности сети и ее производительности.</w:t>
            </w:r>
          </w:p>
        </w:tc>
      </w:tr>
      <w:tr w:rsidR="00EC6C92" w14:paraId="6364166D" w14:textId="77777777">
        <w:tc>
          <w:tcPr>
            <w:tcW w:w="3082" w:type="dxa"/>
            <w:vMerge/>
            <w:tcBorders>
              <w:top w:val="single" w:sz="4" w:space="0" w:color="000000"/>
              <w:left w:val="single" w:sz="4" w:space="0" w:color="000000"/>
              <w:bottom w:val="single" w:sz="4" w:space="0" w:color="000000"/>
              <w:right w:val="single" w:sz="4" w:space="0" w:color="000000"/>
            </w:tcBorders>
          </w:tcPr>
          <w:p w14:paraId="6B0C5D4B" w14:textId="77777777" w:rsidR="00EC6C92" w:rsidRDefault="00EC6C92">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5463F85C"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ОПК–5.2</w:t>
            </w:r>
          </w:p>
          <w:p w14:paraId="1A3BD3D7" w14:textId="77777777" w:rsidR="00EC6C92" w:rsidRDefault="00000000">
            <w:pPr>
              <w:widowControl w:val="0"/>
              <w:ind w:firstLine="0"/>
              <w:jc w:val="left"/>
              <w:rPr>
                <w:sz w:val="20"/>
                <w:szCs w:val="20"/>
              </w:rPr>
            </w:pPr>
            <w:r>
              <w:rPr>
                <w:sz w:val="20"/>
                <w:szCs w:val="20"/>
              </w:rPr>
              <w:t>Способен инсталлировать программное обеспечение информационных систем и баз данных, в том числе отечественного происхождения, с учетом информационной безопасности</w:t>
            </w:r>
          </w:p>
        </w:tc>
        <w:tc>
          <w:tcPr>
            <w:tcW w:w="3501" w:type="dxa"/>
            <w:tcBorders>
              <w:top w:val="single" w:sz="4" w:space="0" w:color="000000"/>
              <w:left w:val="single" w:sz="4" w:space="0" w:color="000000"/>
              <w:bottom w:val="single" w:sz="4" w:space="0" w:color="000000"/>
              <w:right w:val="single" w:sz="4" w:space="0" w:color="000000"/>
            </w:tcBorders>
          </w:tcPr>
          <w:p w14:paraId="043AA099" w14:textId="77777777" w:rsidR="00EC6C92" w:rsidRDefault="00000000">
            <w:pPr>
              <w:widowControl w:val="0"/>
              <w:ind w:firstLine="0"/>
              <w:jc w:val="left"/>
              <w:rPr>
                <w:sz w:val="20"/>
                <w:szCs w:val="20"/>
              </w:rPr>
            </w:pPr>
            <w:r>
              <w:rPr>
                <w:b/>
                <w:bCs/>
                <w:sz w:val="20"/>
                <w:szCs w:val="20"/>
              </w:rPr>
              <w:t>Знает</w:t>
            </w:r>
            <w:r>
              <w:rPr>
                <w:sz w:val="20"/>
                <w:szCs w:val="20"/>
              </w:rPr>
              <w:t xml:space="preserve"> процедуры инсталляции и приемы администрирования серверов БД.</w:t>
            </w:r>
          </w:p>
          <w:p w14:paraId="582FB79E" w14:textId="77777777" w:rsidR="00EC6C92" w:rsidRDefault="00000000">
            <w:pPr>
              <w:widowControl w:val="0"/>
              <w:ind w:firstLine="0"/>
              <w:jc w:val="left"/>
              <w:rPr>
                <w:sz w:val="20"/>
                <w:szCs w:val="20"/>
              </w:rPr>
            </w:pPr>
            <w:r>
              <w:rPr>
                <w:b/>
                <w:bCs/>
                <w:sz w:val="20"/>
                <w:szCs w:val="20"/>
              </w:rPr>
              <w:t>Умеет</w:t>
            </w:r>
            <w:r>
              <w:rPr>
                <w:sz w:val="20"/>
                <w:szCs w:val="20"/>
              </w:rPr>
              <w:t xml:space="preserve"> грамотно анализировать требования к аппаратному и программному обеспечению сервера БД. </w:t>
            </w:r>
          </w:p>
          <w:p w14:paraId="39A3FE6B" w14:textId="77777777" w:rsidR="00EC6C92" w:rsidRDefault="00000000">
            <w:pPr>
              <w:widowControl w:val="0"/>
              <w:ind w:firstLine="0"/>
              <w:jc w:val="left"/>
              <w:rPr>
                <w:sz w:val="20"/>
                <w:szCs w:val="20"/>
              </w:rPr>
            </w:pPr>
            <w:r>
              <w:rPr>
                <w:b/>
                <w:bCs/>
                <w:sz w:val="20"/>
                <w:szCs w:val="20"/>
              </w:rPr>
              <w:t>Владеет</w:t>
            </w:r>
            <w:r>
              <w:rPr>
                <w:sz w:val="20"/>
                <w:szCs w:val="20"/>
              </w:rPr>
              <w:t xml:space="preserve"> навыками установки серверного программного обеспечения.</w:t>
            </w:r>
          </w:p>
        </w:tc>
      </w:tr>
      <w:tr w:rsidR="00EC6C92" w14:paraId="4E0D46FD" w14:textId="77777777">
        <w:tc>
          <w:tcPr>
            <w:tcW w:w="3082" w:type="dxa"/>
            <w:vMerge/>
            <w:tcBorders>
              <w:top w:val="single" w:sz="4" w:space="0" w:color="000000"/>
              <w:left w:val="single" w:sz="4" w:space="0" w:color="000000"/>
              <w:bottom w:val="single" w:sz="4" w:space="0" w:color="000000"/>
              <w:right w:val="single" w:sz="4" w:space="0" w:color="000000"/>
            </w:tcBorders>
          </w:tcPr>
          <w:p w14:paraId="11BD3F59" w14:textId="77777777" w:rsidR="00EC6C92" w:rsidRDefault="00EC6C92">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2433F474"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ОПК–5.3</w:t>
            </w:r>
          </w:p>
          <w:p w14:paraId="7835C5AD" w14:textId="77777777" w:rsidR="00EC6C92" w:rsidRDefault="00000000">
            <w:pPr>
              <w:widowControl w:val="0"/>
              <w:ind w:firstLine="0"/>
              <w:jc w:val="left"/>
              <w:rPr>
                <w:sz w:val="20"/>
                <w:szCs w:val="20"/>
              </w:rPr>
            </w:pPr>
            <w:r>
              <w:rPr>
                <w:sz w:val="20"/>
                <w:szCs w:val="20"/>
              </w:rPr>
              <w:t>Способен выполнять настройку и сопровождение информационных систем и баз данных с учетом информационной безопасности</w:t>
            </w:r>
          </w:p>
        </w:tc>
        <w:tc>
          <w:tcPr>
            <w:tcW w:w="3501" w:type="dxa"/>
            <w:tcBorders>
              <w:top w:val="single" w:sz="4" w:space="0" w:color="000000"/>
              <w:left w:val="single" w:sz="4" w:space="0" w:color="000000"/>
              <w:bottom w:val="single" w:sz="4" w:space="0" w:color="000000"/>
              <w:right w:val="single" w:sz="4" w:space="0" w:color="000000"/>
            </w:tcBorders>
          </w:tcPr>
          <w:p w14:paraId="41ED7F40" w14:textId="77777777" w:rsidR="00EC6C92" w:rsidRDefault="00000000">
            <w:pPr>
              <w:widowControl w:val="0"/>
              <w:ind w:firstLine="0"/>
              <w:jc w:val="left"/>
              <w:rPr>
                <w:sz w:val="20"/>
                <w:szCs w:val="20"/>
              </w:rPr>
            </w:pPr>
            <w:r>
              <w:rPr>
                <w:b/>
                <w:bCs/>
                <w:sz w:val="20"/>
                <w:szCs w:val="20"/>
              </w:rPr>
              <w:t>Знает</w:t>
            </w:r>
            <w:r>
              <w:rPr>
                <w:sz w:val="20"/>
                <w:szCs w:val="20"/>
              </w:rPr>
              <w:t xml:space="preserve"> основные параметры конфигурирования сервера БД.</w:t>
            </w:r>
          </w:p>
          <w:p w14:paraId="4F378866" w14:textId="77777777" w:rsidR="00EC6C92" w:rsidRDefault="00000000">
            <w:pPr>
              <w:widowControl w:val="0"/>
              <w:ind w:firstLine="0"/>
              <w:jc w:val="left"/>
              <w:rPr>
                <w:sz w:val="20"/>
                <w:szCs w:val="20"/>
              </w:rPr>
            </w:pPr>
            <w:r>
              <w:rPr>
                <w:b/>
                <w:bCs/>
                <w:sz w:val="20"/>
                <w:szCs w:val="20"/>
              </w:rPr>
              <w:t>Умеет</w:t>
            </w:r>
            <w:r>
              <w:rPr>
                <w:sz w:val="20"/>
                <w:szCs w:val="20"/>
              </w:rPr>
              <w:t xml:space="preserve"> производить резервное копирование данных сервера БД</w:t>
            </w:r>
          </w:p>
          <w:p w14:paraId="20789C34" w14:textId="77777777" w:rsidR="00EC6C92" w:rsidRDefault="00000000">
            <w:pPr>
              <w:widowControl w:val="0"/>
              <w:ind w:firstLine="0"/>
              <w:jc w:val="left"/>
              <w:rPr>
                <w:sz w:val="20"/>
                <w:szCs w:val="20"/>
              </w:rPr>
            </w:pPr>
            <w:r>
              <w:rPr>
                <w:b/>
                <w:bCs/>
                <w:sz w:val="20"/>
                <w:szCs w:val="20"/>
              </w:rPr>
              <w:t>Владеет</w:t>
            </w:r>
            <w:r>
              <w:rPr>
                <w:sz w:val="20"/>
                <w:szCs w:val="20"/>
              </w:rPr>
              <w:t xml:space="preserve"> навыками организации среды администратора БД и отслеживания </w:t>
            </w:r>
            <w:proofErr w:type="spellStart"/>
            <w:r>
              <w:rPr>
                <w:sz w:val="20"/>
                <w:szCs w:val="20"/>
              </w:rPr>
              <w:t>еефункционирования</w:t>
            </w:r>
            <w:proofErr w:type="spellEnd"/>
            <w:r>
              <w:rPr>
                <w:sz w:val="20"/>
                <w:szCs w:val="20"/>
              </w:rPr>
              <w:t>.</w:t>
            </w:r>
          </w:p>
        </w:tc>
      </w:tr>
      <w:tr w:rsidR="00EC6C92" w14:paraId="161C891D" w14:textId="77777777">
        <w:tc>
          <w:tcPr>
            <w:tcW w:w="3082" w:type="dxa"/>
            <w:vMerge w:val="restart"/>
            <w:tcBorders>
              <w:top w:val="single" w:sz="4" w:space="0" w:color="000000"/>
              <w:left w:val="single" w:sz="4" w:space="0" w:color="000000"/>
              <w:bottom w:val="single" w:sz="4" w:space="0" w:color="000000"/>
              <w:right w:val="single" w:sz="4" w:space="0" w:color="000000"/>
            </w:tcBorders>
          </w:tcPr>
          <w:p w14:paraId="6E69386A" w14:textId="77777777" w:rsidR="00EC6C92" w:rsidRDefault="00000000">
            <w:pPr>
              <w:widowControl w:val="0"/>
              <w:ind w:firstLine="0"/>
              <w:jc w:val="left"/>
              <w:rPr>
                <w:sz w:val="20"/>
                <w:szCs w:val="20"/>
              </w:rPr>
            </w:pPr>
            <w:r>
              <w:rPr>
                <w:sz w:val="20"/>
                <w:szCs w:val="20"/>
              </w:rPr>
              <w:t>ОПК–6 Способен понимать принципы работы современных информационных технологий и использовать их для решения задач профессиональной деятельности</w:t>
            </w:r>
          </w:p>
        </w:tc>
        <w:tc>
          <w:tcPr>
            <w:tcW w:w="3054" w:type="dxa"/>
            <w:tcBorders>
              <w:top w:val="single" w:sz="4" w:space="0" w:color="000000"/>
              <w:left w:val="single" w:sz="4" w:space="0" w:color="000000"/>
              <w:bottom w:val="single" w:sz="4" w:space="0" w:color="000000"/>
              <w:right w:val="single" w:sz="4" w:space="0" w:color="000000"/>
            </w:tcBorders>
          </w:tcPr>
          <w:p w14:paraId="55A638E9"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ОПК–6.1</w:t>
            </w:r>
          </w:p>
          <w:p w14:paraId="64E22CF7" w14:textId="77777777" w:rsidR="00EC6C92" w:rsidRDefault="00000000">
            <w:pPr>
              <w:widowControl w:val="0"/>
              <w:ind w:firstLine="0"/>
              <w:jc w:val="left"/>
              <w:rPr>
                <w:sz w:val="20"/>
                <w:szCs w:val="20"/>
              </w:rPr>
            </w:pPr>
            <w:r>
              <w:rPr>
                <w:sz w:val="20"/>
                <w:szCs w:val="20"/>
              </w:rPr>
              <w:t xml:space="preserve">Знает современные информационные технологии и программные средства при решении задач профессиональной деятельности. </w:t>
            </w:r>
          </w:p>
        </w:tc>
        <w:tc>
          <w:tcPr>
            <w:tcW w:w="3501" w:type="dxa"/>
            <w:tcBorders>
              <w:top w:val="single" w:sz="4" w:space="0" w:color="000000"/>
              <w:left w:val="single" w:sz="4" w:space="0" w:color="000000"/>
              <w:bottom w:val="single" w:sz="4" w:space="0" w:color="000000"/>
              <w:right w:val="single" w:sz="4" w:space="0" w:color="000000"/>
            </w:tcBorders>
          </w:tcPr>
          <w:p w14:paraId="53E3F644" w14:textId="77777777" w:rsidR="00EC6C92" w:rsidRDefault="00000000">
            <w:pPr>
              <w:widowControl w:val="0"/>
              <w:ind w:firstLine="0"/>
              <w:jc w:val="left"/>
              <w:rPr>
                <w:sz w:val="20"/>
                <w:szCs w:val="20"/>
              </w:rPr>
            </w:pPr>
            <w:r>
              <w:rPr>
                <w:b/>
                <w:bCs/>
                <w:sz w:val="20"/>
                <w:szCs w:val="20"/>
              </w:rPr>
              <w:t>Знает</w:t>
            </w:r>
            <w:r>
              <w:rPr>
                <w:sz w:val="20"/>
                <w:szCs w:val="20"/>
              </w:rPr>
              <w:t xml:space="preserve"> перечень популярных в настоящий момент средств проектирования и развертывания серверов реляционных БД</w:t>
            </w:r>
          </w:p>
          <w:p w14:paraId="6B6B762D" w14:textId="77777777" w:rsidR="00EC6C92" w:rsidRDefault="00000000">
            <w:pPr>
              <w:widowControl w:val="0"/>
              <w:ind w:firstLine="0"/>
              <w:jc w:val="left"/>
              <w:rPr>
                <w:sz w:val="20"/>
                <w:szCs w:val="20"/>
              </w:rPr>
            </w:pPr>
            <w:r>
              <w:rPr>
                <w:b/>
                <w:bCs/>
                <w:sz w:val="20"/>
                <w:szCs w:val="20"/>
              </w:rPr>
              <w:t>Умеет</w:t>
            </w:r>
            <w:r>
              <w:rPr>
                <w:sz w:val="20"/>
                <w:szCs w:val="20"/>
              </w:rPr>
              <w:t xml:space="preserve"> выполнять базовые функции конфигурирования сервера при развертывании.</w:t>
            </w:r>
          </w:p>
          <w:p w14:paraId="14A196A2" w14:textId="77777777" w:rsidR="00EC6C92" w:rsidRDefault="00000000">
            <w:pPr>
              <w:widowControl w:val="0"/>
              <w:ind w:firstLine="0"/>
              <w:jc w:val="left"/>
              <w:rPr>
                <w:sz w:val="20"/>
                <w:szCs w:val="20"/>
              </w:rPr>
            </w:pPr>
            <w:r>
              <w:rPr>
                <w:b/>
                <w:bCs/>
                <w:sz w:val="20"/>
                <w:szCs w:val="20"/>
              </w:rPr>
              <w:t>Владеет</w:t>
            </w:r>
            <w:r>
              <w:rPr>
                <w:sz w:val="20"/>
                <w:szCs w:val="20"/>
              </w:rPr>
              <w:t xml:space="preserve"> средствами изменения конфигурации сервера (текстовый редактор, специализированное ПО).</w:t>
            </w:r>
          </w:p>
        </w:tc>
      </w:tr>
      <w:tr w:rsidR="00EC6C92" w14:paraId="4291915D" w14:textId="77777777">
        <w:tc>
          <w:tcPr>
            <w:tcW w:w="3082" w:type="dxa"/>
            <w:vMerge/>
            <w:tcBorders>
              <w:top w:val="single" w:sz="4" w:space="0" w:color="000000"/>
              <w:left w:val="single" w:sz="4" w:space="0" w:color="000000"/>
              <w:bottom w:val="single" w:sz="4" w:space="0" w:color="000000"/>
              <w:right w:val="single" w:sz="4" w:space="0" w:color="000000"/>
            </w:tcBorders>
          </w:tcPr>
          <w:p w14:paraId="5FC4E338" w14:textId="77777777" w:rsidR="00EC6C92" w:rsidRDefault="00EC6C92">
            <w:pPr>
              <w:widowControl w:val="0"/>
              <w:jc w:val="left"/>
              <w:rPr>
                <w:sz w:val="20"/>
                <w:szCs w:val="20"/>
              </w:rPr>
            </w:pPr>
          </w:p>
        </w:tc>
        <w:tc>
          <w:tcPr>
            <w:tcW w:w="3054" w:type="dxa"/>
            <w:tcBorders>
              <w:top w:val="single" w:sz="4" w:space="0" w:color="000000"/>
              <w:left w:val="single" w:sz="4" w:space="0" w:color="000000"/>
              <w:bottom w:val="single" w:sz="4" w:space="0" w:color="000000"/>
              <w:right w:val="single" w:sz="4" w:space="0" w:color="000000"/>
            </w:tcBorders>
          </w:tcPr>
          <w:p w14:paraId="1F4DB256" w14:textId="77777777" w:rsidR="00EC6C92" w:rsidRDefault="00000000">
            <w:pPr>
              <w:widowControl w:val="0"/>
              <w:ind w:firstLine="0"/>
              <w:jc w:val="left"/>
              <w:rPr>
                <w:sz w:val="20"/>
                <w:szCs w:val="20"/>
              </w:rPr>
            </w:pPr>
            <w:proofErr w:type="spellStart"/>
            <w:r>
              <w:rPr>
                <w:sz w:val="20"/>
                <w:szCs w:val="20"/>
              </w:rPr>
              <w:t>ИДК</w:t>
            </w:r>
            <w:proofErr w:type="spellEnd"/>
            <w:r>
              <w:rPr>
                <w:sz w:val="20"/>
                <w:szCs w:val="20"/>
              </w:rPr>
              <w:t xml:space="preserve">  ОПК–6.2</w:t>
            </w:r>
          </w:p>
          <w:p w14:paraId="02BF62AA" w14:textId="77777777" w:rsidR="00EC6C92" w:rsidRDefault="00000000">
            <w:pPr>
              <w:widowControl w:val="0"/>
              <w:ind w:firstLine="0"/>
              <w:jc w:val="left"/>
              <w:rPr>
                <w:sz w:val="20"/>
                <w:szCs w:val="20"/>
              </w:rPr>
            </w:pPr>
            <w:r>
              <w:rPr>
                <w:sz w:val="20"/>
                <w:szCs w:val="20"/>
              </w:rPr>
              <w:t>Умеет выбирать современные информационные технологии и программные средства при решении задач профессиональной деятельности.</w:t>
            </w:r>
          </w:p>
        </w:tc>
        <w:tc>
          <w:tcPr>
            <w:tcW w:w="3501" w:type="dxa"/>
            <w:tcBorders>
              <w:top w:val="single" w:sz="4" w:space="0" w:color="000000"/>
              <w:left w:val="single" w:sz="4" w:space="0" w:color="000000"/>
              <w:bottom w:val="single" w:sz="4" w:space="0" w:color="000000"/>
              <w:right w:val="single" w:sz="4" w:space="0" w:color="000000"/>
            </w:tcBorders>
          </w:tcPr>
          <w:p w14:paraId="0338C9EF" w14:textId="77777777" w:rsidR="00EC6C92" w:rsidRDefault="00000000">
            <w:pPr>
              <w:widowControl w:val="0"/>
              <w:ind w:firstLine="0"/>
              <w:jc w:val="left"/>
              <w:rPr>
                <w:sz w:val="20"/>
                <w:szCs w:val="20"/>
              </w:rPr>
            </w:pPr>
            <w:r>
              <w:rPr>
                <w:b/>
                <w:bCs/>
                <w:sz w:val="20"/>
                <w:szCs w:val="20"/>
              </w:rPr>
              <w:t>Знает</w:t>
            </w:r>
            <w:r>
              <w:rPr>
                <w:sz w:val="20"/>
                <w:szCs w:val="20"/>
              </w:rPr>
              <w:t xml:space="preserve"> основные свойства и различия между программными продуктами реляционных БД.</w:t>
            </w:r>
          </w:p>
          <w:p w14:paraId="34A795D1" w14:textId="77777777" w:rsidR="00EC6C92" w:rsidRDefault="00000000">
            <w:pPr>
              <w:widowControl w:val="0"/>
              <w:ind w:firstLine="0"/>
              <w:jc w:val="left"/>
              <w:rPr>
                <w:sz w:val="20"/>
                <w:szCs w:val="20"/>
              </w:rPr>
            </w:pPr>
            <w:r>
              <w:rPr>
                <w:b/>
                <w:bCs/>
                <w:sz w:val="20"/>
                <w:szCs w:val="20"/>
              </w:rPr>
              <w:t>Умеет</w:t>
            </w:r>
            <w:r>
              <w:rPr>
                <w:sz w:val="20"/>
                <w:szCs w:val="20"/>
              </w:rPr>
              <w:t xml:space="preserve"> адаптировать постановку задачи к свойствам программных продуктов реализации.</w:t>
            </w:r>
          </w:p>
          <w:p w14:paraId="1C2B420C" w14:textId="77777777" w:rsidR="00EC6C92" w:rsidRDefault="00000000">
            <w:pPr>
              <w:widowControl w:val="0"/>
              <w:ind w:firstLine="0"/>
              <w:jc w:val="left"/>
              <w:rPr>
                <w:sz w:val="20"/>
                <w:szCs w:val="20"/>
              </w:rPr>
            </w:pPr>
            <w:r>
              <w:rPr>
                <w:b/>
                <w:bCs/>
                <w:sz w:val="20"/>
                <w:szCs w:val="20"/>
              </w:rPr>
              <w:t>Владеет</w:t>
            </w:r>
            <w:r>
              <w:rPr>
                <w:sz w:val="20"/>
                <w:szCs w:val="20"/>
              </w:rPr>
              <w:t xml:space="preserve"> технологиями проектирования ИС на основе реляционных БД.</w:t>
            </w:r>
          </w:p>
        </w:tc>
      </w:tr>
    </w:tbl>
    <w:p w14:paraId="65826FCE" w14:textId="77777777" w:rsidR="00EC6C92" w:rsidRDefault="00EC6C92">
      <w:pPr>
        <w:rPr>
          <w:b/>
          <w:szCs w:val="24"/>
        </w:rPr>
        <w:sectPr w:rsidR="00EC6C92">
          <w:footerReference w:type="even" r:id="rId9"/>
          <w:footerReference w:type="default" r:id="rId10"/>
          <w:footerReference w:type="first" r:id="rId11"/>
          <w:pgSz w:w="11906" w:h="16838"/>
          <w:pgMar w:top="1134" w:right="851" w:bottom="1134" w:left="1418" w:header="0" w:footer="709" w:gutter="0"/>
          <w:cols w:space="720"/>
          <w:formProt w:val="0"/>
          <w:titlePg/>
          <w:docGrid w:linePitch="360"/>
        </w:sectPr>
      </w:pPr>
    </w:p>
    <w:p w14:paraId="58081590" w14:textId="77777777" w:rsidR="00EC6C92" w:rsidRDefault="00000000">
      <w:pPr>
        <w:pStyle w:val="zag"/>
        <w:tabs>
          <w:tab w:val="left" w:pos="426"/>
        </w:tabs>
      </w:pPr>
      <w:bookmarkStart w:id="8" w:name="_Toc103663483"/>
      <w:bookmarkStart w:id="9" w:name="_Toc71717273"/>
      <w:bookmarkStart w:id="10" w:name="_Toc118140062"/>
      <w:r>
        <w:lastRenderedPageBreak/>
        <w:t>СОДЕРЖАНИЕ И СТРУКТУРА ДИСЦИПЛИНЫ</w:t>
      </w:r>
      <w:bookmarkEnd w:id="8"/>
      <w:bookmarkEnd w:id="9"/>
      <w:bookmarkEnd w:id="10"/>
    </w:p>
    <w:p w14:paraId="49302C73" w14:textId="77777777" w:rsidR="00EC6C92" w:rsidRDefault="00EC6C92">
      <w:pPr>
        <w:jc w:val="center"/>
        <w:rPr>
          <w:b/>
          <w:szCs w:val="24"/>
        </w:rPr>
      </w:pPr>
    </w:p>
    <w:p w14:paraId="58260A46" w14:textId="77777777" w:rsidR="00EC6C92" w:rsidRDefault="00000000">
      <w:pPr>
        <w:rPr>
          <w:bCs/>
        </w:rPr>
      </w:pPr>
      <w:r>
        <w:t>Объем дисциплины составляет 4 зачетных единиц, 144 часа, в том числе 26 часов на контроль, практическая подготовка _____.</w:t>
      </w:r>
      <w:r>
        <w:tab/>
      </w:r>
    </w:p>
    <w:p w14:paraId="4664F8BF" w14:textId="77777777" w:rsidR="00EC6C92" w:rsidRDefault="00000000">
      <w:pPr>
        <w:rPr>
          <w:bCs/>
        </w:rPr>
      </w:pPr>
      <w:r>
        <w:t>Форма промежуточной аттестации: 3 семестр - экзамен.</w:t>
      </w:r>
    </w:p>
    <w:p w14:paraId="2AA77EA5" w14:textId="77777777" w:rsidR="00EC6C92" w:rsidRDefault="00EC6C92">
      <w:pPr>
        <w:rPr>
          <w:b/>
          <w:szCs w:val="24"/>
        </w:rPr>
      </w:pPr>
    </w:p>
    <w:p w14:paraId="76B24FD0" w14:textId="77777777" w:rsidR="00EC6C92" w:rsidRDefault="00000000">
      <w:pPr>
        <w:pStyle w:val="zag1"/>
        <w:numPr>
          <w:ilvl w:val="0"/>
          <w:numId w:val="3"/>
        </w:numPr>
        <w:spacing w:before="120"/>
        <w:ind w:left="814"/>
        <w:rPr>
          <w:rStyle w:val="ab"/>
          <w:rFonts w:eastAsiaTheme="majorEastAsia"/>
          <w:szCs w:val="24"/>
        </w:rPr>
      </w:pPr>
      <w:bookmarkStart w:id="11" w:name="_Toc103663484"/>
      <w:bookmarkStart w:id="12" w:name="_Toc103598734"/>
      <w:r>
        <w:t>Содержание дисциплины, структурированное по темам, c указанием видов учебных занятий и отведенного на них количества академических часов</w:t>
      </w:r>
      <w:bookmarkEnd w:id="11"/>
      <w:bookmarkEnd w:id="12"/>
    </w:p>
    <w:tbl>
      <w:tblPr>
        <w:tblpPr w:leftFromText="180" w:rightFromText="180" w:vertAnchor="text" w:tblpXSpec="center" w:tblpY="1"/>
        <w:tblW w:w="5000" w:type="pct"/>
        <w:jc w:val="center"/>
        <w:tblLayout w:type="fixed"/>
        <w:tblCellMar>
          <w:top w:w="28" w:type="dxa"/>
          <w:left w:w="28" w:type="dxa"/>
          <w:bottom w:w="28" w:type="dxa"/>
          <w:right w:w="28" w:type="dxa"/>
        </w:tblCellMar>
        <w:tblLook w:val="01E0" w:firstRow="1" w:lastRow="1" w:firstColumn="1" w:lastColumn="1" w:noHBand="0" w:noVBand="0"/>
      </w:tblPr>
      <w:tblGrid>
        <w:gridCol w:w="420"/>
        <w:gridCol w:w="7744"/>
        <w:gridCol w:w="443"/>
        <w:gridCol w:w="887"/>
        <w:gridCol w:w="1276"/>
        <w:gridCol w:w="1133"/>
        <w:gridCol w:w="1123"/>
        <w:gridCol w:w="1533"/>
      </w:tblGrid>
      <w:tr w:rsidR="00EC6C92" w14:paraId="5587AF05" w14:textId="77777777">
        <w:trPr>
          <w:cantSplit/>
          <w:trHeight w:val="653"/>
          <w:tblHeader/>
          <w:jc w:val="center"/>
        </w:trPr>
        <w:tc>
          <w:tcPr>
            <w:tcW w:w="420" w:type="dxa"/>
            <w:vMerge w:val="restart"/>
            <w:tcBorders>
              <w:top w:val="single" w:sz="4" w:space="0" w:color="000000"/>
              <w:left w:val="single" w:sz="4" w:space="0" w:color="000000"/>
              <w:bottom w:val="single" w:sz="4" w:space="0" w:color="000000"/>
              <w:right w:val="single" w:sz="4" w:space="0" w:color="000000"/>
            </w:tcBorders>
            <w:vAlign w:val="center"/>
          </w:tcPr>
          <w:p w14:paraId="31ACD088" w14:textId="77777777" w:rsidR="00EC6C92" w:rsidRDefault="00000000">
            <w:pPr>
              <w:widowControl w:val="0"/>
              <w:ind w:firstLine="0"/>
              <w:jc w:val="center"/>
              <w:rPr>
                <w:b/>
                <w:bCs/>
                <w:sz w:val="22"/>
              </w:rPr>
            </w:pPr>
            <w:r>
              <w:rPr>
                <w:b/>
                <w:bCs/>
                <w:sz w:val="22"/>
              </w:rPr>
              <w:t>№ п/п</w:t>
            </w:r>
          </w:p>
        </w:tc>
        <w:tc>
          <w:tcPr>
            <w:tcW w:w="7748" w:type="dxa"/>
            <w:vMerge w:val="restart"/>
            <w:tcBorders>
              <w:top w:val="single" w:sz="4" w:space="0" w:color="000000"/>
              <w:left w:val="single" w:sz="4" w:space="0" w:color="000000"/>
              <w:bottom w:val="single" w:sz="4" w:space="0" w:color="000000"/>
              <w:right w:val="single" w:sz="4" w:space="0" w:color="000000"/>
            </w:tcBorders>
            <w:vAlign w:val="center"/>
          </w:tcPr>
          <w:p w14:paraId="4DC8AF85" w14:textId="77777777" w:rsidR="00EC6C92" w:rsidRDefault="00000000">
            <w:pPr>
              <w:widowControl w:val="0"/>
              <w:ind w:firstLine="0"/>
              <w:jc w:val="center"/>
              <w:rPr>
                <w:b/>
                <w:bCs/>
                <w:sz w:val="22"/>
              </w:rPr>
            </w:pPr>
            <w:r>
              <w:rPr>
                <w:b/>
                <w:bCs/>
                <w:sz w:val="22"/>
              </w:rPr>
              <w:t>Раздел дисциплины/темы</w:t>
            </w:r>
          </w:p>
        </w:tc>
        <w:tc>
          <w:tcPr>
            <w:tcW w:w="443" w:type="dxa"/>
            <w:vMerge w:val="restart"/>
            <w:tcBorders>
              <w:top w:val="single" w:sz="4" w:space="0" w:color="000000"/>
              <w:left w:val="single" w:sz="4" w:space="0" w:color="000000"/>
              <w:bottom w:val="single" w:sz="4" w:space="0" w:color="000000"/>
              <w:right w:val="single" w:sz="4" w:space="0" w:color="000000"/>
            </w:tcBorders>
            <w:textDirection w:val="btLr"/>
            <w:vAlign w:val="center"/>
          </w:tcPr>
          <w:p w14:paraId="27027169" w14:textId="77777777" w:rsidR="00EC6C92" w:rsidRDefault="00000000">
            <w:pPr>
              <w:widowControl w:val="0"/>
              <w:ind w:firstLine="0"/>
              <w:jc w:val="center"/>
              <w:rPr>
                <w:b/>
                <w:bCs/>
                <w:sz w:val="22"/>
              </w:rPr>
            </w:pPr>
            <w:r>
              <w:rPr>
                <w:b/>
                <w:bCs/>
                <w:sz w:val="22"/>
              </w:rPr>
              <w:t>Семестр</w:t>
            </w:r>
          </w:p>
        </w:tc>
        <w:tc>
          <w:tcPr>
            <w:tcW w:w="4422" w:type="dxa"/>
            <w:gridSpan w:val="4"/>
            <w:tcBorders>
              <w:top w:val="single" w:sz="4" w:space="0" w:color="000000"/>
              <w:left w:val="single" w:sz="4" w:space="0" w:color="000000"/>
              <w:bottom w:val="single" w:sz="4" w:space="0" w:color="000000"/>
              <w:right w:val="single" w:sz="4" w:space="0" w:color="000000"/>
            </w:tcBorders>
            <w:vAlign w:val="center"/>
          </w:tcPr>
          <w:p w14:paraId="23C598CC" w14:textId="77777777" w:rsidR="00EC6C92" w:rsidRDefault="00000000">
            <w:pPr>
              <w:widowControl w:val="0"/>
              <w:ind w:firstLine="0"/>
              <w:jc w:val="center"/>
              <w:rPr>
                <w:b/>
                <w:bCs/>
                <w:sz w:val="22"/>
              </w:rPr>
            </w:pPr>
            <w:r>
              <w:rPr>
                <w:b/>
                <w:bCs/>
                <w:sz w:val="22"/>
              </w:rPr>
              <w:t>Виды учебной работы, включая самостоятельную работу обучающихся и трудоемкость (в часах)</w:t>
            </w:r>
          </w:p>
        </w:tc>
        <w:tc>
          <w:tcPr>
            <w:tcW w:w="1534" w:type="dxa"/>
            <w:vMerge w:val="restart"/>
            <w:tcBorders>
              <w:top w:val="single" w:sz="4" w:space="0" w:color="000000"/>
              <w:left w:val="single" w:sz="4" w:space="0" w:color="000000"/>
              <w:bottom w:val="single" w:sz="4" w:space="0" w:color="000000"/>
              <w:right w:val="single" w:sz="4" w:space="0" w:color="000000"/>
            </w:tcBorders>
            <w:vAlign w:val="center"/>
          </w:tcPr>
          <w:p w14:paraId="6E8380CE" w14:textId="77777777" w:rsidR="00EC6C92" w:rsidRDefault="00000000">
            <w:pPr>
              <w:widowControl w:val="0"/>
              <w:ind w:firstLine="0"/>
              <w:jc w:val="center"/>
              <w:rPr>
                <w:b/>
                <w:bCs/>
                <w:i/>
                <w:sz w:val="22"/>
              </w:rPr>
            </w:pPr>
            <w:r>
              <w:rPr>
                <w:b/>
                <w:bCs/>
                <w:sz w:val="22"/>
              </w:rPr>
              <w:t xml:space="preserve">Формы текущего контроля успеваемости </w:t>
            </w:r>
          </w:p>
          <w:p w14:paraId="45F14F9A" w14:textId="77777777" w:rsidR="00EC6C92" w:rsidRDefault="00EC6C92">
            <w:pPr>
              <w:widowControl w:val="0"/>
              <w:ind w:firstLine="0"/>
              <w:jc w:val="center"/>
              <w:rPr>
                <w:b/>
                <w:bCs/>
                <w:i/>
                <w:sz w:val="22"/>
              </w:rPr>
            </w:pPr>
          </w:p>
        </w:tc>
      </w:tr>
      <w:tr w:rsidR="00EC6C92" w14:paraId="03D0BC4A" w14:textId="77777777">
        <w:trPr>
          <w:cantSplit/>
          <w:trHeight w:val="477"/>
          <w:tblHeader/>
          <w:jc w:val="center"/>
        </w:trPr>
        <w:tc>
          <w:tcPr>
            <w:tcW w:w="420" w:type="dxa"/>
            <w:vMerge/>
            <w:tcBorders>
              <w:top w:val="single" w:sz="4" w:space="0" w:color="000000"/>
              <w:left w:val="single" w:sz="4" w:space="0" w:color="000000"/>
              <w:bottom w:val="single" w:sz="4" w:space="0" w:color="000000"/>
              <w:right w:val="single" w:sz="4" w:space="0" w:color="000000"/>
            </w:tcBorders>
          </w:tcPr>
          <w:p w14:paraId="5152381E" w14:textId="77777777" w:rsidR="00EC6C92" w:rsidRDefault="00EC6C92">
            <w:pPr>
              <w:widowControl w:val="0"/>
              <w:ind w:firstLine="0"/>
              <w:jc w:val="center"/>
              <w:rPr>
                <w:b/>
                <w:sz w:val="22"/>
              </w:rPr>
            </w:pPr>
          </w:p>
        </w:tc>
        <w:tc>
          <w:tcPr>
            <w:tcW w:w="7748" w:type="dxa"/>
            <w:vMerge/>
            <w:tcBorders>
              <w:top w:val="single" w:sz="4" w:space="0" w:color="000000"/>
              <w:left w:val="single" w:sz="4" w:space="0" w:color="000000"/>
              <w:bottom w:val="single" w:sz="4" w:space="0" w:color="000000"/>
              <w:right w:val="single" w:sz="4" w:space="0" w:color="000000"/>
            </w:tcBorders>
          </w:tcPr>
          <w:p w14:paraId="5A3FC6EA" w14:textId="77777777" w:rsidR="00EC6C92" w:rsidRDefault="00EC6C92">
            <w:pPr>
              <w:widowControl w:val="0"/>
              <w:ind w:firstLine="0"/>
              <w:jc w:val="left"/>
              <w:rPr>
                <w:b/>
                <w:sz w:val="22"/>
              </w:rPr>
            </w:pPr>
          </w:p>
        </w:tc>
        <w:tc>
          <w:tcPr>
            <w:tcW w:w="443" w:type="dxa"/>
            <w:vMerge/>
            <w:tcBorders>
              <w:top w:val="single" w:sz="4" w:space="0" w:color="000000"/>
              <w:left w:val="single" w:sz="4" w:space="0" w:color="000000"/>
              <w:bottom w:val="single" w:sz="4" w:space="0" w:color="000000"/>
              <w:right w:val="single" w:sz="4" w:space="0" w:color="000000"/>
            </w:tcBorders>
          </w:tcPr>
          <w:p w14:paraId="5BBEEE0D" w14:textId="77777777" w:rsidR="00EC6C92" w:rsidRDefault="00EC6C92">
            <w:pPr>
              <w:widowControl w:val="0"/>
              <w:ind w:firstLine="0"/>
              <w:jc w:val="center"/>
              <w:rPr>
                <w:b/>
                <w:sz w:val="22"/>
              </w:rPr>
            </w:pPr>
          </w:p>
        </w:tc>
        <w:tc>
          <w:tcPr>
            <w:tcW w:w="3298" w:type="dxa"/>
            <w:gridSpan w:val="3"/>
            <w:tcBorders>
              <w:top w:val="single" w:sz="4" w:space="0" w:color="000000"/>
              <w:left w:val="single" w:sz="4" w:space="0" w:color="000000"/>
              <w:bottom w:val="single" w:sz="4" w:space="0" w:color="000000"/>
              <w:right w:val="single" w:sz="4" w:space="0" w:color="000000"/>
            </w:tcBorders>
            <w:vAlign w:val="center"/>
          </w:tcPr>
          <w:p w14:paraId="46BF49E8" w14:textId="77777777" w:rsidR="00EC6C92" w:rsidRDefault="00000000">
            <w:pPr>
              <w:widowControl w:val="0"/>
              <w:ind w:firstLine="0"/>
              <w:jc w:val="center"/>
              <w:rPr>
                <w:b/>
                <w:bCs/>
                <w:sz w:val="22"/>
              </w:rPr>
            </w:pPr>
            <w:r>
              <w:rPr>
                <w:b/>
                <w:bCs/>
                <w:sz w:val="22"/>
              </w:rPr>
              <w:t>Контактная работа преподавателя с обучающимися</w:t>
            </w:r>
          </w:p>
        </w:tc>
        <w:tc>
          <w:tcPr>
            <w:tcW w:w="1124" w:type="dxa"/>
            <w:vMerge w:val="restart"/>
            <w:tcBorders>
              <w:top w:val="single" w:sz="4" w:space="0" w:color="000000"/>
              <w:left w:val="single" w:sz="4" w:space="0" w:color="000000"/>
              <w:bottom w:val="single" w:sz="4" w:space="0" w:color="000000"/>
              <w:right w:val="single" w:sz="4" w:space="0" w:color="000000"/>
            </w:tcBorders>
            <w:textDirection w:val="btLr"/>
            <w:vAlign w:val="center"/>
          </w:tcPr>
          <w:p w14:paraId="33831350" w14:textId="77777777" w:rsidR="00EC6C92" w:rsidRDefault="00000000">
            <w:pPr>
              <w:widowControl w:val="0"/>
              <w:ind w:firstLine="0"/>
              <w:jc w:val="center"/>
              <w:rPr>
                <w:b/>
                <w:bCs/>
                <w:sz w:val="22"/>
              </w:rPr>
            </w:pPr>
            <w:r>
              <w:rPr>
                <w:b/>
                <w:bCs/>
                <w:sz w:val="22"/>
              </w:rPr>
              <w:t>Самостоятельная работа + контроль</w:t>
            </w:r>
          </w:p>
        </w:tc>
        <w:tc>
          <w:tcPr>
            <w:tcW w:w="1534" w:type="dxa"/>
            <w:vMerge/>
            <w:tcBorders>
              <w:top w:val="single" w:sz="4" w:space="0" w:color="000000"/>
              <w:left w:val="single" w:sz="4" w:space="0" w:color="000000"/>
              <w:bottom w:val="single" w:sz="4" w:space="0" w:color="000000"/>
              <w:right w:val="single" w:sz="4" w:space="0" w:color="000000"/>
            </w:tcBorders>
            <w:vAlign w:val="center"/>
          </w:tcPr>
          <w:p w14:paraId="4688A939" w14:textId="77777777" w:rsidR="00EC6C92" w:rsidRDefault="00EC6C92">
            <w:pPr>
              <w:widowControl w:val="0"/>
              <w:ind w:firstLine="0"/>
              <w:jc w:val="center"/>
              <w:rPr>
                <w:b/>
                <w:sz w:val="22"/>
              </w:rPr>
            </w:pPr>
          </w:p>
        </w:tc>
      </w:tr>
      <w:tr w:rsidR="00EC6C92" w14:paraId="43092CA0" w14:textId="77777777">
        <w:trPr>
          <w:trHeight w:val="284"/>
          <w:jc w:val="center"/>
        </w:trPr>
        <w:tc>
          <w:tcPr>
            <w:tcW w:w="420" w:type="dxa"/>
            <w:vMerge/>
            <w:tcBorders>
              <w:top w:val="single" w:sz="4" w:space="0" w:color="000000"/>
              <w:left w:val="single" w:sz="4" w:space="0" w:color="000000"/>
              <w:bottom w:val="single" w:sz="4" w:space="0" w:color="000000"/>
              <w:right w:val="single" w:sz="4" w:space="0" w:color="000000"/>
            </w:tcBorders>
          </w:tcPr>
          <w:p w14:paraId="79D4086B" w14:textId="77777777" w:rsidR="00EC6C92" w:rsidRDefault="00EC6C92">
            <w:pPr>
              <w:widowControl w:val="0"/>
              <w:ind w:firstLine="0"/>
              <w:jc w:val="center"/>
              <w:rPr>
                <w:b/>
                <w:sz w:val="22"/>
              </w:rPr>
            </w:pPr>
          </w:p>
        </w:tc>
        <w:tc>
          <w:tcPr>
            <w:tcW w:w="7748" w:type="dxa"/>
            <w:vMerge/>
            <w:tcBorders>
              <w:top w:val="single" w:sz="4" w:space="0" w:color="000000"/>
              <w:left w:val="single" w:sz="4" w:space="0" w:color="000000"/>
              <w:bottom w:val="single" w:sz="4" w:space="0" w:color="000000"/>
              <w:right w:val="single" w:sz="4" w:space="0" w:color="000000"/>
            </w:tcBorders>
          </w:tcPr>
          <w:p w14:paraId="5653F126" w14:textId="77777777" w:rsidR="00EC6C92" w:rsidRDefault="00EC6C92">
            <w:pPr>
              <w:widowControl w:val="0"/>
              <w:ind w:firstLine="0"/>
              <w:jc w:val="left"/>
              <w:rPr>
                <w:b/>
                <w:sz w:val="22"/>
              </w:rPr>
            </w:pPr>
          </w:p>
        </w:tc>
        <w:tc>
          <w:tcPr>
            <w:tcW w:w="443" w:type="dxa"/>
            <w:vMerge/>
            <w:tcBorders>
              <w:top w:val="single" w:sz="4" w:space="0" w:color="000000"/>
              <w:left w:val="single" w:sz="4" w:space="0" w:color="000000"/>
              <w:bottom w:val="single" w:sz="4" w:space="0" w:color="000000"/>
              <w:right w:val="single" w:sz="4" w:space="0" w:color="000000"/>
            </w:tcBorders>
          </w:tcPr>
          <w:p w14:paraId="6D571771" w14:textId="77777777" w:rsidR="00EC6C92" w:rsidRDefault="00EC6C92">
            <w:pPr>
              <w:widowControl w:val="0"/>
              <w:ind w:firstLine="0"/>
              <w:jc w:val="center"/>
              <w:rPr>
                <w:b/>
                <w:sz w:val="22"/>
                <w:lang w:val="en-US"/>
              </w:rPr>
            </w:pPr>
          </w:p>
        </w:tc>
        <w:tc>
          <w:tcPr>
            <w:tcW w:w="887" w:type="dxa"/>
            <w:tcBorders>
              <w:top w:val="single" w:sz="4" w:space="0" w:color="000000"/>
              <w:left w:val="single" w:sz="4" w:space="0" w:color="000000"/>
              <w:bottom w:val="single" w:sz="4" w:space="0" w:color="000000"/>
              <w:right w:val="single" w:sz="4" w:space="0" w:color="000000"/>
            </w:tcBorders>
            <w:vAlign w:val="center"/>
          </w:tcPr>
          <w:p w14:paraId="412B45AF" w14:textId="77777777" w:rsidR="00EC6C92" w:rsidRDefault="00000000">
            <w:pPr>
              <w:widowControl w:val="0"/>
              <w:ind w:firstLine="0"/>
              <w:jc w:val="center"/>
              <w:rPr>
                <w:b/>
                <w:bCs/>
                <w:sz w:val="22"/>
              </w:rPr>
            </w:pPr>
            <w:r>
              <w:rPr>
                <w:b/>
                <w:bCs/>
                <w:sz w:val="22"/>
              </w:rPr>
              <w:t>Лекции</w:t>
            </w:r>
          </w:p>
        </w:tc>
        <w:tc>
          <w:tcPr>
            <w:tcW w:w="1277" w:type="dxa"/>
            <w:tcBorders>
              <w:top w:val="single" w:sz="4" w:space="0" w:color="000000"/>
              <w:left w:val="single" w:sz="4" w:space="0" w:color="000000"/>
              <w:bottom w:val="single" w:sz="4" w:space="0" w:color="000000"/>
              <w:right w:val="single" w:sz="4" w:space="0" w:color="000000"/>
            </w:tcBorders>
            <w:vAlign w:val="center"/>
          </w:tcPr>
          <w:p w14:paraId="341D1953" w14:textId="77777777" w:rsidR="00EC6C92" w:rsidRDefault="00000000">
            <w:pPr>
              <w:widowControl w:val="0"/>
              <w:ind w:firstLine="0"/>
              <w:jc w:val="center"/>
              <w:rPr>
                <w:b/>
                <w:bCs/>
                <w:sz w:val="22"/>
              </w:rPr>
            </w:pPr>
            <w:r>
              <w:rPr>
                <w:b/>
                <w:bCs/>
                <w:sz w:val="22"/>
              </w:rPr>
              <w:t>Семинарские (практические занятия)</w:t>
            </w:r>
          </w:p>
        </w:tc>
        <w:tc>
          <w:tcPr>
            <w:tcW w:w="1134" w:type="dxa"/>
            <w:tcBorders>
              <w:top w:val="single" w:sz="4" w:space="0" w:color="000000"/>
              <w:left w:val="single" w:sz="4" w:space="0" w:color="000000"/>
              <w:bottom w:val="single" w:sz="4" w:space="0" w:color="000000"/>
              <w:right w:val="single" w:sz="4" w:space="0" w:color="000000"/>
            </w:tcBorders>
            <w:vAlign w:val="center"/>
          </w:tcPr>
          <w:p w14:paraId="5B615B52" w14:textId="77777777" w:rsidR="00EC6C92" w:rsidRDefault="00000000">
            <w:pPr>
              <w:widowControl w:val="0"/>
              <w:ind w:firstLine="0"/>
              <w:jc w:val="center"/>
              <w:rPr>
                <w:b/>
                <w:bCs/>
                <w:sz w:val="22"/>
              </w:rPr>
            </w:pPr>
            <w:r>
              <w:rPr>
                <w:b/>
                <w:bCs/>
                <w:sz w:val="22"/>
              </w:rPr>
              <w:t>Контроль обучения</w:t>
            </w:r>
          </w:p>
        </w:tc>
        <w:tc>
          <w:tcPr>
            <w:tcW w:w="1124" w:type="dxa"/>
            <w:vMerge/>
            <w:tcBorders>
              <w:top w:val="single" w:sz="4" w:space="0" w:color="000000"/>
              <w:left w:val="single" w:sz="4" w:space="0" w:color="000000"/>
              <w:bottom w:val="single" w:sz="4" w:space="0" w:color="000000"/>
              <w:right w:val="single" w:sz="4" w:space="0" w:color="000000"/>
            </w:tcBorders>
            <w:vAlign w:val="center"/>
          </w:tcPr>
          <w:p w14:paraId="40F92E48" w14:textId="77777777" w:rsidR="00EC6C92" w:rsidRDefault="00EC6C92">
            <w:pPr>
              <w:widowControl w:val="0"/>
              <w:ind w:firstLine="0"/>
              <w:jc w:val="center"/>
              <w:rPr>
                <w:b/>
                <w:szCs w:val="24"/>
              </w:rPr>
            </w:pPr>
          </w:p>
        </w:tc>
        <w:tc>
          <w:tcPr>
            <w:tcW w:w="1534" w:type="dxa"/>
            <w:vMerge/>
            <w:tcBorders>
              <w:top w:val="single" w:sz="4" w:space="0" w:color="000000"/>
              <w:left w:val="single" w:sz="4" w:space="0" w:color="000000"/>
              <w:bottom w:val="single" w:sz="4" w:space="0" w:color="000000"/>
              <w:right w:val="single" w:sz="4" w:space="0" w:color="000000"/>
            </w:tcBorders>
            <w:vAlign w:val="center"/>
          </w:tcPr>
          <w:p w14:paraId="327163AA" w14:textId="77777777" w:rsidR="00EC6C92" w:rsidRDefault="00EC6C92">
            <w:pPr>
              <w:widowControl w:val="0"/>
              <w:ind w:firstLine="0"/>
              <w:jc w:val="center"/>
              <w:rPr>
                <w:b/>
                <w:szCs w:val="24"/>
              </w:rPr>
            </w:pPr>
          </w:p>
        </w:tc>
      </w:tr>
      <w:tr w:rsidR="00EC6C92" w14:paraId="1ED61B39" w14:textId="77777777">
        <w:trPr>
          <w:trHeight w:val="272"/>
          <w:jc w:val="center"/>
        </w:trPr>
        <w:tc>
          <w:tcPr>
            <w:tcW w:w="420" w:type="dxa"/>
            <w:tcBorders>
              <w:top w:val="single" w:sz="4" w:space="0" w:color="000000"/>
              <w:left w:val="single" w:sz="4" w:space="0" w:color="000000"/>
              <w:bottom w:val="single" w:sz="4" w:space="0" w:color="000000"/>
              <w:right w:val="single" w:sz="4" w:space="0" w:color="000000"/>
            </w:tcBorders>
          </w:tcPr>
          <w:p w14:paraId="5201D4FC" w14:textId="77777777" w:rsidR="00EC6C92" w:rsidRDefault="00000000">
            <w:pPr>
              <w:pStyle w:val="12"/>
              <w:widowControl w:val="0"/>
              <w:jc w:val="center"/>
            </w:pPr>
            <w:r>
              <w:t>1</w:t>
            </w:r>
          </w:p>
        </w:tc>
        <w:tc>
          <w:tcPr>
            <w:tcW w:w="7748" w:type="dxa"/>
            <w:tcBorders>
              <w:top w:val="single" w:sz="4" w:space="0" w:color="000000"/>
              <w:left w:val="single" w:sz="4" w:space="0" w:color="000000"/>
              <w:bottom w:val="single" w:sz="4" w:space="0" w:color="000000"/>
              <w:right w:val="single" w:sz="4" w:space="0" w:color="000000"/>
            </w:tcBorders>
          </w:tcPr>
          <w:p w14:paraId="2B549FBD" w14:textId="77777777" w:rsidR="00EC6C92" w:rsidRDefault="00000000">
            <w:pPr>
              <w:pStyle w:val="-"/>
              <w:widowControl w:val="0"/>
              <w:tabs>
                <w:tab w:val="left" w:pos="454"/>
              </w:tabs>
              <w:spacing w:line="240" w:lineRule="auto"/>
              <w:ind w:left="33" w:firstLine="0"/>
              <w:rPr>
                <w:b w:val="0"/>
              </w:rPr>
            </w:pPr>
            <w:r>
              <w:rPr>
                <w:b w:val="0"/>
                <w:color w:val="000000"/>
              </w:rPr>
              <w:t>Тема 1. Базы данных, введение.</w:t>
            </w:r>
          </w:p>
        </w:tc>
        <w:tc>
          <w:tcPr>
            <w:tcW w:w="443" w:type="dxa"/>
            <w:tcBorders>
              <w:top w:val="single" w:sz="4" w:space="0" w:color="000000"/>
              <w:left w:val="single" w:sz="4" w:space="0" w:color="000000"/>
              <w:bottom w:val="single" w:sz="4" w:space="0" w:color="000000"/>
              <w:right w:val="single" w:sz="4" w:space="0" w:color="000000"/>
            </w:tcBorders>
          </w:tcPr>
          <w:p w14:paraId="6880E77B" w14:textId="77777777" w:rsidR="00EC6C92" w:rsidRDefault="00000000">
            <w:pPr>
              <w:pStyle w:val="12"/>
              <w:widowControl w:val="0"/>
              <w:jc w:val="center"/>
            </w:pPr>
            <w:r>
              <w:t>4</w:t>
            </w:r>
          </w:p>
        </w:tc>
        <w:tc>
          <w:tcPr>
            <w:tcW w:w="887" w:type="dxa"/>
            <w:tcBorders>
              <w:top w:val="single" w:sz="4" w:space="0" w:color="000000"/>
              <w:left w:val="single" w:sz="4" w:space="0" w:color="000000"/>
              <w:bottom w:val="single" w:sz="4" w:space="0" w:color="000000"/>
              <w:right w:val="single" w:sz="4" w:space="0" w:color="000000"/>
            </w:tcBorders>
          </w:tcPr>
          <w:p w14:paraId="343D4103" w14:textId="77777777" w:rsidR="00EC6C92" w:rsidRDefault="00000000">
            <w:pPr>
              <w:pStyle w:val="12"/>
              <w:widowControl w:val="0"/>
              <w:jc w:val="center"/>
            </w:pPr>
            <w:r>
              <w:t>4</w:t>
            </w:r>
          </w:p>
        </w:tc>
        <w:tc>
          <w:tcPr>
            <w:tcW w:w="1277" w:type="dxa"/>
            <w:tcBorders>
              <w:top w:val="single" w:sz="4" w:space="0" w:color="000000"/>
              <w:left w:val="single" w:sz="4" w:space="0" w:color="000000"/>
              <w:bottom w:val="single" w:sz="4" w:space="0" w:color="000000"/>
              <w:right w:val="single" w:sz="4" w:space="0" w:color="000000"/>
            </w:tcBorders>
          </w:tcPr>
          <w:p w14:paraId="2CF3D613" w14:textId="77777777" w:rsidR="00EC6C92" w:rsidRDefault="00000000">
            <w:pPr>
              <w:pStyle w:val="12"/>
              <w:widowControl w:val="0"/>
              <w:jc w:val="center"/>
            </w:pPr>
            <w:r>
              <w:t>1</w:t>
            </w:r>
          </w:p>
        </w:tc>
        <w:tc>
          <w:tcPr>
            <w:tcW w:w="1134" w:type="dxa"/>
            <w:tcBorders>
              <w:top w:val="single" w:sz="4" w:space="0" w:color="000000"/>
              <w:left w:val="single" w:sz="4" w:space="0" w:color="000000"/>
              <w:bottom w:val="single" w:sz="4" w:space="0" w:color="000000"/>
              <w:right w:val="single" w:sz="4" w:space="0" w:color="000000"/>
            </w:tcBorders>
          </w:tcPr>
          <w:p w14:paraId="21686368" w14:textId="77777777" w:rsidR="00EC6C92" w:rsidRDefault="00000000">
            <w:pPr>
              <w:pStyle w:val="12"/>
              <w:widowControl w:val="0"/>
              <w:jc w:val="center"/>
            </w:pPr>
            <w:r>
              <w:t>1</w:t>
            </w:r>
          </w:p>
        </w:tc>
        <w:tc>
          <w:tcPr>
            <w:tcW w:w="1124" w:type="dxa"/>
            <w:tcBorders>
              <w:top w:val="single" w:sz="4" w:space="0" w:color="000000"/>
              <w:left w:val="single" w:sz="4" w:space="0" w:color="000000"/>
              <w:bottom w:val="single" w:sz="4" w:space="0" w:color="000000"/>
              <w:right w:val="single" w:sz="4" w:space="0" w:color="000000"/>
            </w:tcBorders>
          </w:tcPr>
          <w:p w14:paraId="3CBA51B7" w14:textId="77777777" w:rsidR="00EC6C92" w:rsidRDefault="00000000">
            <w:pPr>
              <w:pStyle w:val="12"/>
              <w:widowControl w:val="0"/>
              <w:jc w:val="center"/>
            </w:pPr>
            <w:r>
              <w:t>2</w:t>
            </w:r>
          </w:p>
        </w:tc>
        <w:tc>
          <w:tcPr>
            <w:tcW w:w="1534" w:type="dxa"/>
            <w:tcBorders>
              <w:top w:val="single" w:sz="4" w:space="0" w:color="000000"/>
              <w:left w:val="single" w:sz="4" w:space="0" w:color="000000"/>
              <w:bottom w:val="single" w:sz="4" w:space="0" w:color="000000"/>
              <w:right w:val="single" w:sz="4" w:space="0" w:color="000000"/>
            </w:tcBorders>
          </w:tcPr>
          <w:p w14:paraId="52DDB784" w14:textId="77777777" w:rsidR="00EC6C92" w:rsidRDefault="00000000">
            <w:pPr>
              <w:pStyle w:val="12"/>
              <w:widowControl w:val="0"/>
              <w:jc w:val="center"/>
            </w:pPr>
            <w:r>
              <w:t>Опрос</w:t>
            </w:r>
          </w:p>
        </w:tc>
      </w:tr>
      <w:tr w:rsidR="00EC6C92" w14:paraId="78007603" w14:textId="77777777">
        <w:trPr>
          <w:trHeight w:val="272"/>
          <w:jc w:val="center"/>
        </w:trPr>
        <w:tc>
          <w:tcPr>
            <w:tcW w:w="420" w:type="dxa"/>
            <w:tcBorders>
              <w:top w:val="single" w:sz="4" w:space="0" w:color="000000"/>
              <w:left w:val="single" w:sz="4" w:space="0" w:color="000000"/>
              <w:bottom w:val="single" w:sz="4" w:space="0" w:color="000000"/>
              <w:right w:val="single" w:sz="4" w:space="0" w:color="000000"/>
            </w:tcBorders>
          </w:tcPr>
          <w:p w14:paraId="16DF0C23" w14:textId="77777777" w:rsidR="00EC6C92" w:rsidRDefault="00000000">
            <w:pPr>
              <w:pStyle w:val="12"/>
              <w:widowControl w:val="0"/>
              <w:jc w:val="center"/>
            </w:pPr>
            <w:r>
              <w:t>2</w:t>
            </w:r>
          </w:p>
        </w:tc>
        <w:tc>
          <w:tcPr>
            <w:tcW w:w="7748" w:type="dxa"/>
            <w:tcBorders>
              <w:top w:val="single" w:sz="4" w:space="0" w:color="000000"/>
              <w:left w:val="single" w:sz="4" w:space="0" w:color="000000"/>
              <w:bottom w:val="single" w:sz="4" w:space="0" w:color="000000"/>
              <w:right w:val="single" w:sz="4" w:space="0" w:color="000000"/>
            </w:tcBorders>
          </w:tcPr>
          <w:p w14:paraId="05E1578F" w14:textId="77777777" w:rsidR="00EC6C92" w:rsidRDefault="00000000">
            <w:pPr>
              <w:pStyle w:val="-"/>
              <w:widowControl w:val="0"/>
              <w:tabs>
                <w:tab w:val="left" w:pos="454"/>
              </w:tabs>
              <w:spacing w:line="240" w:lineRule="auto"/>
              <w:ind w:left="33" w:firstLine="0"/>
              <w:rPr>
                <w:b w:val="0"/>
              </w:rPr>
            </w:pPr>
            <w:r>
              <w:rPr>
                <w:b w:val="0"/>
                <w:color w:val="000000"/>
              </w:rPr>
              <w:t>Тема 2. Элементы теории реляционных баз данных.</w:t>
            </w:r>
          </w:p>
        </w:tc>
        <w:tc>
          <w:tcPr>
            <w:tcW w:w="443" w:type="dxa"/>
            <w:tcBorders>
              <w:top w:val="single" w:sz="4" w:space="0" w:color="000000"/>
              <w:left w:val="single" w:sz="4" w:space="0" w:color="000000"/>
              <w:bottom w:val="single" w:sz="4" w:space="0" w:color="000000"/>
              <w:right w:val="single" w:sz="4" w:space="0" w:color="000000"/>
            </w:tcBorders>
          </w:tcPr>
          <w:p w14:paraId="30E8CF4F" w14:textId="77777777" w:rsidR="00EC6C92" w:rsidRDefault="00000000">
            <w:pPr>
              <w:pStyle w:val="12"/>
              <w:widowControl w:val="0"/>
              <w:jc w:val="center"/>
            </w:pPr>
            <w:r>
              <w:t>4</w:t>
            </w:r>
          </w:p>
        </w:tc>
        <w:tc>
          <w:tcPr>
            <w:tcW w:w="887" w:type="dxa"/>
            <w:tcBorders>
              <w:top w:val="single" w:sz="4" w:space="0" w:color="000000"/>
              <w:left w:val="single" w:sz="4" w:space="0" w:color="000000"/>
              <w:bottom w:val="single" w:sz="4" w:space="0" w:color="000000"/>
              <w:right w:val="single" w:sz="4" w:space="0" w:color="000000"/>
            </w:tcBorders>
          </w:tcPr>
          <w:p w14:paraId="6E65D2AD" w14:textId="77777777" w:rsidR="00EC6C92" w:rsidRDefault="00000000">
            <w:pPr>
              <w:pStyle w:val="12"/>
              <w:widowControl w:val="0"/>
              <w:jc w:val="center"/>
            </w:pPr>
            <w:r>
              <w:t>4</w:t>
            </w:r>
          </w:p>
        </w:tc>
        <w:tc>
          <w:tcPr>
            <w:tcW w:w="1277" w:type="dxa"/>
            <w:tcBorders>
              <w:top w:val="single" w:sz="4" w:space="0" w:color="000000"/>
              <w:left w:val="single" w:sz="4" w:space="0" w:color="000000"/>
              <w:bottom w:val="single" w:sz="4" w:space="0" w:color="000000"/>
              <w:right w:val="single" w:sz="4" w:space="0" w:color="000000"/>
            </w:tcBorders>
          </w:tcPr>
          <w:p w14:paraId="535033E7" w14:textId="77777777" w:rsidR="00EC6C92" w:rsidRDefault="00000000">
            <w:pPr>
              <w:pStyle w:val="12"/>
              <w:widowControl w:val="0"/>
              <w:jc w:val="center"/>
            </w:pPr>
            <w:r>
              <w:t>1</w:t>
            </w:r>
          </w:p>
        </w:tc>
        <w:tc>
          <w:tcPr>
            <w:tcW w:w="1134" w:type="dxa"/>
            <w:tcBorders>
              <w:top w:val="single" w:sz="4" w:space="0" w:color="000000"/>
              <w:left w:val="single" w:sz="4" w:space="0" w:color="000000"/>
              <w:bottom w:val="single" w:sz="4" w:space="0" w:color="000000"/>
              <w:right w:val="single" w:sz="4" w:space="0" w:color="000000"/>
            </w:tcBorders>
          </w:tcPr>
          <w:p w14:paraId="46E404E7" w14:textId="77777777" w:rsidR="00EC6C92" w:rsidRDefault="00000000">
            <w:pPr>
              <w:pStyle w:val="12"/>
              <w:widowControl w:val="0"/>
              <w:jc w:val="center"/>
            </w:pPr>
            <w:r>
              <w:t>1</w:t>
            </w:r>
          </w:p>
        </w:tc>
        <w:tc>
          <w:tcPr>
            <w:tcW w:w="1124" w:type="dxa"/>
            <w:tcBorders>
              <w:top w:val="single" w:sz="4" w:space="0" w:color="000000"/>
              <w:left w:val="single" w:sz="4" w:space="0" w:color="000000"/>
              <w:bottom w:val="single" w:sz="4" w:space="0" w:color="000000"/>
              <w:right w:val="single" w:sz="4" w:space="0" w:color="000000"/>
            </w:tcBorders>
          </w:tcPr>
          <w:p w14:paraId="349CDF8B" w14:textId="77777777" w:rsidR="00EC6C92" w:rsidRDefault="00000000">
            <w:pPr>
              <w:pStyle w:val="12"/>
              <w:widowControl w:val="0"/>
              <w:jc w:val="center"/>
            </w:pPr>
            <w:r>
              <w:t>2</w:t>
            </w:r>
          </w:p>
        </w:tc>
        <w:tc>
          <w:tcPr>
            <w:tcW w:w="1534" w:type="dxa"/>
            <w:tcBorders>
              <w:top w:val="single" w:sz="4" w:space="0" w:color="000000"/>
              <w:left w:val="single" w:sz="4" w:space="0" w:color="000000"/>
              <w:bottom w:val="single" w:sz="4" w:space="0" w:color="000000"/>
              <w:right w:val="single" w:sz="4" w:space="0" w:color="000000"/>
            </w:tcBorders>
          </w:tcPr>
          <w:p w14:paraId="0138B83C" w14:textId="77777777" w:rsidR="00EC6C92" w:rsidRDefault="00000000">
            <w:pPr>
              <w:pStyle w:val="12"/>
              <w:widowControl w:val="0"/>
              <w:jc w:val="center"/>
            </w:pPr>
            <w:r>
              <w:t>Опрос</w:t>
            </w:r>
          </w:p>
        </w:tc>
      </w:tr>
      <w:tr w:rsidR="00EC6C92" w14:paraId="7B3A58C1" w14:textId="77777777">
        <w:trPr>
          <w:trHeight w:val="272"/>
          <w:jc w:val="center"/>
        </w:trPr>
        <w:tc>
          <w:tcPr>
            <w:tcW w:w="420" w:type="dxa"/>
            <w:tcBorders>
              <w:top w:val="single" w:sz="4" w:space="0" w:color="000000"/>
              <w:left w:val="single" w:sz="4" w:space="0" w:color="000000"/>
              <w:bottom w:val="single" w:sz="4" w:space="0" w:color="000000"/>
              <w:right w:val="single" w:sz="4" w:space="0" w:color="000000"/>
            </w:tcBorders>
          </w:tcPr>
          <w:p w14:paraId="44BC5557" w14:textId="77777777" w:rsidR="00EC6C92" w:rsidRDefault="00000000">
            <w:pPr>
              <w:pStyle w:val="12"/>
              <w:widowControl w:val="0"/>
              <w:jc w:val="center"/>
            </w:pPr>
            <w:r>
              <w:t>3</w:t>
            </w:r>
          </w:p>
        </w:tc>
        <w:tc>
          <w:tcPr>
            <w:tcW w:w="7748" w:type="dxa"/>
            <w:tcBorders>
              <w:top w:val="single" w:sz="4" w:space="0" w:color="000000"/>
              <w:left w:val="single" w:sz="4" w:space="0" w:color="000000"/>
              <w:bottom w:val="single" w:sz="4" w:space="0" w:color="000000"/>
              <w:right w:val="single" w:sz="4" w:space="0" w:color="000000"/>
            </w:tcBorders>
          </w:tcPr>
          <w:p w14:paraId="0822C08D" w14:textId="77777777" w:rsidR="00EC6C92" w:rsidRDefault="00000000">
            <w:pPr>
              <w:pStyle w:val="-"/>
              <w:widowControl w:val="0"/>
              <w:tabs>
                <w:tab w:val="left" w:pos="454"/>
              </w:tabs>
              <w:spacing w:line="240" w:lineRule="auto"/>
              <w:ind w:left="33" w:firstLine="0"/>
              <w:rPr>
                <w:b w:val="0"/>
              </w:rPr>
            </w:pPr>
            <w:r>
              <w:rPr>
                <w:b w:val="0"/>
                <w:color w:val="000000"/>
              </w:rPr>
              <w:t>Тема 3. Системы управления базами данных (СУБД)</w:t>
            </w:r>
          </w:p>
        </w:tc>
        <w:tc>
          <w:tcPr>
            <w:tcW w:w="443" w:type="dxa"/>
            <w:tcBorders>
              <w:top w:val="single" w:sz="4" w:space="0" w:color="000000"/>
              <w:left w:val="single" w:sz="4" w:space="0" w:color="000000"/>
              <w:bottom w:val="single" w:sz="4" w:space="0" w:color="000000"/>
              <w:right w:val="single" w:sz="4" w:space="0" w:color="000000"/>
            </w:tcBorders>
          </w:tcPr>
          <w:p w14:paraId="3841A1D0" w14:textId="77777777" w:rsidR="00EC6C92" w:rsidRDefault="00000000">
            <w:pPr>
              <w:pStyle w:val="12"/>
              <w:widowControl w:val="0"/>
              <w:jc w:val="center"/>
            </w:pPr>
            <w:r>
              <w:t>4</w:t>
            </w:r>
          </w:p>
        </w:tc>
        <w:tc>
          <w:tcPr>
            <w:tcW w:w="887" w:type="dxa"/>
            <w:tcBorders>
              <w:top w:val="single" w:sz="4" w:space="0" w:color="000000"/>
              <w:left w:val="single" w:sz="4" w:space="0" w:color="000000"/>
              <w:bottom w:val="single" w:sz="4" w:space="0" w:color="000000"/>
              <w:right w:val="single" w:sz="4" w:space="0" w:color="000000"/>
            </w:tcBorders>
          </w:tcPr>
          <w:p w14:paraId="48E97211" w14:textId="77777777" w:rsidR="00EC6C92" w:rsidRDefault="00000000">
            <w:pPr>
              <w:pStyle w:val="12"/>
              <w:widowControl w:val="0"/>
              <w:jc w:val="center"/>
            </w:pPr>
            <w:r>
              <w:t>4</w:t>
            </w:r>
          </w:p>
        </w:tc>
        <w:tc>
          <w:tcPr>
            <w:tcW w:w="1277" w:type="dxa"/>
            <w:tcBorders>
              <w:top w:val="single" w:sz="4" w:space="0" w:color="000000"/>
              <w:left w:val="single" w:sz="4" w:space="0" w:color="000000"/>
              <w:bottom w:val="single" w:sz="4" w:space="0" w:color="000000"/>
              <w:right w:val="single" w:sz="4" w:space="0" w:color="000000"/>
            </w:tcBorders>
          </w:tcPr>
          <w:p w14:paraId="3EC9D749" w14:textId="77777777" w:rsidR="00EC6C92" w:rsidRDefault="00000000">
            <w:pPr>
              <w:pStyle w:val="12"/>
              <w:widowControl w:val="0"/>
              <w:jc w:val="center"/>
            </w:pPr>
            <w:r>
              <w:t>1</w:t>
            </w:r>
          </w:p>
        </w:tc>
        <w:tc>
          <w:tcPr>
            <w:tcW w:w="1134" w:type="dxa"/>
            <w:tcBorders>
              <w:top w:val="single" w:sz="4" w:space="0" w:color="000000"/>
              <w:left w:val="single" w:sz="4" w:space="0" w:color="000000"/>
              <w:bottom w:val="single" w:sz="4" w:space="0" w:color="000000"/>
              <w:right w:val="single" w:sz="4" w:space="0" w:color="000000"/>
            </w:tcBorders>
          </w:tcPr>
          <w:p w14:paraId="6054CE94" w14:textId="77777777" w:rsidR="00EC6C92" w:rsidRDefault="00000000">
            <w:pPr>
              <w:pStyle w:val="12"/>
              <w:widowControl w:val="0"/>
              <w:jc w:val="center"/>
            </w:pPr>
            <w:r>
              <w:t>1</w:t>
            </w:r>
          </w:p>
        </w:tc>
        <w:tc>
          <w:tcPr>
            <w:tcW w:w="1124" w:type="dxa"/>
            <w:tcBorders>
              <w:top w:val="single" w:sz="4" w:space="0" w:color="000000"/>
              <w:left w:val="single" w:sz="4" w:space="0" w:color="000000"/>
              <w:bottom w:val="single" w:sz="4" w:space="0" w:color="000000"/>
              <w:right w:val="single" w:sz="4" w:space="0" w:color="000000"/>
            </w:tcBorders>
          </w:tcPr>
          <w:p w14:paraId="3085F369" w14:textId="77777777" w:rsidR="00EC6C92" w:rsidRDefault="00000000">
            <w:pPr>
              <w:pStyle w:val="12"/>
              <w:widowControl w:val="0"/>
              <w:jc w:val="center"/>
            </w:pPr>
            <w:r>
              <w:t>2</w:t>
            </w:r>
          </w:p>
        </w:tc>
        <w:tc>
          <w:tcPr>
            <w:tcW w:w="1534" w:type="dxa"/>
            <w:tcBorders>
              <w:top w:val="single" w:sz="4" w:space="0" w:color="000000"/>
              <w:left w:val="single" w:sz="4" w:space="0" w:color="000000"/>
              <w:bottom w:val="single" w:sz="4" w:space="0" w:color="000000"/>
              <w:right w:val="single" w:sz="4" w:space="0" w:color="000000"/>
            </w:tcBorders>
          </w:tcPr>
          <w:p w14:paraId="1DD7CF59" w14:textId="77777777" w:rsidR="00EC6C92" w:rsidRDefault="00000000">
            <w:pPr>
              <w:pStyle w:val="12"/>
              <w:widowControl w:val="0"/>
              <w:jc w:val="center"/>
            </w:pPr>
            <w:r>
              <w:t>Опрос</w:t>
            </w:r>
          </w:p>
        </w:tc>
      </w:tr>
      <w:tr w:rsidR="00EC6C92" w14:paraId="472447BE" w14:textId="77777777">
        <w:trPr>
          <w:trHeight w:val="272"/>
          <w:jc w:val="center"/>
        </w:trPr>
        <w:tc>
          <w:tcPr>
            <w:tcW w:w="420" w:type="dxa"/>
            <w:tcBorders>
              <w:top w:val="single" w:sz="4" w:space="0" w:color="000000"/>
              <w:left w:val="single" w:sz="4" w:space="0" w:color="000000"/>
              <w:bottom w:val="single" w:sz="4" w:space="0" w:color="000000"/>
              <w:right w:val="single" w:sz="4" w:space="0" w:color="000000"/>
            </w:tcBorders>
          </w:tcPr>
          <w:p w14:paraId="086BD2A3" w14:textId="77777777" w:rsidR="00EC6C92" w:rsidRDefault="00000000">
            <w:pPr>
              <w:pStyle w:val="12"/>
              <w:widowControl w:val="0"/>
              <w:jc w:val="center"/>
            </w:pPr>
            <w:r>
              <w:t>4</w:t>
            </w:r>
          </w:p>
        </w:tc>
        <w:tc>
          <w:tcPr>
            <w:tcW w:w="7748" w:type="dxa"/>
            <w:tcBorders>
              <w:top w:val="single" w:sz="4" w:space="0" w:color="000000"/>
              <w:left w:val="single" w:sz="4" w:space="0" w:color="000000"/>
              <w:bottom w:val="single" w:sz="4" w:space="0" w:color="000000"/>
              <w:right w:val="single" w:sz="4" w:space="0" w:color="000000"/>
            </w:tcBorders>
          </w:tcPr>
          <w:p w14:paraId="2B7C67B2" w14:textId="77777777" w:rsidR="00EC6C92" w:rsidRDefault="00000000">
            <w:pPr>
              <w:pStyle w:val="-"/>
              <w:widowControl w:val="0"/>
              <w:tabs>
                <w:tab w:val="left" w:pos="454"/>
              </w:tabs>
              <w:spacing w:line="240" w:lineRule="auto"/>
              <w:ind w:left="33" w:firstLine="0"/>
              <w:rPr>
                <w:b w:val="0"/>
              </w:rPr>
            </w:pPr>
            <w:r>
              <w:rPr>
                <w:b w:val="0"/>
                <w:color w:val="000000"/>
              </w:rPr>
              <w:t xml:space="preserve">Тема 4. Язык запросов </w:t>
            </w:r>
            <w:proofErr w:type="spellStart"/>
            <w:r>
              <w:rPr>
                <w:b w:val="0"/>
                <w:color w:val="000000"/>
              </w:rPr>
              <w:t>SQL</w:t>
            </w:r>
            <w:proofErr w:type="spellEnd"/>
            <w:r>
              <w:rPr>
                <w:b w:val="0"/>
                <w:color w:val="000000"/>
              </w:rPr>
              <w:t>.</w:t>
            </w:r>
          </w:p>
        </w:tc>
        <w:tc>
          <w:tcPr>
            <w:tcW w:w="443" w:type="dxa"/>
            <w:tcBorders>
              <w:top w:val="single" w:sz="4" w:space="0" w:color="000000"/>
              <w:left w:val="single" w:sz="4" w:space="0" w:color="000000"/>
              <w:bottom w:val="single" w:sz="4" w:space="0" w:color="000000"/>
              <w:right w:val="single" w:sz="4" w:space="0" w:color="000000"/>
            </w:tcBorders>
          </w:tcPr>
          <w:p w14:paraId="5EA2DF25" w14:textId="77777777" w:rsidR="00EC6C92" w:rsidRDefault="00000000">
            <w:pPr>
              <w:pStyle w:val="12"/>
              <w:widowControl w:val="0"/>
              <w:jc w:val="center"/>
            </w:pPr>
            <w:r>
              <w:t>4</w:t>
            </w:r>
          </w:p>
        </w:tc>
        <w:tc>
          <w:tcPr>
            <w:tcW w:w="887" w:type="dxa"/>
            <w:tcBorders>
              <w:top w:val="single" w:sz="4" w:space="0" w:color="000000"/>
              <w:left w:val="single" w:sz="4" w:space="0" w:color="000000"/>
              <w:bottom w:val="single" w:sz="4" w:space="0" w:color="000000"/>
              <w:right w:val="single" w:sz="4" w:space="0" w:color="000000"/>
            </w:tcBorders>
          </w:tcPr>
          <w:p w14:paraId="29577339" w14:textId="77777777" w:rsidR="00EC6C92" w:rsidRDefault="00000000">
            <w:pPr>
              <w:pStyle w:val="12"/>
              <w:widowControl w:val="0"/>
              <w:jc w:val="center"/>
            </w:pPr>
            <w:r>
              <w:t>4</w:t>
            </w:r>
          </w:p>
        </w:tc>
        <w:tc>
          <w:tcPr>
            <w:tcW w:w="1277" w:type="dxa"/>
            <w:tcBorders>
              <w:top w:val="single" w:sz="4" w:space="0" w:color="000000"/>
              <w:left w:val="single" w:sz="4" w:space="0" w:color="000000"/>
              <w:bottom w:val="single" w:sz="4" w:space="0" w:color="000000"/>
              <w:right w:val="single" w:sz="4" w:space="0" w:color="000000"/>
            </w:tcBorders>
          </w:tcPr>
          <w:p w14:paraId="1AEC10F3" w14:textId="77777777" w:rsidR="00EC6C92" w:rsidRDefault="00000000">
            <w:pPr>
              <w:pStyle w:val="12"/>
              <w:widowControl w:val="0"/>
              <w:jc w:val="center"/>
            </w:pPr>
            <w:r>
              <w:t>10</w:t>
            </w:r>
          </w:p>
        </w:tc>
        <w:tc>
          <w:tcPr>
            <w:tcW w:w="1134" w:type="dxa"/>
            <w:tcBorders>
              <w:top w:val="single" w:sz="4" w:space="0" w:color="000000"/>
              <w:left w:val="single" w:sz="4" w:space="0" w:color="000000"/>
              <w:bottom w:val="single" w:sz="4" w:space="0" w:color="000000"/>
              <w:right w:val="single" w:sz="4" w:space="0" w:color="000000"/>
            </w:tcBorders>
          </w:tcPr>
          <w:p w14:paraId="6D52F971" w14:textId="77777777" w:rsidR="00EC6C92" w:rsidRDefault="00000000">
            <w:pPr>
              <w:pStyle w:val="12"/>
              <w:widowControl w:val="0"/>
              <w:jc w:val="center"/>
            </w:pPr>
            <w:r>
              <w:t>2</w:t>
            </w:r>
          </w:p>
        </w:tc>
        <w:tc>
          <w:tcPr>
            <w:tcW w:w="1124" w:type="dxa"/>
            <w:tcBorders>
              <w:top w:val="single" w:sz="4" w:space="0" w:color="000000"/>
              <w:left w:val="single" w:sz="4" w:space="0" w:color="000000"/>
              <w:bottom w:val="single" w:sz="4" w:space="0" w:color="000000"/>
              <w:right w:val="single" w:sz="4" w:space="0" w:color="000000"/>
            </w:tcBorders>
          </w:tcPr>
          <w:p w14:paraId="2338429D" w14:textId="77777777" w:rsidR="00EC6C92" w:rsidRDefault="00000000">
            <w:pPr>
              <w:pStyle w:val="12"/>
              <w:widowControl w:val="0"/>
              <w:jc w:val="center"/>
            </w:pPr>
            <w:r>
              <w:t>18</w:t>
            </w:r>
          </w:p>
        </w:tc>
        <w:tc>
          <w:tcPr>
            <w:tcW w:w="1534" w:type="dxa"/>
            <w:tcBorders>
              <w:top w:val="single" w:sz="4" w:space="0" w:color="000000"/>
              <w:left w:val="single" w:sz="4" w:space="0" w:color="000000"/>
              <w:bottom w:val="single" w:sz="4" w:space="0" w:color="000000"/>
              <w:right w:val="single" w:sz="4" w:space="0" w:color="000000"/>
            </w:tcBorders>
          </w:tcPr>
          <w:p w14:paraId="40603D81" w14:textId="77777777" w:rsidR="00EC6C92" w:rsidRDefault="00000000">
            <w:pPr>
              <w:pStyle w:val="12"/>
              <w:widowControl w:val="0"/>
              <w:jc w:val="center"/>
            </w:pPr>
            <w:r>
              <w:t>Лабораторные работы</w:t>
            </w:r>
          </w:p>
        </w:tc>
      </w:tr>
      <w:tr w:rsidR="00EC6C92" w14:paraId="1F269978" w14:textId="77777777">
        <w:trPr>
          <w:trHeight w:val="272"/>
          <w:jc w:val="center"/>
        </w:trPr>
        <w:tc>
          <w:tcPr>
            <w:tcW w:w="420" w:type="dxa"/>
            <w:tcBorders>
              <w:top w:val="single" w:sz="4" w:space="0" w:color="000000"/>
              <w:left w:val="single" w:sz="4" w:space="0" w:color="000000"/>
              <w:bottom w:val="single" w:sz="4" w:space="0" w:color="000000"/>
              <w:right w:val="single" w:sz="4" w:space="0" w:color="000000"/>
            </w:tcBorders>
          </w:tcPr>
          <w:p w14:paraId="55E1219C" w14:textId="77777777" w:rsidR="00EC6C92" w:rsidRDefault="00000000">
            <w:pPr>
              <w:pStyle w:val="12"/>
              <w:widowControl w:val="0"/>
              <w:jc w:val="center"/>
            </w:pPr>
            <w:r>
              <w:t>5</w:t>
            </w:r>
          </w:p>
        </w:tc>
        <w:tc>
          <w:tcPr>
            <w:tcW w:w="7748" w:type="dxa"/>
            <w:tcBorders>
              <w:top w:val="single" w:sz="4" w:space="0" w:color="000000"/>
              <w:left w:val="single" w:sz="4" w:space="0" w:color="000000"/>
              <w:bottom w:val="single" w:sz="4" w:space="0" w:color="000000"/>
              <w:right w:val="single" w:sz="4" w:space="0" w:color="000000"/>
            </w:tcBorders>
          </w:tcPr>
          <w:p w14:paraId="38D3327E" w14:textId="77777777" w:rsidR="00EC6C92" w:rsidRDefault="00000000">
            <w:pPr>
              <w:pStyle w:val="-"/>
              <w:widowControl w:val="0"/>
              <w:tabs>
                <w:tab w:val="left" w:pos="454"/>
              </w:tabs>
              <w:spacing w:line="240" w:lineRule="auto"/>
              <w:ind w:left="33" w:firstLine="0"/>
              <w:rPr>
                <w:b w:val="0"/>
              </w:rPr>
            </w:pPr>
            <w:r>
              <w:rPr>
                <w:b w:val="0"/>
                <w:color w:val="000000"/>
              </w:rPr>
              <w:t xml:space="preserve">Тема 5. Процедурный язык СУБД Microsoft </w:t>
            </w:r>
            <w:proofErr w:type="spellStart"/>
            <w:r>
              <w:rPr>
                <w:b w:val="0"/>
                <w:color w:val="000000"/>
              </w:rPr>
              <w:t>SQL</w:t>
            </w:r>
            <w:proofErr w:type="spellEnd"/>
            <w:r>
              <w:rPr>
                <w:b w:val="0"/>
                <w:color w:val="000000"/>
              </w:rPr>
              <w:t xml:space="preserve"> </w:t>
            </w:r>
            <w:proofErr w:type="spellStart"/>
            <w:r>
              <w:rPr>
                <w:b w:val="0"/>
                <w:color w:val="000000"/>
              </w:rPr>
              <w:t>TSQL</w:t>
            </w:r>
            <w:proofErr w:type="spellEnd"/>
            <w:r>
              <w:rPr>
                <w:b w:val="0"/>
                <w:color w:val="000000"/>
              </w:rPr>
              <w:t>.</w:t>
            </w:r>
          </w:p>
        </w:tc>
        <w:tc>
          <w:tcPr>
            <w:tcW w:w="443" w:type="dxa"/>
            <w:tcBorders>
              <w:top w:val="single" w:sz="4" w:space="0" w:color="000000"/>
              <w:left w:val="single" w:sz="4" w:space="0" w:color="000000"/>
              <w:bottom w:val="single" w:sz="4" w:space="0" w:color="000000"/>
              <w:right w:val="single" w:sz="4" w:space="0" w:color="000000"/>
            </w:tcBorders>
          </w:tcPr>
          <w:p w14:paraId="1944D6EE" w14:textId="77777777" w:rsidR="00EC6C92" w:rsidRDefault="00000000">
            <w:pPr>
              <w:pStyle w:val="12"/>
              <w:widowControl w:val="0"/>
              <w:jc w:val="center"/>
            </w:pPr>
            <w:r>
              <w:t>4</w:t>
            </w:r>
          </w:p>
        </w:tc>
        <w:tc>
          <w:tcPr>
            <w:tcW w:w="887" w:type="dxa"/>
            <w:tcBorders>
              <w:top w:val="single" w:sz="4" w:space="0" w:color="000000"/>
              <w:left w:val="single" w:sz="4" w:space="0" w:color="000000"/>
              <w:bottom w:val="single" w:sz="4" w:space="0" w:color="000000"/>
              <w:right w:val="single" w:sz="4" w:space="0" w:color="000000"/>
            </w:tcBorders>
          </w:tcPr>
          <w:p w14:paraId="00F6230F" w14:textId="77777777" w:rsidR="00EC6C92" w:rsidRDefault="00000000">
            <w:pPr>
              <w:pStyle w:val="12"/>
              <w:widowControl w:val="0"/>
              <w:jc w:val="center"/>
            </w:pPr>
            <w:r>
              <w:t>4</w:t>
            </w:r>
          </w:p>
        </w:tc>
        <w:tc>
          <w:tcPr>
            <w:tcW w:w="1277" w:type="dxa"/>
            <w:tcBorders>
              <w:top w:val="single" w:sz="4" w:space="0" w:color="000000"/>
              <w:left w:val="single" w:sz="4" w:space="0" w:color="000000"/>
              <w:bottom w:val="single" w:sz="4" w:space="0" w:color="000000"/>
              <w:right w:val="single" w:sz="4" w:space="0" w:color="000000"/>
            </w:tcBorders>
          </w:tcPr>
          <w:p w14:paraId="7DABAB92" w14:textId="77777777" w:rsidR="00EC6C92" w:rsidRDefault="00000000">
            <w:pPr>
              <w:pStyle w:val="12"/>
              <w:widowControl w:val="0"/>
              <w:jc w:val="center"/>
            </w:pPr>
            <w:r>
              <w:t>10</w:t>
            </w:r>
          </w:p>
        </w:tc>
        <w:tc>
          <w:tcPr>
            <w:tcW w:w="1134" w:type="dxa"/>
            <w:tcBorders>
              <w:top w:val="single" w:sz="4" w:space="0" w:color="000000"/>
              <w:left w:val="single" w:sz="4" w:space="0" w:color="000000"/>
              <w:bottom w:val="single" w:sz="4" w:space="0" w:color="000000"/>
              <w:right w:val="single" w:sz="4" w:space="0" w:color="000000"/>
            </w:tcBorders>
          </w:tcPr>
          <w:p w14:paraId="3DE1F7ED" w14:textId="77777777" w:rsidR="00EC6C92" w:rsidRDefault="00000000">
            <w:pPr>
              <w:pStyle w:val="12"/>
              <w:widowControl w:val="0"/>
              <w:jc w:val="center"/>
            </w:pPr>
            <w:r>
              <w:t>2</w:t>
            </w:r>
          </w:p>
        </w:tc>
        <w:tc>
          <w:tcPr>
            <w:tcW w:w="1124" w:type="dxa"/>
            <w:tcBorders>
              <w:top w:val="single" w:sz="4" w:space="0" w:color="000000"/>
              <w:left w:val="single" w:sz="4" w:space="0" w:color="000000"/>
              <w:bottom w:val="single" w:sz="4" w:space="0" w:color="000000"/>
              <w:right w:val="single" w:sz="4" w:space="0" w:color="000000"/>
            </w:tcBorders>
          </w:tcPr>
          <w:p w14:paraId="20F11617" w14:textId="77777777" w:rsidR="00EC6C92" w:rsidRDefault="00000000">
            <w:pPr>
              <w:pStyle w:val="12"/>
              <w:widowControl w:val="0"/>
              <w:jc w:val="center"/>
            </w:pPr>
            <w:r>
              <w:t>18</w:t>
            </w:r>
          </w:p>
        </w:tc>
        <w:tc>
          <w:tcPr>
            <w:tcW w:w="1534" w:type="dxa"/>
            <w:tcBorders>
              <w:top w:val="single" w:sz="4" w:space="0" w:color="000000"/>
              <w:left w:val="single" w:sz="4" w:space="0" w:color="000000"/>
              <w:bottom w:val="single" w:sz="4" w:space="0" w:color="000000"/>
              <w:right w:val="single" w:sz="4" w:space="0" w:color="000000"/>
            </w:tcBorders>
          </w:tcPr>
          <w:p w14:paraId="5BE945C6" w14:textId="77777777" w:rsidR="00EC6C92" w:rsidRDefault="00000000">
            <w:pPr>
              <w:pStyle w:val="12"/>
              <w:widowControl w:val="0"/>
              <w:jc w:val="center"/>
            </w:pPr>
            <w:r>
              <w:t>Лабораторные работы</w:t>
            </w:r>
          </w:p>
        </w:tc>
      </w:tr>
      <w:tr w:rsidR="00EC6C92" w14:paraId="439AABFB" w14:textId="77777777">
        <w:trPr>
          <w:trHeight w:val="272"/>
          <w:jc w:val="center"/>
        </w:trPr>
        <w:tc>
          <w:tcPr>
            <w:tcW w:w="420" w:type="dxa"/>
            <w:tcBorders>
              <w:top w:val="single" w:sz="4" w:space="0" w:color="000000"/>
              <w:left w:val="single" w:sz="4" w:space="0" w:color="000000"/>
              <w:bottom w:val="single" w:sz="4" w:space="0" w:color="000000"/>
              <w:right w:val="single" w:sz="4" w:space="0" w:color="000000"/>
            </w:tcBorders>
          </w:tcPr>
          <w:p w14:paraId="26DA5096" w14:textId="77777777" w:rsidR="00EC6C92" w:rsidRDefault="00000000">
            <w:pPr>
              <w:pStyle w:val="12"/>
              <w:widowControl w:val="0"/>
              <w:jc w:val="center"/>
            </w:pPr>
            <w:r>
              <w:t>6</w:t>
            </w:r>
          </w:p>
        </w:tc>
        <w:tc>
          <w:tcPr>
            <w:tcW w:w="7748" w:type="dxa"/>
            <w:tcBorders>
              <w:top w:val="single" w:sz="4" w:space="0" w:color="000000"/>
              <w:left w:val="single" w:sz="4" w:space="0" w:color="000000"/>
              <w:bottom w:val="single" w:sz="4" w:space="0" w:color="000000"/>
              <w:right w:val="single" w:sz="4" w:space="0" w:color="000000"/>
            </w:tcBorders>
          </w:tcPr>
          <w:p w14:paraId="2052429E" w14:textId="77777777" w:rsidR="00EC6C92" w:rsidRDefault="00000000">
            <w:pPr>
              <w:pStyle w:val="-"/>
              <w:widowControl w:val="0"/>
              <w:tabs>
                <w:tab w:val="left" w:pos="454"/>
              </w:tabs>
              <w:spacing w:line="240" w:lineRule="auto"/>
              <w:ind w:left="33" w:firstLine="0"/>
              <w:rPr>
                <w:b w:val="0"/>
              </w:rPr>
            </w:pPr>
            <w:r>
              <w:rPr>
                <w:b w:val="0"/>
                <w:color w:val="000000"/>
              </w:rPr>
              <w:t>Тема 6. Основы проектирования баз данных.</w:t>
            </w:r>
          </w:p>
        </w:tc>
        <w:tc>
          <w:tcPr>
            <w:tcW w:w="443" w:type="dxa"/>
            <w:tcBorders>
              <w:top w:val="single" w:sz="4" w:space="0" w:color="000000"/>
              <w:left w:val="single" w:sz="4" w:space="0" w:color="000000"/>
              <w:bottom w:val="single" w:sz="4" w:space="0" w:color="000000"/>
              <w:right w:val="single" w:sz="4" w:space="0" w:color="000000"/>
            </w:tcBorders>
          </w:tcPr>
          <w:p w14:paraId="0ED25CC0" w14:textId="77777777" w:rsidR="00EC6C92" w:rsidRDefault="00000000">
            <w:pPr>
              <w:pStyle w:val="12"/>
              <w:widowControl w:val="0"/>
              <w:jc w:val="center"/>
            </w:pPr>
            <w:r>
              <w:t>4</w:t>
            </w:r>
          </w:p>
        </w:tc>
        <w:tc>
          <w:tcPr>
            <w:tcW w:w="887" w:type="dxa"/>
            <w:tcBorders>
              <w:top w:val="single" w:sz="4" w:space="0" w:color="000000"/>
              <w:left w:val="single" w:sz="4" w:space="0" w:color="000000"/>
              <w:bottom w:val="single" w:sz="4" w:space="0" w:color="000000"/>
              <w:right w:val="single" w:sz="4" w:space="0" w:color="000000"/>
            </w:tcBorders>
          </w:tcPr>
          <w:p w14:paraId="373CF1D1" w14:textId="77777777" w:rsidR="00EC6C92" w:rsidRDefault="00000000">
            <w:pPr>
              <w:pStyle w:val="12"/>
              <w:widowControl w:val="0"/>
              <w:jc w:val="center"/>
            </w:pPr>
            <w:r>
              <w:t>10</w:t>
            </w:r>
          </w:p>
        </w:tc>
        <w:tc>
          <w:tcPr>
            <w:tcW w:w="1277" w:type="dxa"/>
            <w:tcBorders>
              <w:top w:val="single" w:sz="4" w:space="0" w:color="000000"/>
              <w:left w:val="single" w:sz="4" w:space="0" w:color="000000"/>
              <w:bottom w:val="single" w:sz="4" w:space="0" w:color="000000"/>
              <w:right w:val="single" w:sz="4" w:space="0" w:color="000000"/>
            </w:tcBorders>
          </w:tcPr>
          <w:p w14:paraId="38159E04" w14:textId="77777777" w:rsidR="00EC6C92" w:rsidRDefault="00000000">
            <w:pPr>
              <w:pStyle w:val="12"/>
              <w:widowControl w:val="0"/>
              <w:jc w:val="center"/>
            </w:pPr>
            <w:r>
              <w:t>10</w:t>
            </w:r>
          </w:p>
        </w:tc>
        <w:tc>
          <w:tcPr>
            <w:tcW w:w="1134" w:type="dxa"/>
            <w:tcBorders>
              <w:top w:val="single" w:sz="4" w:space="0" w:color="000000"/>
              <w:left w:val="single" w:sz="4" w:space="0" w:color="000000"/>
              <w:bottom w:val="single" w:sz="4" w:space="0" w:color="000000"/>
              <w:right w:val="single" w:sz="4" w:space="0" w:color="000000"/>
            </w:tcBorders>
          </w:tcPr>
          <w:p w14:paraId="305BD70C" w14:textId="77777777" w:rsidR="00EC6C92" w:rsidRDefault="00000000">
            <w:pPr>
              <w:pStyle w:val="12"/>
              <w:widowControl w:val="0"/>
              <w:jc w:val="center"/>
            </w:pPr>
            <w:r>
              <w:t>2</w:t>
            </w:r>
          </w:p>
        </w:tc>
        <w:tc>
          <w:tcPr>
            <w:tcW w:w="1124" w:type="dxa"/>
            <w:tcBorders>
              <w:top w:val="single" w:sz="4" w:space="0" w:color="000000"/>
              <w:left w:val="single" w:sz="4" w:space="0" w:color="000000"/>
              <w:bottom w:val="single" w:sz="4" w:space="0" w:color="000000"/>
              <w:right w:val="single" w:sz="4" w:space="0" w:color="000000"/>
            </w:tcBorders>
          </w:tcPr>
          <w:p w14:paraId="4E55A7CC" w14:textId="77777777" w:rsidR="00EC6C92" w:rsidRDefault="00000000">
            <w:pPr>
              <w:pStyle w:val="12"/>
              <w:widowControl w:val="0"/>
              <w:jc w:val="center"/>
            </w:pPr>
            <w:r>
              <w:t>22</w:t>
            </w:r>
          </w:p>
        </w:tc>
        <w:tc>
          <w:tcPr>
            <w:tcW w:w="1534" w:type="dxa"/>
            <w:tcBorders>
              <w:top w:val="single" w:sz="4" w:space="0" w:color="000000"/>
              <w:left w:val="single" w:sz="4" w:space="0" w:color="000000"/>
              <w:bottom w:val="single" w:sz="4" w:space="0" w:color="000000"/>
              <w:right w:val="single" w:sz="4" w:space="0" w:color="000000"/>
            </w:tcBorders>
          </w:tcPr>
          <w:p w14:paraId="47131F0A" w14:textId="77777777" w:rsidR="00EC6C92" w:rsidRDefault="00000000">
            <w:pPr>
              <w:pStyle w:val="12"/>
              <w:widowControl w:val="0"/>
              <w:jc w:val="center"/>
            </w:pPr>
            <w:r>
              <w:t>Лабораторные работы</w:t>
            </w:r>
          </w:p>
        </w:tc>
      </w:tr>
      <w:tr w:rsidR="00EC6C92" w14:paraId="0131EA52" w14:textId="77777777">
        <w:trPr>
          <w:trHeight w:val="272"/>
          <w:jc w:val="center"/>
        </w:trPr>
        <w:tc>
          <w:tcPr>
            <w:tcW w:w="420" w:type="dxa"/>
            <w:tcBorders>
              <w:top w:val="single" w:sz="4" w:space="0" w:color="000000"/>
              <w:left w:val="single" w:sz="4" w:space="0" w:color="000000"/>
              <w:bottom w:val="single" w:sz="4" w:space="0" w:color="000000"/>
              <w:right w:val="single" w:sz="4" w:space="0" w:color="000000"/>
            </w:tcBorders>
          </w:tcPr>
          <w:p w14:paraId="1FC4A4DC" w14:textId="77777777" w:rsidR="00EC6C92" w:rsidRDefault="00000000">
            <w:pPr>
              <w:pStyle w:val="12"/>
              <w:widowControl w:val="0"/>
              <w:jc w:val="center"/>
            </w:pPr>
            <w:r>
              <w:t>7</w:t>
            </w:r>
          </w:p>
        </w:tc>
        <w:tc>
          <w:tcPr>
            <w:tcW w:w="7748" w:type="dxa"/>
            <w:tcBorders>
              <w:top w:val="single" w:sz="4" w:space="0" w:color="000000"/>
              <w:left w:val="single" w:sz="4" w:space="0" w:color="000000"/>
              <w:bottom w:val="single" w:sz="4" w:space="0" w:color="000000"/>
              <w:right w:val="single" w:sz="4" w:space="0" w:color="000000"/>
            </w:tcBorders>
          </w:tcPr>
          <w:p w14:paraId="55F55C3E" w14:textId="77777777" w:rsidR="00EC6C92" w:rsidRDefault="00000000">
            <w:pPr>
              <w:pStyle w:val="-"/>
              <w:widowControl w:val="0"/>
              <w:tabs>
                <w:tab w:val="left" w:pos="454"/>
              </w:tabs>
              <w:spacing w:line="240" w:lineRule="auto"/>
              <w:ind w:left="33" w:firstLine="0"/>
              <w:rPr>
                <w:b w:val="0"/>
              </w:rPr>
            </w:pPr>
            <w:r>
              <w:rPr>
                <w:b w:val="0"/>
                <w:color w:val="000000"/>
              </w:rPr>
              <w:t>Тема 7. Обзор современных СУБД Функциональные возможности СУБД.</w:t>
            </w:r>
          </w:p>
        </w:tc>
        <w:tc>
          <w:tcPr>
            <w:tcW w:w="443" w:type="dxa"/>
            <w:tcBorders>
              <w:top w:val="single" w:sz="4" w:space="0" w:color="000000"/>
              <w:left w:val="single" w:sz="4" w:space="0" w:color="000000"/>
              <w:bottom w:val="single" w:sz="4" w:space="0" w:color="000000"/>
              <w:right w:val="single" w:sz="4" w:space="0" w:color="000000"/>
            </w:tcBorders>
          </w:tcPr>
          <w:p w14:paraId="40E0ABF0" w14:textId="77777777" w:rsidR="00EC6C92" w:rsidRDefault="00000000">
            <w:pPr>
              <w:pStyle w:val="12"/>
              <w:widowControl w:val="0"/>
              <w:jc w:val="center"/>
            </w:pPr>
            <w:r>
              <w:t>4</w:t>
            </w:r>
          </w:p>
        </w:tc>
        <w:tc>
          <w:tcPr>
            <w:tcW w:w="887" w:type="dxa"/>
            <w:tcBorders>
              <w:top w:val="single" w:sz="4" w:space="0" w:color="000000"/>
              <w:left w:val="single" w:sz="4" w:space="0" w:color="000000"/>
              <w:bottom w:val="single" w:sz="4" w:space="0" w:color="000000"/>
              <w:right w:val="single" w:sz="4" w:space="0" w:color="000000"/>
            </w:tcBorders>
          </w:tcPr>
          <w:p w14:paraId="0630E1DE" w14:textId="77777777" w:rsidR="00EC6C92" w:rsidRDefault="00000000">
            <w:pPr>
              <w:pStyle w:val="12"/>
              <w:widowControl w:val="0"/>
              <w:jc w:val="center"/>
            </w:pPr>
            <w:r>
              <w:t>4</w:t>
            </w:r>
          </w:p>
        </w:tc>
        <w:tc>
          <w:tcPr>
            <w:tcW w:w="1277" w:type="dxa"/>
            <w:tcBorders>
              <w:top w:val="single" w:sz="4" w:space="0" w:color="000000"/>
              <w:left w:val="single" w:sz="4" w:space="0" w:color="000000"/>
              <w:bottom w:val="single" w:sz="4" w:space="0" w:color="000000"/>
              <w:right w:val="single" w:sz="4" w:space="0" w:color="000000"/>
            </w:tcBorders>
          </w:tcPr>
          <w:p w14:paraId="1C55C6A9" w14:textId="77777777" w:rsidR="00EC6C92" w:rsidRDefault="00000000">
            <w:pPr>
              <w:pStyle w:val="12"/>
              <w:widowControl w:val="0"/>
              <w:jc w:val="center"/>
            </w:pPr>
            <w:r>
              <w:t>1</w:t>
            </w:r>
          </w:p>
        </w:tc>
        <w:tc>
          <w:tcPr>
            <w:tcW w:w="1134" w:type="dxa"/>
            <w:tcBorders>
              <w:top w:val="single" w:sz="4" w:space="0" w:color="000000"/>
              <w:left w:val="single" w:sz="4" w:space="0" w:color="000000"/>
              <w:bottom w:val="single" w:sz="4" w:space="0" w:color="000000"/>
              <w:right w:val="single" w:sz="4" w:space="0" w:color="000000"/>
            </w:tcBorders>
          </w:tcPr>
          <w:p w14:paraId="21B30009" w14:textId="77777777" w:rsidR="00EC6C92" w:rsidRDefault="00000000">
            <w:pPr>
              <w:pStyle w:val="12"/>
              <w:widowControl w:val="0"/>
              <w:jc w:val="center"/>
            </w:pPr>
            <w:r>
              <w:t>1</w:t>
            </w:r>
          </w:p>
        </w:tc>
        <w:tc>
          <w:tcPr>
            <w:tcW w:w="1124" w:type="dxa"/>
            <w:tcBorders>
              <w:top w:val="single" w:sz="4" w:space="0" w:color="000000"/>
              <w:left w:val="single" w:sz="4" w:space="0" w:color="000000"/>
              <w:bottom w:val="single" w:sz="4" w:space="0" w:color="000000"/>
              <w:right w:val="single" w:sz="4" w:space="0" w:color="000000"/>
            </w:tcBorders>
          </w:tcPr>
          <w:p w14:paraId="6B152D69" w14:textId="77777777" w:rsidR="00EC6C92" w:rsidRDefault="00000000">
            <w:pPr>
              <w:pStyle w:val="12"/>
              <w:widowControl w:val="0"/>
              <w:jc w:val="center"/>
            </w:pPr>
            <w:r>
              <w:t>2</w:t>
            </w:r>
          </w:p>
        </w:tc>
        <w:tc>
          <w:tcPr>
            <w:tcW w:w="1534" w:type="dxa"/>
            <w:tcBorders>
              <w:top w:val="single" w:sz="4" w:space="0" w:color="000000"/>
              <w:left w:val="single" w:sz="4" w:space="0" w:color="000000"/>
              <w:bottom w:val="single" w:sz="4" w:space="0" w:color="000000"/>
              <w:right w:val="single" w:sz="4" w:space="0" w:color="000000"/>
            </w:tcBorders>
          </w:tcPr>
          <w:p w14:paraId="267C14AD" w14:textId="77777777" w:rsidR="00EC6C92" w:rsidRDefault="00000000">
            <w:pPr>
              <w:pStyle w:val="12"/>
              <w:widowControl w:val="0"/>
              <w:jc w:val="center"/>
            </w:pPr>
            <w:r>
              <w:t>Опрос</w:t>
            </w:r>
          </w:p>
        </w:tc>
      </w:tr>
      <w:tr w:rsidR="00EC6C92" w14:paraId="2E77575B" w14:textId="77777777">
        <w:trPr>
          <w:trHeight w:val="272"/>
          <w:jc w:val="center"/>
        </w:trPr>
        <w:tc>
          <w:tcPr>
            <w:tcW w:w="8168" w:type="dxa"/>
            <w:gridSpan w:val="2"/>
            <w:tcBorders>
              <w:top w:val="single" w:sz="4" w:space="0" w:color="000000"/>
              <w:left w:val="single" w:sz="4" w:space="0" w:color="000000"/>
              <w:bottom w:val="single" w:sz="4" w:space="0" w:color="000000"/>
              <w:right w:val="single" w:sz="4" w:space="0" w:color="000000"/>
            </w:tcBorders>
          </w:tcPr>
          <w:p w14:paraId="72F70B7A" w14:textId="77777777" w:rsidR="00EC6C92" w:rsidRDefault="00000000">
            <w:pPr>
              <w:widowControl w:val="0"/>
              <w:ind w:firstLine="0"/>
              <w:jc w:val="left"/>
              <w:rPr>
                <w:sz w:val="20"/>
                <w:szCs w:val="20"/>
              </w:rPr>
            </w:pPr>
            <w:r>
              <w:rPr>
                <w:b/>
                <w:sz w:val="20"/>
                <w:szCs w:val="20"/>
              </w:rPr>
              <w:t>Итого часов</w:t>
            </w:r>
          </w:p>
        </w:tc>
        <w:tc>
          <w:tcPr>
            <w:tcW w:w="443" w:type="dxa"/>
            <w:tcBorders>
              <w:top w:val="single" w:sz="4" w:space="0" w:color="000000"/>
              <w:left w:val="single" w:sz="4" w:space="0" w:color="000000"/>
              <w:bottom w:val="single" w:sz="4" w:space="0" w:color="000000"/>
              <w:right w:val="single" w:sz="4" w:space="0" w:color="000000"/>
            </w:tcBorders>
          </w:tcPr>
          <w:p w14:paraId="0A80304D" w14:textId="77777777" w:rsidR="00EC6C92" w:rsidRDefault="00EC6C92">
            <w:pPr>
              <w:widowControl w:val="0"/>
              <w:ind w:firstLine="0"/>
              <w:jc w:val="center"/>
              <w:rPr>
                <w:sz w:val="20"/>
                <w:szCs w:val="20"/>
              </w:rPr>
            </w:pPr>
          </w:p>
        </w:tc>
        <w:tc>
          <w:tcPr>
            <w:tcW w:w="887" w:type="dxa"/>
            <w:tcBorders>
              <w:top w:val="single" w:sz="4" w:space="0" w:color="000000"/>
              <w:left w:val="single" w:sz="4" w:space="0" w:color="000000"/>
              <w:bottom w:val="single" w:sz="4" w:space="0" w:color="000000"/>
              <w:right w:val="single" w:sz="4" w:space="0" w:color="000000"/>
            </w:tcBorders>
          </w:tcPr>
          <w:p w14:paraId="72C9A50E" w14:textId="77777777" w:rsidR="00EC6C92" w:rsidRDefault="00000000">
            <w:pPr>
              <w:widowControl w:val="0"/>
              <w:ind w:firstLine="0"/>
              <w:jc w:val="center"/>
              <w:rPr>
                <w:sz w:val="20"/>
                <w:szCs w:val="20"/>
              </w:rPr>
            </w:pPr>
            <w:r>
              <w:rPr>
                <w:sz w:val="20"/>
                <w:szCs w:val="20"/>
              </w:rPr>
              <w:t>34</w:t>
            </w:r>
          </w:p>
        </w:tc>
        <w:tc>
          <w:tcPr>
            <w:tcW w:w="1277" w:type="dxa"/>
            <w:tcBorders>
              <w:top w:val="single" w:sz="4" w:space="0" w:color="000000"/>
              <w:left w:val="single" w:sz="4" w:space="0" w:color="000000"/>
              <w:bottom w:val="single" w:sz="4" w:space="0" w:color="000000"/>
              <w:right w:val="single" w:sz="4" w:space="0" w:color="000000"/>
            </w:tcBorders>
          </w:tcPr>
          <w:p w14:paraId="3CCDF4EF" w14:textId="77777777" w:rsidR="00EC6C92" w:rsidRDefault="00000000">
            <w:pPr>
              <w:widowControl w:val="0"/>
              <w:ind w:firstLine="0"/>
              <w:jc w:val="center"/>
              <w:rPr>
                <w:sz w:val="20"/>
                <w:szCs w:val="20"/>
              </w:rPr>
            </w:pPr>
            <w:r>
              <w:rPr>
                <w:sz w:val="20"/>
                <w:szCs w:val="20"/>
              </w:rPr>
              <w:t>34</w:t>
            </w:r>
          </w:p>
        </w:tc>
        <w:tc>
          <w:tcPr>
            <w:tcW w:w="1134" w:type="dxa"/>
            <w:tcBorders>
              <w:top w:val="single" w:sz="4" w:space="0" w:color="000000"/>
              <w:left w:val="single" w:sz="4" w:space="0" w:color="000000"/>
              <w:bottom w:val="single" w:sz="4" w:space="0" w:color="000000"/>
              <w:right w:val="single" w:sz="4" w:space="0" w:color="000000"/>
            </w:tcBorders>
          </w:tcPr>
          <w:p w14:paraId="443A4F90" w14:textId="77777777" w:rsidR="00EC6C92" w:rsidRDefault="00000000">
            <w:pPr>
              <w:widowControl w:val="0"/>
              <w:ind w:firstLine="0"/>
              <w:jc w:val="center"/>
              <w:rPr>
                <w:sz w:val="20"/>
                <w:szCs w:val="20"/>
              </w:rPr>
            </w:pPr>
            <w:r>
              <w:rPr>
                <w:sz w:val="20"/>
                <w:szCs w:val="20"/>
              </w:rPr>
              <w:t>10</w:t>
            </w:r>
          </w:p>
        </w:tc>
        <w:tc>
          <w:tcPr>
            <w:tcW w:w="1124" w:type="dxa"/>
            <w:tcBorders>
              <w:top w:val="single" w:sz="4" w:space="0" w:color="000000"/>
              <w:left w:val="single" w:sz="4" w:space="0" w:color="000000"/>
              <w:bottom w:val="single" w:sz="4" w:space="0" w:color="000000"/>
              <w:right w:val="single" w:sz="4" w:space="0" w:color="000000"/>
            </w:tcBorders>
          </w:tcPr>
          <w:p w14:paraId="0C0B1FE2" w14:textId="77777777" w:rsidR="00EC6C92" w:rsidRDefault="00000000">
            <w:pPr>
              <w:widowControl w:val="0"/>
              <w:ind w:firstLine="0"/>
              <w:jc w:val="center"/>
              <w:rPr>
                <w:sz w:val="20"/>
                <w:szCs w:val="20"/>
              </w:rPr>
            </w:pPr>
            <w:r>
              <w:rPr>
                <w:sz w:val="20"/>
                <w:szCs w:val="20"/>
              </w:rPr>
              <w:t>66</w:t>
            </w:r>
          </w:p>
        </w:tc>
        <w:tc>
          <w:tcPr>
            <w:tcW w:w="1534" w:type="dxa"/>
            <w:tcBorders>
              <w:top w:val="single" w:sz="4" w:space="0" w:color="000000"/>
              <w:left w:val="single" w:sz="4" w:space="0" w:color="000000"/>
              <w:bottom w:val="single" w:sz="4" w:space="0" w:color="000000"/>
              <w:right w:val="single" w:sz="4" w:space="0" w:color="000000"/>
            </w:tcBorders>
          </w:tcPr>
          <w:p w14:paraId="21D2C90A" w14:textId="77777777" w:rsidR="00EC6C92" w:rsidRDefault="00EC6C92">
            <w:pPr>
              <w:widowControl w:val="0"/>
              <w:ind w:firstLine="0"/>
              <w:jc w:val="center"/>
              <w:rPr>
                <w:sz w:val="20"/>
                <w:szCs w:val="20"/>
              </w:rPr>
            </w:pPr>
            <w:bookmarkStart w:id="13" w:name="_Hlk71716890"/>
            <w:bookmarkEnd w:id="13"/>
          </w:p>
        </w:tc>
      </w:tr>
    </w:tbl>
    <w:p w14:paraId="335F05EA" w14:textId="77777777" w:rsidR="00EC6C92" w:rsidRDefault="00EC6C92">
      <w:pPr>
        <w:pStyle w:val="Default"/>
        <w:ind w:firstLine="540"/>
        <w:jc w:val="center"/>
        <w:rPr>
          <w:rFonts w:eastAsia="Times New Roman"/>
          <w:b/>
          <w:color w:val="auto"/>
        </w:rPr>
      </w:pPr>
    </w:p>
    <w:p w14:paraId="5F72C343" w14:textId="77777777" w:rsidR="00EC6C92" w:rsidRDefault="00EC6C92">
      <w:pPr>
        <w:pStyle w:val="Default"/>
        <w:ind w:firstLine="540"/>
        <w:jc w:val="center"/>
        <w:rPr>
          <w:rFonts w:eastAsia="Times New Roman"/>
          <w:b/>
          <w:color w:val="auto"/>
        </w:rPr>
      </w:pPr>
    </w:p>
    <w:p w14:paraId="50B9D8B3" w14:textId="77777777" w:rsidR="00EC6C92" w:rsidRDefault="00000000">
      <w:pPr>
        <w:pStyle w:val="zag1"/>
        <w:numPr>
          <w:ilvl w:val="0"/>
          <w:numId w:val="3"/>
        </w:numPr>
        <w:spacing w:before="120"/>
        <w:rPr>
          <w:i/>
        </w:rPr>
      </w:pPr>
      <w:bookmarkStart w:id="14" w:name="_Toc103663485"/>
      <w:bookmarkStart w:id="15" w:name="_Toc103598735"/>
      <w:r>
        <w:t>План внеаудиторной самостоятельной работы обучающихся по дисциплине</w:t>
      </w:r>
      <w:bookmarkEnd w:id="14"/>
      <w:bookmarkEnd w:id="15"/>
    </w:p>
    <w:tbl>
      <w:tblPr>
        <w:tblW w:w="5000" w:type="pct"/>
        <w:jc w:val="center"/>
        <w:tblLayout w:type="fixed"/>
        <w:tblCellMar>
          <w:left w:w="28" w:type="dxa"/>
          <w:right w:w="28" w:type="dxa"/>
        </w:tblCellMar>
        <w:tblLook w:val="0000" w:firstRow="0" w:lastRow="0" w:firstColumn="0" w:lastColumn="0" w:noHBand="0" w:noVBand="0"/>
      </w:tblPr>
      <w:tblGrid>
        <w:gridCol w:w="873"/>
        <w:gridCol w:w="5964"/>
        <w:gridCol w:w="1694"/>
        <w:gridCol w:w="1145"/>
        <w:gridCol w:w="1357"/>
        <w:gridCol w:w="1761"/>
        <w:gridCol w:w="1759"/>
      </w:tblGrid>
      <w:tr w:rsidR="00EC6C92" w14:paraId="4AE16C98" w14:textId="77777777">
        <w:trPr>
          <w:cantSplit/>
          <w:tblHeader/>
          <w:jc w:val="center"/>
        </w:trPr>
        <w:tc>
          <w:tcPr>
            <w:tcW w:w="874" w:type="dxa"/>
            <w:vMerge w:val="restart"/>
            <w:tcBorders>
              <w:top w:val="single" w:sz="6" w:space="0" w:color="000000"/>
              <w:left w:val="single" w:sz="6" w:space="0" w:color="000000"/>
              <w:bottom w:val="single" w:sz="6" w:space="0" w:color="000000"/>
              <w:right w:val="single" w:sz="6" w:space="0" w:color="000000"/>
            </w:tcBorders>
            <w:vAlign w:val="center"/>
          </w:tcPr>
          <w:p w14:paraId="04BB326F" w14:textId="77777777" w:rsidR="00EC6C92" w:rsidRDefault="00000000">
            <w:pPr>
              <w:pStyle w:val="12"/>
              <w:widowControl w:val="0"/>
              <w:jc w:val="center"/>
              <w:rPr>
                <w:b/>
                <w:sz w:val="22"/>
                <w:szCs w:val="22"/>
              </w:rPr>
            </w:pPr>
            <w:r>
              <w:rPr>
                <w:b/>
                <w:sz w:val="22"/>
                <w:szCs w:val="22"/>
              </w:rPr>
              <w:lastRenderedPageBreak/>
              <w:t>Семестр</w:t>
            </w:r>
          </w:p>
        </w:tc>
        <w:tc>
          <w:tcPr>
            <w:tcW w:w="5970" w:type="dxa"/>
            <w:vMerge w:val="restart"/>
            <w:tcBorders>
              <w:top w:val="single" w:sz="6" w:space="0" w:color="000000"/>
              <w:left w:val="single" w:sz="6" w:space="0" w:color="000000"/>
              <w:bottom w:val="single" w:sz="6" w:space="0" w:color="000000"/>
              <w:right w:val="single" w:sz="6" w:space="0" w:color="000000"/>
            </w:tcBorders>
            <w:vAlign w:val="center"/>
          </w:tcPr>
          <w:p w14:paraId="1C8A72EA" w14:textId="77777777" w:rsidR="00EC6C92" w:rsidRDefault="00000000">
            <w:pPr>
              <w:pStyle w:val="12"/>
              <w:widowControl w:val="0"/>
              <w:jc w:val="center"/>
              <w:rPr>
                <w:b/>
                <w:sz w:val="22"/>
                <w:szCs w:val="22"/>
              </w:rPr>
            </w:pPr>
            <w:r>
              <w:rPr>
                <w:b/>
                <w:sz w:val="22"/>
                <w:szCs w:val="22"/>
              </w:rPr>
              <w:t>Название раздела, темы</w:t>
            </w:r>
          </w:p>
        </w:tc>
        <w:tc>
          <w:tcPr>
            <w:tcW w:w="4200" w:type="dxa"/>
            <w:gridSpan w:val="3"/>
            <w:tcBorders>
              <w:top w:val="single" w:sz="6" w:space="0" w:color="000000"/>
              <w:left w:val="single" w:sz="6" w:space="0" w:color="000000"/>
              <w:bottom w:val="single" w:sz="6" w:space="0" w:color="000000"/>
              <w:right w:val="single" w:sz="6" w:space="0" w:color="000000"/>
            </w:tcBorders>
            <w:vAlign w:val="center"/>
          </w:tcPr>
          <w:p w14:paraId="06674364" w14:textId="77777777" w:rsidR="00EC6C92" w:rsidRDefault="00000000">
            <w:pPr>
              <w:pStyle w:val="12"/>
              <w:widowControl w:val="0"/>
              <w:jc w:val="center"/>
              <w:rPr>
                <w:b/>
                <w:sz w:val="22"/>
                <w:szCs w:val="22"/>
              </w:rPr>
            </w:pPr>
            <w:r>
              <w:rPr>
                <w:b/>
                <w:sz w:val="22"/>
                <w:szCs w:val="22"/>
              </w:rPr>
              <w:t>Самостоятельная работа обучающихся</w:t>
            </w:r>
          </w:p>
        </w:tc>
        <w:tc>
          <w:tcPr>
            <w:tcW w:w="1763" w:type="dxa"/>
            <w:vMerge w:val="restart"/>
            <w:tcBorders>
              <w:top w:val="single" w:sz="6" w:space="0" w:color="000000"/>
              <w:left w:val="single" w:sz="6" w:space="0" w:color="000000"/>
              <w:bottom w:val="single" w:sz="4" w:space="0" w:color="000000"/>
              <w:right w:val="single" w:sz="6" w:space="0" w:color="000000"/>
            </w:tcBorders>
            <w:vAlign w:val="center"/>
          </w:tcPr>
          <w:p w14:paraId="429118A3" w14:textId="77777777" w:rsidR="00EC6C92" w:rsidRDefault="00000000">
            <w:pPr>
              <w:pStyle w:val="12"/>
              <w:widowControl w:val="0"/>
              <w:jc w:val="center"/>
              <w:rPr>
                <w:b/>
                <w:sz w:val="22"/>
                <w:szCs w:val="22"/>
              </w:rPr>
            </w:pPr>
            <w:r>
              <w:rPr>
                <w:b/>
                <w:sz w:val="22"/>
                <w:szCs w:val="22"/>
              </w:rPr>
              <w:t>Оценочное средство</w:t>
            </w:r>
          </w:p>
        </w:tc>
        <w:tc>
          <w:tcPr>
            <w:tcW w:w="1761" w:type="dxa"/>
            <w:vMerge w:val="restart"/>
            <w:tcBorders>
              <w:top w:val="single" w:sz="6" w:space="0" w:color="000000"/>
              <w:left w:val="single" w:sz="6" w:space="0" w:color="000000"/>
              <w:bottom w:val="single" w:sz="4" w:space="0" w:color="000000"/>
              <w:right w:val="single" w:sz="6" w:space="0" w:color="000000"/>
            </w:tcBorders>
          </w:tcPr>
          <w:p w14:paraId="536AFFBA" w14:textId="77777777" w:rsidR="00EC6C92" w:rsidRDefault="00000000">
            <w:pPr>
              <w:pStyle w:val="12"/>
              <w:widowControl w:val="0"/>
              <w:jc w:val="center"/>
              <w:rPr>
                <w:b/>
                <w:sz w:val="22"/>
                <w:szCs w:val="22"/>
              </w:rPr>
            </w:pPr>
            <w:r>
              <w:rPr>
                <w:b/>
                <w:sz w:val="22"/>
                <w:szCs w:val="22"/>
              </w:rPr>
              <w:t xml:space="preserve">Учебно-методическое обеспечение самостоятельной работы </w:t>
            </w:r>
          </w:p>
        </w:tc>
      </w:tr>
      <w:tr w:rsidR="00EC6C92" w14:paraId="11A15ECB" w14:textId="77777777">
        <w:trPr>
          <w:cantSplit/>
          <w:tblHeader/>
          <w:jc w:val="center"/>
        </w:trPr>
        <w:tc>
          <w:tcPr>
            <w:tcW w:w="874" w:type="dxa"/>
            <w:vMerge/>
            <w:tcBorders>
              <w:left w:val="single" w:sz="6" w:space="0" w:color="000000"/>
              <w:bottom w:val="single" w:sz="6" w:space="0" w:color="000000"/>
              <w:right w:val="single" w:sz="6" w:space="0" w:color="000000"/>
            </w:tcBorders>
            <w:vAlign w:val="center"/>
          </w:tcPr>
          <w:p w14:paraId="450FDDE2" w14:textId="77777777" w:rsidR="00EC6C92" w:rsidRDefault="00EC6C92">
            <w:pPr>
              <w:pStyle w:val="12"/>
              <w:widowControl w:val="0"/>
              <w:jc w:val="center"/>
              <w:rPr>
                <w:sz w:val="24"/>
                <w:szCs w:val="24"/>
              </w:rPr>
            </w:pPr>
          </w:p>
        </w:tc>
        <w:tc>
          <w:tcPr>
            <w:tcW w:w="5970" w:type="dxa"/>
            <w:vMerge/>
            <w:tcBorders>
              <w:left w:val="single" w:sz="6" w:space="0" w:color="000000"/>
              <w:bottom w:val="single" w:sz="6" w:space="0" w:color="000000"/>
              <w:right w:val="single" w:sz="6" w:space="0" w:color="000000"/>
            </w:tcBorders>
          </w:tcPr>
          <w:p w14:paraId="0CBFF8B4" w14:textId="77777777" w:rsidR="00EC6C92" w:rsidRDefault="00EC6C92">
            <w:pPr>
              <w:pStyle w:val="12"/>
              <w:widowControl w:val="0"/>
              <w:jc w:val="center"/>
              <w:rPr>
                <w:sz w:val="24"/>
                <w:szCs w:val="24"/>
              </w:rPr>
            </w:pPr>
          </w:p>
        </w:tc>
        <w:tc>
          <w:tcPr>
            <w:tcW w:w="1696" w:type="dxa"/>
            <w:tcBorders>
              <w:top w:val="single" w:sz="6" w:space="0" w:color="000000"/>
              <w:left w:val="single" w:sz="6" w:space="0" w:color="000000"/>
              <w:bottom w:val="single" w:sz="6" w:space="0" w:color="000000"/>
              <w:right w:val="single" w:sz="6" w:space="0" w:color="000000"/>
            </w:tcBorders>
            <w:vAlign w:val="center"/>
          </w:tcPr>
          <w:p w14:paraId="3BB4BD73" w14:textId="77777777" w:rsidR="00EC6C92" w:rsidRDefault="00000000">
            <w:pPr>
              <w:pStyle w:val="12"/>
              <w:widowControl w:val="0"/>
              <w:jc w:val="center"/>
              <w:rPr>
                <w:b/>
                <w:sz w:val="22"/>
                <w:szCs w:val="22"/>
              </w:rPr>
            </w:pPr>
            <w:r>
              <w:rPr>
                <w:b/>
                <w:sz w:val="22"/>
                <w:szCs w:val="22"/>
              </w:rPr>
              <w:t>Вид самостоятельной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1FD4B720" w14:textId="77777777" w:rsidR="00EC6C92" w:rsidRDefault="00000000">
            <w:pPr>
              <w:pStyle w:val="12"/>
              <w:widowControl w:val="0"/>
              <w:jc w:val="center"/>
              <w:rPr>
                <w:b/>
                <w:sz w:val="22"/>
                <w:szCs w:val="22"/>
              </w:rPr>
            </w:pPr>
            <w:r>
              <w:rPr>
                <w:b/>
                <w:sz w:val="22"/>
                <w:szCs w:val="22"/>
              </w:rPr>
              <w:t>Сроки выполнения</w:t>
            </w:r>
          </w:p>
        </w:tc>
        <w:tc>
          <w:tcPr>
            <w:tcW w:w="1358" w:type="dxa"/>
            <w:tcBorders>
              <w:top w:val="single" w:sz="6" w:space="0" w:color="000000"/>
              <w:left w:val="single" w:sz="6" w:space="0" w:color="000000"/>
              <w:bottom w:val="single" w:sz="6" w:space="0" w:color="000000"/>
              <w:right w:val="single" w:sz="6" w:space="0" w:color="000000"/>
            </w:tcBorders>
            <w:vAlign w:val="center"/>
          </w:tcPr>
          <w:p w14:paraId="3E821201" w14:textId="77777777" w:rsidR="00EC6C92" w:rsidRDefault="00000000">
            <w:pPr>
              <w:pStyle w:val="12"/>
              <w:widowControl w:val="0"/>
              <w:jc w:val="center"/>
              <w:rPr>
                <w:b/>
                <w:sz w:val="22"/>
                <w:szCs w:val="22"/>
              </w:rPr>
            </w:pPr>
            <w:r>
              <w:rPr>
                <w:b/>
                <w:sz w:val="22"/>
                <w:szCs w:val="22"/>
              </w:rPr>
              <w:t>Затраты времени (час.)</w:t>
            </w:r>
          </w:p>
        </w:tc>
        <w:tc>
          <w:tcPr>
            <w:tcW w:w="1763" w:type="dxa"/>
            <w:vMerge/>
            <w:tcBorders>
              <w:left w:val="single" w:sz="6" w:space="0" w:color="000000"/>
              <w:bottom w:val="single" w:sz="4" w:space="0" w:color="000000"/>
              <w:right w:val="single" w:sz="6" w:space="0" w:color="000000"/>
            </w:tcBorders>
          </w:tcPr>
          <w:p w14:paraId="1EF97FDD" w14:textId="77777777" w:rsidR="00EC6C92" w:rsidRDefault="00EC6C92">
            <w:pPr>
              <w:pStyle w:val="12"/>
              <w:widowControl w:val="0"/>
              <w:jc w:val="center"/>
              <w:rPr>
                <w:sz w:val="24"/>
                <w:szCs w:val="24"/>
              </w:rPr>
            </w:pPr>
          </w:p>
        </w:tc>
        <w:tc>
          <w:tcPr>
            <w:tcW w:w="1761" w:type="dxa"/>
            <w:vMerge/>
            <w:tcBorders>
              <w:left w:val="single" w:sz="6" w:space="0" w:color="000000"/>
              <w:bottom w:val="single" w:sz="4" w:space="0" w:color="000000"/>
              <w:right w:val="single" w:sz="6" w:space="0" w:color="000000"/>
            </w:tcBorders>
          </w:tcPr>
          <w:p w14:paraId="64AB1068" w14:textId="77777777" w:rsidR="00EC6C92" w:rsidRDefault="00EC6C92">
            <w:pPr>
              <w:pStyle w:val="12"/>
              <w:widowControl w:val="0"/>
              <w:jc w:val="center"/>
              <w:rPr>
                <w:sz w:val="24"/>
                <w:szCs w:val="24"/>
              </w:rPr>
            </w:pPr>
          </w:p>
        </w:tc>
      </w:tr>
      <w:tr w:rsidR="00EC6C92" w14:paraId="57657597"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76BE52A2" w14:textId="77777777" w:rsidR="00EC6C92" w:rsidRDefault="00000000">
            <w:pPr>
              <w:pStyle w:val="12"/>
              <w:widowControl w:val="0"/>
              <w:jc w:val="center"/>
            </w:pPr>
            <w:r>
              <w:t>4</w:t>
            </w:r>
          </w:p>
        </w:tc>
        <w:tc>
          <w:tcPr>
            <w:tcW w:w="5970" w:type="dxa"/>
            <w:tcBorders>
              <w:top w:val="single" w:sz="6" w:space="0" w:color="000000"/>
              <w:left w:val="single" w:sz="6" w:space="0" w:color="000000"/>
              <w:bottom w:val="single" w:sz="6" w:space="0" w:color="000000"/>
              <w:right w:val="single" w:sz="6" w:space="0" w:color="000000"/>
            </w:tcBorders>
            <w:vAlign w:val="center"/>
          </w:tcPr>
          <w:p w14:paraId="7E74F63A" w14:textId="77777777" w:rsidR="00EC6C92" w:rsidRDefault="00000000">
            <w:pPr>
              <w:pStyle w:val="-"/>
              <w:widowControl w:val="0"/>
              <w:tabs>
                <w:tab w:val="left" w:pos="454"/>
              </w:tabs>
              <w:spacing w:line="240" w:lineRule="auto"/>
              <w:ind w:left="33" w:firstLine="0"/>
              <w:rPr>
                <w:b w:val="0"/>
              </w:rPr>
            </w:pPr>
            <w:r>
              <w:rPr>
                <w:b w:val="0"/>
                <w:color w:val="000000"/>
              </w:rPr>
              <w:t>Тема 1. Базы данных, введение.</w:t>
            </w:r>
          </w:p>
        </w:tc>
        <w:tc>
          <w:tcPr>
            <w:tcW w:w="1696" w:type="dxa"/>
            <w:tcBorders>
              <w:top w:val="single" w:sz="6" w:space="0" w:color="000000"/>
              <w:left w:val="single" w:sz="6" w:space="0" w:color="000000"/>
              <w:bottom w:val="single" w:sz="6" w:space="0" w:color="000000"/>
              <w:right w:val="single" w:sz="6" w:space="0" w:color="000000"/>
            </w:tcBorders>
            <w:vAlign w:val="center"/>
          </w:tcPr>
          <w:p w14:paraId="68170621" w14:textId="77777777" w:rsidR="00EC6C92" w:rsidRDefault="00000000">
            <w:pPr>
              <w:pStyle w:val="12"/>
              <w:widowControl w:val="0"/>
            </w:pPr>
            <w:r>
              <w:t>Подготовка к опросу</w:t>
            </w:r>
          </w:p>
        </w:tc>
        <w:tc>
          <w:tcPr>
            <w:tcW w:w="1146" w:type="dxa"/>
            <w:tcBorders>
              <w:top w:val="single" w:sz="6" w:space="0" w:color="000000"/>
              <w:left w:val="single" w:sz="6" w:space="0" w:color="000000"/>
              <w:bottom w:val="single" w:sz="6" w:space="0" w:color="000000"/>
              <w:right w:val="single" w:sz="6" w:space="0" w:color="000000"/>
            </w:tcBorders>
            <w:vAlign w:val="center"/>
          </w:tcPr>
          <w:p w14:paraId="565311F4" w14:textId="77777777" w:rsidR="00EC6C92" w:rsidRDefault="00000000">
            <w:pPr>
              <w:pStyle w:val="12"/>
              <w:widowControl w:val="0"/>
              <w:jc w:val="center"/>
            </w:pPr>
            <w:r>
              <w:rPr>
                <w:color w:val="000000"/>
              </w:rPr>
              <w:t>2</w:t>
            </w:r>
          </w:p>
        </w:tc>
        <w:tc>
          <w:tcPr>
            <w:tcW w:w="1358" w:type="dxa"/>
            <w:tcBorders>
              <w:top w:val="single" w:sz="6" w:space="0" w:color="000000"/>
              <w:left w:val="single" w:sz="6" w:space="0" w:color="000000"/>
              <w:bottom w:val="single" w:sz="6" w:space="0" w:color="000000"/>
              <w:right w:val="single" w:sz="4" w:space="0" w:color="000000"/>
            </w:tcBorders>
            <w:vAlign w:val="center"/>
          </w:tcPr>
          <w:p w14:paraId="4BE4A20B" w14:textId="77777777" w:rsidR="00EC6C92" w:rsidRDefault="00000000">
            <w:pPr>
              <w:pStyle w:val="12"/>
              <w:widowControl w:val="0"/>
              <w:jc w:val="center"/>
            </w:pPr>
            <w:r>
              <w:t>2</w:t>
            </w:r>
          </w:p>
        </w:tc>
        <w:tc>
          <w:tcPr>
            <w:tcW w:w="1763" w:type="dxa"/>
            <w:tcBorders>
              <w:left w:val="single" w:sz="4" w:space="0" w:color="000000"/>
              <w:bottom w:val="single" w:sz="4" w:space="0" w:color="000000"/>
              <w:right w:val="single" w:sz="4" w:space="0" w:color="000000"/>
            </w:tcBorders>
            <w:vAlign w:val="center"/>
          </w:tcPr>
          <w:p w14:paraId="1D29691F" w14:textId="77777777" w:rsidR="00EC6C92" w:rsidRDefault="00000000">
            <w:pPr>
              <w:pStyle w:val="12"/>
              <w:widowControl w:val="0"/>
            </w:pPr>
            <w:r>
              <w:t>Опрос</w:t>
            </w:r>
          </w:p>
        </w:tc>
        <w:tc>
          <w:tcPr>
            <w:tcW w:w="1761" w:type="dxa"/>
            <w:tcBorders>
              <w:left w:val="single" w:sz="4" w:space="0" w:color="000000"/>
              <w:bottom w:val="single" w:sz="4" w:space="0" w:color="000000"/>
              <w:right w:val="single" w:sz="4" w:space="0" w:color="000000"/>
            </w:tcBorders>
          </w:tcPr>
          <w:p w14:paraId="58B29E08" w14:textId="77777777" w:rsidR="00EC6C92" w:rsidRDefault="00000000">
            <w:pPr>
              <w:pStyle w:val="12"/>
              <w:widowControl w:val="0"/>
              <w:jc w:val="center"/>
            </w:pPr>
            <w:r>
              <w:t>а-1, а-2</w:t>
            </w:r>
          </w:p>
        </w:tc>
      </w:tr>
      <w:tr w:rsidR="00EC6C92" w14:paraId="20DA49DE"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6A5D1624" w14:textId="77777777" w:rsidR="00EC6C92" w:rsidRDefault="00000000">
            <w:pPr>
              <w:pStyle w:val="12"/>
              <w:widowControl w:val="0"/>
              <w:jc w:val="center"/>
            </w:pPr>
            <w:r>
              <w:t>4</w:t>
            </w:r>
          </w:p>
        </w:tc>
        <w:tc>
          <w:tcPr>
            <w:tcW w:w="5970" w:type="dxa"/>
            <w:tcBorders>
              <w:top w:val="single" w:sz="6" w:space="0" w:color="000000"/>
              <w:left w:val="single" w:sz="6" w:space="0" w:color="000000"/>
              <w:bottom w:val="single" w:sz="6" w:space="0" w:color="000000"/>
              <w:right w:val="single" w:sz="6" w:space="0" w:color="000000"/>
            </w:tcBorders>
            <w:vAlign w:val="center"/>
          </w:tcPr>
          <w:p w14:paraId="10275FB0" w14:textId="77777777" w:rsidR="00EC6C92" w:rsidRDefault="00000000">
            <w:pPr>
              <w:pStyle w:val="-"/>
              <w:widowControl w:val="0"/>
              <w:tabs>
                <w:tab w:val="left" w:pos="454"/>
              </w:tabs>
              <w:spacing w:line="240" w:lineRule="auto"/>
              <w:ind w:left="33" w:firstLine="0"/>
              <w:rPr>
                <w:b w:val="0"/>
              </w:rPr>
            </w:pPr>
            <w:r>
              <w:rPr>
                <w:b w:val="0"/>
                <w:color w:val="000000"/>
              </w:rPr>
              <w:t>Тема 2. Элементы теории реляционных баз данных.</w:t>
            </w:r>
          </w:p>
        </w:tc>
        <w:tc>
          <w:tcPr>
            <w:tcW w:w="1696" w:type="dxa"/>
            <w:tcBorders>
              <w:top w:val="single" w:sz="6" w:space="0" w:color="000000"/>
              <w:left w:val="single" w:sz="6" w:space="0" w:color="000000"/>
              <w:bottom w:val="single" w:sz="6" w:space="0" w:color="000000"/>
              <w:right w:val="single" w:sz="6" w:space="0" w:color="000000"/>
            </w:tcBorders>
            <w:vAlign w:val="center"/>
          </w:tcPr>
          <w:p w14:paraId="518E9909" w14:textId="77777777" w:rsidR="00EC6C92" w:rsidRDefault="00000000">
            <w:pPr>
              <w:pStyle w:val="12"/>
              <w:widowControl w:val="0"/>
            </w:pPr>
            <w:r>
              <w:t>Подготовка к опросу</w:t>
            </w:r>
          </w:p>
        </w:tc>
        <w:tc>
          <w:tcPr>
            <w:tcW w:w="1146" w:type="dxa"/>
            <w:tcBorders>
              <w:top w:val="single" w:sz="6" w:space="0" w:color="000000"/>
              <w:left w:val="single" w:sz="6" w:space="0" w:color="000000"/>
              <w:bottom w:val="single" w:sz="6" w:space="0" w:color="000000"/>
              <w:right w:val="single" w:sz="6" w:space="0" w:color="000000"/>
            </w:tcBorders>
            <w:vAlign w:val="center"/>
          </w:tcPr>
          <w:p w14:paraId="6691CDA7" w14:textId="77777777" w:rsidR="00EC6C92" w:rsidRDefault="00000000">
            <w:pPr>
              <w:pStyle w:val="12"/>
              <w:widowControl w:val="0"/>
              <w:jc w:val="center"/>
            </w:pPr>
            <w:r>
              <w:rPr>
                <w:color w:val="000000"/>
              </w:rPr>
              <w:t>3</w:t>
            </w:r>
          </w:p>
        </w:tc>
        <w:tc>
          <w:tcPr>
            <w:tcW w:w="1358" w:type="dxa"/>
            <w:tcBorders>
              <w:top w:val="single" w:sz="6" w:space="0" w:color="000000"/>
              <w:left w:val="single" w:sz="6" w:space="0" w:color="000000"/>
              <w:bottom w:val="single" w:sz="6" w:space="0" w:color="000000"/>
              <w:right w:val="single" w:sz="4" w:space="0" w:color="000000"/>
            </w:tcBorders>
            <w:vAlign w:val="center"/>
          </w:tcPr>
          <w:p w14:paraId="028B6247" w14:textId="77777777" w:rsidR="00EC6C92" w:rsidRDefault="00000000">
            <w:pPr>
              <w:pStyle w:val="12"/>
              <w:widowControl w:val="0"/>
              <w:jc w:val="center"/>
            </w:pPr>
            <w:r>
              <w:t>2</w:t>
            </w:r>
          </w:p>
        </w:tc>
        <w:tc>
          <w:tcPr>
            <w:tcW w:w="1763" w:type="dxa"/>
            <w:tcBorders>
              <w:left w:val="single" w:sz="4" w:space="0" w:color="000000"/>
              <w:bottom w:val="single" w:sz="4" w:space="0" w:color="000000"/>
              <w:right w:val="single" w:sz="4" w:space="0" w:color="000000"/>
            </w:tcBorders>
            <w:vAlign w:val="center"/>
          </w:tcPr>
          <w:p w14:paraId="3845F2C5" w14:textId="77777777" w:rsidR="00EC6C92" w:rsidRDefault="00000000">
            <w:pPr>
              <w:pStyle w:val="12"/>
              <w:widowControl w:val="0"/>
            </w:pPr>
            <w:r>
              <w:t>Опрос</w:t>
            </w:r>
          </w:p>
        </w:tc>
        <w:tc>
          <w:tcPr>
            <w:tcW w:w="1761" w:type="dxa"/>
            <w:tcBorders>
              <w:left w:val="single" w:sz="4" w:space="0" w:color="000000"/>
              <w:bottom w:val="single" w:sz="4" w:space="0" w:color="000000"/>
              <w:right w:val="single" w:sz="4" w:space="0" w:color="000000"/>
            </w:tcBorders>
          </w:tcPr>
          <w:p w14:paraId="6E7F3327" w14:textId="77777777" w:rsidR="00EC6C92" w:rsidRDefault="00000000">
            <w:pPr>
              <w:pStyle w:val="12"/>
              <w:widowControl w:val="0"/>
              <w:jc w:val="center"/>
            </w:pPr>
            <w:r>
              <w:t>а-1, а-2</w:t>
            </w:r>
          </w:p>
        </w:tc>
      </w:tr>
      <w:tr w:rsidR="00EC6C92" w14:paraId="481F6D69"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7150964C" w14:textId="77777777" w:rsidR="00EC6C92" w:rsidRDefault="00000000">
            <w:pPr>
              <w:pStyle w:val="12"/>
              <w:widowControl w:val="0"/>
              <w:jc w:val="center"/>
            </w:pPr>
            <w:r>
              <w:t>4</w:t>
            </w:r>
          </w:p>
        </w:tc>
        <w:tc>
          <w:tcPr>
            <w:tcW w:w="5970" w:type="dxa"/>
            <w:tcBorders>
              <w:top w:val="single" w:sz="6" w:space="0" w:color="000000"/>
              <w:left w:val="single" w:sz="6" w:space="0" w:color="000000"/>
              <w:bottom w:val="single" w:sz="6" w:space="0" w:color="000000"/>
              <w:right w:val="single" w:sz="6" w:space="0" w:color="000000"/>
            </w:tcBorders>
            <w:vAlign w:val="center"/>
          </w:tcPr>
          <w:p w14:paraId="3BA2DAD8" w14:textId="77777777" w:rsidR="00EC6C92" w:rsidRDefault="00000000">
            <w:pPr>
              <w:pStyle w:val="-"/>
              <w:widowControl w:val="0"/>
              <w:tabs>
                <w:tab w:val="left" w:pos="454"/>
              </w:tabs>
              <w:spacing w:line="240" w:lineRule="auto"/>
              <w:ind w:left="33" w:firstLine="0"/>
              <w:rPr>
                <w:b w:val="0"/>
              </w:rPr>
            </w:pPr>
            <w:r>
              <w:rPr>
                <w:b w:val="0"/>
                <w:color w:val="000000"/>
              </w:rPr>
              <w:t>Тема 3. Системы управления базами данных (СУБД)</w:t>
            </w:r>
          </w:p>
        </w:tc>
        <w:tc>
          <w:tcPr>
            <w:tcW w:w="1696" w:type="dxa"/>
            <w:tcBorders>
              <w:top w:val="single" w:sz="6" w:space="0" w:color="000000"/>
              <w:left w:val="single" w:sz="6" w:space="0" w:color="000000"/>
              <w:bottom w:val="single" w:sz="6" w:space="0" w:color="000000"/>
              <w:right w:val="single" w:sz="6" w:space="0" w:color="000000"/>
            </w:tcBorders>
            <w:vAlign w:val="center"/>
          </w:tcPr>
          <w:p w14:paraId="71B26669" w14:textId="77777777" w:rsidR="00EC6C92" w:rsidRDefault="00000000">
            <w:pPr>
              <w:pStyle w:val="12"/>
              <w:widowControl w:val="0"/>
            </w:pPr>
            <w:r>
              <w:t>Подготовка к опросу</w:t>
            </w:r>
          </w:p>
        </w:tc>
        <w:tc>
          <w:tcPr>
            <w:tcW w:w="1146" w:type="dxa"/>
            <w:tcBorders>
              <w:top w:val="single" w:sz="6" w:space="0" w:color="000000"/>
              <w:left w:val="single" w:sz="6" w:space="0" w:color="000000"/>
              <w:bottom w:val="single" w:sz="6" w:space="0" w:color="000000"/>
              <w:right w:val="single" w:sz="6" w:space="0" w:color="000000"/>
            </w:tcBorders>
            <w:vAlign w:val="center"/>
          </w:tcPr>
          <w:p w14:paraId="640FB118" w14:textId="77777777" w:rsidR="00EC6C92" w:rsidRDefault="00000000">
            <w:pPr>
              <w:pStyle w:val="12"/>
              <w:widowControl w:val="0"/>
              <w:jc w:val="center"/>
            </w:pPr>
            <w:r>
              <w:rPr>
                <w:color w:val="000000"/>
              </w:rPr>
              <w:t>4</w:t>
            </w:r>
          </w:p>
        </w:tc>
        <w:tc>
          <w:tcPr>
            <w:tcW w:w="1358" w:type="dxa"/>
            <w:tcBorders>
              <w:top w:val="single" w:sz="6" w:space="0" w:color="000000"/>
              <w:left w:val="single" w:sz="6" w:space="0" w:color="000000"/>
              <w:bottom w:val="single" w:sz="6" w:space="0" w:color="000000"/>
              <w:right w:val="single" w:sz="4" w:space="0" w:color="000000"/>
            </w:tcBorders>
            <w:vAlign w:val="center"/>
          </w:tcPr>
          <w:p w14:paraId="4909D5BC" w14:textId="77777777" w:rsidR="00EC6C92" w:rsidRDefault="00000000">
            <w:pPr>
              <w:pStyle w:val="12"/>
              <w:widowControl w:val="0"/>
              <w:jc w:val="center"/>
            </w:pPr>
            <w:r>
              <w:t>2</w:t>
            </w:r>
          </w:p>
        </w:tc>
        <w:tc>
          <w:tcPr>
            <w:tcW w:w="1763" w:type="dxa"/>
            <w:tcBorders>
              <w:left w:val="single" w:sz="4" w:space="0" w:color="000000"/>
              <w:bottom w:val="single" w:sz="4" w:space="0" w:color="000000"/>
              <w:right w:val="single" w:sz="4" w:space="0" w:color="000000"/>
            </w:tcBorders>
            <w:vAlign w:val="center"/>
          </w:tcPr>
          <w:p w14:paraId="19597C58" w14:textId="77777777" w:rsidR="00EC6C92" w:rsidRDefault="00000000">
            <w:pPr>
              <w:pStyle w:val="12"/>
              <w:widowControl w:val="0"/>
            </w:pPr>
            <w:r>
              <w:t>Опрос</w:t>
            </w:r>
          </w:p>
        </w:tc>
        <w:tc>
          <w:tcPr>
            <w:tcW w:w="1761" w:type="dxa"/>
            <w:tcBorders>
              <w:left w:val="single" w:sz="4" w:space="0" w:color="000000"/>
              <w:bottom w:val="single" w:sz="4" w:space="0" w:color="000000"/>
              <w:right w:val="single" w:sz="4" w:space="0" w:color="000000"/>
            </w:tcBorders>
          </w:tcPr>
          <w:p w14:paraId="1903F6CA" w14:textId="77777777" w:rsidR="00EC6C92" w:rsidRDefault="00000000">
            <w:pPr>
              <w:pStyle w:val="12"/>
              <w:widowControl w:val="0"/>
              <w:jc w:val="center"/>
            </w:pPr>
            <w:r>
              <w:t>а-1, а-2</w:t>
            </w:r>
          </w:p>
        </w:tc>
      </w:tr>
      <w:tr w:rsidR="00EC6C92" w14:paraId="05FDB82E"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78B540AA" w14:textId="77777777" w:rsidR="00EC6C92" w:rsidRDefault="00000000">
            <w:pPr>
              <w:pStyle w:val="12"/>
              <w:widowControl w:val="0"/>
              <w:jc w:val="center"/>
            </w:pPr>
            <w:r>
              <w:t>4</w:t>
            </w:r>
          </w:p>
        </w:tc>
        <w:tc>
          <w:tcPr>
            <w:tcW w:w="5970" w:type="dxa"/>
            <w:tcBorders>
              <w:top w:val="single" w:sz="6" w:space="0" w:color="000000"/>
              <w:left w:val="single" w:sz="6" w:space="0" w:color="000000"/>
              <w:bottom w:val="single" w:sz="6" w:space="0" w:color="000000"/>
              <w:right w:val="single" w:sz="6" w:space="0" w:color="000000"/>
            </w:tcBorders>
            <w:vAlign w:val="center"/>
          </w:tcPr>
          <w:p w14:paraId="5C7EACB2" w14:textId="77777777" w:rsidR="00EC6C92" w:rsidRDefault="00000000">
            <w:pPr>
              <w:pStyle w:val="-"/>
              <w:widowControl w:val="0"/>
              <w:tabs>
                <w:tab w:val="left" w:pos="454"/>
              </w:tabs>
              <w:spacing w:line="240" w:lineRule="auto"/>
              <w:ind w:left="33" w:firstLine="0"/>
              <w:rPr>
                <w:b w:val="0"/>
              </w:rPr>
            </w:pPr>
            <w:r>
              <w:rPr>
                <w:b w:val="0"/>
                <w:color w:val="000000"/>
              </w:rPr>
              <w:t xml:space="preserve">Тема 4. Язык запросов </w:t>
            </w:r>
            <w:proofErr w:type="spellStart"/>
            <w:r>
              <w:rPr>
                <w:b w:val="0"/>
                <w:color w:val="000000"/>
              </w:rPr>
              <w:t>SQL</w:t>
            </w:r>
            <w:proofErr w:type="spellEnd"/>
            <w:r>
              <w:rPr>
                <w:b w:val="0"/>
                <w:color w:val="000000"/>
              </w:rPr>
              <w:t>.</w:t>
            </w:r>
          </w:p>
        </w:tc>
        <w:tc>
          <w:tcPr>
            <w:tcW w:w="1696" w:type="dxa"/>
            <w:tcBorders>
              <w:top w:val="single" w:sz="6" w:space="0" w:color="000000"/>
              <w:left w:val="single" w:sz="6" w:space="0" w:color="000000"/>
              <w:bottom w:val="single" w:sz="6" w:space="0" w:color="000000"/>
              <w:right w:val="single" w:sz="6" w:space="0" w:color="000000"/>
            </w:tcBorders>
            <w:vAlign w:val="center"/>
          </w:tcPr>
          <w:p w14:paraId="02B41B15" w14:textId="77777777" w:rsidR="00EC6C92" w:rsidRDefault="00000000">
            <w:pPr>
              <w:pStyle w:val="12"/>
              <w:widowControl w:val="0"/>
            </w:pPr>
            <w:r>
              <w:t>Подготовка к защите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527FB61E" w14:textId="77777777" w:rsidR="00EC6C92" w:rsidRDefault="00000000">
            <w:pPr>
              <w:pStyle w:val="12"/>
              <w:widowControl w:val="0"/>
              <w:jc w:val="center"/>
            </w:pPr>
            <w:r>
              <w:rPr>
                <w:color w:val="000000"/>
              </w:rPr>
              <w:t>8</w:t>
            </w:r>
          </w:p>
        </w:tc>
        <w:tc>
          <w:tcPr>
            <w:tcW w:w="1358" w:type="dxa"/>
            <w:tcBorders>
              <w:top w:val="single" w:sz="6" w:space="0" w:color="000000"/>
              <w:left w:val="single" w:sz="6" w:space="0" w:color="000000"/>
              <w:bottom w:val="single" w:sz="6" w:space="0" w:color="000000"/>
              <w:right w:val="single" w:sz="4" w:space="0" w:color="000000"/>
            </w:tcBorders>
            <w:vAlign w:val="center"/>
          </w:tcPr>
          <w:p w14:paraId="087A6D4D" w14:textId="77777777" w:rsidR="00EC6C92" w:rsidRDefault="00000000">
            <w:pPr>
              <w:pStyle w:val="12"/>
              <w:widowControl w:val="0"/>
              <w:jc w:val="center"/>
            </w:pPr>
            <w:r>
              <w:t>18</w:t>
            </w:r>
          </w:p>
        </w:tc>
        <w:tc>
          <w:tcPr>
            <w:tcW w:w="1763" w:type="dxa"/>
            <w:tcBorders>
              <w:left w:val="single" w:sz="4" w:space="0" w:color="000000"/>
              <w:bottom w:val="single" w:sz="4" w:space="0" w:color="000000"/>
              <w:right w:val="single" w:sz="4" w:space="0" w:color="000000"/>
            </w:tcBorders>
            <w:vAlign w:val="center"/>
          </w:tcPr>
          <w:p w14:paraId="5BBFE9A1" w14:textId="77777777" w:rsidR="00EC6C92" w:rsidRDefault="00000000">
            <w:pPr>
              <w:pStyle w:val="12"/>
              <w:widowControl w:val="0"/>
            </w:pPr>
            <w:r>
              <w:t>Обсуждение результатов лабораторных работ</w:t>
            </w:r>
          </w:p>
        </w:tc>
        <w:tc>
          <w:tcPr>
            <w:tcW w:w="1761" w:type="dxa"/>
            <w:tcBorders>
              <w:left w:val="single" w:sz="4" w:space="0" w:color="000000"/>
              <w:bottom w:val="single" w:sz="4" w:space="0" w:color="000000"/>
              <w:right w:val="single" w:sz="4" w:space="0" w:color="000000"/>
            </w:tcBorders>
          </w:tcPr>
          <w:p w14:paraId="6C72AA57" w14:textId="77777777" w:rsidR="00EC6C92" w:rsidRDefault="00000000">
            <w:pPr>
              <w:pStyle w:val="12"/>
              <w:widowControl w:val="0"/>
              <w:jc w:val="center"/>
            </w:pPr>
            <w:r>
              <w:t>а-1, а-2, а-3</w:t>
            </w:r>
          </w:p>
        </w:tc>
      </w:tr>
      <w:tr w:rsidR="00EC6C92" w14:paraId="252AB7E8"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718F77D4" w14:textId="77777777" w:rsidR="00EC6C92" w:rsidRDefault="00000000">
            <w:pPr>
              <w:pStyle w:val="12"/>
              <w:widowControl w:val="0"/>
              <w:jc w:val="center"/>
            </w:pPr>
            <w:r>
              <w:t>4</w:t>
            </w:r>
          </w:p>
        </w:tc>
        <w:tc>
          <w:tcPr>
            <w:tcW w:w="5970" w:type="dxa"/>
            <w:tcBorders>
              <w:top w:val="single" w:sz="6" w:space="0" w:color="000000"/>
              <w:left w:val="single" w:sz="6" w:space="0" w:color="000000"/>
              <w:bottom w:val="single" w:sz="6" w:space="0" w:color="000000"/>
              <w:right w:val="single" w:sz="6" w:space="0" w:color="000000"/>
            </w:tcBorders>
            <w:vAlign w:val="center"/>
          </w:tcPr>
          <w:p w14:paraId="27F4E5EB" w14:textId="77777777" w:rsidR="00EC6C92" w:rsidRDefault="00000000">
            <w:pPr>
              <w:pStyle w:val="-"/>
              <w:widowControl w:val="0"/>
              <w:tabs>
                <w:tab w:val="left" w:pos="454"/>
              </w:tabs>
              <w:spacing w:line="240" w:lineRule="auto"/>
              <w:ind w:left="33" w:firstLine="0"/>
              <w:rPr>
                <w:b w:val="0"/>
              </w:rPr>
            </w:pPr>
            <w:r>
              <w:rPr>
                <w:b w:val="0"/>
                <w:color w:val="000000"/>
              </w:rPr>
              <w:t xml:space="preserve">Тема 5. Процедурный язык СУБД Microsoft </w:t>
            </w:r>
            <w:proofErr w:type="spellStart"/>
            <w:r>
              <w:rPr>
                <w:b w:val="0"/>
                <w:color w:val="000000"/>
              </w:rPr>
              <w:t>SQL</w:t>
            </w:r>
            <w:proofErr w:type="spellEnd"/>
            <w:r>
              <w:rPr>
                <w:b w:val="0"/>
                <w:color w:val="000000"/>
              </w:rPr>
              <w:t xml:space="preserve"> </w:t>
            </w:r>
            <w:proofErr w:type="spellStart"/>
            <w:r>
              <w:rPr>
                <w:b w:val="0"/>
                <w:color w:val="000000"/>
              </w:rPr>
              <w:t>TSQL</w:t>
            </w:r>
            <w:proofErr w:type="spellEnd"/>
            <w:r>
              <w:rPr>
                <w:b w:val="0"/>
                <w:color w:val="000000"/>
              </w:rPr>
              <w:t>.</w:t>
            </w:r>
          </w:p>
        </w:tc>
        <w:tc>
          <w:tcPr>
            <w:tcW w:w="1696" w:type="dxa"/>
            <w:tcBorders>
              <w:top w:val="single" w:sz="6" w:space="0" w:color="000000"/>
              <w:left w:val="single" w:sz="6" w:space="0" w:color="000000"/>
              <w:bottom w:val="single" w:sz="6" w:space="0" w:color="000000"/>
              <w:right w:val="single" w:sz="6" w:space="0" w:color="000000"/>
            </w:tcBorders>
            <w:vAlign w:val="center"/>
          </w:tcPr>
          <w:p w14:paraId="79254368" w14:textId="77777777" w:rsidR="00EC6C92" w:rsidRDefault="00000000">
            <w:pPr>
              <w:pStyle w:val="12"/>
              <w:widowControl w:val="0"/>
            </w:pPr>
            <w:r>
              <w:t>Подготовка к защите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2597E139" w14:textId="77777777" w:rsidR="00EC6C92" w:rsidRDefault="00000000">
            <w:pPr>
              <w:pStyle w:val="12"/>
              <w:widowControl w:val="0"/>
              <w:jc w:val="center"/>
            </w:pPr>
            <w:r>
              <w:rPr>
                <w:color w:val="000000"/>
              </w:rPr>
              <w:t>12</w:t>
            </w:r>
          </w:p>
        </w:tc>
        <w:tc>
          <w:tcPr>
            <w:tcW w:w="1358" w:type="dxa"/>
            <w:tcBorders>
              <w:top w:val="single" w:sz="6" w:space="0" w:color="000000"/>
              <w:left w:val="single" w:sz="6" w:space="0" w:color="000000"/>
              <w:bottom w:val="single" w:sz="6" w:space="0" w:color="000000"/>
              <w:right w:val="single" w:sz="4" w:space="0" w:color="000000"/>
            </w:tcBorders>
            <w:vAlign w:val="center"/>
          </w:tcPr>
          <w:p w14:paraId="4EA805AC" w14:textId="77777777" w:rsidR="00EC6C92" w:rsidRDefault="00000000">
            <w:pPr>
              <w:pStyle w:val="12"/>
              <w:widowControl w:val="0"/>
              <w:jc w:val="center"/>
            </w:pPr>
            <w:r>
              <w:t>18</w:t>
            </w:r>
          </w:p>
        </w:tc>
        <w:tc>
          <w:tcPr>
            <w:tcW w:w="1763" w:type="dxa"/>
            <w:tcBorders>
              <w:left w:val="single" w:sz="4" w:space="0" w:color="000000"/>
              <w:bottom w:val="single" w:sz="4" w:space="0" w:color="000000"/>
              <w:right w:val="single" w:sz="4" w:space="0" w:color="000000"/>
            </w:tcBorders>
            <w:vAlign w:val="center"/>
          </w:tcPr>
          <w:p w14:paraId="1EEE79A5" w14:textId="77777777" w:rsidR="00EC6C92" w:rsidRDefault="00000000">
            <w:pPr>
              <w:pStyle w:val="12"/>
              <w:widowControl w:val="0"/>
            </w:pPr>
            <w:r>
              <w:t>Обсуждение результатов лабораторных работ</w:t>
            </w:r>
          </w:p>
        </w:tc>
        <w:tc>
          <w:tcPr>
            <w:tcW w:w="1761" w:type="dxa"/>
            <w:tcBorders>
              <w:left w:val="single" w:sz="4" w:space="0" w:color="000000"/>
              <w:bottom w:val="single" w:sz="4" w:space="0" w:color="000000"/>
              <w:right w:val="single" w:sz="4" w:space="0" w:color="000000"/>
            </w:tcBorders>
          </w:tcPr>
          <w:p w14:paraId="3DBD6078" w14:textId="77777777" w:rsidR="00EC6C92" w:rsidRDefault="00000000">
            <w:pPr>
              <w:pStyle w:val="12"/>
              <w:widowControl w:val="0"/>
              <w:jc w:val="center"/>
            </w:pPr>
            <w:r>
              <w:t>а-1, а-2, а-3, а-5</w:t>
            </w:r>
          </w:p>
        </w:tc>
      </w:tr>
      <w:tr w:rsidR="00EC6C92" w14:paraId="1059AC61"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72DE10BA" w14:textId="77777777" w:rsidR="00EC6C92" w:rsidRDefault="00000000">
            <w:pPr>
              <w:pStyle w:val="12"/>
              <w:widowControl w:val="0"/>
              <w:jc w:val="center"/>
            </w:pPr>
            <w:r>
              <w:t>4</w:t>
            </w:r>
          </w:p>
        </w:tc>
        <w:tc>
          <w:tcPr>
            <w:tcW w:w="5970" w:type="dxa"/>
            <w:tcBorders>
              <w:top w:val="single" w:sz="6" w:space="0" w:color="000000"/>
              <w:left w:val="single" w:sz="6" w:space="0" w:color="000000"/>
              <w:bottom w:val="single" w:sz="6" w:space="0" w:color="000000"/>
              <w:right w:val="single" w:sz="6" w:space="0" w:color="000000"/>
            </w:tcBorders>
            <w:vAlign w:val="center"/>
          </w:tcPr>
          <w:p w14:paraId="4C349A6B" w14:textId="77777777" w:rsidR="00EC6C92" w:rsidRDefault="00000000">
            <w:pPr>
              <w:pStyle w:val="-"/>
              <w:widowControl w:val="0"/>
              <w:tabs>
                <w:tab w:val="left" w:pos="454"/>
              </w:tabs>
              <w:spacing w:line="240" w:lineRule="auto"/>
              <w:ind w:left="33" w:firstLine="0"/>
              <w:rPr>
                <w:b w:val="0"/>
              </w:rPr>
            </w:pPr>
            <w:r>
              <w:rPr>
                <w:b w:val="0"/>
                <w:color w:val="000000"/>
              </w:rPr>
              <w:t>Тема 6. Основы проектирования баз данных.</w:t>
            </w:r>
          </w:p>
        </w:tc>
        <w:tc>
          <w:tcPr>
            <w:tcW w:w="1696" w:type="dxa"/>
            <w:tcBorders>
              <w:top w:val="single" w:sz="6" w:space="0" w:color="000000"/>
              <w:left w:val="single" w:sz="6" w:space="0" w:color="000000"/>
              <w:bottom w:val="single" w:sz="6" w:space="0" w:color="000000"/>
              <w:right w:val="single" w:sz="6" w:space="0" w:color="000000"/>
            </w:tcBorders>
            <w:vAlign w:val="center"/>
          </w:tcPr>
          <w:p w14:paraId="1914D59D" w14:textId="77777777" w:rsidR="00EC6C92" w:rsidRDefault="00000000">
            <w:pPr>
              <w:pStyle w:val="12"/>
              <w:widowControl w:val="0"/>
            </w:pPr>
            <w:r>
              <w:t>Подготовка к защите лабораторной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14:paraId="4F539A3D" w14:textId="77777777" w:rsidR="00EC6C92" w:rsidRDefault="00000000">
            <w:pPr>
              <w:pStyle w:val="12"/>
              <w:widowControl w:val="0"/>
              <w:jc w:val="center"/>
            </w:pPr>
            <w:r>
              <w:rPr>
                <w:color w:val="000000"/>
              </w:rPr>
              <w:t>16</w:t>
            </w:r>
          </w:p>
        </w:tc>
        <w:tc>
          <w:tcPr>
            <w:tcW w:w="1358" w:type="dxa"/>
            <w:tcBorders>
              <w:top w:val="single" w:sz="6" w:space="0" w:color="000000"/>
              <w:left w:val="single" w:sz="6" w:space="0" w:color="000000"/>
              <w:bottom w:val="single" w:sz="6" w:space="0" w:color="000000"/>
              <w:right w:val="single" w:sz="4" w:space="0" w:color="000000"/>
            </w:tcBorders>
            <w:vAlign w:val="center"/>
          </w:tcPr>
          <w:p w14:paraId="5550E476" w14:textId="77777777" w:rsidR="00EC6C92" w:rsidRDefault="00000000">
            <w:pPr>
              <w:pStyle w:val="12"/>
              <w:widowControl w:val="0"/>
              <w:jc w:val="center"/>
            </w:pPr>
            <w:r>
              <w:t>22</w:t>
            </w:r>
          </w:p>
        </w:tc>
        <w:tc>
          <w:tcPr>
            <w:tcW w:w="1763" w:type="dxa"/>
            <w:tcBorders>
              <w:left w:val="single" w:sz="4" w:space="0" w:color="000000"/>
              <w:bottom w:val="single" w:sz="4" w:space="0" w:color="000000"/>
              <w:right w:val="single" w:sz="4" w:space="0" w:color="000000"/>
            </w:tcBorders>
            <w:vAlign w:val="center"/>
          </w:tcPr>
          <w:p w14:paraId="1B595597" w14:textId="77777777" w:rsidR="00EC6C92" w:rsidRDefault="00000000">
            <w:pPr>
              <w:pStyle w:val="12"/>
              <w:widowControl w:val="0"/>
            </w:pPr>
            <w:r>
              <w:t>Обсуждение результатов лабораторных работ</w:t>
            </w:r>
          </w:p>
        </w:tc>
        <w:tc>
          <w:tcPr>
            <w:tcW w:w="1761" w:type="dxa"/>
            <w:tcBorders>
              <w:left w:val="single" w:sz="4" w:space="0" w:color="000000"/>
              <w:bottom w:val="single" w:sz="4" w:space="0" w:color="000000"/>
              <w:right w:val="single" w:sz="4" w:space="0" w:color="000000"/>
            </w:tcBorders>
          </w:tcPr>
          <w:p w14:paraId="4D3549B6" w14:textId="77777777" w:rsidR="00EC6C92" w:rsidRDefault="00000000">
            <w:pPr>
              <w:pStyle w:val="12"/>
              <w:widowControl w:val="0"/>
              <w:jc w:val="center"/>
            </w:pPr>
            <w:r>
              <w:t>а-1, а-2, а-3, а-5, а-4</w:t>
            </w:r>
          </w:p>
        </w:tc>
      </w:tr>
      <w:tr w:rsidR="00EC6C92" w14:paraId="49B4187E" w14:textId="77777777">
        <w:trPr>
          <w:cantSplit/>
          <w:jc w:val="center"/>
        </w:trPr>
        <w:tc>
          <w:tcPr>
            <w:tcW w:w="874" w:type="dxa"/>
            <w:tcBorders>
              <w:top w:val="single" w:sz="6" w:space="0" w:color="000000"/>
              <w:left w:val="single" w:sz="6" w:space="0" w:color="000000"/>
              <w:bottom w:val="single" w:sz="6" w:space="0" w:color="000000"/>
              <w:right w:val="single" w:sz="6" w:space="0" w:color="000000"/>
            </w:tcBorders>
            <w:vAlign w:val="center"/>
          </w:tcPr>
          <w:p w14:paraId="5B36AFDF" w14:textId="77777777" w:rsidR="00EC6C92" w:rsidRDefault="00000000">
            <w:pPr>
              <w:pStyle w:val="12"/>
              <w:widowControl w:val="0"/>
              <w:jc w:val="center"/>
            </w:pPr>
            <w:r>
              <w:t>4</w:t>
            </w:r>
          </w:p>
        </w:tc>
        <w:tc>
          <w:tcPr>
            <w:tcW w:w="5970" w:type="dxa"/>
            <w:tcBorders>
              <w:top w:val="single" w:sz="6" w:space="0" w:color="000000"/>
              <w:left w:val="single" w:sz="6" w:space="0" w:color="000000"/>
              <w:bottom w:val="single" w:sz="6" w:space="0" w:color="000000"/>
              <w:right w:val="single" w:sz="6" w:space="0" w:color="000000"/>
            </w:tcBorders>
            <w:vAlign w:val="center"/>
          </w:tcPr>
          <w:p w14:paraId="5C05E569" w14:textId="77777777" w:rsidR="00EC6C92" w:rsidRDefault="00000000">
            <w:pPr>
              <w:pStyle w:val="-"/>
              <w:widowControl w:val="0"/>
              <w:tabs>
                <w:tab w:val="left" w:pos="454"/>
              </w:tabs>
              <w:spacing w:line="240" w:lineRule="auto"/>
              <w:ind w:left="33" w:firstLine="0"/>
              <w:rPr>
                <w:b w:val="0"/>
              </w:rPr>
            </w:pPr>
            <w:r>
              <w:rPr>
                <w:b w:val="0"/>
                <w:color w:val="000000"/>
              </w:rPr>
              <w:t>Тема 7. Обзор современных СУБД Функциональные возможности СУБД.</w:t>
            </w:r>
          </w:p>
        </w:tc>
        <w:tc>
          <w:tcPr>
            <w:tcW w:w="1696" w:type="dxa"/>
            <w:tcBorders>
              <w:top w:val="single" w:sz="6" w:space="0" w:color="000000"/>
              <w:left w:val="single" w:sz="6" w:space="0" w:color="000000"/>
              <w:bottom w:val="single" w:sz="6" w:space="0" w:color="000000"/>
              <w:right w:val="single" w:sz="6" w:space="0" w:color="000000"/>
            </w:tcBorders>
            <w:vAlign w:val="center"/>
          </w:tcPr>
          <w:p w14:paraId="693EE075" w14:textId="77777777" w:rsidR="00EC6C92" w:rsidRDefault="00000000">
            <w:pPr>
              <w:pStyle w:val="12"/>
              <w:widowControl w:val="0"/>
            </w:pPr>
            <w:r>
              <w:t>Подготовка к опросу</w:t>
            </w:r>
          </w:p>
        </w:tc>
        <w:tc>
          <w:tcPr>
            <w:tcW w:w="1146" w:type="dxa"/>
            <w:tcBorders>
              <w:top w:val="single" w:sz="6" w:space="0" w:color="000000"/>
              <w:left w:val="single" w:sz="6" w:space="0" w:color="000000"/>
              <w:bottom w:val="single" w:sz="6" w:space="0" w:color="000000"/>
              <w:right w:val="single" w:sz="6" w:space="0" w:color="000000"/>
            </w:tcBorders>
            <w:vAlign w:val="center"/>
          </w:tcPr>
          <w:p w14:paraId="2C35D740" w14:textId="77777777" w:rsidR="00EC6C92" w:rsidRDefault="00000000">
            <w:pPr>
              <w:pStyle w:val="12"/>
              <w:widowControl w:val="0"/>
              <w:jc w:val="center"/>
            </w:pPr>
            <w:r>
              <w:rPr>
                <w:color w:val="000000"/>
              </w:rPr>
              <w:t>17</w:t>
            </w:r>
          </w:p>
        </w:tc>
        <w:tc>
          <w:tcPr>
            <w:tcW w:w="1358" w:type="dxa"/>
            <w:tcBorders>
              <w:top w:val="single" w:sz="6" w:space="0" w:color="000000"/>
              <w:left w:val="single" w:sz="6" w:space="0" w:color="000000"/>
              <w:bottom w:val="single" w:sz="6" w:space="0" w:color="000000"/>
              <w:right w:val="single" w:sz="4" w:space="0" w:color="000000"/>
            </w:tcBorders>
            <w:vAlign w:val="center"/>
          </w:tcPr>
          <w:p w14:paraId="288F778F" w14:textId="77777777" w:rsidR="00EC6C92" w:rsidRDefault="00000000">
            <w:pPr>
              <w:pStyle w:val="12"/>
              <w:widowControl w:val="0"/>
              <w:jc w:val="center"/>
            </w:pPr>
            <w:r>
              <w:t>2</w:t>
            </w:r>
          </w:p>
        </w:tc>
        <w:tc>
          <w:tcPr>
            <w:tcW w:w="1763" w:type="dxa"/>
            <w:tcBorders>
              <w:left w:val="single" w:sz="4" w:space="0" w:color="000000"/>
              <w:bottom w:val="single" w:sz="4" w:space="0" w:color="000000"/>
              <w:right w:val="single" w:sz="4" w:space="0" w:color="000000"/>
            </w:tcBorders>
            <w:vAlign w:val="center"/>
          </w:tcPr>
          <w:p w14:paraId="22EA8377" w14:textId="77777777" w:rsidR="00EC6C92" w:rsidRDefault="00000000">
            <w:pPr>
              <w:pStyle w:val="12"/>
              <w:widowControl w:val="0"/>
            </w:pPr>
            <w:r>
              <w:t>Опрос</w:t>
            </w:r>
          </w:p>
        </w:tc>
        <w:tc>
          <w:tcPr>
            <w:tcW w:w="1761" w:type="dxa"/>
            <w:tcBorders>
              <w:left w:val="single" w:sz="4" w:space="0" w:color="000000"/>
              <w:bottom w:val="single" w:sz="4" w:space="0" w:color="000000"/>
              <w:right w:val="single" w:sz="4" w:space="0" w:color="000000"/>
            </w:tcBorders>
          </w:tcPr>
          <w:p w14:paraId="19C22FE5" w14:textId="77777777" w:rsidR="00EC6C92" w:rsidRDefault="00000000">
            <w:pPr>
              <w:pStyle w:val="12"/>
              <w:widowControl w:val="0"/>
              <w:jc w:val="center"/>
            </w:pPr>
            <w:r>
              <w:t>а-1, а-2</w:t>
            </w:r>
          </w:p>
        </w:tc>
      </w:tr>
      <w:tr w:rsidR="00EC6C92" w14:paraId="78165248" w14:textId="77777777">
        <w:trPr>
          <w:cantSplit/>
          <w:jc w:val="center"/>
        </w:trPr>
        <w:tc>
          <w:tcPr>
            <w:tcW w:w="9686" w:type="dxa"/>
            <w:gridSpan w:val="4"/>
            <w:tcBorders>
              <w:top w:val="single" w:sz="6" w:space="0" w:color="000000"/>
              <w:left w:val="single" w:sz="6" w:space="0" w:color="000000"/>
              <w:bottom w:val="single" w:sz="6" w:space="0" w:color="000000"/>
              <w:right w:val="single" w:sz="6" w:space="0" w:color="000000"/>
            </w:tcBorders>
            <w:vAlign w:val="center"/>
          </w:tcPr>
          <w:p w14:paraId="1D1C6B5F" w14:textId="77777777" w:rsidR="00EC6C92" w:rsidRDefault="00000000">
            <w:pPr>
              <w:pStyle w:val="a7"/>
              <w:widowControl w:val="0"/>
              <w:ind w:firstLine="0"/>
              <w:jc w:val="left"/>
              <w:rPr>
                <w:sz w:val="20"/>
                <w:szCs w:val="20"/>
              </w:rPr>
            </w:pPr>
            <w:r>
              <w:rPr>
                <w:bCs/>
                <w:sz w:val="20"/>
                <w:szCs w:val="20"/>
              </w:rPr>
              <w:t xml:space="preserve">Общая трудоемкость самостоятельной работы по дисциплине (час) </w:t>
            </w:r>
          </w:p>
        </w:tc>
        <w:tc>
          <w:tcPr>
            <w:tcW w:w="1358" w:type="dxa"/>
            <w:tcBorders>
              <w:top w:val="single" w:sz="6" w:space="0" w:color="000000"/>
              <w:left w:val="single" w:sz="6" w:space="0" w:color="000000"/>
              <w:bottom w:val="single" w:sz="6" w:space="0" w:color="000000"/>
              <w:right w:val="single" w:sz="6" w:space="0" w:color="000000"/>
            </w:tcBorders>
            <w:vAlign w:val="center"/>
          </w:tcPr>
          <w:p w14:paraId="664FEDEE" w14:textId="77777777" w:rsidR="00EC6C92" w:rsidRDefault="00000000">
            <w:pPr>
              <w:pStyle w:val="12"/>
              <w:widowControl w:val="0"/>
              <w:jc w:val="center"/>
            </w:pPr>
            <w:r>
              <w:t>66</w:t>
            </w:r>
          </w:p>
        </w:tc>
        <w:tc>
          <w:tcPr>
            <w:tcW w:w="1763" w:type="dxa"/>
            <w:tcBorders>
              <w:top w:val="single" w:sz="6" w:space="0" w:color="000000"/>
              <w:left w:val="single" w:sz="6" w:space="0" w:color="000000"/>
              <w:bottom w:val="single" w:sz="6" w:space="0" w:color="000000"/>
              <w:right w:val="single" w:sz="6" w:space="0" w:color="000000"/>
            </w:tcBorders>
            <w:vAlign w:val="center"/>
          </w:tcPr>
          <w:p w14:paraId="2367BC2C" w14:textId="77777777" w:rsidR="00EC6C92" w:rsidRDefault="00EC6C92">
            <w:pPr>
              <w:pStyle w:val="12"/>
              <w:widowControl w:val="0"/>
              <w:jc w:val="center"/>
            </w:pPr>
          </w:p>
        </w:tc>
        <w:tc>
          <w:tcPr>
            <w:tcW w:w="1761" w:type="dxa"/>
            <w:tcBorders>
              <w:top w:val="single" w:sz="6" w:space="0" w:color="000000"/>
              <w:left w:val="single" w:sz="6" w:space="0" w:color="000000"/>
              <w:bottom w:val="single" w:sz="6" w:space="0" w:color="000000"/>
              <w:right w:val="single" w:sz="6" w:space="0" w:color="000000"/>
            </w:tcBorders>
          </w:tcPr>
          <w:p w14:paraId="5DAAAF5C" w14:textId="77777777" w:rsidR="00EC6C92" w:rsidRDefault="00EC6C92">
            <w:pPr>
              <w:pStyle w:val="12"/>
              <w:widowControl w:val="0"/>
              <w:jc w:val="center"/>
            </w:pPr>
          </w:p>
        </w:tc>
      </w:tr>
      <w:tr w:rsidR="00EC6C92" w14:paraId="03BAE3C9" w14:textId="77777777">
        <w:trPr>
          <w:cantSplit/>
          <w:jc w:val="center"/>
        </w:trPr>
        <w:tc>
          <w:tcPr>
            <w:tcW w:w="9686" w:type="dxa"/>
            <w:gridSpan w:val="4"/>
            <w:tcBorders>
              <w:top w:val="single" w:sz="6" w:space="0" w:color="000000"/>
              <w:left w:val="single" w:sz="6" w:space="0" w:color="000000"/>
              <w:bottom w:val="single" w:sz="6" w:space="0" w:color="000000"/>
              <w:right w:val="single" w:sz="6" w:space="0" w:color="000000"/>
            </w:tcBorders>
            <w:vAlign w:val="center"/>
          </w:tcPr>
          <w:p w14:paraId="0B5F89A6" w14:textId="77777777" w:rsidR="00EC6C92" w:rsidRDefault="00000000">
            <w:pPr>
              <w:pStyle w:val="12"/>
              <w:widowControl w:val="0"/>
            </w:pPr>
            <w:r>
              <w:t xml:space="preserve">Из них объем </w:t>
            </w:r>
            <w:r>
              <w:rPr>
                <w:bCs/>
              </w:rPr>
              <w:t>самостоятельной работы</w:t>
            </w:r>
            <w:r>
              <w:t xml:space="preserve"> с использованием электронного обучения и дистанционных образовательных технологий (час) </w:t>
            </w:r>
          </w:p>
        </w:tc>
        <w:tc>
          <w:tcPr>
            <w:tcW w:w="1358" w:type="dxa"/>
            <w:tcBorders>
              <w:top w:val="single" w:sz="6" w:space="0" w:color="000000"/>
              <w:left w:val="single" w:sz="6" w:space="0" w:color="000000"/>
              <w:bottom w:val="single" w:sz="6" w:space="0" w:color="000000"/>
              <w:right w:val="single" w:sz="6" w:space="0" w:color="000000"/>
            </w:tcBorders>
            <w:vAlign w:val="center"/>
          </w:tcPr>
          <w:p w14:paraId="6B305196" w14:textId="77777777" w:rsidR="00EC6C92" w:rsidRDefault="00EC6C92">
            <w:pPr>
              <w:pStyle w:val="12"/>
              <w:widowControl w:val="0"/>
              <w:jc w:val="center"/>
              <w:rPr>
                <w:b/>
              </w:rPr>
            </w:pPr>
          </w:p>
        </w:tc>
        <w:tc>
          <w:tcPr>
            <w:tcW w:w="1763" w:type="dxa"/>
            <w:tcBorders>
              <w:top w:val="single" w:sz="6" w:space="0" w:color="000000"/>
              <w:left w:val="single" w:sz="6" w:space="0" w:color="000000"/>
              <w:bottom w:val="single" w:sz="6" w:space="0" w:color="000000"/>
              <w:right w:val="single" w:sz="6" w:space="0" w:color="000000"/>
            </w:tcBorders>
            <w:vAlign w:val="center"/>
          </w:tcPr>
          <w:p w14:paraId="37B6CEBF" w14:textId="77777777" w:rsidR="00EC6C92" w:rsidRDefault="00EC6C92">
            <w:pPr>
              <w:pStyle w:val="12"/>
              <w:widowControl w:val="0"/>
              <w:jc w:val="center"/>
            </w:pPr>
          </w:p>
        </w:tc>
        <w:tc>
          <w:tcPr>
            <w:tcW w:w="1761" w:type="dxa"/>
            <w:tcBorders>
              <w:top w:val="single" w:sz="6" w:space="0" w:color="000000"/>
              <w:left w:val="single" w:sz="6" w:space="0" w:color="000000"/>
              <w:bottom w:val="single" w:sz="6" w:space="0" w:color="000000"/>
              <w:right w:val="single" w:sz="6" w:space="0" w:color="000000"/>
            </w:tcBorders>
          </w:tcPr>
          <w:p w14:paraId="7B26348C" w14:textId="77777777" w:rsidR="00EC6C92" w:rsidRDefault="00EC6C92">
            <w:pPr>
              <w:pStyle w:val="12"/>
              <w:widowControl w:val="0"/>
              <w:jc w:val="center"/>
            </w:pPr>
          </w:p>
        </w:tc>
      </w:tr>
    </w:tbl>
    <w:p w14:paraId="33C1527D" w14:textId="77777777" w:rsidR="00EC6C92" w:rsidRDefault="00EC6C92">
      <w:pPr>
        <w:ind w:firstLine="567"/>
        <w:rPr>
          <w:i/>
          <w:szCs w:val="24"/>
          <w:lang w:eastAsia="ru-RU"/>
        </w:rPr>
      </w:pPr>
    </w:p>
    <w:p w14:paraId="1A864F4B" w14:textId="77777777" w:rsidR="00EC6C92" w:rsidRDefault="00000000">
      <w:pPr>
        <w:pStyle w:val="zag1"/>
        <w:numPr>
          <w:ilvl w:val="0"/>
          <w:numId w:val="3"/>
        </w:numPr>
        <w:tabs>
          <w:tab w:val="left" w:pos="993"/>
        </w:tabs>
        <w:spacing w:before="120"/>
        <w:ind w:left="814"/>
      </w:pPr>
      <w:bookmarkStart w:id="16" w:name="_Toc103598736"/>
      <w:bookmarkStart w:id="17" w:name="_Toc103663486"/>
      <w:proofErr w:type="spellStart"/>
      <w:r>
        <w:t>Cодержание</w:t>
      </w:r>
      <w:proofErr w:type="spellEnd"/>
      <w:r>
        <w:t xml:space="preserve"> учебного материала</w:t>
      </w:r>
      <w:bookmarkEnd w:id="16"/>
      <w:bookmarkEnd w:id="17"/>
    </w:p>
    <w:p w14:paraId="2D9CA778" w14:textId="77777777" w:rsidR="00EC6C92" w:rsidRDefault="00000000">
      <w:pPr>
        <w:pStyle w:val="-"/>
        <w:widowControl w:val="0"/>
        <w:tabs>
          <w:tab w:val="left" w:pos="454"/>
        </w:tabs>
        <w:spacing w:line="240" w:lineRule="auto"/>
        <w:ind w:left="33" w:firstLine="0"/>
        <w:jc w:val="both"/>
        <w:rPr>
          <w:b w:val="0"/>
          <w:sz w:val="24"/>
          <w:szCs w:val="24"/>
        </w:rPr>
      </w:pPr>
      <w:r>
        <w:rPr>
          <w:bCs/>
          <w:color w:val="000000"/>
          <w:sz w:val="24"/>
          <w:szCs w:val="24"/>
        </w:rPr>
        <w:t>Тема 1</w:t>
      </w:r>
      <w:r>
        <w:rPr>
          <w:b w:val="0"/>
          <w:bCs/>
          <w:color w:val="000000"/>
          <w:sz w:val="24"/>
          <w:szCs w:val="24"/>
        </w:rPr>
        <w:t>. Базы данных, введение.</w:t>
      </w:r>
    </w:p>
    <w:p w14:paraId="6DD17B69" w14:textId="77777777" w:rsidR="00EC6C92" w:rsidRDefault="00000000">
      <w:pPr>
        <w:pStyle w:val="-"/>
        <w:widowControl w:val="0"/>
        <w:tabs>
          <w:tab w:val="left" w:pos="454"/>
        </w:tabs>
        <w:spacing w:line="240" w:lineRule="auto"/>
        <w:ind w:left="33" w:firstLine="0"/>
        <w:jc w:val="both"/>
        <w:rPr>
          <w:b w:val="0"/>
          <w:sz w:val="24"/>
          <w:szCs w:val="24"/>
        </w:rPr>
      </w:pPr>
      <w:r>
        <w:rPr>
          <w:b w:val="0"/>
          <w:bCs/>
          <w:color w:val="000000"/>
          <w:sz w:val="24"/>
          <w:szCs w:val="24"/>
        </w:rPr>
        <w:t>Общее понятие. Информация и данные. Базы данных (БД) в составе автоматизированных систем. Понятие модели данных. Структуры данных. Выбор модели данных. Иерархическая, сетевая и реляционная модели данных, их типы структур, основные операции и ограничения.</w:t>
      </w:r>
    </w:p>
    <w:p w14:paraId="18785CAA" w14:textId="77777777" w:rsidR="00EC6C92" w:rsidRDefault="00000000">
      <w:pPr>
        <w:pStyle w:val="-"/>
        <w:widowControl w:val="0"/>
        <w:tabs>
          <w:tab w:val="left" w:pos="454"/>
        </w:tabs>
        <w:spacing w:line="240" w:lineRule="auto"/>
        <w:ind w:left="33" w:firstLine="0"/>
        <w:jc w:val="both"/>
      </w:pPr>
      <w:r>
        <w:rPr>
          <w:bCs/>
          <w:color w:val="000000"/>
          <w:sz w:val="24"/>
          <w:szCs w:val="24"/>
        </w:rPr>
        <w:t>Тема 2</w:t>
      </w:r>
      <w:r>
        <w:rPr>
          <w:b w:val="0"/>
          <w:bCs/>
          <w:color w:val="000000"/>
          <w:sz w:val="24"/>
          <w:szCs w:val="24"/>
        </w:rPr>
        <w:t>. Элементы теории реляционных баз данных.</w:t>
      </w:r>
    </w:p>
    <w:p w14:paraId="5C87A06D" w14:textId="77777777" w:rsidR="00EC6C92" w:rsidRDefault="00000000">
      <w:pPr>
        <w:pStyle w:val="-"/>
        <w:widowControl w:val="0"/>
        <w:tabs>
          <w:tab w:val="left" w:pos="454"/>
        </w:tabs>
        <w:spacing w:line="240" w:lineRule="auto"/>
        <w:ind w:left="33" w:firstLine="0"/>
        <w:jc w:val="both"/>
      </w:pPr>
      <w:r>
        <w:rPr>
          <w:b w:val="0"/>
          <w:bCs/>
          <w:color w:val="000000"/>
          <w:sz w:val="24"/>
          <w:szCs w:val="24"/>
        </w:rPr>
        <w:t>Формальное определения реляционной алгебры. Схема отношения и схема базы данных. Основные и дополнительные операции реляционной алгебры: объединение, выборка, разность, проекция, декартово произведение, селекция, соединение, пересечение, деление. Системы реляционного исчисления: исчисление с переменными кортежами, исчисление с переменными на доменах.</w:t>
      </w:r>
    </w:p>
    <w:p w14:paraId="5A22580D" w14:textId="77777777" w:rsidR="00EC6C92" w:rsidRDefault="00000000">
      <w:pPr>
        <w:pStyle w:val="-"/>
        <w:widowControl w:val="0"/>
        <w:tabs>
          <w:tab w:val="left" w:pos="454"/>
        </w:tabs>
        <w:spacing w:line="240" w:lineRule="auto"/>
        <w:ind w:left="33" w:firstLine="0"/>
        <w:jc w:val="both"/>
      </w:pPr>
      <w:r>
        <w:rPr>
          <w:bCs/>
          <w:color w:val="000000"/>
          <w:sz w:val="24"/>
          <w:szCs w:val="24"/>
        </w:rPr>
        <w:lastRenderedPageBreak/>
        <w:t>Тема 3</w:t>
      </w:r>
      <w:r>
        <w:rPr>
          <w:b w:val="0"/>
          <w:bCs/>
          <w:color w:val="000000"/>
          <w:sz w:val="24"/>
          <w:szCs w:val="24"/>
        </w:rPr>
        <w:t>. Системы управления базами данных (СУБД)</w:t>
      </w:r>
    </w:p>
    <w:p w14:paraId="7298DE7C" w14:textId="77777777" w:rsidR="00EC6C92" w:rsidRDefault="00000000">
      <w:pPr>
        <w:pStyle w:val="-"/>
        <w:widowControl w:val="0"/>
        <w:tabs>
          <w:tab w:val="left" w:pos="454"/>
        </w:tabs>
        <w:spacing w:line="240" w:lineRule="auto"/>
        <w:ind w:left="33" w:firstLine="0"/>
        <w:jc w:val="both"/>
      </w:pPr>
      <w:r>
        <w:rPr>
          <w:b w:val="0"/>
          <w:bCs/>
          <w:color w:val="000000"/>
          <w:sz w:val="24"/>
          <w:szCs w:val="24"/>
        </w:rPr>
        <w:t>Организация баз данных. Компоненты систем баз данных. Функции приложения базы данных. Основные функции поддержки баз данных. Функции СУБД (систем управления базой данных). Преимущества и недостатки СУБД. Выбор СУБД.</w:t>
      </w:r>
    </w:p>
    <w:p w14:paraId="6D9C2D3C" w14:textId="77777777" w:rsidR="00EC6C92" w:rsidRDefault="00000000">
      <w:pPr>
        <w:pStyle w:val="-"/>
        <w:widowControl w:val="0"/>
        <w:tabs>
          <w:tab w:val="left" w:pos="454"/>
        </w:tabs>
        <w:spacing w:line="240" w:lineRule="auto"/>
        <w:ind w:left="33" w:firstLine="0"/>
        <w:jc w:val="both"/>
      </w:pPr>
      <w:r>
        <w:rPr>
          <w:bCs/>
          <w:color w:val="000000"/>
          <w:sz w:val="24"/>
          <w:szCs w:val="24"/>
        </w:rPr>
        <w:t>Тема 4</w:t>
      </w:r>
      <w:r>
        <w:rPr>
          <w:b w:val="0"/>
          <w:bCs/>
          <w:color w:val="000000"/>
          <w:sz w:val="24"/>
          <w:szCs w:val="24"/>
        </w:rPr>
        <w:t xml:space="preserve">. Язык запросов </w:t>
      </w:r>
      <w:proofErr w:type="spellStart"/>
      <w:r>
        <w:rPr>
          <w:b w:val="0"/>
          <w:bCs/>
          <w:color w:val="000000"/>
          <w:sz w:val="24"/>
          <w:szCs w:val="24"/>
        </w:rPr>
        <w:t>SQL</w:t>
      </w:r>
      <w:proofErr w:type="spellEnd"/>
      <w:r>
        <w:rPr>
          <w:b w:val="0"/>
          <w:bCs/>
          <w:color w:val="000000"/>
          <w:sz w:val="24"/>
          <w:szCs w:val="24"/>
        </w:rPr>
        <w:t>.</w:t>
      </w:r>
    </w:p>
    <w:p w14:paraId="1B80501C" w14:textId="77777777" w:rsidR="00EC6C92" w:rsidRDefault="00000000">
      <w:pPr>
        <w:pStyle w:val="-"/>
        <w:widowControl w:val="0"/>
        <w:tabs>
          <w:tab w:val="left" w:pos="454"/>
        </w:tabs>
        <w:spacing w:line="240" w:lineRule="auto"/>
        <w:ind w:left="33" w:firstLine="0"/>
        <w:jc w:val="both"/>
      </w:pPr>
      <w:r>
        <w:rPr>
          <w:b w:val="0"/>
          <w:bCs/>
          <w:color w:val="000000"/>
          <w:sz w:val="24"/>
          <w:szCs w:val="24"/>
        </w:rPr>
        <w:t xml:space="preserve">Язык структурированных запросов </w:t>
      </w:r>
      <w:proofErr w:type="spellStart"/>
      <w:r>
        <w:rPr>
          <w:b w:val="0"/>
          <w:bCs/>
          <w:color w:val="000000"/>
          <w:sz w:val="24"/>
          <w:szCs w:val="24"/>
        </w:rPr>
        <w:t>SQL</w:t>
      </w:r>
      <w:proofErr w:type="spellEnd"/>
      <w:r>
        <w:rPr>
          <w:b w:val="0"/>
          <w:bCs/>
          <w:color w:val="000000"/>
          <w:sz w:val="24"/>
          <w:szCs w:val="24"/>
        </w:rPr>
        <w:t xml:space="preserve">. Основные конструкции языка. Оператор SELECT. Операторы определения данных. Операторы </w:t>
      </w:r>
      <w:proofErr w:type="spellStart"/>
      <w:r>
        <w:rPr>
          <w:b w:val="0"/>
          <w:bCs/>
          <w:color w:val="000000"/>
          <w:sz w:val="24"/>
          <w:szCs w:val="24"/>
        </w:rPr>
        <w:t>SQL</w:t>
      </w:r>
      <w:proofErr w:type="spellEnd"/>
      <w:r>
        <w:rPr>
          <w:b w:val="0"/>
          <w:bCs/>
          <w:color w:val="000000"/>
          <w:sz w:val="24"/>
          <w:szCs w:val="24"/>
        </w:rPr>
        <w:t xml:space="preserve"> обновления данных. Операторы ведения транзакций. Операторы управления доступом к базе данных.</w:t>
      </w:r>
    </w:p>
    <w:p w14:paraId="248DF8A6" w14:textId="77777777" w:rsidR="00EC6C92" w:rsidRDefault="00000000">
      <w:pPr>
        <w:pStyle w:val="-"/>
        <w:widowControl w:val="0"/>
        <w:tabs>
          <w:tab w:val="left" w:pos="454"/>
        </w:tabs>
        <w:spacing w:line="240" w:lineRule="auto"/>
        <w:ind w:left="33" w:firstLine="0"/>
        <w:jc w:val="both"/>
      </w:pPr>
      <w:r>
        <w:rPr>
          <w:bCs/>
          <w:color w:val="000000"/>
          <w:sz w:val="24"/>
          <w:szCs w:val="24"/>
        </w:rPr>
        <w:t>Тема 5</w:t>
      </w:r>
      <w:r>
        <w:rPr>
          <w:b w:val="0"/>
          <w:bCs/>
          <w:color w:val="000000"/>
          <w:sz w:val="24"/>
          <w:szCs w:val="24"/>
        </w:rPr>
        <w:t xml:space="preserve">. Процедурный язык СУБД Microsoft </w:t>
      </w:r>
      <w:proofErr w:type="spellStart"/>
      <w:r>
        <w:rPr>
          <w:b w:val="0"/>
          <w:bCs/>
          <w:color w:val="000000"/>
          <w:sz w:val="24"/>
          <w:szCs w:val="24"/>
        </w:rPr>
        <w:t>SQL</w:t>
      </w:r>
      <w:proofErr w:type="spellEnd"/>
      <w:r>
        <w:rPr>
          <w:b w:val="0"/>
          <w:bCs/>
          <w:color w:val="000000"/>
          <w:sz w:val="24"/>
          <w:szCs w:val="24"/>
        </w:rPr>
        <w:t xml:space="preserve"> </w:t>
      </w:r>
      <w:proofErr w:type="spellStart"/>
      <w:r>
        <w:rPr>
          <w:b w:val="0"/>
          <w:bCs/>
          <w:color w:val="000000"/>
          <w:sz w:val="24"/>
          <w:szCs w:val="24"/>
        </w:rPr>
        <w:t>TSQL</w:t>
      </w:r>
      <w:proofErr w:type="spellEnd"/>
      <w:r>
        <w:rPr>
          <w:b w:val="0"/>
          <w:bCs/>
          <w:color w:val="000000"/>
          <w:sz w:val="24"/>
          <w:szCs w:val="24"/>
        </w:rPr>
        <w:t>.</w:t>
      </w:r>
    </w:p>
    <w:p w14:paraId="7588ADCD" w14:textId="77777777" w:rsidR="00EC6C92" w:rsidRDefault="00000000">
      <w:pPr>
        <w:pStyle w:val="-"/>
        <w:widowControl w:val="0"/>
        <w:tabs>
          <w:tab w:val="left" w:pos="454"/>
        </w:tabs>
        <w:spacing w:line="240" w:lineRule="auto"/>
        <w:ind w:left="33" w:firstLine="0"/>
        <w:jc w:val="both"/>
      </w:pPr>
      <w:r>
        <w:rPr>
          <w:b w:val="0"/>
          <w:bCs/>
          <w:color w:val="000000"/>
          <w:sz w:val="24"/>
          <w:szCs w:val="24"/>
        </w:rPr>
        <w:t xml:space="preserve">Обзор </w:t>
      </w:r>
      <w:proofErr w:type="spellStart"/>
      <w:r>
        <w:rPr>
          <w:b w:val="0"/>
          <w:bCs/>
          <w:color w:val="000000"/>
          <w:sz w:val="24"/>
          <w:szCs w:val="24"/>
        </w:rPr>
        <w:t>TSQL</w:t>
      </w:r>
      <w:proofErr w:type="spellEnd"/>
      <w:r>
        <w:rPr>
          <w:b w:val="0"/>
          <w:bCs/>
          <w:color w:val="000000"/>
          <w:sz w:val="24"/>
          <w:szCs w:val="24"/>
        </w:rPr>
        <w:t xml:space="preserve"> (</w:t>
      </w:r>
      <w:proofErr w:type="spellStart"/>
      <w:r>
        <w:rPr>
          <w:b w:val="0"/>
          <w:bCs/>
          <w:color w:val="000000"/>
          <w:sz w:val="24"/>
          <w:szCs w:val="24"/>
        </w:rPr>
        <w:t>Transact</w:t>
      </w:r>
      <w:proofErr w:type="spellEnd"/>
      <w:r>
        <w:rPr>
          <w:b w:val="0"/>
          <w:bCs/>
          <w:color w:val="000000"/>
          <w:sz w:val="24"/>
          <w:szCs w:val="24"/>
        </w:rPr>
        <w:t xml:space="preserve"> </w:t>
      </w:r>
      <w:proofErr w:type="spellStart"/>
      <w:r>
        <w:rPr>
          <w:b w:val="0"/>
          <w:bCs/>
          <w:color w:val="000000"/>
          <w:sz w:val="24"/>
          <w:szCs w:val="24"/>
        </w:rPr>
        <w:t>SQL</w:t>
      </w:r>
      <w:proofErr w:type="spellEnd"/>
      <w:r>
        <w:rPr>
          <w:b w:val="0"/>
          <w:bCs/>
          <w:color w:val="000000"/>
          <w:sz w:val="24"/>
          <w:szCs w:val="24"/>
        </w:rPr>
        <w:t xml:space="preserve">). Разработка простого блока </w:t>
      </w:r>
      <w:proofErr w:type="spellStart"/>
      <w:r>
        <w:rPr>
          <w:b w:val="0"/>
          <w:bCs/>
          <w:color w:val="000000"/>
          <w:sz w:val="24"/>
          <w:szCs w:val="24"/>
        </w:rPr>
        <w:t>TSQL</w:t>
      </w:r>
      <w:proofErr w:type="spellEnd"/>
      <w:r>
        <w:rPr>
          <w:b w:val="0"/>
          <w:bCs/>
          <w:color w:val="000000"/>
          <w:sz w:val="24"/>
          <w:szCs w:val="24"/>
        </w:rPr>
        <w:t xml:space="preserve">. Взаимодействие с Microsoft </w:t>
      </w:r>
      <w:proofErr w:type="spellStart"/>
      <w:r>
        <w:rPr>
          <w:b w:val="0"/>
          <w:bCs/>
          <w:color w:val="000000"/>
          <w:sz w:val="24"/>
          <w:szCs w:val="24"/>
        </w:rPr>
        <w:t>SQL</w:t>
      </w:r>
      <w:proofErr w:type="spellEnd"/>
      <w:r>
        <w:rPr>
          <w:b w:val="0"/>
          <w:bCs/>
          <w:color w:val="000000"/>
          <w:sz w:val="24"/>
          <w:szCs w:val="24"/>
        </w:rPr>
        <w:t xml:space="preserve"> Server программ </w:t>
      </w:r>
      <w:proofErr w:type="spellStart"/>
      <w:r>
        <w:rPr>
          <w:b w:val="0"/>
          <w:bCs/>
          <w:color w:val="000000"/>
          <w:sz w:val="24"/>
          <w:szCs w:val="24"/>
        </w:rPr>
        <w:t>TSQL</w:t>
      </w:r>
      <w:proofErr w:type="spellEnd"/>
      <w:r>
        <w:rPr>
          <w:b w:val="0"/>
          <w:bCs/>
          <w:color w:val="000000"/>
          <w:sz w:val="24"/>
          <w:szCs w:val="24"/>
        </w:rPr>
        <w:t xml:space="preserve">. Управление потоком в блоках </w:t>
      </w:r>
      <w:proofErr w:type="spellStart"/>
      <w:r>
        <w:rPr>
          <w:b w:val="0"/>
          <w:bCs/>
          <w:color w:val="000000"/>
          <w:sz w:val="24"/>
          <w:szCs w:val="24"/>
        </w:rPr>
        <w:t>TSQL</w:t>
      </w:r>
      <w:proofErr w:type="spellEnd"/>
      <w:r>
        <w:rPr>
          <w:b w:val="0"/>
          <w:bCs/>
          <w:color w:val="000000"/>
          <w:sz w:val="24"/>
          <w:szCs w:val="24"/>
        </w:rPr>
        <w:t>. Обработка запросов с использованием явных курсоров.</w:t>
      </w:r>
    </w:p>
    <w:p w14:paraId="178085D7" w14:textId="77777777" w:rsidR="00EC6C92" w:rsidRDefault="00000000">
      <w:pPr>
        <w:pStyle w:val="-"/>
        <w:widowControl w:val="0"/>
        <w:tabs>
          <w:tab w:val="left" w:pos="454"/>
        </w:tabs>
        <w:spacing w:line="240" w:lineRule="auto"/>
        <w:ind w:left="33" w:firstLine="0"/>
        <w:jc w:val="both"/>
      </w:pPr>
      <w:r>
        <w:rPr>
          <w:bCs/>
          <w:color w:val="000000"/>
          <w:sz w:val="24"/>
          <w:szCs w:val="24"/>
        </w:rPr>
        <w:t>Тема 6</w:t>
      </w:r>
      <w:r>
        <w:rPr>
          <w:b w:val="0"/>
          <w:bCs/>
          <w:color w:val="000000"/>
          <w:sz w:val="24"/>
          <w:szCs w:val="24"/>
        </w:rPr>
        <w:t>. Основы проектирования баз данных.</w:t>
      </w:r>
    </w:p>
    <w:p w14:paraId="389B4007" w14:textId="77777777" w:rsidR="00EC6C92" w:rsidRDefault="00000000">
      <w:pPr>
        <w:pStyle w:val="-"/>
        <w:widowControl w:val="0"/>
        <w:tabs>
          <w:tab w:val="left" w:pos="454"/>
        </w:tabs>
        <w:spacing w:line="240" w:lineRule="auto"/>
        <w:ind w:left="33" w:firstLine="0"/>
        <w:jc w:val="both"/>
      </w:pPr>
      <w:r>
        <w:rPr>
          <w:b w:val="0"/>
          <w:bCs/>
          <w:color w:val="000000"/>
          <w:sz w:val="24"/>
          <w:szCs w:val="24"/>
        </w:rPr>
        <w:t xml:space="preserve">Общие положения. Проектирование реляционной логической модели базы данных. Модель Сущность-Связь, Логическая и физическая модели БД. Установление дополнительных логических связей. Отображение инфологической модели на реляционную модель. Совокупность отношений реляционной модели. Нормализация отношений: 1НФ, 2НФ, 3НФ, </w:t>
      </w:r>
      <w:proofErr w:type="spellStart"/>
      <w:r>
        <w:rPr>
          <w:b w:val="0"/>
          <w:bCs/>
          <w:color w:val="000000"/>
          <w:sz w:val="24"/>
          <w:szCs w:val="24"/>
        </w:rPr>
        <w:t>НФБК</w:t>
      </w:r>
      <w:proofErr w:type="spellEnd"/>
      <w:r>
        <w:rPr>
          <w:b w:val="0"/>
          <w:bCs/>
          <w:color w:val="000000"/>
          <w:sz w:val="24"/>
          <w:szCs w:val="24"/>
        </w:rPr>
        <w:t>, 4НФ, 5НФ.</w:t>
      </w:r>
    </w:p>
    <w:p w14:paraId="36F42BDA" w14:textId="77777777" w:rsidR="00EC6C92" w:rsidRDefault="00000000">
      <w:pPr>
        <w:pStyle w:val="-"/>
        <w:widowControl w:val="0"/>
        <w:tabs>
          <w:tab w:val="left" w:pos="454"/>
        </w:tabs>
        <w:spacing w:line="240" w:lineRule="auto"/>
        <w:ind w:left="33" w:firstLine="0"/>
        <w:jc w:val="both"/>
      </w:pPr>
      <w:r>
        <w:rPr>
          <w:bCs/>
          <w:color w:val="000000"/>
          <w:sz w:val="24"/>
          <w:szCs w:val="24"/>
        </w:rPr>
        <w:t>Тема 7</w:t>
      </w:r>
      <w:r>
        <w:rPr>
          <w:b w:val="0"/>
          <w:bCs/>
          <w:color w:val="000000"/>
          <w:sz w:val="24"/>
          <w:szCs w:val="24"/>
        </w:rPr>
        <w:t>. Обзор современных СУБД Функциональные возможности СУБД.</w:t>
      </w:r>
    </w:p>
    <w:p w14:paraId="504325D5" w14:textId="77777777" w:rsidR="00EC6C92" w:rsidRDefault="00000000">
      <w:pPr>
        <w:pStyle w:val="-"/>
        <w:widowControl w:val="0"/>
        <w:tabs>
          <w:tab w:val="left" w:pos="454"/>
        </w:tabs>
        <w:spacing w:line="240" w:lineRule="auto"/>
        <w:ind w:left="33" w:firstLine="0"/>
        <w:jc w:val="both"/>
      </w:pPr>
      <w:r>
        <w:rPr>
          <w:b w:val="0"/>
          <w:bCs/>
          <w:color w:val="000000"/>
          <w:sz w:val="24"/>
          <w:szCs w:val="24"/>
        </w:rPr>
        <w:t xml:space="preserve">Производительность СУБД. Обеспечение целостности данных на уровне базы данных. Обеспечение безопасности. Доступ к данным посредством языка запросов </w:t>
      </w:r>
      <w:proofErr w:type="spellStart"/>
      <w:r>
        <w:rPr>
          <w:b w:val="0"/>
          <w:bCs/>
          <w:color w:val="000000"/>
          <w:sz w:val="24"/>
          <w:szCs w:val="24"/>
        </w:rPr>
        <w:t>SQL</w:t>
      </w:r>
      <w:proofErr w:type="spellEnd"/>
      <w:r>
        <w:rPr>
          <w:b w:val="0"/>
          <w:bCs/>
          <w:color w:val="000000"/>
          <w:sz w:val="24"/>
          <w:szCs w:val="24"/>
        </w:rPr>
        <w:t>. Возможности запросов и инструментальные средства разработки прикладных программ. Схема обобщенной технологии работы в СУБД.</w:t>
      </w:r>
    </w:p>
    <w:p w14:paraId="3B0F3BD7" w14:textId="77777777" w:rsidR="00EC6C92" w:rsidRDefault="00EC6C92">
      <w:pPr>
        <w:pStyle w:val="-"/>
        <w:widowControl w:val="0"/>
        <w:tabs>
          <w:tab w:val="left" w:pos="454"/>
        </w:tabs>
        <w:spacing w:line="240" w:lineRule="auto"/>
        <w:ind w:left="33" w:firstLine="0"/>
        <w:jc w:val="both"/>
      </w:pPr>
    </w:p>
    <w:p w14:paraId="52776A51" w14:textId="77777777" w:rsidR="00EC6C92" w:rsidRDefault="00000000">
      <w:pPr>
        <w:spacing w:before="120"/>
        <w:rPr>
          <w:i/>
          <w:szCs w:val="24"/>
        </w:rPr>
      </w:pPr>
      <w:r>
        <w:rPr>
          <w:b/>
          <w:bCs/>
        </w:rPr>
        <w:t xml:space="preserve">4.3.1. </w:t>
      </w:r>
      <w:r>
        <w:rPr>
          <w:b/>
          <w:szCs w:val="24"/>
          <w:lang w:eastAsia="ru-RU"/>
        </w:rPr>
        <w:t>Перечень семинарских, практических занятий и лабораторных работ</w:t>
      </w:r>
    </w:p>
    <w:p w14:paraId="4A367CA4" w14:textId="77777777" w:rsidR="00EC6C92" w:rsidRDefault="00EC6C92">
      <w:pPr>
        <w:spacing w:before="120"/>
        <w:rPr>
          <w:b/>
          <w:szCs w:val="24"/>
          <w:lang w:eastAsia="ru-RU"/>
        </w:rPr>
      </w:pPr>
    </w:p>
    <w:tbl>
      <w:tblPr>
        <w:tblStyle w:val="aff1"/>
        <w:tblW w:w="5000" w:type="pct"/>
        <w:tblLayout w:type="fixed"/>
        <w:tblCellMar>
          <w:left w:w="28" w:type="dxa"/>
          <w:right w:w="28" w:type="dxa"/>
        </w:tblCellMar>
        <w:tblLook w:val="04A0" w:firstRow="1" w:lastRow="0" w:firstColumn="1" w:lastColumn="0" w:noHBand="0" w:noVBand="1"/>
      </w:tblPr>
      <w:tblGrid>
        <w:gridCol w:w="898"/>
        <w:gridCol w:w="1303"/>
        <w:gridCol w:w="6407"/>
        <w:gridCol w:w="881"/>
        <w:gridCol w:w="1104"/>
        <w:gridCol w:w="2216"/>
        <w:gridCol w:w="1750"/>
      </w:tblGrid>
      <w:tr w:rsidR="00EC6C92" w14:paraId="5EBE7EEB" w14:textId="77777777">
        <w:trPr>
          <w:trHeight w:val="450"/>
        </w:trPr>
        <w:tc>
          <w:tcPr>
            <w:tcW w:w="898" w:type="dxa"/>
            <w:vMerge w:val="restart"/>
          </w:tcPr>
          <w:p w14:paraId="275889E7" w14:textId="77777777" w:rsidR="00EC6C92" w:rsidRDefault="00000000">
            <w:pPr>
              <w:ind w:firstLine="0"/>
              <w:jc w:val="center"/>
              <w:rPr>
                <w:b/>
                <w:sz w:val="22"/>
              </w:rPr>
            </w:pPr>
            <w:r>
              <w:rPr>
                <w:b/>
                <w:sz w:val="22"/>
              </w:rPr>
              <w:t>№</w:t>
            </w:r>
          </w:p>
          <w:p w14:paraId="0AAF3318" w14:textId="77777777" w:rsidR="00EC6C92" w:rsidRDefault="00000000">
            <w:pPr>
              <w:ind w:firstLine="0"/>
              <w:jc w:val="center"/>
              <w:rPr>
                <w:b/>
                <w:sz w:val="22"/>
              </w:rPr>
            </w:pPr>
            <w:r>
              <w:rPr>
                <w:b/>
                <w:sz w:val="22"/>
              </w:rPr>
              <w:t>п/н</w:t>
            </w:r>
          </w:p>
        </w:tc>
        <w:tc>
          <w:tcPr>
            <w:tcW w:w="1304" w:type="dxa"/>
            <w:vMerge w:val="restart"/>
          </w:tcPr>
          <w:p w14:paraId="7E47E0D4" w14:textId="77777777" w:rsidR="00EC6C92" w:rsidRDefault="00000000">
            <w:pPr>
              <w:ind w:firstLine="0"/>
              <w:jc w:val="center"/>
              <w:rPr>
                <w:b/>
                <w:sz w:val="22"/>
              </w:rPr>
            </w:pPr>
            <w:r>
              <w:rPr>
                <w:b/>
                <w:sz w:val="22"/>
              </w:rPr>
              <w:t>№ раздела и темы</w:t>
            </w:r>
          </w:p>
        </w:tc>
        <w:tc>
          <w:tcPr>
            <w:tcW w:w="6411" w:type="dxa"/>
            <w:vMerge w:val="restart"/>
          </w:tcPr>
          <w:p w14:paraId="26891F4D" w14:textId="77777777" w:rsidR="00EC6C92" w:rsidRDefault="00000000">
            <w:pPr>
              <w:ind w:firstLine="0"/>
              <w:jc w:val="center"/>
              <w:rPr>
                <w:b/>
                <w:sz w:val="22"/>
              </w:rPr>
            </w:pPr>
            <w:r>
              <w:rPr>
                <w:b/>
                <w:sz w:val="22"/>
              </w:rPr>
              <w:t>Наименование семинаров, практических и лабораторных работ</w:t>
            </w:r>
          </w:p>
        </w:tc>
        <w:tc>
          <w:tcPr>
            <w:tcW w:w="1987" w:type="dxa"/>
            <w:gridSpan w:val="2"/>
          </w:tcPr>
          <w:p w14:paraId="7582913B" w14:textId="77777777" w:rsidR="00EC6C92" w:rsidRDefault="00000000">
            <w:pPr>
              <w:ind w:firstLine="0"/>
              <w:jc w:val="center"/>
              <w:rPr>
                <w:b/>
                <w:sz w:val="22"/>
              </w:rPr>
            </w:pPr>
            <w:r>
              <w:rPr>
                <w:b/>
                <w:sz w:val="22"/>
              </w:rPr>
              <w:t>Трудоемкость</w:t>
            </w:r>
          </w:p>
          <w:p w14:paraId="2D0A707B" w14:textId="77777777" w:rsidR="00EC6C92" w:rsidRDefault="00000000">
            <w:pPr>
              <w:ind w:firstLine="0"/>
              <w:jc w:val="center"/>
              <w:rPr>
                <w:b/>
                <w:sz w:val="22"/>
              </w:rPr>
            </w:pPr>
            <w:r>
              <w:rPr>
                <w:b/>
                <w:sz w:val="22"/>
              </w:rPr>
              <w:t>(час.)</w:t>
            </w:r>
          </w:p>
        </w:tc>
        <w:tc>
          <w:tcPr>
            <w:tcW w:w="2217" w:type="dxa"/>
            <w:vMerge w:val="restart"/>
          </w:tcPr>
          <w:p w14:paraId="0489F5D4" w14:textId="77777777" w:rsidR="00EC6C92" w:rsidRDefault="00000000">
            <w:pPr>
              <w:ind w:firstLine="0"/>
              <w:jc w:val="center"/>
              <w:rPr>
                <w:b/>
                <w:sz w:val="22"/>
              </w:rPr>
            </w:pPr>
            <w:r>
              <w:rPr>
                <w:b/>
                <w:sz w:val="22"/>
              </w:rPr>
              <w:t>Оценочные</w:t>
            </w:r>
          </w:p>
          <w:p w14:paraId="3BA88302" w14:textId="77777777" w:rsidR="00EC6C92" w:rsidRDefault="00000000">
            <w:pPr>
              <w:ind w:firstLine="0"/>
              <w:jc w:val="center"/>
              <w:rPr>
                <w:b/>
                <w:sz w:val="22"/>
              </w:rPr>
            </w:pPr>
            <w:r>
              <w:rPr>
                <w:b/>
                <w:sz w:val="22"/>
              </w:rPr>
              <w:t>средства</w:t>
            </w:r>
          </w:p>
        </w:tc>
        <w:tc>
          <w:tcPr>
            <w:tcW w:w="1751" w:type="dxa"/>
            <w:vMerge w:val="restart"/>
          </w:tcPr>
          <w:p w14:paraId="4AB6B805" w14:textId="77777777" w:rsidR="00EC6C92" w:rsidRDefault="00000000">
            <w:pPr>
              <w:ind w:firstLine="0"/>
              <w:jc w:val="center"/>
              <w:rPr>
                <w:b/>
                <w:sz w:val="22"/>
              </w:rPr>
            </w:pPr>
            <w:r>
              <w:rPr>
                <w:b/>
                <w:sz w:val="22"/>
              </w:rPr>
              <w:t>Формируемые компетенции (индикаторы)*</w:t>
            </w:r>
          </w:p>
        </w:tc>
      </w:tr>
      <w:tr w:rsidR="00EC6C92" w14:paraId="60BDF4B1" w14:textId="77777777">
        <w:trPr>
          <w:trHeight w:val="375"/>
        </w:trPr>
        <w:tc>
          <w:tcPr>
            <w:tcW w:w="898" w:type="dxa"/>
            <w:vMerge/>
          </w:tcPr>
          <w:p w14:paraId="4D17D4D0" w14:textId="77777777" w:rsidR="00EC6C92" w:rsidRDefault="00EC6C92">
            <w:pPr>
              <w:ind w:firstLine="0"/>
              <w:rPr>
                <w:sz w:val="22"/>
              </w:rPr>
            </w:pPr>
          </w:p>
        </w:tc>
        <w:tc>
          <w:tcPr>
            <w:tcW w:w="1304" w:type="dxa"/>
            <w:vMerge/>
          </w:tcPr>
          <w:p w14:paraId="264C086E" w14:textId="77777777" w:rsidR="00EC6C92" w:rsidRDefault="00EC6C92">
            <w:pPr>
              <w:ind w:firstLine="0"/>
              <w:rPr>
                <w:sz w:val="22"/>
              </w:rPr>
            </w:pPr>
          </w:p>
        </w:tc>
        <w:tc>
          <w:tcPr>
            <w:tcW w:w="6411" w:type="dxa"/>
            <w:vMerge/>
          </w:tcPr>
          <w:p w14:paraId="4DEC27C5" w14:textId="77777777" w:rsidR="00EC6C92" w:rsidRDefault="00EC6C92">
            <w:pPr>
              <w:ind w:firstLine="0"/>
              <w:rPr>
                <w:sz w:val="22"/>
              </w:rPr>
            </w:pPr>
          </w:p>
        </w:tc>
        <w:tc>
          <w:tcPr>
            <w:tcW w:w="882" w:type="dxa"/>
          </w:tcPr>
          <w:p w14:paraId="77BE992A" w14:textId="77777777" w:rsidR="00EC6C92" w:rsidRDefault="00000000">
            <w:pPr>
              <w:ind w:firstLine="0"/>
              <w:jc w:val="center"/>
              <w:rPr>
                <w:b/>
                <w:sz w:val="22"/>
              </w:rPr>
            </w:pPr>
            <w:r>
              <w:rPr>
                <w:b/>
                <w:sz w:val="22"/>
              </w:rPr>
              <w:t>Всего</w:t>
            </w:r>
          </w:p>
          <w:p w14:paraId="6606CFF9" w14:textId="77777777" w:rsidR="00EC6C92" w:rsidRDefault="00000000">
            <w:pPr>
              <w:ind w:firstLine="0"/>
              <w:jc w:val="center"/>
              <w:rPr>
                <w:b/>
                <w:sz w:val="22"/>
              </w:rPr>
            </w:pPr>
            <w:r>
              <w:rPr>
                <w:b/>
                <w:sz w:val="22"/>
              </w:rPr>
              <w:t>часов</w:t>
            </w:r>
          </w:p>
        </w:tc>
        <w:tc>
          <w:tcPr>
            <w:tcW w:w="1105" w:type="dxa"/>
          </w:tcPr>
          <w:p w14:paraId="2E657D11" w14:textId="77777777" w:rsidR="00EC6C92" w:rsidRDefault="00000000">
            <w:pPr>
              <w:ind w:firstLine="0"/>
              <w:jc w:val="center"/>
              <w:rPr>
                <w:b/>
                <w:sz w:val="22"/>
              </w:rPr>
            </w:pPr>
            <w:r>
              <w:rPr>
                <w:b/>
                <w:sz w:val="22"/>
              </w:rPr>
              <w:t>Из них</w:t>
            </w:r>
          </w:p>
          <w:p w14:paraId="067BC773" w14:textId="77777777" w:rsidR="00EC6C92" w:rsidRDefault="00000000">
            <w:pPr>
              <w:ind w:firstLine="0"/>
              <w:jc w:val="center"/>
              <w:rPr>
                <w:b/>
                <w:sz w:val="22"/>
              </w:rPr>
            </w:pPr>
            <w:r>
              <w:rPr>
                <w:b/>
                <w:sz w:val="22"/>
              </w:rPr>
              <w:t>практическая</w:t>
            </w:r>
          </w:p>
          <w:p w14:paraId="559F4B30" w14:textId="77777777" w:rsidR="00EC6C92" w:rsidRDefault="00000000">
            <w:pPr>
              <w:ind w:firstLine="0"/>
              <w:jc w:val="center"/>
              <w:rPr>
                <w:b/>
                <w:sz w:val="22"/>
              </w:rPr>
            </w:pPr>
            <w:r>
              <w:rPr>
                <w:b/>
                <w:sz w:val="22"/>
              </w:rPr>
              <w:t>подготовка</w:t>
            </w:r>
          </w:p>
        </w:tc>
        <w:tc>
          <w:tcPr>
            <w:tcW w:w="2217" w:type="dxa"/>
            <w:vMerge/>
          </w:tcPr>
          <w:p w14:paraId="5B14440E" w14:textId="77777777" w:rsidR="00EC6C92" w:rsidRDefault="00EC6C92">
            <w:pPr>
              <w:ind w:firstLine="0"/>
              <w:rPr>
                <w:sz w:val="22"/>
              </w:rPr>
            </w:pPr>
          </w:p>
        </w:tc>
        <w:tc>
          <w:tcPr>
            <w:tcW w:w="1751" w:type="dxa"/>
            <w:vMerge/>
          </w:tcPr>
          <w:p w14:paraId="3383C233" w14:textId="77777777" w:rsidR="00EC6C92" w:rsidRDefault="00EC6C92">
            <w:pPr>
              <w:ind w:firstLine="0"/>
              <w:rPr>
                <w:sz w:val="22"/>
              </w:rPr>
            </w:pPr>
          </w:p>
        </w:tc>
      </w:tr>
      <w:tr w:rsidR="00EC6C92" w14:paraId="1FF94B73" w14:textId="77777777">
        <w:tc>
          <w:tcPr>
            <w:tcW w:w="898" w:type="dxa"/>
          </w:tcPr>
          <w:p w14:paraId="72612628" w14:textId="77777777" w:rsidR="00EC6C92" w:rsidRDefault="00000000">
            <w:pPr>
              <w:ind w:firstLine="0"/>
              <w:jc w:val="center"/>
              <w:rPr>
                <w:sz w:val="20"/>
                <w:szCs w:val="20"/>
              </w:rPr>
            </w:pPr>
            <w:r>
              <w:rPr>
                <w:b/>
                <w:color w:val="000000"/>
                <w:sz w:val="20"/>
                <w:szCs w:val="20"/>
              </w:rPr>
              <w:t>1</w:t>
            </w:r>
          </w:p>
        </w:tc>
        <w:tc>
          <w:tcPr>
            <w:tcW w:w="1304" w:type="dxa"/>
          </w:tcPr>
          <w:p w14:paraId="1401B00A" w14:textId="77777777" w:rsidR="00EC6C92" w:rsidRDefault="00000000">
            <w:pPr>
              <w:ind w:firstLine="0"/>
              <w:jc w:val="center"/>
              <w:rPr>
                <w:sz w:val="20"/>
                <w:szCs w:val="20"/>
              </w:rPr>
            </w:pPr>
            <w:r>
              <w:rPr>
                <w:b/>
                <w:color w:val="000000"/>
                <w:sz w:val="20"/>
                <w:szCs w:val="20"/>
              </w:rPr>
              <w:t>2</w:t>
            </w:r>
          </w:p>
        </w:tc>
        <w:tc>
          <w:tcPr>
            <w:tcW w:w="6411" w:type="dxa"/>
          </w:tcPr>
          <w:p w14:paraId="1FCB2B81" w14:textId="77777777" w:rsidR="00EC6C92" w:rsidRDefault="00000000">
            <w:pPr>
              <w:ind w:firstLine="0"/>
              <w:jc w:val="center"/>
              <w:rPr>
                <w:sz w:val="20"/>
                <w:szCs w:val="20"/>
              </w:rPr>
            </w:pPr>
            <w:r>
              <w:rPr>
                <w:b/>
                <w:color w:val="000000"/>
                <w:sz w:val="20"/>
                <w:szCs w:val="20"/>
              </w:rPr>
              <w:t>3</w:t>
            </w:r>
          </w:p>
        </w:tc>
        <w:tc>
          <w:tcPr>
            <w:tcW w:w="882" w:type="dxa"/>
          </w:tcPr>
          <w:p w14:paraId="5050AC5C" w14:textId="77777777" w:rsidR="00EC6C92" w:rsidRDefault="00000000">
            <w:pPr>
              <w:ind w:firstLine="0"/>
              <w:jc w:val="center"/>
              <w:rPr>
                <w:sz w:val="20"/>
                <w:szCs w:val="20"/>
              </w:rPr>
            </w:pPr>
            <w:r>
              <w:rPr>
                <w:b/>
                <w:color w:val="000000"/>
                <w:sz w:val="20"/>
                <w:szCs w:val="20"/>
              </w:rPr>
              <w:t>4</w:t>
            </w:r>
          </w:p>
        </w:tc>
        <w:tc>
          <w:tcPr>
            <w:tcW w:w="1105" w:type="dxa"/>
          </w:tcPr>
          <w:p w14:paraId="41F11D9D" w14:textId="77777777" w:rsidR="00EC6C92" w:rsidRDefault="00000000">
            <w:pPr>
              <w:ind w:firstLine="0"/>
              <w:jc w:val="center"/>
              <w:rPr>
                <w:sz w:val="20"/>
                <w:szCs w:val="20"/>
              </w:rPr>
            </w:pPr>
            <w:r>
              <w:rPr>
                <w:b/>
                <w:color w:val="000000"/>
                <w:sz w:val="20"/>
                <w:szCs w:val="20"/>
              </w:rPr>
              <w:t>5</w:t>
            </w:r>
          </w:p>
        </w:tc>
        <w:tc>
          <w:tcPr>
            <w:tcW w:w="2217" w:type="dxa"/>
          </w:tcPr>
          <w:p w14:paraId="5A09E1DB" w14:textId="77777777" w:rsidR="00EC6C92" w:rsidRDefault="00000000">
            <w:pPr>
              <w:ind w:firstLine="0"/>
              <w:jc w:val="center"/>
              <w:rPr>
                <w:sz w:val="20"/>
                <w:szCs w:val="20"/>
              </w:rPr>
            </w:pPr>
            <w:r>
              <w:rPr>
                <w:b/>
                <w:color w:val="000000"/>
                <w:sz w:val="20"/>
                <w:szCs w:val="20"/>
              </w:rPr>
              <w:t>6</w:t>
            </w:r>
          </w:p>
        </w:tc>
        <w:tc>
          <w:tcPr>
            <w:tcW w:w="1751" w:type="dxa"/>
          </w:tcPr>
          <w:p w14:paraId="482A75E2" w14:textId="77777777" w:rsidR="00EC6C92" w:rsidRDefault="00000000">
            <w:pPr>
              <w:ind w:firstLine="0"/>
              <w:jc w:val="center"/>
              <w:rPr>
                <w:sz w:val="20"/>
                <w:szCs w:val="20"/>
              </w:rPr>
            </w:pPr>
            <w:r>
              <w:rPr>
                <w:b/>
                <w:color w:val="000000"/>
                <w:sz w:val="20"/>
                <w:szCs w:val="20"/>
              </w:rPr>
              <w:t>7</w:t>
            </w:r>
          </w:p>
        </w:tc>
      </w:tr>
      <w:tr w:rsidR="00EC6C92" w14:paraId="4E3DA40E" w14:textId="77777777">
        <w:tc>
          <w:tcPr>
            <w:tcW w:w="898" w:type="dxa"/>
          </w:tcPr>
          <w:p w14:paraId="39D04748" w14:textId="77777777" w:rsidR="00EC6C92" w:rsidRDefault="00000000">
            <w:pPr>
              <w:ind w:firstLine="0"/>
              <w:jc w:val="center"/>
              <w:rPr>
                <w:sz w:val="20"/>
                <w:szCs w:val="20"/>
              </w:rPr>
            </w:pPr>
            <w:r>
              <w:rPr>
                <w:color w:val="000000"/>
                <w:sz w:val="20"/>
                <w:szCs w:val="20"/>
              </w:rPr>
              <w:t>1</w:t>
            </w:r>
          </w:p>
        </w:tc>
        <w:tc>
          <w:tcPr>
            <w:tcW w:w="1304" w:type="dxa"/>
          </w:tcPr>
          <w:p w14:paraId="064B5A18" w14:textId="77777777" w:rsidR="00EC6C92" w:rsidRDefault="00000000">
            <w:pPr>
              <w:ind w:firstLine="0"/>
              <w:jc w:val="center"/>
              <w:rPr>
                <w:sz w:val="20"/>
                <w:szCs w:val="20"/>
              </w:rPr>
            </w:pPr>
            <w:r>
              <w:rPr>
                <w:color w:val="000000"/>
                <w:sz w:val="20"/>
                <w:szCs w:val="20"/>
              </w:rPr>
              <w:t>1-3,7</w:t>
            </w:r>
          </w:p>
        </w:tc>
        <w:tc>
          <w:tcPr>
            <w:tcW w:w="6411" w:type="dxa"/>
          </w:tcPr>
          <w:p w14:paraId="13CC0265" w14:textId="77777777" w:rsidR="00EC6C92" w:rsidRDefault="00000000">
            <w:pPr>
              <w:ind w:firstLine="0"/>
              <w:jc w:val="left"/>
              <w:rPr>
                <w:sz w:val="20"/>
                <w:szCs w:val="20"/>
              </w:rPr>
            </w:pPr>
            <w:r>
              <w:rPr>
                <w:color w:val="000000"/>
                <w:sz w:val="20"/>
                <w:szCs w:val="20"/>
              </w:rPr>
              <w:t>Семинарское занятие</w:t>
            </w:r>
          </w:p>
        </w:tc>
        <w:tc>
          <w:tcPr>
            <w:tcW w:w="882" w:type="dxa"/>
          </w:tcPr>
          <w:p w14:paraId="14848E99" w14:textId="77777777" w:rsidR="00EC6C92" w:rsidRDefault="00000000">
            <w:pPr>
              <w:ind w:firstLine="0"/>
              <w:jc w:val="center"/>
              <w:rPr>
                <w:sz w:val="20"/>
                <w:szCs w:val="20"/>
              </w:rPr>
            </w:pPr>
            <w:r>
              <w:rPr>
                <w:color w:val="000000"/>
                <w:sz w:val="20"/>
                <w:szCs w:val="20"/>
              </w:rPr>
              <w:t>2</w:t>
            </w:r>
          </w:p>
        </w:tc>
        <w:tc>
          <w:tcPr>
            <w:tcW w:w="1105" w:type="dxa"/>
          </w:tcPr>
          <w:p w14:paraId="3C5F3602" w14:textId="77777777" w:rsidR="00EC6C92" w:rsidRDefault="00000000">
            <w:pPr>
              <w:ind w:firstLine="0"/>
              <w:jc w:val="center"/>
              <w:rPr>
                <w:sz w:val="20"/>
                <w:szCs w:val="20"/>
              </w:rPr>
            </w:pPr>
            <w:r>
              <w:rPr>
                <w:color w:val="000000"/>
                <w:sz w:val="20"/>
                <w:szCs w:val="20"/>
              </w:rPr>
              <w:t>0</w:t>
            </w:r>
          </w:p>
        </w:tc>
        <w:tc>
          <w:tcPr>
            <w:tcW w:w="2217" w:type="dxa"/>
          </w:tcPr>
          <w:p w14:paraId="2BA7CDEF" w14:textId="77777777" w:rsidR="00EC6C92" w:rsidRDefault="00000000">
            <w:pPr>
              <w:ind w:firstLine="0"/>
              <w:rPr>
                <w:sz w:val="20"/>
                <w:szCs w:val="20"/>
              </w:rPr>
            </w:pPr>
            <w:r>
              <w:rPr>
                <w:color w:val="000000"/>
                <w:sz w:val="20"/>
                <w:szCs w:val="20"/>
              </w:rPr>
              <w:t>Устный опрос</w:t>
            </w:r>
          </w:p>
        </w:tc>
        <w:tc>
          <w:tcPr>
            <w:tcW w:w="1751" w:type="dxa"/>
          </w:tcPr>
          <w:p w14:paraId="5F94102E" w14:textId="77777777" w:rsidR="00EC6C92" w:rsidRDefault="00000000">
            <w:pPr>
              <w:ind w:firstLine="0"/>
              <w:jc w:val="left"/>
              <w:rPr>
                <w:sz w:val="20"/>
                <w:szCs w:val="20"/>
              </w:rPr>
            </w:pPr>
            <w:r>
              <w:rPr>
                <w:color w:val="000000"/>
                <w:sz w:val="20"/>
                <w:szCs w:val="20"/>
              </w:rPr>
              <w:t>УК-1, ОПК-3</w:t>
            </w:r>
          </w:p>
        </w:tc>
      </w:tr>
      <w:tr w:rsidR="00EC6C92" w14:paraId="0BD3DA73" w14:textId="77777777">
        <w:tc>
          <w:tcPr>
            <w:tcW w:w="898" w:type="dxa"/>
          </w:tcPr>
          <w:p w14:paraId="2DCB83C8" w14:textId="77777777" w:rsidR="00EC6C92" w:rsidRDefault="00EC6C92">
            <w:pPr>
              <w:ind w:firstLine="0"/>
              <w:jc w:val="center"/>
              <w:rPr>
                <w:sz w:val="20"/>
                <w:szCs w:val="20"/>
              </w:rPr>
            </w:pPr>
          </w:p>
        </w:tc>
        <w:tc>
          <w:tcPr>
            <w:tcW w:w="1304" w:type="dxa"/>
          </w:tcPr>
          <w:p w14:paraId="738B4933" w14:textId="77777777" w:rsidR="00EC6C92" w:rsidRDefault="00000000">
            <w:pPr>
              <w:ind w:firstLine="0"/>
              <w:jc w:val="center"/>
              <w:rPr>
                <w:sz w:val="20"/>
                <w:szCs w:val="20"/>
              </w:rPr>
            </w:pPr>
            <w:r>
              <w:rPr>
                <w:color w:val="000000"/>
                <w:sz w:val="20"/>
                <w:szCs w:val="20"/>
              </w:rPr>
              <w:t>4</w:t>
            </w:r>
          </w:p>
        </w:tc>
        <w:tc>
          <w:tcPr>
            <w:tcW w:w="6411" w:type="dxa"/>
          </w:tcPr>
          <w:p w14:paraId="4184168C" w14:textId="77777777" w:rsidR="00EC6C92" w:rsidRDefault="00000000">
            <w:pPr>
              <w:ind w:firstLine="0"/>
              <w:jc w:val="left"/>
              <w:rPr>
                <w:sz w:val="20"/>
                <w:szCs w:val="20"/>
              </w:rPr>
            </w:pPr>
            <w:r>
              <w:rPr>
                <w:color w:val="000000"/>
                <w:sz w:val="20"/>
                <w:szCs w:val="20"/>
              </w:rPr>
              <w:t xml:space="preserve">Язык </w:t>
            </w:r>
            <w:proofErr w:type="spellStart"/>
            <w:r>
              <w:rPr>
                <w:color w:val="000000"/>
                <w:sz w:val="20"/>
                <w:szCs w:val="20"/>
              </w:rPr>
              <w:t>SQL</w:t>
            </w:r>
            <w:proofErr w:type="spellEnd"/>
            <w:r>
              <w:rPr>
                <w:color w:val="000000"/>
                <w:sz w:val="20"/>
                <w:szCs w:val="20"/>
              </w:rPr>
              <w:t>.</w:t>
            </w:r>
          </w:p>
        </w:tc>
        <w:tc>
          <w:tcPr>
            <w:tcW w:w="882" w:type="dxa"/>
          </w:tcPr>
          <w:p w14:paraId="0361DDCB" w14:textId="77777777" w:rsidR="00EC6C92" w:rsidRDefault="00000000">
            <w:pPr>
              <w:ind w:firstLine="0"/>
              <w:jc w:val="center"/>
              <w:rPr>
                <w:sz w:val="20"/>
                <w:szCs w:val="20"/>
              </w:rPr>
            </w:pPr>
            <w:r>
              <w:rPr>
                <w:color w:val="000000"/>
                <w:sz w:val="20"/>
                <w:szCs w:val="20"/>
              </w:rPr>
              <w:t>2</w:t>
            </w:r>
          </w:p>
        </w:tc>
        <w:tc>
          <w:tcPr>
            <w:tcW w:w="1105" w:type="dxa"/>
          </w:tcPr>
          <w:p w14:paraId="5C865B8F" w14:textId="77777777" w:rsidR="00EC6C92" w:rsidRDefault="00000000">
            <w:pPr>
              <w:ind w:firstLine="0"/>
              <w:jc w:val="center"/>
              <w:rPr>
                <w:sz w:val="20"/>
                <w:szCs w:val="20"/>
              </w:rPr>
            </w:pPr>
            <w:r>
              <w:rPr>
                <w:color w:val="000000"/>
                <w:sz w:val="20"/>
                <w:szCs w:val="20"/>
              </w:rPr>
              <w:t>0</w:t>
            </w:r>
          </w:p>
        </w:tc>
        <w:tc>
          <w:tcPr>
            <w:tcW w:w="2217" w:type="dxa"/>
          </w:tcPr>
          <w:p w14:paraId="29735A3D" w14:textId="77777777" w:rsidR="00EC6C92" w:rsidRDefault="00000000">
            <w:pPr>
              <w:ind w:firstLine="0"/>
              <w:jc w:val="left"/>
              <w:rPr>
                <w:sz w:val="20"/>
                <w:szCs w:val="20"/>
              </w:rPr>
            </w:pPr>
            <w:r>
              <w:rPr>
                <w:color w:val="000000"/>
                <w:sz w:val="20"/>
                <w:szCs w:val="20"/>
              </w:rPr>
              <w:t>Контрольная работа</w:t>
            </w:r>
          </w:p>
        </w:tc>
        <w:tc>
          <w:tcPr>
            <w:tcW w:w="1751" w:type="dxa"/>
          </w:tcPr>
          <w:p w14:paraId="49598F1B" w14:textId="77777777" w:rsidR="00EC6C92" w:rsidRDefault="00000000">
            <w:pPr>
              <w:ind w:firstLine="0"/>
              <w:rPr>
                <w:sz w:val="20"/>
                <w:szCs w:val="20"/>
              </w:rPr>
            </w:pPr>
            <w:r>
              <w:rPr>
                <w:color w:val="000000"/>
                <w:sz w:val="20"/>
                <w:szCs w:val="20"/>
              </w:rPr>
              <w:t>ОПК-6, ОПК-3,</w:t>
            </w:r>
          </w:p>
        </w:tc>
      </w:tr>
      <w:tr w:rsidR="00EC6C92" w14:paraId="517D9FF8" w14:textId="77777777">
        <w:tc>
          <w:tcPr>
            <w:tcW w:w="898" w:type="dxa"/>
            <w:tcBorders>
              <w:top w:val="nil"/>
            </w:tcBorders>
          </w:tcPr>
          <w:p w14:paraId="597026DF" w14:textId="77777777" w:rsidR="00EC6C92" w:rsidRDefault="00EC6C92">
            <w:pPr>
              <w:ind w:firstLine="0"/>
              <w:jc w:val="center"/>
              <w:rPr>
                <w:sz w:val="20"/>
                <w:szCs w:val="20"/>
              </w:rPr>
            </w:pPr>
          </w:p>
        </w:tc>
        <w:tc>
          <w:tcPr>
            <w:tcW w:w="1304" w:type="dxa"/>
            <w:tcBorders>
              <w:top w:val="nil"/>
            </w:tcBorders>
          </w:tcPr>
          <w:p w14:paraId="3E902296" w14:textId="77777777" w:rsidR="00EC6C92" w:rsidRDefault="00000000">
            <w:pPr>
              <w:ind w:firstLine="0"/>
              <w:jc w:val="center"/>
              <w:rPr>
                <w:sz w:val="20"/>
                <w:szCs w:val="20"/>
              </w:rPr>
            </w:pPr>
            <w:r>
              <w:rPr>
                <w:color w:val="000000"/>
                <w:sz w:val="20"/>
                <w:szCs w:val="20"/>
              </w:rPr>
              <w:t>4-6</w:t>
            </w:r>
          </w:p>
        </w:tc>
        <w:tc>
          <w:tcPr>
            <w:tcW w:w="6411" w:type="dxa"/>
            <w:tcBorders>
              <w:top w:val="nil"/>
            </w:tcBorders>
          </w:tcPr>
          <w:p w14:paraId="3A8BABB6" w14:textId="77777777" w:rsidR="00EC6C92" w:rsidRDefault="00000000">
            <w:pPr>
              <w:ind w:firstLine="0"/>
              <w:jc w:val="left"/>
              <w:rPr>
                <w:sz w:val="20"/>
                <w:szCs w:val="20"/>
              </w:rPr>
            </w:pPr>
            <w:r>
              <w:rPr>
                <w:color w:val="000000"/>
                <w:sz w:val="20"/>
                <w:szCs w:val="20"/>
              </w:rPr>
              <w:t>Лабораторная работа 1. Проектирование структуры базы данных</w:t>
            </w:r>
          </w:p>
        </w:tc>
        <w:tc>
          <w:tcPr>
            <w:tcW w:w="882" w:type="dxa"/>
            <w:tcBorders>
              <w:top w:val="nil"/>
            </w:tcBorders>
          </w:tcPr>
          <w:p w14:paraId="1B472914" w14:textId="77777777" w:rsidR="00EC6C92" w:rsidRDefault="00000000">
            <w:pPr>
              <w:ind w:firstLine="0"/>
              <w:jc w:val="center"/>
              <w:rPr>
                <w:sz w:val="20"/>
                <w:szCs w:val="20"/>
              </w:rPr>
            </w:pPr>
            <w:r>
              <w:rPr>
                <w:color w:val="000000"/>
                <w:sz w:val="20"/>
                <w:szCs w:val="20"/>
              </w:rPr>
              <w:t>6</w:t>
            </w:r>
          </w:p>
        </w:tc>
        <w:tc>
          <w:tcPr>
            <w:tcW w:w="1105" w:type="dxa"/>
            <w:tcBorders>
              <w:top w:val="nil"/>
            </w:tcBorders>
          </w:tcPr>
          <w:p w14:paraId="13FFB471" w14:textId="77777777" w:rsidR="00EC6C92" w:rsidRDefault="00000000">
            <w:pPr>
              <w:ind w:firstLine="0"/>
              <w:jc w:val="center"/>
              <w:rPr>
                <w:sz w:val="20"/>
                <w:szCs w:val="20"/>
              </w:rPr>
            </w:pPr>
            <w:r>
              <w:rPr>
                <w:color w:val="000000"/>
                <w:sz w:val="20"/>
                <w:szCs w:val="20"/>
              </w:rPr>
              <w:t>0</w:t>
            </w:r>
          </w:p>
        </w:tc>
        <w:tc>
          <w:tcPr>
            <w:tcW w:w="2217" w:type="dxa"/>
            <w:tcBorders>
              <w:top w:val="nil"/>
            </w:tcBorders>
          </w:tcPr>
          <w:p w14:paraId="53BA142A" w14:textId="77777777" w:rsidR="00EC6C92" w:rsidRDefault="00000000">
            <w:pPr>
              <w:widowControl w:val="0"/>
              <w:ind w:firstLine="0"/>
              <w:jc w:val="left"/>
              <w:rPr>
                <w:sz w:val="20"/>
                <w:szCs w:val="20"/>
              </w:rPr>
            </w:pPr>
            <w:r>
              <w:rPr>
                <w:color w:val="000000"/>
                <w:sz w:val="20"/>
                <w:szCs w:val="20"/>
              </w:rPr>
              <w:t>Отчет. Устное обсуждение результатов</w:t>
            </w:r>
          </w:p>
        </w:tc>
        <w:tc>
          <w:tcPr>
            <w:tcW w:w="1751" w:type="dxa"/>
            <w:tcBorders>
              <w:top w:val="nil"/>
            </w:tcBorders>
          </w:tcPr>
          <w:p w14:paraId="24A4632E" w14:textId="77777777" w:rsidR="00EC6C92" w:rsidRDefault="00000000">
            <w:pPr>
              <w:ind w:firstLine="0"/>
              <w:jc w:val="left"/>
              <w:rPr>
                <w:sz w:val="20"/>
                <w:szCs w:val="20"/>
              </w:rPr>
            </w:pPr>
            <w:r>
              <w:rPr>
                <w:color w:val="000000"/>
                <w:sz w:val="20"/>
                <w:szCs w:val="20"/>
              </w:rPr>
              <w:t>ОПК-3, ОПК-4, ОПК-5, ОПК-6</w:t>
            </w:r>
          </w:p>
        </w:tc>
      </w:tr>
      <w:tr w:rsidR="00EC6C92" w14:paraId="64583841" w14:textId="77777777">
        <w:tc>
          <w:tcPr>
            <w:tcW w:w="898" w:type="dxa"/>
          </w:tcPr>
          <w:p w14:paraId="5B6ED924" w14:textId="77777777" w:rsidR="00EC6C92" w:rsidRDefault="00EC6C92">
            <w:pPr>
              <w:ind w:firstLine="0"/>
              <w:jc w:val="center"/>
              <w:rPr>
                <w:sz w:val="20"/>
                <w:szCs w:val="20"/>
              </w:rPr>
            </w:pPr>
          </w:p>
        </w:tc>
        <w:tc>
          <w:tcPr>
            <w:tcW w:w="1304" w:type="dxa"/>
          </w:tcPr>
          <w:p w14:paraId="468D1112" w14:textId="77777777" w:rsidR="00EC6C92" w:rsidRDefault="00000000">
            <w:pPr>
              <w:ind w:firstLine="0"/>
              <w:jc w:val="center"/>
              <w:rPr>
                <w:sz w:val="20"/>
                <w:szCs w:val="20"/>
              </w:rPr>
            </w:pPr>
            <w:r>
              <w:rPr>
                <w:color w:val="000000"/>
                <w:sz w:val="20"/>
                <w:szCs w:val="20"/>
              </w:rPr>
              <w:t>4-6</w:t>
            </w:r>
          </w:p>
        </w:tc>
        <w:tc>
          <w:tcPr>
            <w:tcW w:w="6411" w:type="dxa"/>
          </w:tcPr>
          <w:p w14:paraId="2CD4B4F5" w14:textId="77777777" w:rsidR="00EC6C92" w:rsidRDefault="00000000">
            <w:pPr>
              <w:ind w:firstLine="0"/>
              <w:jc w:val="left"/>
              <w:rPr>
                <w:sz w:val="20"/>
                <w:szCs w:val="20"/>
              </w:rPr>
            </w:pPr>
            <w:r>
              <w:rPr>
                <w:color w:val="000000"/>
                <w:sz w:val="20"/>
                <w:szCs w:val="20"/>
              </w:rPr>
              <w:t>Лабораторная работа 2. Проектирование серверной части</w:t>
            </w:r>
          </w:p>
        </w:tc>
        <w:tc>
          <w:tcPr>
            <w:tcW w:w="882" w:type="dxa"/>
          </w:tcPr>
          <w:p w14:paraId="772EF78A" w14:textId="77777777" w:rsidR="00EC6C92" w:rsidRDefault="00000000">
            <w:pPr>
              <w:ind w:firstLine="0"/>
              <w:jc w:val="center"/>
              <w:rPr>
                <w:sz w:val="20"/>
                <w:szCs w:val="20"/>
              </w:rPr>
            </w:pPr>
            <w:r>
              <w:rPr>
                <w:color w:val="000000"/>
                <w:sz w:val="20"/>
                <w:szCs w:val="20"/>
              </w:rPr>
              <w:t>6</w:t>
            </w:r>
          </w:p>
        </w:tc>
        <w:tc>
          <w:tcPr>
            <w:tcW w:w="1105" w:type="dxa"/>
          </w:tcPr>
          <w:p w14:paraId="5FDB4F7C" w14:textId="77777777" w:rsidR="00EC6C92" w:rsidRDefault="00000000">
            <w:pPr>
              <w:ind w:firstLine="0"/>
              <w:jc w:val="center"/>
              <w:rPr>
                <w:sz w:val="20"/>
                <w:szCs w:val="20"/>
              </w:rPr>
            </w:pPr>
            <w:r>
              <w:rPr>
                <w:color w:val="000000"/>
                <w:sz w:val="20"/>
                <w:szCs w:val="20"/>
              </w:rPr>
              <w:t>0</w:t>
            </w:r>
          </w:p>
        </w:tc>
        <w:tc>
          <w:tcPr>
            <w:tcW w:w="2217" w:type="dxa"/>
          </w:tcPr>
          <w:p w14:paraId="7B8526AE" w14:textId="77777777" w:rsidR="00EC6C92" w:rsidRDefault="00000000">
            <w:pPr>
              <w:widowControl w:val="0"/>
              <w:ind w:firstLine="0"/>
              <w:jc w:val="left"/>
              <w:rPr>
                <w:sz w:val="20"/>
                <w:szCs w:val="20"/>
              </w:rPr>
            </w:pPr>
            <w:r>
              <w:rPr>
                <w:color w:val="000000"/>
                <w:sz w:val="20"/>
                <w:szCs w:val="20"/>
              </w:rPr>
              <w:t>Отчет. Устное обсуждение результатовОПК-3, ОПК-4, ОПК-5, ОПК-6</w:t>
            </w:r>
          </w:p>
        </w:tc>
        <w:tc>
          <w:tcPr>
            <w:tcW w:w="1751" w:type="dxa"/>
          </w:tcPr>
          <w:p w14:paraId="3E29CADC" w14:textId="77777777" w:rsidR="00EC6C92" w:rsidRDefault="00000000">
            <w:pPr>
              <w:ind w:firstLine="0"/>
              <w:jc w:val="left"/>
              <w:rPr>
                <w:sz w:val="20"/>
                <w:szCs w:val="20"/>
              </w:rPr>
            </w:pPr>
            <w:r>
              <w:rPr>
                <w:color w:val="000000"/>
                <w:sz w:val="20"/>
                <w:szCs w:val="20"/>
              </w:rPr>
              <w:t>ОПК-3, ОПК-4, ОПК-5, ОПК-6</w:t>
            </w:r>
          </w:p>
        </w:tc>
      </w:tr>
      <w:tr w:rsidR="00EC6C92" w14:paraId="3B44E42E" w14:textId="77777777">
        <w:tc>
          <w:tcPr>
            <w:tcW w:w="898" w:type="dxa"/>
          </w:tcPr>
          <w:p w14:paraId="277309C1" w14:textId="77777777" w:rsidR="00EC6C92" w:rsidRDefault="00EC6C92">
            <w:pPr>
              <w:ind w:firstLine="0"/>
              <w:jc w:val="center"/>
              <w:rPr>
                <w:sz w:val="20"/>
                <w:szCs w:val="20"/>
              </w:rPr>
            </w:pPr>
          </w:p>
        </w:tc>
        <w:tc>
          <w:tcPr>
            <w:tcW w:w="1304" w:type="dxa"/>
          </w:tcPr>
          <w:p w14:paraId="0349F96C" w14:textId="77777777" w:rsidR="00EC6C92" w:rsidRDefault="00000000">
            <w:pPr>
              <w:ind w:firstLine="0"/>
              <w:jc w:val="center"/>
              <w:rPr>
                <w:sz w:val="20"/>
                <w:szCs w:val="20"/>
              </w:rPr>
            </w:pPr>
            <w:r>
              <w:rPr>
                <w:color w:val="000000"/>
                <w:sz w:val="20"/>
                <w:szCs w:val="20"/>
              </w:rPr>
              <w:t>4-6</w:t>
            </w:r>
          </w:p>
        </w:tc>
        <w:tc>
          <w:tcPr>
            <w:tcW w:w="6411" w:type="dxa"/>
          </w:tcPr>
          <w:p w14:paraId="47F26293" w14:textId="77777777" w:rsidR="00EC6C92" w:rsidRDefault="00000000">
            <w:pPr>
              <w:ind w:firstLine="0"/>
              <w:jc w:val="left"/>
              <w:rPr>
                <w:sz w:val="20"/>
                <w:szCs w:val="20"/>
              </w:rPr>
            </w:pPr>
            <w:r>
              <w:rPr>
                <w:color w:val="000000"/>
                <w:sz w:val="20"/>
                <w:szCs w:val="20"/>
              </w:rPr>
              <w:t>Лабораторная работа 3. Объектное моделирование задачи</w:t>
            </w:r>
          </w:p>
        </w:tc>
        <w:tc>
          <w:tcPr>
            <w:tcW w:w="882" w:type="dxa"/>
          </w:tcPr>
          <w:p w14:paraId="38BC800A" w14:textId="77777777" w:rsidR="00EC6C92" w:rsidRDefault="00000000">
            <w:pPr>
              <w:ind w:firstLine="0"/>
              <w:jc w:val="center"/>
              <w:rPr>
                <w:sz w:val="20"/>
                <w:szCs w:val="20"/>
              </w:rPr>
            </w:pPr>
            <w:r>
              <w:rPr>
                <w:color w:val="000000"/>
                <w:sz w:val="20"/>
                <w:szCs w:val="20"/>
              </w:rPr>
              <w:t>6</w:t>
            </w:r>
          </w:p>
        </w:tc>
        <w:tc>
          <w:tcPr>
            <w:tcW w:w="1105" w:type="dxa"/>
          </w:tcPr>
          <w:p w14:paraId="3288D9EC" w14:textId="77777777" w:rsidR="00EC6C92" w:rsidRDefault="00000000">
            <w:pPr>
              <w:ind w:firstLine="0"/>
              <w:jc w:val="center"/>
              <w:rPr>
                <w:sz w:val="20"/>
                <w:szCs w:val="20"/>
              </w:rPr>
            </w:pPr>
            <w:r>
              <w:rPr>
                <w:color w:val="000000"/>
                <w:sz w:val="20"/>
                <w:szCs w:val="20"/>
              </w:rPr>
              <w:t>0</w:t>
            </w:r>
          </w:p>
        </w:tc>
        <w:tc>
          <w:tcPr>
            <w:tcW w:w="2217" w:type="dxa"/>
          </w:tcPr>
          <w:p w14:paraId="471D07DA" w14:textId="77777777" w:rsidR="00EC6C92" w:rsidRDefault="00000000">
            <w:pPr>
              <w:widowControl w:val="0"/>
              <w:ind w:firstLine="0"/>
              <w:jc w:val="left"/>
              <w:rPr>
                <w:sz w:val="20"/>
                <w:szCs w:val="20"/>
              </w:rPr>
            </w:pPr>
            <w:r>
              <w:rPr>
                <w:color w:val="000000"/>
                <w:sz w:val="20"/>
                <w:szCs w:val="20"/>
              </w:rPr>
              <w:t>Отчет. Устное обсуждение результатов</w:t>
            </w:r>
          </w:p>
        </w:tc>
        <w:tc>
          <w:tcPr>
            <w:tcW w:w="1751" w:type="dxa"/>
          </w:tcPr>
          <w:p w14:paraId="3FC31D39" w14:textId="77777777" w:rsidR="00EC6C92" w:rsidRDefault="00000000">
            <w:pPr>
              <w:ind w:firstLine="0"/>
              <w:jc w:val="left"/>
              <w:rPr>
                <w:sz w:val="20"/>
                <w:szCs w:val="20"/>
              </w:rPr>
            </w:pPr>
            <w:r>
              <w:rPr>
                <w:color w:val="000000"/>
                <w:sz w:val="20"/>
                <w:szCs w:val="20"/>
              </w:rPr>
              <w:t>ОПК-3, ОПК-4, ОПК-5, ОПК-6</w:t>
            </w:r>
          </w:p>
        </w:tc>
      </w:tr>
      <w:tr w:rsidR="00EC6C92" w14:paraId="01222BC0" w14:textId="77777777">
        <w:tc>
          <w:tcPr>
            <w:tcW w:w="898" w:type="dxa"/>
          </w:tcPr>
          <w:p w14:paraId="5CF295B2" w14:textId="77777777" w:rsidR="00EC6C92" w:rsidRDefault="00EC6C92">
            <w:pPr>
              <w:ind w:firstLine="0"/>
              <w:jc w:val="center"/>
              <w:rPr>
                <w:sz w:val="20"/>
                <w:szCs w:val="20"/>
              </w:rPr>
            </w:pPr>
          </w:p>
        </w:tc>
        <w:tc>
          <w:tcPr>
            <w:tcW w:w="1304" w:type="dxa"/>
          </w:tcPr>
          <w:p w14:paraId="6165B776" w14:textId="77777777" w:rsidR="00EC6C92" w:rsidRDefault="00000000">
            <w:pPr>
              <w:ind w:firstLine="0"/>
              <w:jc w:val="center"/>
              <w:rPr>
                <w:sz w:val="20"/>
                <w:szCs w:val="20"/>
              </w:rPr>
            </w:pPr>
            <w:r>
              <w:rPr>
                <w:color w:val="000000"/>
                <w:sz w:val="20"/>
                <w:szCs w:val="20"/>
              </w:rPr>
              <w:t>4-6</w:t>
            </w:r>
          </w:p>
        </w:tc>
        <w:tc>
          <w:tcPr>
            <w:tcW w:w="6411" w:type="dxa"/>
          </w:tcPr>
          <w:p w14:paraId="163C15FE" w14:textId="77777777" w:rsidR="00EC6C92" w:rsidRDefault="00000000">
            <w:pPr>
              <w:ind w:firstLine="0"/>
              <w:jc w:val="left"/>
              <w:rPr>
                <w:sz w:val="20"/>
                <w:szCs w:val="20"/>
              </w:rPr>
            </w:pPr>
            <w:r>
              <w:rPr>
                <w:color w:val="000000"/>
                <w:sz w:val="20"/>
                <w:szCs w:val="20"/>
              </w:rPr>
              <w:t>Лабораторная работа 4. Разработка клиента для локальной сети</w:t>
            </w:r>
          </w:p>
        </w:tc>
        <w:tc>
          <w:tcPr>
            <w:tcW w:w="882" w:type="dxa"/>
          </w:tcPr>
          <w:p w14:paraId="1A2468DF" w14:textId="77777777" w:rsidR="00EC6C92" w:rsidRDefault="00000000">
            <w:pPr>
              <w:ind w:firstLine="0"/>
              <w:jc w:val="center"/>
              <w:rPr>
                <w:sz w:val="20"/>
                <w:szCs w:val="20"/>
              </w:rPr>
            </w:pPr>
            <w:r>
              <w:rPr>
                <w:color w:val="000000"/>
                <w:sz w:val="20"/>
                <w:szCs w:val="20"/>
              </w:rPr>
              <w:t>6</w:t>
            </w:r>
          </w:p>
        </w:tc>
        <w:tc>
          <w:tcPr>
            <w:tcW w:w="1105" w:type="dxa"/>
          </w:tcPr>
          <w:p w14:paraId="01D80450" w14:textId="77777777" w:rsidR="00EC6C92" w:rsidRDefault="00000000">
            <w:pPr>
              <w:ind w:firstLine="0"/>
              <w:jc w:val="center"/>
              <w:rPr>
                <w:sz w:val="20"/>
                <w:szCs w:val="20"/>
              </w:rPr>
            </w:pPr>
            <w:r>
              <w:rPr>
                <w:color w:val="000000"/>
                <w:sz w:val="20"/>
                <w:szCs w:val="20"/>
              </w:rPr>
              <w:t>0</w:t>
            </w:r>
          </w:p>
        </w:tc>
        <w:tc>
          <w:tcPr>
            <w:tcW w:w="2217" w:type="dxa"/>
          </w:tcPr>
          <w:p w14:paraId="572A279C" w14:textId="77777777" w:rsidR="00EC6C92" w:rsidRDefault="00000000">
            <w:pPr>
              <w:widowControl w:val="0"/>
              <w:ind w:firstLine="0"/>
              <w:jc w:val="left"/>
              <w:rPr>
                <w:sz w:val="20"/>
                <w:szCs w:val="20"/>
              </w:rPr>
            </w:pPr>
            <w:r>
              <w:rPr>
                <w:color w:val="000000"/>
                <w:sz w:val="20"/>
                <w:szCs w:val="20"/>
              </w:rPr>
              <w:t>Отчет. Устное обсуждение результатов</w:t>
            </w:r>
          </w:p>
        </w:tc>
        <w:tc>
          <w:tcPr>
            <w:tcW w:w="1751" w:type="dxa"/>
          </w:tcPr>
          <w:p w14:paraId="073E6E82" w14:textId="77777777" w:rsidR="00EC6C92" w:rsidRDefault="00000000">
            <w:pPr>
              <w:ind w:firstLine="0"/>
              <w:jc w:val="left"/>
              <w:rPr>
                <w:sz w:val="20"/>
                <w:szCs w:val="20"/>
              </w:rPr>
            </w:pPr>
            <w:r>
              <w:rPr>
                <w:color w:val="000000"/>
                <w:sz w:val="20"/>
                <w:szCs w:val="20"/>
              </w:rPr>
              <w:t>ОПК-2, ОПК-3, ОПК-4, ОПК-5, ОПК-6</w:t>
            </w:r>
          </w:p>
        </w:tc>
      </w:tr>
      <w:tr w:rsidR="00EC6C92" w14:paraId="5A2CCD14" w14:textId="77777777">
        <w:tc>
          <w:tcPr>
            <w:tcW w:w="898" w:type="dxa"/>
          </w:tcPr>
          <w:p w14:paraId="16F512E9" w14:textId="77777777" w:rsidR="00EC6C92" w:rsidRDefault="00EC6C92">
            <w:pPr>
              <w:ind w:firstLine="0"/>
              <w:jc w:val="center"/>
              <w:rPr>
                <w:sz w:val="20"/>
                <w:szCs w:val="20"/>
              </w:rPr>
            </w:pPr>
          </w:p>
        </w:tc>
        <w:tc>
          <w:tcPr>
            <w:tcW w:w="1304" w:type="dxa"/>
          </w:tcPr>
          <w:p w14:paraId="52E323ED" w14:textId="77777777" w:rsidR="00EC6C92" w:rsidRDefault="00000000">
            <w:pPr>
              <w:ind w:firstLine="0"/>
              <w:jc w:val="center"/>
              <w:rPr>
                <w:sz w:val="20"/>
                <w:szCs w:val="20"/>
              </w:rPr>
            </w:pPr>
            <w:r>
              <w:rPr>
                <w:color w:val="000000"/>
                <w:sz w:val="20"/>
                <w:szCs w:val="20"/>
              </w:rPr>
              <w:t>4-6</w:t>
            </w:r>
          </w:p>
        </w:tc>
        <w:tc>
          <w:tcPr>
            <w:tcW w:w="6411" w:type="dxa"/>
          </w:tcPr>
          <w:p w14:paraId="6EE611AD" w14:textId="77777777" w:rsidR="00EC6C92" w:rsidRDefault="00000000">
            <w:pPr>
              <w:ind w:firstLine="0"/>
              <w:jc w:val="left"/>
              <w:rPr>
                <w:sz w:val="20"/>
                <w:szCs w:val="20"/>
              </w:rPr>
            </w:pPr>
            <w:r>
              <w:rPr>
                <w:color w:val="000000"/>
                <w:sz w:val="20"/>
                <w:szCs w:val="20"/>
              </w:rPr>
              <w:t xml:space="preserve">Лабораторная работа 5. Разработка клиента для сети интернет по технологии </w:t>
            </w:r>
            <w:proofErr w:type="spellStart"/>
            <w:r>
              <w:rPr>
                <w:color w:val="000000"/>
                <w:sz w:val="20"/>
                <w:szCs w:val="20"/>
              </w:rPr>
              <w:t>MVC</w:t>
            </w:r>
            <w:proofErr w:type="spellEnd"/>
          </w:p>
        </w:tc>
        <w:tc>
          <w:tcPr>
            <w:tcW w:w="882" w:type="dxa"/>
          </w:tcPr>
          <w:p w14:paraId="0B410273" w14:textId="77777777" w:rsidR="00EC6C92" w:rsidRDefault="00000000">
            <w:pPr>
              <w:ind w:firstLine="0"/>
              <w:jc w:val="center"/>
              <w:rPr>
                <w:sz w:val="20"/>
                <w:szCs w:val="20"/>
              </w:rPr>
            </w:pPr>
            <w:r>
              <w:rPr>
                <w:color w:val="000000"/>
                <w:sz w:val="20"/>
                <w:szCs w:val="20"/>
              </w:rPr>
              <w:t>6</w:t>
            </w:r>
          </w:p>
        </w:tc>
        <w:tc>
          <w:tcPr>
            <w:tcW w:w="1105" w:type="dxa"/>
          </w:tcPr>
          <w:p w14:paraId="5807BF22" w14:textId="77777777" w:rsidR="00EC6C92" w:rsidRDefault="00000000">
            <w:pPr>
              <w:ind w:firstLine="0"/>
              <w:jc w:val="center"/>
              <w:rPr>
                <w:sz w:val="20"/>
                <w:szCs w:val="20"/>
              </w:rPr>
            </w:pPr>
            <w:r>
              <w:rPr>
                <w:color w:val="000000"/>
                <w:sz w:val="20"/>
                <w:szCs w:val="20"/>
              </w:rPr>
              <w:t>0</w:t>
            </w:r>
          </w:p>
        </w:tc>
        <w:tc>
          <w:tcPr>
            <w:tcW w:w="2217" w:type="dxa"/>
          </w:tcPr>
          <w:p w14:paraId="3C3C4E86" w14:textId="77777777" w:rsidR="00EC6C92" w:rsidRDefault="00000000">
            <w:pPr>
              <w:widowControl w:val="0"/>
              <w:ind w:firstLine="0"/>
              <w:jc w:val="left"/>
              <w:rPr>
                <w:sz w:val="20"/>
                <w:szCs w:val="20"/>
              </w:rPr>
            </w:pPr>
            <w:r>
              <w:rPr>
                <w:color w:val="000000"/>
                <w:sz w:val="20"/>
                <w:szCs w:val="20"/>
              </w:rPr>
              <w:t>Отчет. Устное обсуждение результатов</w:t>
            </w:r>
          </w:p>
        </w:tc>
        <w:tc>
          <w:tcPr>
            <w:tcW w:w="1751" w:type="dxa"/>
          </w:tcPr>
          <w:p w14:paraId="709D35FB" w14:textId="77777777" w:rsidR="00EC6C92" w:rsidRDefault="00000000">
            <w:pPr>
              <w:ind w:firstLine="0"/>
              <w:jc w:val="left"/>
              <w:rPr>
                <w:sz w:val="20"/>
                <w:szCs w:val="20"/>
              </w:rPr>
            </w:pPr>
            <w:r>
              <w:rPr>
                <w:color w:val="000000"/>
                <w:sz w:val="20"/>
                <w:szCs w:val="20"/>
              </w:rPr>
              <w:t>ОПК-2, ОПК-3, ОПК-4, ОПК-5, ОПК-6</w:t>
            </w:r>
          </w:p>
        </w:tc>
      </w:tr>
      <w:tr w:rsidR="00EC6C92" w14:paraId="517DCD63" w14:textId="77777777">
        <w:tc>
          <w:tcPr>
            <w:tcW w:w="898" w:type="dxa"/>
          </w:tcPr>
          <w:p w14:paraId="03C44B84" w14:textId="77777777" w:rsidR="00EC6C92" w:rsidRDefault="00EC6C92">
            <w:pPr>
              <w:ind w:firstLine="0"/>
              <w:jc w:val="center"/>
              <w:rPr>
                <w:sz w:val="20"/>
                <w:szCs w:val="20"/>
              </w:rPr>
            </w:pPr>
          </w:p>
        </w:tc>
        <w:tc>
          <w:tcPr>
            <w:tcW w:w="1304" w:type="dxa"/>
          </w:tcPr>
          <w:p w14:paraId="1C91B2DD" w14:textId="77777777" w:rsidR="00EC6C92" w:rsidRDefault="00EC6C92">
            <w:pPr>
              <w:ind w:firstLine="0"/>
              <w:rPr>
                <w:sz w:val="20"/>
                <w:szCs w:val="20"/>
              </w:rPr>
            </w:pPr>
          </w:p>
        </w:tc>
        <w:tc>
          <w:tcPr>
            <w:tcW w:w="6411" w:type="dxa"/>
          </w:tcPr>
          <w:p w14:paraId="1C878CB2" w14:textId="77777777" w:rsidR="00EC6C92" w:rsidRDefault="00000000">
            <w:pPr>
              <w:ind w:firstLine="0"/>
              <w:rPr>
                <w:sz w:val="20"/>
                <w:szCs w:val="20"/>
              </w:rPr>
            </w:pPr>
            <w:r>
              <w:rPr>
                <w:b/>
                <w:bCs/>
                <w:color w:val="000000"/>
                <w:sz w:val="20"/>
                <w:szCs w:val="20"/>
              </w:rPr>
              <w:t>Всего</w:t>
            </w:r>
          </w:p>
        </w:tc>
        <w:tc>
          <w:tcPr>
            <w:tcW w:w="882" w:type="dxa"/>
          </w:tcPr>
          <w:p w14:paraId="172D5C49" w14:textId="77777777" w:rsidR="00EC6C92" w:rsidRDefault="00000000">
            <w:pPr>
              <w:ind w:firstLine="0"/>
              <w:jc w:val="center"/>
              <w:rPr>
                <w:sz w:val="20"/>
                <w:szCs w:val="20"/>
              </w:rPr>
            </w:pPr>
            <w:r>
              <w:rPr>
                <w:color w:val="000000"/>
                <w:sz w:val="20"/>
                <w:szCs w:val="20"/>
              </w:rPr>
              <w:t>34</w:t>
            </w:r>
          </w:p>
        </w:tc>
        <w:tc>
          <w:tcPr>
            <w:tcW w:w="1105" w:type="dxa"/>
          </w:tcPr>
          <w:p w14:paraId="423A2B45" w14:textId="77777777" w:rsidR="00EC6C92" w:rsidRDefault="00000000">
            <w:pPr>
              <w:ind w:firstLine="0"/>
              <w:jc w:val="center"/>
              <w:rPr>
                <w:sz w:val="20"/>
                <w:szCs w:val="20"/>
              </w:rPr>
            </w:pPr>
            <w:r>
              <w:rPr>
                <w:color w:val="000000"/>
                <w:sz w:val="20"/>
                <w:szCs w:val="20"/>
              </w:rPr>
              <w:t>0</w:t>
            </w:r>
          </w:p>
        </w:tc>
        <w:tc>
          <w:tcPr>
            <w:tcW w:w="2217" w:type="dxa"/>
          </w:tcPr>
          <w:p w14:paraId="4C9ACC3C" w14:textId="77777777" w:rsidR="00EC6C92" w:rsidRDefault="00EC6C92">
            <w:pPr>
              <w:ind w:firstLine="0"/>
              <w:rPr>
                <w:sz w:val="20"/>
                <w:szCs w:val="20"/>
              </w:rPr>
            </w:pPr>
          </w:p>
        </w:tc>
        <w:tc>
          <w:tcPr>
            <w:tcW w:w="1751" w:type="dxa"/>
          </w:tcPr>
          <w:p w14:paraId="6999EF4A" w14:textId="77777777" w:rsidR="00EC6C92" w:rsidRDefault="00EC6C92">
            <w:pPr>
              <w:ind w:firstLine="0"/>
              <w:rPr>
                <w:sz w:val="20"/>
                <w:szCs w:val="20"/>
              </w:rPr>
            </w:pPr>
          </w:p>
        </w:tc>
      </w:tr>
    </w:tbl>
    <w:p w14:paraId="623D3132" w14:textId="77777777" w:rsidR="00EC6C92" w:rsidRDefault="00000000">
      <w:pPr>
        <w:pStyle w:val="afb"/>
        <w:spacing w:before="120"/>
        <w:ind w:hanging="11"/>
        <w:rPr>
          <w:b/>
          <w:bCs/>
        </w:rPr>
      </w:pPr>
      <w:r>
        <w:rPr>
          <w:b/>
          <w:bCs/>
        </w:rPr>
        <w:t xml:space="preserve">4.3.2. </w:t>
      </w:r>
      <w:r>
        <w:rPr>
          <w:b/>
          <w:szCs w:val="24"/>
          <w:lang w:eastAsia="ru-RU"/>
        </w:rPr>
        <w:t>Перечень тем (вопросов), выносимых на самостоятельное изучение студентами в рамках самостоятельной работы (СР)</w:t>
      </w:r>
      <w:r>
        <w:rPr>
          <w:b/>
          <w:bCs/>
        </w:rPr>
        <w:t xml:space="preserve"> </w:t>
      </w:r>
    </w:p>
    <w:p w14:paraId="60952A06" w14:textId="77777777" w:rsidR="00EC6C92" w:rsidRDefault="00000000">
      <w:r>
        <w:rPr>
          <w:color w:val="000000"/>
          <w:lang w:eastAsia="ru-RU"/>
        </w:rPr>
        <w:t>«Не предусмотрено».</w:t>
      </w:r>
    </w:p>
    <w:p w14:paraId="557A005F" w14:textId="77777777" w:rsidR="00EC6C92" w:rsidRDefault="00000000">
      <w:pPr>
        <w:pStyle w:val="zag1"/>
        <w:numPr>
          <w:ilvl w:val="0"/>
          <w:numId w:val="3"/>
        </w:numPr>
        <w:spacing w:before="120"/>
        <w:ind w:left="851" w:hanging="397"/>
        <w:rPr>
          <w:lang w:eastAsia="ru-RU"/>
        </w:rPr>
      </w:pPr>
      <w:bookmarkStart w:id="18" w:name="_Toc103598737"/>
      <w:bookmarkStart w:id="19" w:name="_Toc103663487"/>
      <w:r>
        <w:rPr>
          <w:lang w:eastAsia="ru-RU"/>
        </w:rPr>
        <w:t>Методические указания по организации самостоятельной работы студентов</w:t>
      </w:r>
      <w:bookmarkEnd w:id="18"/>
      <w:bookmarkEnd w:id="19"/>
      <w:r>
        <w:rPr>
          <w:lang w:eastAsia="ru-RU"/>
        </w:rPr>
        <w:t xml:space="preserve"> </w:t>
      </w:r>
    </w:p>
    <w:p w14:paraId="446D0E55" w14:textId="77777777" w:rsidR="00EC6C92" w:rsidRDefault="00000000">
      <w:pPr>
        <w:pStyle w:val="af7"/>
        <w:rPr>
          <w:color w:val="000000"/>
          <w:szCs w:val="24"/>
        </w:rPr>
      </w:pPr>
      <w:r>
        <w:rPr>
          <w:color w:val="000000"/>
          <w:szCs w:val="24"/>
          <w:lang w:eastAsia="ru-RU"/>
        </w:rPr>
        <w:t>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w:t>
      </w:r>
    </w:p>
    <w:p w14:paraId="26CBBA35" w14:textId="77777777" w:rsidR="00EC6C92" w:rsidRDefault="00000000">
      <w:pPr>
        <w:pStyle w:val="af7"/>
        <w:numPr>
          <w:ilvl w:val="0"/>
          <w:numId w:val="2"/>
        </w:numPr>
        <w:spacing w:after="0"/>
        <w:rPr>
          <w:color w:val="000000"/>
          <w:szCs w:val="24"/>
        </w:rPr>
      </w:pPr>
      <w:r>
        <w:rPr>
          <w:color w:val="000000"/>
          <w:szCs w:val="24"/>
        </w:rPr>
        <w:t>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w:t>
      </w:r>
    </w:p>
    <w:p w14:paraId="70B3493C" w14:textId="77777777" w:rsidR="00EC6C92" w:rsidRDefault="00000000">
      <w:pPr>
        <w:pStyle w:val="af7"/>
        <w:numPr>
          <w:ilvl w:val="0"/>
          <w:numId w:val="2"/>
        </w:numPr>
        <w:spacing w:after="0"/>
        <w:rPr>
          <w:color w:val="000000"/>
          <w:szCs w:val="24"/>
        </w:rPr>
      </w:pPr>
      <w:r>
        <w:rPr>
          <w:color w:val="000000"/>
          <w:szCs w:val="24"/>
        </w:rPr>
        <w:t>приобретение дополнительных знаний и навыков по дисциплинам учебного плана;</w:t>
      </w:r>
    </w:p>
    <w:p w14:paraId="290D75AA" w14:textId="77777777" w:rsidR="00EC6C92" w:rsidRDefault="00000000">
      <w:pPr>
        <w:pStyle w:val="af7"/>
        <w:numPr>
          <w:ilvl w:val="0"/>
          <w:numId w:val="2"/>
        </w:numPr>
        <w:spacing w:after="0"/>
        <w:rPr>
          <w:color w:val="000000"/>
          <w:szCs w:val="24"/>
        </w:rPr>
      </w:pPr>
      <w:r>
        <w:rPr>
          <w:color w:val="000000"/>
          <w:szCs w:val="24"/>
        </w:rPr>
        <w:t>формирование и развитие знаний и навыков, связанных с научно-исследовательской деятельностью;</w:t>
      </w:r>
    </w:p>
    <w:p w14:paraId="0467BFC5" w14:textId="77777777" w:rsidR="00EC6C92" w:rsidRDefault="00000000">
      <w:pPr>
        <w:pStyle w:val="af7"/>
        <w:numPr>
          <w:ilvl w:val="0"/>
          <w:numId w:val="2"/>
        </w:numPr>
        <w:spacing w:after="0"/>
        <w:rPr>
          <w:color w:val="000000"/>
          <w:szCs w:val="24"/>
        </w:rPr>
      </w:pPr>
      <w:r>
        <w:rPr>
          <w:color w:val="000000"/>
          <w:szCs w:val="24"/>
        </w:rPr>
        <w:t>развитие ориентации и установки на качественное освоение образовательной программы;</w:t>
      </w:r>
    </w:p>
    <w:p w14:paraId="1B34A736" w14:textId="77777777" w:rsidR="00EC6C92" w:rsidRDefault="00000000">
      <w:pPr>
        <w:pStyle w:val="af7"/>
        <w:numPr>
          <w:ilvl w:val="0"/>
          <w:numId w:val="2"/>
        </w:numPr>
        <w:spacing w:after="0"/>
        <w:rPr>
          <w:color w:val="000000"/>
          <w:szCs w:val="24"/>
        </w:rPr>
      </w:pPr>
      <w:r>
        <w:rPr>
          <w:color w:val="000000"/>
          <w:szCs w:val="24"/>
        </w:rPr>
        <w:t>развитие навыков самоорганизации;</w:t>
      </w:r>
    </w:p>
    <w:p w14:paraId="4DFF7066" w14:textId="77777777" w:rsidR="00EC6C92" w:rsidRDefault="00000000">
      <w:pPr>
        <w:pStyle w:val="af7"/>
        <w:numPr>
          <w:ilvl w:val="0"/>
          <w:numId w:val="2"/>
        </w:numPr>
        <w:spacing w:after="0"/>
        <w:rPr>
          <w:color w:val="000000"/>
          <w:szCs w:val="24"/>
        </w:rPr>
      </w:pPr>
      <w:r>
        <w:rPr>
          <w:color w:val="000000"/>
          <w:szCs w:val="24"/>
        </w:rPr>
        <w:t>формирование самостоятельности мышления, способности к саморазвитию, самосовершенствованию и самореализации;</w:t>
      </w:r>
    </w:p>
    <w:p w14:paraId="5B87D238" w14:textId="77777777" w:rsidR="00EC6C92" w:rsidRDefault="00000000">
      <w:pPr>
        <w:pStyle w:val="af7"/>
        <w:numPr>
          <w:ilvl w:val="0"/>
          <w:numId w:val="2"/>
        </w:numPr>
        <w:rPr>
          <w:color w:val="000000"/>
          <w:szCs w:val="24"/>
        </w:rPr>
      </w:pPr>
      <w:r>
        <w:rPr>
          <w:color w:val="000000"/>
          <w:szCs w:val="24"/>
        </w:rPr>
        <w:t>выработка навыков эффективной самостоятельной профессиональной теоретической, практической и учебно-исследовательской деятельности.</w:t>
      </w:r>
    </w:p>
    <w:p w14:paraId="04988E08" w14:textId="77777777" w:rsidR="00EC6C92" w:rsidRDefault="00000000">
      <w:pPr>
        <w:pStyle w:val="af7"/>
        <w:ind w:firstLine="0"/>
        <w:rPr>
          <w:color w:val="000000"/>
          <w:szCs w:val="24"/>
        </w:rPr>
      </w:pPr>
      <w:r>
        <w:rPr>
          <w:b/>
          <w:color w:val="000000"/>
          <w:szCs w:val="24"/>
        </w:rPr>
        <w:lastRenderedPageBreak/>
        <w:t>Подготовка к лекции.</w:t>
      </w:r>
      <w:r>
        <w:rPr>
          <w:color w:val="000000"/>
          <w:szCs w:val="24"/>
        </w:rPr>
        <w:t>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w:t>
      </w:r>
    </w:p>
    <w:p w14:paraId="6B8D7AA8" w14:textId="77777777" w:rsidR="00EC6C92" w:rsidRDefault="00000000">
      <w:pPr>
        <w:pStyle w:val="af7"/>
        <w:ind w:firstLine="0"/>
        <w:rPr>
          <w:color w:val="000000"/>
          <w:szCs w:val="24"/>
        </w:rPr>
      </w:pPr>
      <w:r>
        <w:rPr>
          <w:b/>
          <w:color w:val="000000"/>
          <w:szCs w:val="24"/>
        </w:rPr>
        <w:t>Подготовка к практическому занятию.</w:t>
      </w:r>
      <w:r>
        <w:rPr>
          <w:color w:val="000000"/>
          <w:szCs w:val="24"/>
        </w:rPr>
        <w:t>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w:t>
      </w:r>
    </w:p>
    <w:p w14:paraId="2DA77040" w14:textId="77777777" w:rsidR="00EC6C92" w:rsidRDefault="00000000">
      <w:pPr>
        <w:pStyle w:val="af7"/>
        <w:ind w:firstLine="0"/>
        <w:rPr>
          <w:color w:val="000000"/>
          <w:szCs w:val="24"/>
        </w:rPr>
      </w:pPr>
      <w:r>
        <w:rPr>
          <w:b/>
          <w:color w:val="000000"/>
          <w:szCs w:val="24"/>
        </w:rPr>
        <w:t>Подготовка к семинарскому занятию.</w:t>
      </w:r>
      <w:r>
        <w:rPr>
          <w:color w:val="000000"/>
          <w:szCs w:val="24"/>
        </w:rPr>
        <w:t>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w:t>
      </w:r>
    </w:p>
    <w:p w14:paraId="0B8A0C6A" w14:textId="77777777" w:rsidR="00EC6C92" w:rsidRDefault="00000000">
      <w:pPr>
        <w:pStyle w:val="af7"/>
        <w:ind w:firstLine="0"/>
        <w:rPr>
          <w:color w:val="000000"/>
          <w:szCs w:val="24"/>
        </w:rPr>
      </w:pPr>
      <w:r>
        <w:rPr>
          <w:b/>
          <w:color w:val="000000"/>
          <w:szCs w:val="24"/>
        </w:rPr>
        <w:t>Подготовка к коллоквиуму.</w:t>
      </w:r>
      <w:r>
        <w:rPr>
          <w:color w:val="000000"/>
          <w:szCs w:val="24"/>
        </w:rPr>
        <w:t> 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w:t>
      </w:r>
    </w:p>
    <w:p w14:paraId="4A0AE4B9" w14:textId="77777777" w:rsidR="00EC6C92" w:rsidRDefault="00000000">
      <w:pPr>
        <w:pStyle w:val="af7"/>
        <w:ind w:firstLine="0"/>
        <w:rPr>
          <w:color w:val="000000"/>
          <w:szCs w:val="24"/>
        </w:rPr>
      </w:pPr>
      <w:r>
        <w:rPr>
          <w:b/>
          <w:color w:val="000000"/>
          <w:szCs w:val="24"/>
        </w:rPr>
        <w:lastRenderedPageBreak/>
        <w:t>Подготовка к контрольной работе.</w:t>
      </w:r>
      <w:r>
        <w:rPr>
          <w:color w:val="000000"/>
          <w:szCs w:val="24"/>
        </w:rPr>
        <w:t>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w:t>
      </w:r>
    </w:p>
    <w:p w14:paraId="1EF5591D" w14:textId="77777777" w:rsidR="00EC6C92" w:rsidRDefault="00000000">
      <w:pPr>
        <w:pStyle w:val="af7"/>
        <w:ind w:firstLine="0"/>
        <w:rPr>
          <w:color w:val="000000"/>
          <w:szCs w:val="24"/>
        </w:rPr>
      </w:pPr>
      <w:r>
        <w:rPr>
          <w:b/>
          <w:color w:val="000000"/>
          <w:szCs w:val="24"/>
        </w:rPr>
        <w:t>Подготовка к зачету.</w:t>
      </w:r>
      <w:r>
        <w:rPr>
          <w:color w:val="000000"/>
          <w:szCs w:val="24"/>
        </w:rPr>
        <w:t>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w:t>
      </w:r>
    </w:p>
    <w:p w14:paraId="45686116" w14:textId="77777777" w:rsidR="00EC6C92" w:rsidRDefault="00000000">
      <w:pPr>
        <w:pStyle w:val="af7"/>
        <w:ind w:firstLine="0"/>
        <w:rPr>
          <w:color w:val="000000"/>
          <w:szCs w:val="24"/>
        </w:rPr>
      </w:pPr>
      <w:r>
        <w:rPr>
          <w:b/>
          <w:color w:val="000000"/>
          <w:szCs w:val="24"/>
        </w:rPr>
        <w:t>Подготовка к экзамену.</w:t>
      </w:r>
      <w:r>
        <w:rPr>
          <w:color w:val="000000"/>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14:paraId="506161A2" w14:textId="77777777" w:rsidR="00EC6C92" w:rsidRDefault="00000000">
      <w:pPr>
        <w:pStyle w:val="af7"/>
        <w:ind w:firstLine="0"/>
        <w:rPr>
          <w:color w:val="000000"/>
          <w:szCs w:val="24"/>
        </w:rPr>
      </w:pPr>
      <w:r>
        <w:rPr>
          <w:color w:val="000000"/>
          <w:szCs w:val="24"/>
          <w:lang w:eastAsia="ru-RU"/>
        </w:rPr>
        <w:t xml:space="preserve">В </w:t>
      </w:r>
      <w:proofErr w:type="spellStart"/>
      <w:r>
        <w:rPr>
          <w:color w:val="000000"/>
          <w:szCs w:val="24"/>
          <w:lang w:eastAsia="ru-RU"/>
        </w:rPr>
        <w:t>ФБГОУ</w:t>
      </w:r>
      <w:proofErr w:type="spellEnd"/>
      <w:r>
        <w:rPr>
          <w:color w:val="000000"/>
          <w:szCs w:val="24"/>
          <w:lang w:eastAsia="ru-RU"/>
        </w:rPr>
        <w:t xml:space="preserve">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14:paraId="42EB591F" w14:textId="77777777" w:rsidR="00EC6C92" w:rsidRDefault="00000000">
      <w:pPr>
        <w:pStyle w:val="zag1"/>
        <w:numPr>
          <w:ilvl w:val="0"/>
          <w:numId w:val="3"/>
        </w:numPr>
        <w:spacing w:before="120"/>
        <w:ind w:left="814"/>
        <w:rPr>
          <w:lang w:eastAsia="ru-RU"/>
        </w:rPr>
      </w:pPr>
      <w:bookmarkStart w:id="20" w:name="_Toc103598738"/>
      <w:bookmarkStart w:id="21" w:name="_Toc103663488"/>
      <w:r>
        <w:rPr>
          <w:lang w:eastAsia="ru-RU"/>
        </w:rPr>
        <w:t>Примерная тематика курсовых работ (проектов)</w:t>
      </w:r>
      <w:bookmarkEnd w:id="20"/>
      <w:bookmarkEnd w:id="21"/>
      <w:r>
        <w:rPr>
          <w:lang w:eastAsia="ru-RU"/>
        </w:rPr>
        <w:t xml:space="preserve"> </w:t>
      </w:r>
    </w:p>
    <w:p w14:paraId="59C6C8DC" w14:textId="77777777" w:rsidR="00EC6C92" w:rsidRDefault="00000000">
      <w:r>
        <w:rPr>
          <w:color w:val="000000"/>
          <w:lang w:eastAsia="ru-RU"/>
        </w:rPr>
        <w:t>«Не предусмотрено».</w:t>
      </w:r>
    </w:p>
    <w:p w14:paraId="3A148E84" w14:textId="77777777" w:rsidR="00EC6C92" w:rsidRDefault="00EC6C92">
      <w:pPr>
        <w:rPr>
          <w:lang w:eastAsia="ru-RU"/>
        </w:rPr>
        <w:sectPr w:rsidR="00EC6C92">
          <w:footerReference w:type="default" r:id="rId12"/>
          <w:pgSz w:w="16838" w:h="11906" w:orient="landscape"/>
          <w:pgMar w:top="1134" w:right="851" w:bottom="1134" w:left="1418" w:header="0" w:footer="709" w:gutter="0"/>
          <w:cols w:space="720"/>
          <w:formProt w:val="0"/>
          <w:docGrid w:linePitch="360"/>
        </w:sectPr>
      </w:pPr>
    </w:p>
    <w:p w14:paraId="41AC3BB0" w14:textId="77777777" w:rsidR="00EC6C92" w:rsidRDefault="00000000">
      <w:pPr>
        <w:pStyle w:val="zag"/>
        <w:tabs>
          <w:tab w:val="left" w:pos="426"/>
        </w:tabs>
      </w:pPr>
      <w:bookmarkStart w:id="22" w:name="_Toc103663489"/>
      <w:bookmarkStart w:id="23" w:name="_Toc71717274"/>
      <w:bookmarkStart w:id="24" w:name="_Toc118140063"/>
      <w:r>
        <w:lastRenderedPageBreak/>
        <w:t>УЧЕБНО-МЕТОДИЧЕСКОЕ И ИНФОРМАЦИОННОЕ ОБЕСПЕЧЕНИЕ</w:t>
      </w:r>
      <w:r>
        <w:br/>
        <w:t>ДИСЦИПЛИНЫ (МОДУЛЯ)</w:t>
      </w:r>
      <w:bookmarkEnd w:id="22"/>
      <w:bookmarkEnd w:id="23"/>
      <w:bookmarkEnd w:id="24"/>
    </w:p>
    <w:p w14:paraId="077AB1B2" w14:textId="77777777" w:rsidR="00EC6C92" w:rsidRDefault="00000000">
      <w:pPr>
        <w:pStyle w:val="aa"/>
        <w:spacing w:after="0"/>
        <w:ind w:left="0" w:firstLine="680"/>
        <w:jc w:val="both"/>
        <w:rPr>
          <w:b/>
          <w:bCs/>
        </w:rPr>
      </w:pPr>
      <w:r>
        <w:rPr>
          <w:b/>
          <w:bCs/>
          <w:sz w:val="24"/>
          <w:szCs w:val="24"/>
        </w:rPr>
        <w:t>а) основная литература:</w:t>
      </w:r>
    </w:p>
    <w:p w14:paraId="08FFBC94" w14:textId="77777777" w:rsidR="00EC6C92" w:rsidRDefault="00000000">
      <w:pPr>
        <w:pStyle w:val="aa"/>
        <w:numPr>
          <w:ilvl w:val="0"/>
          <w:numId w:val="14"/>
        </w:numPr>
        <w:spacing w:after="0"/>
        <w:ind w:left="737" w:hanging="340"/>
        <w:jc w:val="both"/>
        <w:rPr>
          <w:sz w:val="24"/>
          <w:szCs w:val="24"/>
        </w:rPr>
      </w:pPr>
      <w:proofErr w:type="spellStart"/>
      <w:r>
        <w:rPr>
          <w:sz w:val="24"/>
          <w:szCs w:val="24"/>
        </w:rPr>
        <w:t>Ревунков</w:t>
      </w:r>
      <w:proofErr w:type="spellEnd"/>
      <w:r>
        <w:rPr>
          <w:sz w:val="24"/>
          <w:szCs w:val="24"/>
        </w:rPr>
        <w:t xml:space="preserve">, Г. И. Проектирование баз данных : учебное пособие / Г. И. </w:t>
      </w:r>
      <w:proofErr w:type="spellStart"/>
      <w:r>
        <w:rPr>
          <w:sz w:val="24"/>
          <w:szCs w:val="24"/>
        </w:rPr>
        <w:t>Ревунков</w:t>
      </w:r>
      <w:proofErr w:type="spellEnd"/>
      <w:r>
        <w:rPr>
          <w:sz w:val="24"/>
          <w:szCs w:val="24"/>
        </w:rPr>
        <w:t xml:space="preserve">, Н. А. Ковалева, Е. Ю. Силантьева. — Москва : МГТУ им. Н.Э. Баумана, 2018. — 48 с. — </w:t>
      </w:r>
      <w:proofErr w:type="spellStart"/>
      <w:r>
        <w:rPr>
          <w:sz w:val="24"/>
          <w:szCs w:val="24"/>
        </w:rPr>
        <w:t>ISBN</w:t>
      </w:r>
      <w:proofErr w:type="spellEnd"/>
      <w:r>
        <w:rPr>
          <w:sz w:val="24"/>
          <w:szCs w:val="24"/>
        </w:rPr>
        <w:t xml:space="preserve"> 978-5-7038-4718-3. — Текст : электронный // Лань : электронно-библиотечная система. — URL: https://e.lanbook.com/book/103499 (дата обращения: 29.10.2022). — Режим доступа: для </w:t>
      </w:r>
      <w:proofErr w:type="spellStart"/>
      <w:r>
        <w:rPr>
          <w:sz w:val="24"/>
          <w:szCs w:val="24"/>
        </w:rPr>
        <w:t>авториз</w:t>
      </w:r>
      <w:proofErr w:type="spellEnd"/>
      <w:r>
        <w:rPr>
          <w:sz w:val="24"/>
          <w:szCs w:val="24"/>
        </w:rPr>
        <w:t>. Пользователей.</w:t>
      </w:r>
    </w:p>
    <w:p w14:paraId="55F2351C" w14:textId="77777777" w:rsidR="00EC6C92" w:rsidRDefault="00000000">
      <w:pPr>
        <w:pStyle w:val="aa"/>
        <w:numPr>
          <w:ilvl w:val="0"/>
          <w:numId w:val="14"/>
        </w:numPr>
        <w:spacing w:after="0"/>
        <w:ind w:left="737" w:hanging="340"/>
        <w:jc w:val="both"/>
        <w:rPr>
          <w:sz w:val="24"/>
          <w:szCs w:val="24"/>
        </w:rPr>
      </w:pPr>
      <w:proofErr w:type="spellStart"/>
      <w:r>
        <w:rPr>
          <w:sz w:val="24"/>
          <w:szCs w:val="24"/>
        </w:rPr>
        <w:t>Диго</w:t>
      </w:r>
      <w:proofErr w:type="spellEnd"/>
      <w:r>
        <w:rPr>
          <w:sz w:val="24"/>
          <w:szCs w:val="24"/>
        </w:rPr>
        <w:t xml:space="preserve">, С. М. Базы данных. Проектирование и создание : учебно-методическое пособие / С. М. </w:t>
      </w:r>
      <w:proofErr w:type="spellStart"/>
      <w:r>
        <w:rPr>
          <w:sz w:val="24"/>
          <w:szCs w:val="24"/>
        </w:rPr>
        <w:t>Диго</w:t>
      </w:r>
      <w:proofErr w:type="spellEnd"/>
      <w:r>
        <w:rPr>
          <w:sz w:val="24"/>
          <w:szCs w:val="24"/>
        </w:rPr>
        <w:t xml:space="preserve">. — Москва : </w:t>
      </w:r>
      <w:proofErr w:type="spellStart"/>
      <w:r>
        <w:rPr>
          <w:sz w:val="24"/>
          <w:szCs w:val="24"/>
        </w:rPr>
        <w:t>ЕАОИ</w:t>
      </w:r>
      <w:proofErr w:type="spellEnd"/>
      <w:r>
        <w:rPr>
          <w:sz w:val="24"/>
          <w:szCs w:val="24"/>
        </w:rPr>
        <w:t xml:space="preserve">, 2008. — 171 с. — </w:t>
      </w:r>
      <w:proofErr w:type="spellStart"/>
      <w:r>
        <w:rPr>
          <w:sz w:val="24"/>
          <w:szCs w:val="24"/>
        </w:rPr>
        <w:t>ISBN</w:t>
      </w:r>
      <w:proofErr w:type="spellEnd"/>
      <w:r>
        <w:rPr>
          <w:sz w:val="24"/>
          <w:szCs w:val="24"/>
        </w:rPr>
        <w:t xml:space="preserve"> 978-5-374-00055-9. — Текст : электронный // Лань : электронно-библиотечная система. — URL: https://e.lanbook.com/book/126264 (дата обращения: 29.10.2022). — Режим доступа: для </w:t>
      </w:r>
      <w:proofErr w:type="spellStart"/>
      <w:r>
        <w:rPr>
          <w:sz w:val="24"/>
          <w:szCs w:val="24"/>
        </w:rPr>
        <w:t>авториз</w:t>
      </w:r>
      <w:proofErr w:type="spellEnd"/>
      <w:r>
        <w:rPr>
          <w:sz w:val="24"/>
          <w:szCs w:val="24"/>
        </w:rPr>
        <w:t>. Пользователей.</w:t>
      </w:r>
    </w:p>
    <w:p w14:paraId="47EC479E" w14:textId="77777777" w:rsidR="00EC6C92" w:rsidRDefault="00000000">
      <w:pPr>
        <w:pStyle w:val="aa"/>
        <w:numPr>
          <w:ilvl w:val="0"/>
          <w:numId w:val="14"/>
        </w:numPr>
        <w:spacing w:after="0"/>
        <w:ind w:left="737" w:hanging="340"/>
        <w:jc w:val="both"/>
        <w:rPr>
          <w:sz w:val="24"/>
          <w:szCs w:val="24"/>
        </w:rPr>
      </w:pPr>
      <w:r>
        <w:rPr>
          <w:sz w:val="24"/>
          <w:szCs w:val="24"/>
        </w:rPr>
        <w:t xml:space="preserve">Бурков, А. В. Проектирование информационных систем в Microsoft </w:t>
      </w:r>
      <w:proofErr w:type="spellStart"/>
      <w:r>
        <w:rPr>
          <w:sz w:val="24"/>
          <w:szCs w:val="24"/>
        </w:rPr>
        <w:t>SQL</w:t>
      </w:r>
      <w:proofErr w:type="spellEnd"/>
      <w:r>
        <w:rPr>
          <w:sz w:val="24"/>
          <w:szCs w:val="24"/>
        </w:rPr>
        <w:t xml:space="preserve"> Server 2008 и Visual Studio 2008 : учебное пособие / А. В. Бурков. — 2-е изд. — Москва : </w:t>
      </w:r>
      <w:proofErr w:type="spellStart"/>
      <w:r>
        <w:rPr>
          <w:sz w:val="24"/>
          <w:szCs w:val="24"/>
        </w:rPr>
        <w:t>ИНТУИТ</w:t>
      </w:r>
      <w:proofErr w:type="spellEnd"/>
      <w:r>
        <w:rPr>
          <w:sz w:val="24"/>
          <w:szCs w:val="24"/>
        </w:rPr>
        <w:t xml:space="preserve">, 2016. — 310 с. — Текст : электронный // Лань : электронно-библиотечная система. — URL: https://e.lanbook.com/book/100392 (дата обращения: 29.10.2022). — Режим доступа: для </w:t>
      </w:r>
      <w:proofErr w:type="spellStart"/>
      <w:r>
        <w:rPr>
          <w:sz w:val="24"/>
          <w:szCs w:val="24"/>
        </w:rPr>
        <w:t>авториз</w:t>
      </w:r>
      <w:proofErr w:type="spellEnd"/>
      <w:r>
        <w:rPr>
          <w:sz w:val="24"/>
          <w:szCs w:val="24"/>
        </w:rPr>
        <w:t>. Пользователей.</w:t>
      </w:r>
    </w:p>
    <w:p w14:paraId="4E844713" w14:textId="77777777" w:rsidR="00EC6C92" w:rsidRDefault="00000000">
      <w:pPr>
        <w:pStyle w:val="aa"/>
        <w:numPr>
          <w:ilvl w:val="0"/>
          <w:numId w:val="14"/>
        </w:numPr>
        <w:spacing w:after="0"/>
        <w:ind w:left="737" w:hanging="340"/>
        <w:jc w:val="both"/>
      </w:pPr>
      <w:r>
        <w:rPr>
          <w:sz w:val="24"/>
          <w:szCs w:val="24"/>
        </w:rPr>
        <w:t xml:space="preserve">Иванов, Д. Моделирование на </w:t>
      </w:r>
      <w:proofErr w:type="spellStart"/>
      <w:r>
        <w:rPr>
          <w:sz w:val="24"/>
          <w:szCs w:val="24"/>
        </w:rPr>
        <w:t>UML</w:t>
      </w:r>
      <w:proofErr w:type="spellEnd"/>
      <w:r>
        <w:rPr>
          <w:sz w:val="24"/>
          <w:szCs w:val="24"/>
        </w:rPr>
        <w:t xml:space="preserve"> / Д. Иванов, Ф. Новиков. — Санкт-Петербург : </w:t>
      </w:r>
      <w:proofErr w:type="spellStart"/>
      <w:r>
        <w:rPr>
          <w:sz w:val="24"/>
          <w:szCs w:val="24"/>
        </w:rPr>
        <w:t>НИУ</w:t>
      </w:r>
      <w:proofErr w:type="spellEnd"/>
      <w:r>
        <w:rPr>
          <w:sz w:val="24"/>
          <w:szCs w:val="24"/>
        </w:rPr>
        <w:t xml:space="preserve"> ИТМО, 2010. — 200 с. — Текст : электронный // Лань : электронно-библиотечная система. — URL: https://e.lanbook.com/book/40879 (дата обращения: 29.10.2022). — Режим доступа: для </w:t>
      </w:r>
      <w:proofErr w:type="spellStart"/>
      <w:r>
        <w:rPr>
          <w:sz w:val="24"/>
          <w:szCs w:val="24"/>
        </w:rPr>
        <w:t>авториз</w:t>
      </w:r>
      <w:proofErr w:type="spellEnd"/>
      <w:r>
        <w:rPr>
          <w:sz w:val="24"/>
          <w:szCs w:val="24"/>
        </w:rPr>
        <w:t>. Пользователей.</w:t>
      </w:r>
    </w:p>
    <w:p w14:paraId="43A7731A" w14:textId="77777777" w:rsidR="00EC6C92" w:rsidRDefault="00000000">
      <w:pPr>
        <w:pStyle w:val="aa"/>
        <w:numPr>
          <w:ilvl w:val="0"/>
          <w:numId w:val="14"/>
        </w:numPr>
        <w:spacing w:after="0"/>
        <w:ind w:left="737" w:hanging="340"/>
        <w:jc w:val="both"/>
      </w:pPr>
      <w:proofErr w:type="spellStart"/>
      <w:r>
        <w:rPr>
          <w:sz w:val="24"/>
          <w:szCs w:val="24"/>
        </w:rPr>
        <w:t>Тюкачев</w:t>
      </w:r>
      <w:proofErr w:type="spellEnd"/>
      <w:r>
        <w:rPr>
          <w:sz w:val="24"/>
          <w:szCs w:val="24"/>
        </w:rPr>
        <w:t xml:space="preserve">, Н. А. C#. Основы программирования / Н. А. </w:t>
      </w:r>
      <w:proofErr w:type="spellStart"/>
      <w:r>
        <w:rPr>
          <w:sz w:val="24"/>
          <w:szCs w:val="24"/>
        </w:rPr>
        <w:t>Тюкачев</w:t>
      </w:r>
      <w:proofErr w:type="spellEnd"/>
      <w:r>
        <w:rPr>
          <w:sz w:val="24"/>
          <w:szCs w:val="24"/>
        </w:rPr>
        <w:t xml:space="preserve">, В. Г. </w:t>
      </w:r>
      <w:proofErr w:type="spellStart"/>
      <w:r>
        <w:rPr>
          <w:sz w:val="24"/>
          <w:szCs w:val="24"/>
        </w:rPr>
        <w:t>Хлебостроев</w:t>
      </w:r>
      <w:proofErr w:type="spellEnd"/>
      <w:r>
        <w:rPr>
          <w:sz w:val="24"/>
          <w:szCs w:val="24"/>
        </w:rPr>
        <w:t xml:space="preserve">. — 3-е изд., стер. — Санкт-Петербург : Лань, 2023. — 272 с. — </w:t>
      </w:r>
      <w:proofErr w:type="spellStart"/>
      <w:r>
        <w:rPr>
          <w:sz w:val="24"/>
          <w:szCs w:val="24"/>
        </w:rPr>
        <w:t>ISBN</w:t>
      </w:r>
      <w:proofErr w:type="spellEnd"/>
      <w:r>
        <w:rPr>
          <w:sz w:val="24"/>
          <w:szCs w:val="24"/>
        </w:rPr>
        <w:t xml:space="preserve"> 978-5-507-45438-9. — Текст : электронный // Лань : электронно-библиотечная система. — URL: https://e.lanbook.com/book/269840 (дата обращения: 29.10.2022). — Режим доступа: для </w:t>
      </w:r>
      <w:proofErr w:type="spellStart"/>
      <w:r>
        <w:rPr>
          <w:sz w:val="24"/>
          <w:szCs w:val="24"/>
        </w:rPr>
        <w:t>авториз</w:t>
      </w:r>
      <w:proofErr w:type="spellEnd"/>
      <w:r>
        <w:rPr>
          <w:sz w:val="24"/>
          <w:szCs w:val="24"/>
        </w:rPr>
        <w:t>. пользователей.</w:t>
      </w:r>
    </w:p>
    <w:p w14:paraId="09F78610" w14:textId="77777777" w:rsidR="00EC6C92" w:rsidRDefault="00000000">
      <w:pPr>
        <w:pStyle w:val="aa"/>
        <w:spacing w:after="0"/>
        <w:ind w:left="0" w:firstLine="709"/>
        <w:jc w:val="both"/>
        <w:rPr>
          <w:sz w:val="24"/>
          <w:szCs w:val="24"/>
        </w:rPr>
      </w:pPr>
      <w:r>
        <w:rPr>
          <w:b/>
          <w:sz w:val="24"/>
          <w:szCs w:val="24"/>
        </w:rPr>
        <w:t>г) базы данных, информационно-справочные и поисковые системы</w:t>
      </w:r>
    </w:p>
    <w:p w14:paraId="77DED094" w14:textId="77777777" w:rsidR="00EC6C92" w:rsidRDefault="00000000">
      <w:pPr>
        <w:numPr>
          <w:ilvl w:val="0"/>
          <w:numId w:val="13"/>
        </w:numPr>
        <w:rPr>
          <w:bCs/>
          <w:lang w:eastAsia="ru-RU"/>
        </w:rPr>
      </w:pPr>
      <w:r>
        <w:rPr>
          <w:bCs/>
          <w:lang w:eastAsia="ru-RU"/>
        </w:rPr>
        <w:t>Программное обеспечение согласно п. 6.2.</w:t>
      </w:r>
    </w:p>
    <w:p w14:paraId="39F4A385" w14:textId="77777777" w:rsidR="00EC6C92" w:rsidRDefault="00000000">
      <w:pPr>
        <w:numPr>
          <w:ilvl w:val="0"/>
          <w:numId w:val="13"/>
        </w:numPr>
      </w:pPr>
      <w:r>
        <w:rPr>
          <w:bCs/>
          <w:color w:val="000000"/>
          <w:lang w:eastAsia="ru-RU"/>
        </w:rPr>
        <w:t xml:space="preserve">Техническая документация по </w:t>
      </w:r>
      <w:proofErr w:type="spellStart"/>
      <w:r>
        <w:rPr>
          <w:bCs/>
          <w:color w:val="000000"/>
          <w:lang w:eastAsia="ru-RU"/>
        </w:rPr>
        <w:t>SQL</w:t>
      </w:r>
      <w:proofErr w:type="spellEnd"/>
      <w:r>
        <w:rPr>
          <w:bCs/>
          <w:color w:val="000000"/>
          <w:lang w:eastAsia="ru-RU"/>
        </w:rPr>
        <w:t xml:space="preserve"> Server - </w:t>
      </w:r>
      <w:proofErr w:type="spellStart"/>
      <w:r>
        <w:rPr>
          <w:bCs/>
          <w:color w:val="000000"/>
          <w:lang w:eastAsia="ru-RU"/>
        </w:rPr>
        <w:t>SQL</w:t>
      </w:r>
      <w:proofErr w:type="spellEnd"/>
      <w:r>
        <w:rPr>
          <w:bCs/>
          <w:color w:val="000000"/>
          <w:lang w:eastAsia="ru-RU"/>
        </w:rPr>
        <w:t xml:space="preserve"> Server | Microsoft </w:t>
      </w:r>
      <w:proofErr w:type="spellStart"/>
      <w:r>
        <w:rPr>
          <w:bCs/>
          <w:color w:val="000000"/>
          <w:lang w:eastAsia="ru-RU"/>
        </w:rPr>
        <w:t>Learn</w:t>
      </w:r>
      <w:proofErr w:type="spellEnd"/>
      <w:r>
        <w:rPr>
          <w:bCs/>
          <w:color w:val="000000"/>
          <w:lang w:eastAsia="ru-RU"/>
        </w:rPr>
        <w:t xml:space="preserve"> [Сайт] – URL:</w:t>
      </w:r>
      <w:hyperlink r:id="rId13">
        <w:r>
          <w:rPr>
            <w:bCs/>
            <w:lang w:eastAsia="ru-RU"/>
          </w:rPr>
          <w:t>https://learn.microsoft.com/ru-ru/sql/sql-server/?view=sql-server-ver16</w:t>
        </w:r>
      </w:hyperlink>
      <w:r>
        <w:rPr>
          <w:bCs/>
          <w:lang w:eastAsia="ru-RU"/>
        </w:rPr>
        <w:t xml:space="preserve"> (дата обращения: 01.09.2022)</w:t>
      </w:r>
    </w:p>
    <w:p w14:paraId="7931F290" w14:textId="77777777" w:rsidR="00EC6C92" w:rsidRDefault="00000000">
      <w:pPr>
        <w:pStyle w:val="zag"/>
        <w:tabs>
          <w:tab w:val="left" w:pos="284"/>
        </w:tabs>
      </w:pPr>
      <w:bookmarkStart w:id="25" w:name="_Toc103663490"/>
      <w:bookmarkStart w:id="26" w:name="_Toc71717275"/>
      <w:bookmarkStart w:id="27" w:name="_Toc118140064"/>
      <w:r>
        <w:t>МАТЕРИАЛЬНО-ТЕХНИЧЕСКОЕ ОБЕСПЕЧЕНИЕ ДИСЦИПЛИНЫ</w:t>
      </w:r>
      <w:bookmarkEnd w:id="25"/>
      <w:bookmarkEnd w:id="26"/>
      <w:bookmarkEnd w:id="27"/>
    </w:p>
    <w:p w14:paraId="0C3388EF" w14:textId="77777777" w:rsidR="00EC6C92" w:rsidRDefault="00000000">
      <w:pPr>
        <w:pStyle w:val="zag3"/>
        <w:ind w:left="851" w:hanging="426"/>
        <w:rPr>
          <w:rFonts w:eastAsia="Calibri"/>
        </w:rPr>
      </w:pPr>
      <w:r>
        <w:rPr>
          <w:rFonts w:eastAsia="Calibri"/>
        </w:rPr>
        <w:t>Учебно-лабораторное оборудование:</w:t>
      </w:r>
    </w:p>
    <w:p w14:paraId="3018EDCD" w14:textId="77777777" w:rsidR="00EC6C92" w:rsidRDefault="00000000">
      <w:pPr>
        <w:pStyle w:val="a"/>
        <w:widowControl w:val="0"/>
        <w:numPr>
          <w:ilvl w:val="0"/>
          <w:numId w:val="0"/>
        </w:numPr>
        <w:spacing w:line="240" w:lineRule="auto"/>
        <w:ind w:firstLine="567"/>
      </w:pPr>
      <w:r>
        <w:rPr>
          <w:color w:val="000000"/>
        </w:rPr>
        <w:t>Классы, оборудованные персональными компьютерами с выходом в Интернет с установленным программным обеспечением согласно п. 6.2, презентационное оборудование, графический планшет (по желанию).</w:t>
      </w:r>
    </w:p>
    <w:p w14:paraId="4767950F" w14:textId="77777777" w:rsidR="00EC6C92" w:rsidRDefault="00000000">
      <w:pPr>
        <w:pStyle w:val="zag3"/>
        <w:ind w:left="851" w:hanging="426"/>
        <w:rPr>
          <w:rFonts w:eastAsia="Calibri"/>
        </w:rPr>
      </w:pPr>
      <w:r>
        <w:rPr>
          <w:rFonts w:eastAsia="Calibri"/>
        </w:rPr>
        <w:t>Программное обеспечение:</w:t>
      </w:r>
    </w:p>
    <w:p w14:paraId="6BCE3424" w14:textId="621D23FE" w:rsidR="00EC6C92" w:rsidRDefault="00000000">
      <w:pPr>
        <w:widowControl w:val="0"/>
        <w:numPr>
          <w:ilvl w:val="0"/>
          <w:numId w:val="12"/>
        </w:numPr>
      </w:pPr>
      <w:r>
        <w:rPr>
          <w:szCs w:val="24"/>
        </w:rPr>
        <w:t>Micro</w:t>
      </w:r>
      <w:r w:rsidR="00290DE9">
        <w:rPr>
          <w:szCs w:val="24"/>
          <w:lang w:val="en-US"/>
        </w:rPr>
        <w:t>s</w:t>
      </w:r>
      <w:proofErr w:type="spellStart"/>
      <w:r>
        <w:rPr>
          <w:szCs w:val="24"/>
        </w:rPr>
        <w:t>oft</w:t>
      </w:r>
      <w:proofErr w:type="spellEnd"/>
      <w:r>
        <w:rPr>
          <w:szCs w:val="24"/>
        </w:rPr>
        <w:t xml:space="preserve"> Visual Development Studio 2019 или новее с модулями C#, </w:t>
      </w:r>
      <w:proofErr w:type="spellStart"/>
      <w:r>
        <w:rPr>
          <w:szCs w:val="24"/>
        </w:rPr>
        <w:t>SQL</w:t>
      </w:r>
      <w:proofErr w:type="spellEnd"/>
      <w:r>
        <w:rPr>
          <w:szCs w:val="24"/>
        </w:rPr>
        <w:t xml:space="preserve"> Express, </w:t>
      </w:r>
      <w:proofErr w:type="spellStart"/>
      <w:r>
        <w:rPr>
          <w:szCs w:val="24"/>
        </w:rPr>
        <w:t>Entity</w:t>
      </w:r>
      <w:proofErr w:type="spellEnd"/>
      <w:r>
        <w:rPr>
          <w:szCs w:val="24"/>
        </w:rPr>
        <w:t xml:space="preserve"> Framework, дизайнер интерфейсов пользователя.</w:t>
      </w:r>
    </w:p>
    <w:p w14:paraId="60B34528" w14:textId="77777777" w:rsidR="00EC6C92" w:rsidRDefault="00000000">
      <w:pPr>
        <w:widowControl w:val="0"/>
        <w:numPr>
          <w:ilvl w:val="0"/>
          <w:numId w:val="12"/>
        </w:numPr>
      </w:pPr>
      <w:r>
        <w:rPr>
          <w:szCs w:val="24"/>
        </w:rPr>
        <w:t xml:space="preserve">Программа проектирования баз данных </w:t>
      </w:r>
      <w:proofErr w:type="spellStart"/>
      <w:r>
        <w:rPr>
          <w:szCs w:val="24"/>
        </w:rPr>
        <w:t>dbDesigner</w:t>
      </w:r>
      <w:proofErr w:type="spellEnd"/>
      <w:r>
        <w:rPr>
          <w:szCs w:val="24"/>
        </w:rPr>
        <w:t xml:space="preserve"> Desktop </w:t>
      </w:r>
      <w:proofErr w:type="spellStart"/>
      <w:r>
        <w:rPr>
          <w:szCs w:val="24"/>
        </w:rPr>
        <w:t>edition</w:t>
      </w:r>
      <w:proofErr w:type="spellEnd"/>
      <w:r>
        <w:rPr>
          <w:szCs w:val="24"/>
        </w:rPr>
        <w:t>, https://dbdesigner.en.softonic.com/.</w:t>
      </w:r>
    </w:p>
    <w:p w14:paraId="587107F1" w14:textId="77777777" w:rsidR="00EC6C92" w:rsidRDefault="00000000">
      <w:pPr>
        <w:widowControl w:val="0"/>
        <w:numPr>
          <w:ilvl w:val="0"/>
          <w:numId w:val="12"/>
        </w:numPr>
      </w:pPr>
      <w:proofErr w:type="spellStart"/>
      <w:r>
        <w:rPr>
          <w:szCs w:val="24"/>
        </w:rPr>
        <w:t>MS</w:t>
      </w:r>
      <w:proofErr w:type="spellEnd"/>
      <w:r>
        <w:rPr>
          <w:szCs w:val="24"/>
        </w:rPr>
        <w:t xml:space="preserve"> </w:t>
      </w:r>
      <w:proofErr w:type="spellStart"/>
      <w:r>
        <w:rPr>
          <w:szCs w:val="24"/>
        </w:rPr>
        <w:t>SQL</w:t>
      </w:r>
      <w:proofErr w:type="spellEnd"/>
      <w:r>
        <w:rPr>
          <w:szCs w:val="24"/>
        </w:rPr>
        <w:t xml:space="preserve"> Server Developer Edition Linux-пакет, установленный на сервере ИГУ (по желанию).</w:t>
      </w:r>
      <w:r>
        <w:rPr>
          <w:iCs/>
          <w:szCs w:val="24"/>
        </w:rPr>
        <w:t xml:space="preserve"> </w:t>
      </w:r>
    </w:p>
    <w:p w14:paraId="034A7E6C" w14:textId="77777777" w:rsidR="00EC6C92" w:rsidRDefault="00000000">
      <w:pPr>
        <w:widowControl w:val="0"/>
        <w:numPr>
          <w:ilvl w:val="0"/>
          <w:numId w:val="12"/>
        </w:numPr>
      </w:pPr>
      <w:r>
        <w:rPr>
          <w:iCs/>
          <w:szCs w:val="24"/>
        </w:rPr>
        <w:t xml:space="preserve">Утилита командной строки </w:t>
      </w:r>
      <w:proofErr w:type="spellStart"/>
      <w:r>
        <w:rPr>
          <w:iCs/>
          <w:szCs w:val="24"/>
        </w:rPr>
        <w:t>mssql-cli</w:t>
      </w:r>
      <w:proofErr w:type="spellEnd"/>
      <w:r>
        <w:rPr>
          <w:iCs/>
          <w:szCs w:val="24"/>
        </w:rPr>
        <w:t xml:space="preserve"> </w:t>
      </w:r>
      <w:hyperlink r:id="rId14">
        <w:r>
          <w:rPr>
            <w:iCs/>
            <w:szCs w:val="24"/>
          </w:rPr>
          <w:t>https://learn.microsoft.com/ru-ru/sql/tools/mssql-cli?view=sql-server-ver16</w:t>
        </w:r>
      </w:hyperlink>
      <w:hyperlink>
        <w:r>
          <w:rPr>
            <w:iCs/>
            <w:szCs w:val="24"/>
          </w:rPr>
          <w:t xml:space="preserve"> (по желанию).</w:t>
        </w:r>
      </w:hyperlink>
    </w:p>
    <w:p w14:paraId="5BE0AEDA" w14:textId="77777777" w:rsidR="00EC6C92" w:rsidRDefault="00000000">
      <w:pPr>
        <w:widowControl w:val="0"/>
        <w:numPr>
          <w:ilvl w:val="0"/>
          <w:numId w:val="12"/>
        </w:numPr>
      </w:pPr>
      <w:proofErr w:type="spellStart"/>
      <w:r>
        <w:rPr>
          <w:iCs/>
          <w:szCs w:val="24"/>
        </w:rPr>
        <w:t>UMLET</w:t>
      </w:r>
      <w:proofErr w:type="spellEnd"/>
      <w:r>
        <w:rPr>
          <w:iCs/>
          <w:szCs w:val="24"/>
        </w:rPr>
        <w:t xml:space="preserve"> - программа редактирования моделей </w:t>
      </w:r>
      <w:proofErr w:type="spellStart"/>
      <w:r>
        <w:rPr>
          <w:iCs/>
          <w:szCs w:val="24"/>
        </w:rPr>
        <w:t>UML</w:t>
      </w:r>
      <w:proofErr w:type="spellEnd"/>
      <w:r>
        <w:rPr>
          <w:iCs/>
          <w:szCs w:val="24"/>
        </w:rPr>
        <w:t xml:space="preserve"> </w:t>
      </w:r>
      <w:hyperlink r:id="rId15">
        <w:r>
          <w:rPr>
            <w:iCs/>
            <w:szCs w:val="24"/>
          </w:rPr>
          <w:t>https://www.umlet.com/</w:t>
        </w:r>
      </w:hyperlink>
      <w:hyperlink>
        <w:r>
          <w:rPr>
            <w:iCs/>
            <w:szCs w:val="24"/>
          </w:rPr>
          <w:t xml:space="preserve"> (по желанию).</w:t>
        </w:r>
      </w:hyperlink>
    </w:p>
    <w:p w14:paraId="55A0D530" w14:textId="77777777" w:rsidR="00EC6C92" w:rsidRDefault="00000000">
      <w:pPr>
        <w:widowControl w:val="0"/>
        <w:numPr>
          <w:ilvl w:val="0"/>
          <w:numId w:val="12"/>
        </w:numPr>
      </w:pPr>
      <w:r>
        <w:rPr>
          <w:iCs/>
          <w:szCs w:val="24"/>
        </w:rPr>
        <w:t xml:space="preserve">Программа </w:t>
      </w:r>
      <w:proofErr w:type="spellStart"/>
      <w:r>
        <w:rPr>
          <w:iCs/>
          <w:szCs w:val="24"/>
        </w:rPr>
        <w:t>on</w:t>
      </w:r>
      <w:proofErr w:type="spellEnd"/>
      <w:r>
        <w:rPr>
          <w:iCs/>
          <w:szCs w:val="24"/>
        </w:rPr>
        <w:t>-</w:t>
      </w:r>
      <w:proofErr w:type="spellStart"/>
      <w:r>
        <w:rPr>
          <w:iCs/>
          <w:szCs w:val="24"/>
        </w:rPr>
        <w:t>line</w:t>
      </w:r>
      <w:proofErr w:type="spellEnd"/>
      <w:r>
        <w:rPr>
          <w:iCs/>
          <w:szCs w:val="24"/>
        </w:rPr>
        <w:t>-редактирования диаграмм (</w:t>
      </w:r>
      <w:proofErr w:type="spellStart"/>
      <w:r>
        <w:rPr>
          <w:iCs/>
          <w:szCs w:val="24"/>
        </w:rPr>
        <w:t>Luicid</w:t>
      </w:r>
      <w:proofErr w:type="spellEnd"/>
      <w:r>
        <w:rPr>
          <w:iCs/>
          <w:szCs w:val="24"/>
        </w:rPr>
        <w:t xml:space="preserve"> </w:t>
      </w:r>
      <w:proofErr w:type="spellStart"/>
      <w:r>
        <w:rPr>
          <w:iCs/>
          <w:szCs w:val="24"/>
        </w:rPr>
        <w:t>charts</w:t>
      </w:r>
      <w:proofErr w:type="spellEnd"/>
      <w:r>
        <w:rPr>
          <w:iCs/>
          <w:szCs w:val="24"/>
        </w:rPr>
        <w:t xml:space="preserve">, </w:t>
      </w:r>
      <w:proofErr w:type="spellStart"/>
      <w:r>
        <w:rPr>
          <w:iCs/>
          <w:szCs w:val="24"/>
        </w:rPr>
        <w:t>Creately</w:t>
      </w:r>
      <w:proofErr w:type="spellEnd"/>
      <w:r>
        <w:rPr>
          <w:iCs/>
          <w:szCs w:val="24"/>
        </w:rPr>
        <w:t xml:space="preserve">, по желанию) </w:t>
      </w:r>
    </w:p>
    <w:p w14:paraId="161F63D0" w14:textId="77777777" w:rsidR="00EC6C92" w:rsidRDefault="00EC6C92">
      <w:pPr>
        <w:widowControl w:val="0"/>
      </w:pPr>
    </w:p>
    <w:p w14:paraId="4D44E014" w14:textId="77777777" w:rsidR="00EC6C92" w:rsidRDefault="00000000">
      <w:pPr>
        <w:pStyle w:val="zag3"/>
        <w:tabs>
          <w:tab w:val="left" w:pos="851"/>
        </w:tabs>
        <w:ind w:left="709" w:firstLine="709"/>
      </w:pPr>
      <w:r>
        <w:lastRenderedPageBreak/>
        <w:t>Технические и электронные средства:</w:t>
      </w:r>
    </w:p>
    <w:p w14:paraId="66553DF9" w14:textId="77777777" w:rsidR="00EC6C92" w:rsidRDefault="00000000">
      <w:pPr>
        <w:pStyle w:val="a"/>
        <w:widowControl w:val="0"/>
        <w:numPr>
          <w:ilvl w:val="0"/>
          <w:numId w:val="0"/>
        </w:numPr>
        <w:spacing w:line="240" w:lineRule="auto"/>
        <w:ind w:firstLine="567"/>
        <w:rPr>
          <w:i/>
        </w:rPr>
      </w:pPr>
      <w:proofErr w:type="spellStart"/>
      <w:r>
        <w:t>ИОС</w:t>
      </w:r>
      <w:proofErr w:type="spellEnd"/>
      <w:r>
        <w:t xml:space="preserve"> </w:t>
      </w:r>
      <w:hyperlink r:id="rId16">
        <w:r>
          <w:t>http://</w:t>
        </w:r>
        <w:r>
          <w:rPr>
            <w:lang w:val="en-US"/>
          </w:rPr>
          <w:t>educa</w:t>
        </w:r>
        <w:r w:rsidRPr="00406073">
          <w:t>.</w:t>
        </w:r>
        <w:r>
          <w:rPr>
            <w:lang w:val="en-US"/>
          </w:rPr>
          <w:t>isu</w:t>
        </w:r>
        <w:r w:rsidRPr="00406073">
          <w:t>.</w:t>
        </w:r>
        <w:r>
          <w:rPr>
            <w:lang w:val="en-US"/>
          </w:rPr>
          <w:t>ru</w:t>
        </w:r>
      </w:hyperlink>
      <w:r>
        <w:t xml:space="preserve">, </w:t>
      </w:r>
      <w:proofErr w:type="spellStart"/>
      <w:r>
        <w:t>c</w:t>
      </w:r>
      <w:r w:rsidRPr="00406073">
        <w:t>айт</w:t>
      </w:r>
      <w:proofErr w:type="spellEnd"/>
      <w:r>
        <w:t xml:space="preserve"> </w:t>
      </w:r>
      <w:hyperlink r:id="rId17">
        <w:r>
          <w:t>https://github.com/stud-labs</w:t>
        </w:r>
      </w:hyperlink>
      <w:r>
        <w:t xml:space="preserve">, презентационное оборудование, персональный компьютер с возможностью демонстрации презентаций в формате </w:t>
      </w:r>
      <w:r>
        <w:rPr>
          <w:lang w:val="en-US"/>
        </w:rPr>
        <w:t>pdf</w:t>
      </w:r>
      <w:r>
        <w:t>.</w:t>
      </w:r>
    </w:p>
    <w:p w14:paraId="6F376A12" w14:textId="77777777" w:rsidR="00EC6C92" w:rsidRDefault="00000000">
      <w:pPr>
        <w:pStyle w:val="zag"/>
        <w:tabs>
          <w:tab w:val="left" w:pos="426"/>
        </w:tabs>
      </w:pPr>
      <w:bookmarkStart w:id="28" w:name="_Toc103663491"/>
      <w:bookmarkStart w:id="29" w:name="_Toc71717276"/>
      <w:bookmarkStart w:id="30" w:name="_Toc118140065"/>
      <w:r>
        <w:t>ОБРАЗОВАТЕЛЬНЫЕ ТЕХНОЛОГИИ</w:t>
      </w:r>
      <w:bookmarkEnd w:id="28"/>
      <w:bookmarkEnd w:id="29"/>
      <w:bookmarkEnd w:id="30"/>
    </w:p>
    <w:p w14:paraId="3BED34F7" w14:textId="77777777" w:rsidR="00EC6C92" w:rsidRDefault="00000000">
      <w:pPr>
        <w:jc w:val="center"/>
        <w:rPr>
          <w:b/>
          <w:szCs w:val="24"/>
        </w:rPr>
      </w:pPr>
      <w:r>
        <w:rPr>
          <w:b/>
          <w:szCs w:val="24"/>
        </w:rPr>
        <w:t>Наименование тем занятий с указанием форм/ методов/ технологий обучения:</w:t>
      </w:r>
    </w:p>
    <w:tbl>
      <w:tblPr>
        <w:tblStyle w:val="aff1"/>
        <w:tblW w:w="9627" w:type="dxa"/>
        <w:tblLayout w:type="fixed"/>
        <w:tblLook w:val="04A0" w:firstRow="1" w:lastRow="0" w:firstColumn="1" w:lastColumn="0" w:noHBand="0" w:noVBand="1"/>
      </w:tblPr>
      <w:tblGrid>
        <w:gridCol w:w="783"/>
        <w:gridCol w:w="2829"/>
        <w:gridCol w:w="1830"/>
        <w:gridCol w:w="2310"/>
        <w:gridCol w:w="1875"/>
      </w:tblGrid>
      <w:tr w:rsidR="00EC6C92" w14:paraId="1C04AA13" w14:textId="77777777">
        <w:tc>
          <w:tcPr>
            <w:tcW w:w="783" w:type="dxa"/>
          </w:tcPr>
          <w:p w14:paraId="1615CE76" w14:textId="77777777" w:rsidR="00EC6C92" w:rsidRDefault="00000000">
            <w:pPr>
              <w:ind w:firstLine="0"/>
              <w:jc w:val="center"/>
              <w:rPr>
                <w:b/>
                <w:sz w:val="22"/>
              </w:rPr>
            </w:pPr>
            <w:r>
              <w:rPr>
                <w:b/>
                <w:sz w:val="22"/>
              </w:rPr>
              <w:t>№</w:t>
            </w:r>
          </w:p>
          <w:p w14:paraId="5D9E3977" w14:textId="77777777" w:rsidR="00EC6C92" w:rsidRDefault="00000000">
            <w:pPr>
              <w:ind w:firstLine="0"/>
              <w:jc w:val="center"/>
              <w:rPr>
                <w:b/>
                <w:sz w:val="22"/>
              </w:rPr>
            </w:pPr>
            <w:r>
              <w:rPr>
                <w:b/>
                <w:sz w:val="22"/>
              </w:rPr>
              <w:t>п/п</w:t>
            </w:r>
          </w:p>
        </w:tc>
        <w:tc>
          <w:tcPr>
            <w:tcW w:w="2829" w:type="dxa"/>
          </w:tcPr>
          <w:p w14:paraId="1A0F77B4" w14:textId="77777777" w:rsidR="00EC6C92" w:rsidRDefault="00000000">
            <w:pPr>
              <w:ind w:firstLine="0"/>
              <w:jc w:val="center"/>
              <w:rPr>
                <w:b/>
                <w:sz w:val="22"/>
              </w:rPr>
            </w:pPr>
            <w:r>
              <w:rPr>
                <w:b/>
                <w:sz w:val="22"/>
              </w:rPr>
              <w:t>Тема занятия</w:t>
            </w:r>
          </w:p>
        </w:tc>
        <w:tc>
          <w:tcPr>
            <w:tcW w:w="1830" w:type="dxa"/>
          </w:tcPr>
          <w:p w14:paraId="5E6FF653" w14:textId="77777777" w:rsidR="00EC6C92" w:rsidRDefault="00000000">
            <w:pPr>
              <w:ind w:firstLine="0"/>
              <w:jc w:val="center"/>
              <w:rPr>
                <w:b/>
                <w:sz w:val="22"/>
              </w:rPr>
            </w:pPr>
            <w:r>
              <w:rPr>
                <w:b/>
                <w:sz w:val="22"/>
              </w:rPr>
              <w:t>Вид занятия</w:t>
            </w:r>
          </w:p>
        </w:tc>
        <w:tc>
          <w:tcPr>
            <w:tcW w:w="2310" w:type="dxa"/>
          </w:tcPr>
          <w:p w14:paraId="0849C85D" w14:textId="77777777" w:rsidR="00EC6C92" w:rsidRDefault="00000000">
            <w:pPr>
              <w:ind w:firstLine="0"/>
              <w:jc w:val="center"/>
              <w:rPr>
                <w:b/>
                <w:sz w:val="22"/>
              </w:rPr>
            </w:pPr>
            <w:r>
              <w:rPr>
                <w:b/>
                <w:sz w:val="22"/>
              </w:rPr>
              <w:t>Форма / Методы/технологии дистанционного, интерактивного обучения</w:t>
            </w:r>
          </w:p>
        </w:tc>
        <w:tc>
          <w:tcPr>
            <w:tcW w:w="1875" w:type="dxa"/>
          </w:tcPr>
          <w:p w14:paraId="11985514" w14:textId="77777777" w:rsidR="00EC6C92" w:rsidRDefault="00000000">
            <w:pPr>
              <w:ind w:firstLine="0"/>
              <w:jc w:val="center"/>
              <w:rPr>
                <w:b/>
                <w:sz w:val="22"/>
              </w:rPr>
            </w:pPr>
            <w:r>
              <w:rPr>
                <w:b/>
                <w:sz w:val="22"/>
              </w:rPr>
              <w:t>Количество часов</w:t>
            </w:r>
          </w:p>
        </w:tc>
      </w:tr>
      <w:tr w:rsidR="00EC6C92" w14:paraId="137F93C7" w14:textId="77777777">
        <w:tc>
          <w:tcPr>
            <w:tcW w:w="783" w:type="dxa"/>
          </w:tcPr>
          <w:p w14:paraId="79FD4B27" w14:textId="77777777" w:rsidR="00EC6C92" w:rsidRDefault="00000000">
            <w:pPr>
              <w:ind w:firstLine="0"/>
              <w:jc w:val="center"/>
              <w:rPr>
                <w:sz w:val="20"/>
                <w:szCs w:val="20"/>
              </w:rPr>
            </w:pPr>
            <w:r>
              <w:rPr>
                <w:b/>
                <w:sz w:val="20"/>
                <w:szCs w:val="20"/>
              </w:rPr>
              <w:t>1</w:t>
            </w:r>
          </w:p>
        </w:tc>
        <w:tc>
          <w:tcPr>
            <w:tcW w:w="2829" w:type="dxa"/>
          </w:tcPr>
          <w:p w14:paraId="0539167A" w14:textId="77777777" w:rsidR="00EC6C92" w:rsidRDefault="00000000">
            <w:pPr>
              <w:ind w:firstLine="0"/>
              <w:jc w:val="center"/>
              <w:rPr>
                <w:sz w:val="20"/>
                <w:szCs w:val="20"/>
              </w:rPr>
            </w:pPr>
            <w:r>
              <w:rPr>
                <w:b/>
                <w:sz w:val="20"/>
                <w:szCs w:val="20"/>
              </w:rPr>
              <w:t>2</w:t>
            </w:r>
          </w:p>
        </w:tc>
        <w:tc>
          <w:tcPr>
            <w:tcW w:w="1830" w:type="dxa"/>
          </w:tcPr>
          <w:p w14:paraId="7A1FEACF" w14:textId="77777777" w:rsidR="00EC6C92" w:rsidRDefault="00000000">
            <w:pPr>
              <w:ind w:firstLine="0"/>
              <w:jc w:val="center"/>
              <w:rPr>
                <w:sz w:val="20"/>
                <w:szCs w:val="20"/>
              </w:rPr>
            </w:pPr>
            <w:r>
              <w:rPr>
                <w:b/>
                <w:sz w:val="20"/>
                <w:szCs w:val="20"/>
              </w:rPr>
              <w:t>3</w:t>
            </w:r>
          </w:p>
        </w:tc>
        <w:tc>
          <w:tcPr>
            <w:tcW w:w="2310" w:type="dxa"/>
          </w:tcPr>
          <w:p w14:paraId="357FF2A6" w14:textId="77777777" w:rsidR="00EC6C92" w:rsidRDefault="00000000">
            <w:pPr>
              <w:ind w:firstLine="0"/>
              <w:jc w:val="center"/>
              <w:rPr>
                <w:sz w:val="20"/>
                <w:szCs w:val="20"/>
              </w:rPr>
            </w:pPr>
            <w:r>
              <w:rPr>
                <w:b/>
                <w:sz w:val="20"/>
                <w:szCs w:val="20"/>
              </w:rPr>
              <w:t>4</w:t>
            </w:r>
          </w:p>
        </w:tc>
        <w:tc>
          <w:tcPr>
            <w:tcW w:w="1875" w:type="dxa"/>
          </w:tcPr>
          <w:p w14:paraId="088C9011" w14:textId="77777777" w:rsidR="00EC6C92" w:rsidRDefault="00000000">
            <w:pPr>
              <w:ind w:firstLine="0"/>
              <w:jc w:val="center"/>
              <w:rPr>
                <w:sz w:val="20"/>
                <w:szCs w:val="20"/>
              </w:rPr>
            </w:pPr>
            <w:r>
              <w:rPr>
                <w:b/>
                <w:sz w:val="20"/>
                <w:szCs w:val="20"/>
              </w:rPr>
              <w:t>5</w:t>
            </w:r>
          </w:p>
        </w:tc>
      </w:tr>
      <w:tr w:rsidR="00EC6C92" w14:paraId="4D7E71F1" w14:textId="77777777">
        <w:tc>
          <w:tcPr>
            <w:tcW w:w="783" w:type="dxa"/>
          </w:tcPr>
          <w:p w14:paraId="2054E43B" w14:textId="77777777" w:rsidR="00EC6C92" w:rsidRDefault="00000000">
            <w:pPr>
              <w:ind w:firstLine="0"/>
              <w:jc w:val="center"/>
              <w:rPr>
                <w:sz w:val="20"/>
                <w:szCs w:val="20"/>
              </w:rPr>
            </w:pPr>
            <w:r>
              <w:rPr>
                <w:sz w:val="20"/>
                <w:szCs w:val="20"/>
              </w:rPr>
              <w:t>1</w:t>
            </w:r>
          </w:p>
        </w:tc>
        <w:tc>
          <w:tcPr>
            <w:tcW w:w="2829" w:type="dxa"/>
          </w:tcPr>
          <w:p w14:paraId="73C461FB" w14:textId="77777777" w:rsidR="00EC6C92" w:rsidRDefault="00000000">
            <w:pPr>
              <w:ind w:firstLine="0"/>
              <w:jc w:val="left"/>
              <w:rPr>
                <w:sz w:val="20"/>
                <w:szCs w:val="20"/>
              </w:rPr>
            </w:pPr>
            <w:r>
              <w:rPr>
                <w:color w:val="000000"/>
                <w:sz w:val="20"/>
                <w:szCs w:val="20"/>
              </w:rPr>
              <w:t>Темы 1-3,7</w:t>
            </w:r>
          </w:p>
        </w:tc>
        <w:tc>
          <w:tcPr>
            <w:tcW w:w="1830" w:type="dxa"/>
          </w:tcPr>
          <w:p w14:paraId="4FEFBD03" w14:textId="77777777" w:rsidR="00EC6C92" w:rsidRDefault="00000000">
            <w:pPr>
              <w:ind w:firstLine="0"/>
              <w:jc w:val="left"/>
              <w:rPr>
                <w:sz w:val="20"/>
                <w:szCs w:val="20"/>
              </w:rPr>
            </w:pPr>
            <w:r>
              <w:rPr>
                <w:color w:val="000000"/>
                <w:sz w:val="20"/>
                <w:szCs w:val="20"/>
              </w:rPr>
              <w:t>Семинарское занятие</w:t>
            </w:r>
          </w:p>
        </w:tc>
        <w:tc>
          <w:tcPr>
            <w:tcW w:w="2310" w:type="dxa"/>
          </w:tcPr>
          <w:p w14:paraId="3B330C68" w14:textId="77777777" w:rsidR="00EC6C92" w:rsidRDefault="00000000">
            <w:pPr>
              <w:ind w:firstLine="0"/>
              <w:jc w:val="left"/>
              <w:rPr>
                <w:sz w:val="20"/>
                <w:szCs w:val="20"/>
              </w:rPr>
            </w:pPr>
            <w:r>
              <w:rPr>
                <w:sz w:val="20"/>
                <w:szCs w:val="20"/>
              </w:rPr>
              <w:t>Дискуссия</w:t>
            </w:r>
          </w:p>
        </w:tc>
        <w:tc>
          <w:tcPr>
            <w:tcW w:w="1875" w:type="dxa"/>
          </w:tcPr>
          <w:p w14:paraId="306FD656" w14:textId="77777777" w:rsidR="00EC6C92" w:rsidRDefault="00000000">
            <w:pPr>
              <w:ind w:firstLine="0"/>
              <w:jc w:val="center"/>
              <w:rPr>
                <w:sz w:val="20"/>
                <w:szCs w:val="20"/>
              </w:rPr>
            </w:pPr>
            <w:r>
              <w:rPr>
                <w:sz w:val="20"/>
                <w:szCs w:val="20"/>
              </w:rPr>
              <w:t>2</w:t>
            </w:r>
          </w:p>
        </w:tc>
      </w:tr>
      <w:tr w:rsidR="00EC6C92" w14:paraId="07338A75" w14:textId="77777777">
        <w:tc>
          <w:tcPr>
            <w:tcW w:w="783" w:type="dxa"/>
          </w:tcPr>
          <w:p w14:paraId="06E5F615" w14:textId="77777777" w:rsidR="00EC6C92" w:rsidRDefault="00000000">
            <w:pPr>
              <w:ind w:firstLine="0"/>
              <w:jc w:val="center"/>
              <w:rPr>
                <w:sz w:val="20"/>
                <w:szCs w:val="20"/>
              </w:rPr>
            </w:pPr>
            <w:r>
              <w:rPr>
                <w:sz w:val="20"/>
                <w:szCs w:val="20"/>
              </w:rPr>
              <w:t>2</w:t>
            </w:r>
          </w:p>
        </w:tc>
        <w:tc>
          <w:tcPr>
            <w:tcW w:w="2829" w:type="dxa"/>
          </w:tcPr>
          <w:p w14:paraId="3F1E3AB4" w14:textId="77777777" w:rsidR="00EC6C92" w:rsidRDefault="00000000">
            <w:pPr>
              <w:ind w:firstLine="0"/>
              <w:jc w:val="left"/>
              <w:rPr>
                <w:sz w:val="20"/>
                <w:szCs w:val="20"/>
              </w:rPr>
            </w:pPr>
            <w:r>
              <w:rPr>
                <w:color w:val="000000"/>
                <w:sz w:val="20"/>
                <w:szCs w:val="20"/>
              </w:rPr>
              <w:t>Темы 4-6</w:t>
            </w:r>
          </w:p>
        </w:tc>
        <w:tc>
          <w:tcPr>
            <w:tcW w:w="1830" w:type="dxa"/>
          </w:tcPr>
          <w:p w14:paraId="05BED247" w14:textId="77777777" w:rsidR="00EC6C92" w:rsidRDefault="00000000">
            <w:pPr>
              <w:ind w:firstLine="0"/>
              <w:jc w:val="left"/>
              <w:rPr>
                <w:sz w:val="20"/>
                <w:szCs w:val="20"/>
              </w:rPr>
            </w:pPr>
            <w:r>
              <w:rPr>
                <w:color w:val="000000"/>
                <w:sz w:val="20"/>
                <w:szCs w:val="20"/>
              </w:rPr>
              <w:t>Лабораторные работы 1-5</w:t>
            </w:r>
          </w:p>
        </w:tc>
        <w:tc>
          <w:tcPr>
            <w:tcW w:w="2310" w:type="dxa"/>
          </w:tcPr>
          <w:p w14:paraId="04959AD4" w14:textId="77777777" w:rsidR="00EC6C92" w:rsidRDefault="00000000">
            <w:pPr>
              <w:widowControl w:val="0"/>
              <w:ind w:firstLine="0"/>
              <w:jc w:val="left"/>
              <w:rPr>
                <w:sz w:val="20"/>
                <w:szCs w:val="20"/>
              </w:rPr>
            </w:pPr>
            <w:r>
              <w:rPr>
                <w:sz w:val="20"/>
                <w:szCs w:val="20"/>
              </w:rPr>
              <w:t>Использование интернет-</w:t>
            </w:r>
            <w:proofErr w:type="spellStart"/>
            <w:r>
              <w:rPr>
                <w:sz w:val="20"/>
                <w:szCs w:val="20"/>
              </w:rPr>
              <w:t>мессендера</w:t>
            </w:r>
            <w:proofErr w:type="spellEnd"/>
            <w:r>
              <w:rPr>
                <w:sz w:val="20"/>
                <w:szCs w:val="20"/>
              </w:rPr>
              <w:t xml:space="preserve"> или удаленного рабочего стола для обеспечения быстрой связи со студентом.</w:t>
            </w:r>
          </w:p>
        </w:tc>
        <w:tc>
          <w:tcPr>
            <w:tcW w:w="1875" w:type="dxa"/>
          </w:tcPr>
          <w:p w14:paraId="7A6170DB" w14:textId="77777777" w:rsidR="00EC6C92" w:rsidRDefault="00000000">
            <w:pPr>
              <w:ind w:firstLine="0"/>
              <w:jc w:val="center"/>
              <w:rPr>
                <w:sz w:val="20"/>
                <w:szCs w:val="20"/>
              </w:rPr>
            </w:pPr>
            <w:r>
              <w:rPr>
                <w:sz w:val="20"/>
                <w:szCs w:val="20"/>
              </w:rPr>
              <w:t>15</w:t>
            </w:r>
          </w:p>
        </w:tc>
      </w:tr>
      <w:tr w:rsidR="00EC6C92" w14:paraId="3C22DDD2" w14:textId="77777777">
        <w:tc>
          <w:tcPr>
            <w:tcW w:w="7752" w:type="dxa"/>
            <w:gridSpan w:val="4"/>
          </w:tcPr>
          <w:p w14:paraId="5F535895" w14:textId="77777777" w:rsidR="00EC6C92" w:rsidRDefault="00000000">
            <w:pPr>
              <w:ind w:firstLine="0"/>
              <w:rPr>
                <w:sz w:val="20"/>
                <w:szCs w:val="20"/>
              </w:rPr>
            </w:pPr>
            <w:r>
              <w:rPr>
                <w:b/>
                <w:sz w:val="20"/>
                <w:szCs w:val="20"/>
              </w:rPr>
              <w:t>Итого часов:</w:t>
            </w:r>
          </w:p>
        </w:tc>
        <w:tc>
          <w:tcPr>
            <w:tcW w:w="1875" w:type="dxa"/>
          </w:tcPr>
          <w:p w14:paraId="1B7A412B" w14:textId="77777777" w:rsidR="00EC6C92" w:rsidRDefault="00000000">
            <w:pPr>
              <w:ind w:firstLine="0"/>
              <w:jc w:val="center"/>
              <w:rPr>
                <w:b/>
                <w:sz w:val="20"/>
                <w:szCs w:val="20"/>
              </w:rPr>
            </w:pPr>
            <w:r>
              <w:rPr>
                <w:b/>
                <w:sz w:val="20"/>
                <w:szCs w:val="20"/>
              </w:rPr>
              <w:t>17</w:t>
            </w:r>
          </w:p>
        </w:tc>
      </w:tr>
    </w:tbl>
    <w:p w14:paraId="20A49AE8" w14:textId="77777777" w:rsidR="00EC6C92" w:rsidRDefault="00EC6C92">
      <w:pPr>
        <w:pStyle w:val="a"/>
        <w:widowControl w:val="0"/>
        <w:numPr>
          <w:ilvl w:val="0"/>
          <w:numId w:val="0"/>
        </w:numPr>
        <w:spacing w:line="240" w:lineRule="auto"/>
        <w:ind w:firstLine="567"/>
        <w:rPr>
          <w:i/>
          <w:color w:val="C00000"/>
          <w:highlight w:val="yellow"/>
        </w:rPr>
      </w:pPr>
    </w:p>
    <w:p w14:paraId="65D7730C" w14:textId="77777777" w:rsidR="00EC6C92" w:rsidRDefault="00000000">
      <w:pPr>
        <w:widowControl w:val="0"/>
        <w:ind w:firstLine="567"/>
      </w:pPr>
      <w:r>
        <w:rPr>
          <w:color w:val="000000"/>
        </w:rPr>
        <w:t xml:space="preserve">При реализации данного курса используются следующие образовательные технологии: технологии проблемного обучения, технологии обучения в сотрудничестве, технологии контекстного обучения, интерактивные технологии, технологии дистанционного обучения и дистанционного </w:t>
      </w:r>
      <w:proofErr w:type="spellStart"/>
      <w:r>
        <w:rPr>
          <w:color w:val="000000"/>
        </w:rPr>
        <w:t>тьюторинга</w:t>
      </w:r>
      <w:proofErr w:type="spellEnd"/>
      <w:r>
        <w:rPr>
          <w:color w:val="000000"/>
        </w:rPr>
        <w:t xml:space="preserve">. </w:t>
      </w:r>
    </w:p>
    <w:p w14:paraId="1565791D" w14:textId="77777777" w:rsidR="00EC6C92" w:rsidRDefault="00000000">
      <w:pPr>
        <w:pStyle w:val="zag"/>
        <w:tabs>
          <w:tab w:val="left" w:pos="284"/>
        </w:tabs>
      </w:pPr>
      <w:bookmarkStart w:id="31" w:name="_Toc103663492"/>
      <w:bookmarkStart w:id="32" w:name="_Toc71717277"/>
      <w:bookmarkStart w:id="33" w:name="_Toc118140066"/>
      <w:r>
        <w:t>ОЦЕНОЧНЫЕ МАТЕРИАЛЫ ДЛЯ ТЕКУЩЕГО КОНТРОЛЯ И</w:t>
      </w:r>
      <w:r>
        <w:br/>
        <w:t>ПРОМЕЖУТОЧНОЙ АТТЕСТАЦИИ</w:t>
      </w:r>
      <w:bookmarkEnd w:id="31"/>
      <w:bookmarkEnd w:id="32"/>
      <w:bookmarkEnd w:id="33"/>
    </w:p>
    <w:p w14:paraId="70E41AA2" w14:textId="77777777" w:rsidR="00EC6C92" w:rsidRDefault="00000000">
      <w:pPr>
        <w:tabs>
          <w:tab w:val="left" w:pos="284"/>
        </w:tabs>
        <w:ind w:firstLine="0"/>
        <w:rPr>
          <w:i/>
          <w:iCs/>
        </w:rPr>
      </w:pPr>
      <w:r>
        <w:rPr>
          <w:i/>
          <w:iCs/>
        </w:rPr>
        <w:t>Список вопросов для промежуточной аттестации:</w:t>
      </w:r>
    </w:p>
    <w:p w14:paraId="79DEB587" w14:textId="77777777" w:rsidR="00EC6C92" w:rsidRDefault="00000000">
      <w:pPr>
        <w:numPr>
          <w:ilvl w:val="0"/>
          <w:numId w:val="11"/>
        </w:numPr>
      </w:pPr>
      <w:r>
        <w:rPr>
          <w:color w:val="000000"/>
          <w:szCs w:val="24"/>
        </w:rPr>
        <w:t>Общее понятие базы данных.</w:t>
      </w:r>
    </w:p>
    <w:p w14:paraId="6FE705D5" w14:textId="77777777" w:rsidR="00EC6C92" w:rsidRDefault="00000000">
      <w:pPr>
        <w:numPr>
          <w:ilvl w:val="0"/>
          <w:numId w:val="11"/>
        </w:numPr>
      </w:pPr>
      <w:r>
        <w:rPr>
          <w:color w:val="000000"/>
          <w:szCs w:val="24"/>
        </w:rPr>
        <w:t>Типы моделей данных. Способы организации информации в различных моделях данных.</w:t>
      </w:r>
    </w:p>
    <w:p w14:paraId="0CD7BE15" w14:textId="77777777" w:rsidR="00EC6C92" w:rsidRDefault="00000000">
      <w:pPr>
        <w:numPr>
          <w:ilvl w:val="0"/>
          <w:numId w:val="11"/>
        </w:numPr>
      </w:pPr>
      <w:r>
        <w:rPr>
          <w:color w:val="000000"/>
          <w:szCs w:val="24"/>
        </w:rPr>
        <w:t>Достоинства и недостатки различных моделей данных.</w:t>
      </w:r>
    </w:p>
    <w:p w14:paraId="4BA3EF4A" w14:textId="77777777" w:rsidR="00EC6C92" w:rsidRDefault="00000000">
      <w:pPr>
        <w:numPr>
          <w:ilvl w:val="0"/>
          <w:numId w:val="11"/>
        </w:numPr>
      </w:pPr>
      <w:r>
        <w:rPr>
          <w:color w:val="000000"/>
          <w:szCs w:val="24"/>
        </w:rPr>
        <w:t>Концепция реляционной модели.</w:t>
      </w:r>
    </w:p>
    <w:p w14:paraId="6B1FC48B" w14:textId="77777777" w:rsidR="00EC6C92" w:rsidRDefault="00000000">
      <w:pPr>
        <w:numPr>
          <w:ilvl w:val="0"/>
          <w:numId w:val="11"/>
        </w:numPr>
      </w:pPr>
      <w:r>
        <w:rPr>
          <w:color w:val="000000"/>
          <w:szCs w:val="24"/>
        </w:rPr>
        <w:t xml:space="preserve">Терминология и объекты реляционной базы данных. </w:t>
      </w:r>
    </w:p>
    <w:p w14:paraId="3CC40075" w14:textId="77777777" w:rsidR="00EC6C92" w:rsidRDefault="00000000">
      <w:pPr>
        <w:numPr>
          <w:ilvl w:val="0"/>
          <w:numId w:val="11"/>
        </w:numPr>
      </w:pPr>
      <w:r>
        <w:rPr>
          <w:color w:val="000000"/>
          <w:szCs w:val="24"/>
        </w:rPr>
        <w:t>Создание таблиц. Типы ограничений. Уровни ограничений. Изменение ограничений.</w:t>
      </w:r>
    </w:p>
    <w:p w14:paraId="46525B00" w14:textId="77777777" w:rsidR="00EC6C92" w:rsidRDefault="00000000">
      <w:pPr>
        <w:numPr>
          <w:ilvl w:val="0"/>
          <w:numId w:val="11"/>
        </w:numPr>
      </w:pPr>
      <w:r>
        <w:rPr>
          <w:color w:val="000000"/>
          <w:szCs w:val="24"/>
        </w:rPr>
        <w:t>Обработка данных. Понятие транзакции. Обработка транзакций. Состояние данных до и после команд обработки транзакций.</w:t>
      </w:r>
    </w:p>
    <w:p w14:paraId="6079E850" w14:textId="77777777" w:rsidR="00EC6C92" w:rsidRDefault="00000000">
      <w:pPr>
        <w:numPr>
          <w:ilvl w:val="0"/>
          <w:numId w:val="11"/>
        </w:numPr>
      </w:pPr>
      <w:r>
        <w:rPr>
          <w:color w:val="000000"/>
          <w:szCs w:val="24"/>
        </w:rPr>
        <w:t xml:space="preserve">Последовательности. Общее понятие. Команды и опции создания последовательностей. </w:t>
      </w:r>
      <w:proofErr w:type="spellStart"/>
      <w:r>
        <w:rPr>
          <w:color w:val="000000"/>
          <w:szCs w:val="24"/>
        </w:rPr>
        <w:t>Псевдостолбцы</w:t>
      </w:r>
      <w:proofErr w:type="spellEnd"/>
      <w:r>
        <w:rPr>
          <w:color w:val="000000"/>
          <w:szCs w:val="24"/>
        </w:rPr>
        <w:t xml:space="preserve">. Правила использования </w:t>
      </w:r>
      <w:proofErr w:type="spellStart"/>
      <w:r>
        <w:rPr>
          <w:color w:val="000000"/>
          <w:szCs w:val="24"/>
        </w:rPr>
        <w:t>псевдостолбцов</w:t>
      </w:r>
      <w:proofErr w:type="spellEnd"/>
      <w:r>
        <w:rPr>
          <w:color w:val="000000"/>
          <w:szCs w:val="24"/>
        </w:rPr>
        <w:t>.</w:t>
      </w:r>
    </w:p>
    <w:p w14:paraId="3FD232AF" w14:textId="77777777" w:rsidR="00EC6C92" w:rsidRDefault="00000000">
      <w:pPr>
        <w:numPr>
          <w:ilvl w:val="0"/>
          <w:numId w:val="11"/>
        </w:numPr>
      </w:pPr>
      <w:r>
        <w:rPr>
          <w:color w:val="000000"/>
          <w:szCs w:val="24"/>
        </w:rPr>
        <w:t xml:space="preserve">Представления. Общее понятие. Типы представлений. Команды и опции создания представлений. Преимущества представлений. Правила выполнения команд </w:t>
      </w:r>
      <w:proofErr w:type="spellStart"/>
      <w:r>
        <w:rPr>
          <w:color w:val="000000"/>
          <w:szCs w:val="24"/>
        </w:rPr>
        <w:t>DML</w:t>
      </w:r>
      <w:proofErr w:type="spellEnd"/>
      <w:r>
        <w:rPr>
          <w:color w:val="000000"/>
          <w:szCs w:val="24"/>
        </w:rPr>
        <w:t>.</w:t>
      </w:r>
    </w:p>
    <w:p w14:paraId="7DEF3372" w14:textId="77777777" w:rsidR="00EC6C92" w:rsidRDefault="00000000">
      <w:pPr>
        <w:numPr>
          <w:ilvl w:val="0"/>
          <w:numId w:val="11"/>
        </w:numPr>
      </w:pPr>
      <w:r>
        <w:rPr>
          <w:color w:val="000000"/>
          <w:szCs w:val="24"/>
        </w:rPr>
        <w:t xml:space="preserve">Управление доступом пользователей в </w:t>
      </w:r>
      <w:proofErr w:type="spellStart"/>
      <w:r>
        <w:rPr>
          <w:color w:val="000000"/>
          <w:szCs w:val="24"/>
        </w:rPr>
        <w:t>MS</w:t>
      </w:r>
      <w:proofErr w:type="spellEnd"/>
      <w:r>
        <w:rPr>
          <w:color w:val="000000"/>
          <w:szCs w:val="24"/>
        </w:rPr>
        <w:t xml:space="preserve"> </w:t>
      </w:r>
      <w:proofErr w:type="spellStart"/>
      <w:r>
        <w:rPr>
          <w:color w:val="000000"/>
          <w:szCs w:val="24"/>
        </w:rPr>
        <w:t>SQL</w:t>
      </w:r>
      <w:proofErr w:type="spellEnd"/>
      <w:r>
        <w:rPr>
          <w:color w:val="000000"/>
          <w:szCs w:val="24"/>
        </w:rPr>
        <w:t xml:space="preserve"> Server. Типы привилегий. Примеры привилегий различных типов. Предоставление и отмена привилегий.</w:t>
      </w:r>
    </w:p>
    <w:p w14:paraId="5C958E61" w14:textId="77777777" w:rsidR="00EC6C92" w:rsidRDefault="00000000">
      <w:pPr>
        <w:numPr>
          <w:ilvl w:val="0"/>
          <w:numId w:val="11"/>
        </w:numPr>
      </w:pPr>
      <w:r>
        <w:rPr>
          <w:color w:val="000000"/>
          <w:szCs w:val="24"/>
        </w:rPr>
        <w:t>Система обновления отношений.</w:t>
      </w:r>
    </w:p>
    <w:p w14:paraId="708403B7" w14:textId="77777777" w:rsidR="00EC6C92" w:rsidRDefault="00000000">
      <w:pPr>
        <w:numPr>
          <w:ilvl w:val="0"/>
          <w:numId w:val="11"/>
        </w:numPr>
      </w:pPr>
      <w:r>
        <w:rPr>
          <w:color w:val="000000"/>
          <w:szCs w:val="24"/>
        </w:rPr>
        <w:t>Система запросов «реляционная алгебра».</w:t>
      </w:r>
    </w:p>
    <w:p w14:paraId="138F7394" w14:textId="77777777" w:rsidR="00EC6C92" w:rsidRDefault="00000000">
      <w:pPr>
        <w:numPr>
          <w:ilvl w:val="0"/>
          <w:numId w:val="11"/>
        </w:numPr>
      </w:pPr>
      <w:r>
        <w:rPr>
          <w:color w:val="000000"/>
          <w:szCs w:val="24"/>
        </w:rPr>
        <w:t>Система запросов «реляционное исчисление кортежей».</w:t>
      </w:r>
    </w:p>
    <w:p w14:paraId="01519E0E" w14:textId="77777777" w:rsidR="00EC6C92" w:rsidRDefault="00000000">
      <w:pPr>
        <w:numPr>
          <w:ilvl w:val="0"/>
          <w:numId w:val="11"/>
        </w:numPr>
      </w:pPr>
      <w:r>
        <w:rPr>
          <w:color w:val="000000"/>
          <w:szCs w:val="24"/>
        </w:rPr>
        <w:t>Система запросов «реляционное исчисление доменов».</w:t>
      </w:r>
    </w:p>
    <w:p w14:paraId="332935C9" w14:textId="77777777" w:rsidR="00EC6C92" w:rsidRDefault="00000000">
      <w:pPr>
        <w:numPr>
          <w:ilvl w:val="0"/>
          <w:numId w:val="11"/>
        </w:numPr>
      </w:pPr>
      <w:r>
        <w:rPr>
          <w:color w:val="000000"/>
          <w:szCs w:val="24"/>
        </w:rPr>
        <w:t>Сведение реляционной алгебры к реляционному исчислению кортежей.</w:t>
      </w:r>
    </w:p>
    <w:p w14:paraId="4F012A6D" w14:textId="77777777" w:rsidR="00EC6C92" w:rsidRDefault="00000000">
      <w:pPr>
        <w:numPr>
          <w:ilvl w:val="0"/>
          <w:numId w:val="11"/>
        </w:numPr>
      </w:pPr>
      <w:r>
        <w:rPr>
          <w:color w:val="000000"/>
          <w:szCs w:val="24"/>
        </w:rPr>
        <w:t>Сведение реляционного исчисления кортежей к реляционному исчислению доменов.</w:t>
      </w:r>
    </w:p>
    <w:p w14:paraId="7AC564BC" w14:textId="77777777" w:rsidR="00EC6C92" w:rsidRDefault="00000000">
      <w:pPr>
        <w:numPr>
          <w:ilvl w:val="0"/>
          <w:numId w:val="11"/>
        </w:numPr>
      </w:pPr>
      <w:r>
        <w:rPr>
          <w:color w:val="000000"/>
          <w:szCs w:val="24"/>
        </w:rPr>
        <w:t xml:space="preserve">Сведение реляционного исчисления доменов к реляционной алгебре. </w:t>
      </w:r>
    </w:p>
    <w:p w14:paraId="01B66D3F" w14:textId="77777777" w:rsidR="00EC6C92" w:rsidRDefault="00000000">
      <w:pPr>
        <w:numPr>
          <w:ilvl w:val="0"/>
          <w:numId w:val="11"/>
        </w:numPr>
      </w:pPr>
      <w:r>
        <w:rPr>
          <w:color w:val="000000"/>
          <w:szCs w:val="24"/>
        </w:rPr>
        <w:t>Общее понятие СУБД.</w:t>
      </w:r>
    </w:p>
    <w:p w14:paraId="4E89C18F" w14:textId="77777777" w:rsidR="00EC6C92" w:rsidRDefault="00000000">
      <w:pPr>
        <w:numPr>
          <w:ilvl w:val="0"/>
          <w:numId w:val="11"/>
        </w:numPr>
      </w:pPr>
      <w:r>
        <w:rPr>
          <w:color w:val="000000"/>
          <w:szCs w:val="24"/>
        </w:rPr>
        <w:t>Способы организации и хранения данных в различных СУБД.</w:t>
      </w:r>
    </w:p>
    <w:p w14:paraId="15D36338" w14:textId="77777777" w:rsidR="00EC6C92" w:rsidRDefault="00000000">
      <w:pPr>
        <w:numPr>
          <w:ilvl w:val="0"/>
          <w:numId w:val="11"/>
        </w:numPr>
      </w:pPr>
      <w:r>
        <w:rPr>
          <w:color w:val="000000"/>
          <w:szCs w:val="24"/>
        </w:rPr>
        <w:lastRenderedPageBreak/>
        <w:t>Архитектура «клиент-сервер».</w:t>
      </w:r>
    </w:p>
    <w:p w14:paraId="699224C5" w14:textId="77777777" w:rsidR="00EC6C92" w:rsidRDefault="00000000">
      <w:pPr>
        <w:numPr>
          <w:ilvl w:val="0"/>
          <w:numId w:val="11"/>
        </w:numPr>
      </w:pPr>
      <w:r>
        <w:rPr>
          <w:color w:val="000000"/>
          <w:szCs w:val="24"/>
        </w:rPr>
        <w:t>Инструментальные средства СУБД.</w:t>
      </w:r>
    </w:p>
    <w:p w14:paraId="26999A12" w14:textId="77777777" w:rsidR="00EC6C92" w:rsidRDefault="00000000">
      <w:pPr>
        <w:numPr>
          <w:ilvl w:val="0"/>
          <w:numId w:val="11"/>
        </w:numPr>
      </w:pPr>
      <w:r>
        <w:rPr>
          <w:color w:val="000000"/>
          <w:szCs w:val="24"/>
        </w:rPr>
        <w:t xml:space="preserve">Взаимодействие инструментальных средств. </w:t>
      </w:r>
    </w:p>
    <w:p w14:paraId="6DB86BB8" w14:textId="77777777" w:rsidR="00EC6C92" w:rsidRDefault="00000000">
      <w:pPr>
        <w:numPr>
          <w:ilvl w:val="0"/>
          <w:numId w:val="11"/>
        </w:numPr>
      </w:pPr>
      <w:r>
        <w:rPr>
          <w:color w:val="000000"/>
          <w:szCs w:val="24"/>
        </w:rPr>
        <w:t xml:space="preserve">Выборка данных в </w:t>
      </w:r>
      <w:proofErr w:type="spellStart"/>
      <w:r>
        <w:rPr>
          <w:color w:val="000000"/>
          <w:szCs w:val="24"/>
        </w:rPr>
        <w:t>SQL</w:t>
      </w:r>
      <w:proofErr w:type="spellEnd"/>
      <w:r>
        <w:rPr>
          <w:color w:val="000000"/>
          <w:szCs w:val="24"/>
        </w:rPr>
        <w:t>. Ограничение количества выбираемых строк.</w:t>
      </w:r>
    </w:p>
    <w:p w14:paraId="5709611C" w14:textId="77777777" w:rsidR="00EC6C92" w:rsidRDefault="00000000">
      <w:pPr>
        <w:numPr>
          <w:ilvl w:val="0"/>
          <w:numId w:val="11"/>
        </w:numPr>
      </w:pPr>
      <w:r>
        <w:rPr>
          <w:color w:val="000000"/>
          <w:szCs w:val="24"/>
        </w:rPr>
        <w:t xml:space="preserve">Выражения исчисления кортежей и реляционной алгебры, выполняющие аналогичные действия. Обработка неоднородной информации в </w:t>
      </w:r>
      <w:proofErr w:type="spellStart"/>
      <w:r>
        <w:rPr>
          <w:color w:val="000000"/>
          <w:szCs w:val="24"/>
        </w:rPr>
        <w:t>SQL</w:t>
      </w:r>
      <w:proofErr w:type="spellEnd"/>
      <w:r>
        <w:rPr>
          <w:color w:val="000000"/>
          <w:szCs w:val="24"/>
        </w:rPr>
        <w:t xml:space="preserve">. </w:t>
      </w:r>
    </w:p>
    <w:p w14:paraId="1DDF6556" w14:textId="77777777" w:rsidR="00EC6C92" w:rsidRDefault="00000000">
      <w:pPr>
        <w:numPr>
          <w:ilvl w:val="0"/>
          <w:numId w:val="11"/>
        </w:numPr>
      </w:pPr>
      <w:r>
        <w:rPr>
          <w:color w:val="000000"/>
          <w:szCs w:val="24"/>
        </w:rPr>
        <w:t>Сортировка строк в операторе SELECT.</w:t>
      </w:r>
    </w:p>
    <w:p w14:paraId="1E3F58E1" w14:textId="77777777" w:rsidR="00EC6C92" w:rsidRDefault="00000000">
      <w:pPr>
        <w:numPr>
          <w:ilvl w:val="0"/>
          <w:numId w:val="11"/>
        </w:numPr>
      </w:pPr>
      <w:r>
        <w:rPr>
          <w:color w:val="000000"/>
          <w:szCs w:val="24"/>
        </w:rPr>
        <w:t>Однострочные функции. Типы однострочных функций. Принципы работы однострочных функций различных типов. Примеры однострочных функций.</w:t>
      </w:r>
    </w:p>
    <w:p w14:paraId="7F4171E5" w14:textId="77777777" w:rsidR="00EC6C92" w:rsidRDefault="00000000">
      <w:pPr>
        <w:numPr>
          <w:ilvl w:val="0"/>
          <w:numId w:val="11"/>
        </w:numPr>
      </w:pPr>
      <w:r>
        <w:rPr>
          <w:color w:val="000000"/>
          <w:szCs w:val="24"/>
        </w:rPr>
        <w:t xml:space="preserve">Выборка данных из нескольких таблиц. Способы соединения таблиц в </w:t>
      </w:r>
      <w:proofErr w:type="spellStart"/>
      <w:r>
        <w:rPr>
          <w:color w:val="000000"/>
          <w:szCs w:val="24"/>
        </w:rPr>
        <w:t>SQL</w:t>
      </w:r>
      <w:proofErr w:type="spellEnd"/>
      <w:r>
        <w:rPr>
          <w:color w:val="000000"/>
          <w:szCs w:val="24"/>
        </w:rPr>
        <w:t>. Выражения реляционной алгебры и исчисления кортежей, выполняющие соединение таблиц.</w:t>
      </w:r>
    </w:p>
    <w:p w14:paraId="0CBB6D4F" w14:textId="77777777" w:rsidR="00EC6C92" w:rsidRDefault="00000000">
      <w:pPr>
        <w:numPr>
          <w:ilvl w:val="0"/>
          <w:numId w:val="11"/>
        </w:numPr>
      </w:pPr>
      <w:r>
        <w:rPr>
          <w:color w:val="000000"/>
          <w:szCs w:val="24"/>
        </w:rPr>
        <w:t>Групповые функции. Принцип работы групповой функции. Группировка данных. Исключение групп. Ошибки в применении групповых функций. Выражения исчисления кортежей, аналогичные действию некоторых групповых функций.</w:t>
      </w:r>
    </w:p>
    <w:p w14:paraId="0D5D20C8" w14:textId="77777777" w:rsidR="00EC6C92" w:rsidRDefault="00000000">
      <w:pPr>
        <w:numPr>
          <w:ilvl w:val="0"/>
          <w:numId w:val="11"/>
        </w:numPr>
      </w:pPr>
      <w:r>
        <w:rPr>
          <w:color w:val="000000"/>
          <w:szCs w:val="24"/>
        </w:rPr>
        <w:t>Подзапросы. Причины применения подзапросов. Типы подзапросов. Ошибки в применении подзапросов.</w:t>
      </w:r>
    </w:p>
    <w:p w14:paraId="48BF4B28" w14:textId="77777777" w:rsidR="00EC6C92" w:rsidRDefault="00000000">
      <w:pPr>
        <w:numPr>
          <w:ilvl w:val="0"/>
          <w:numId w:val="11"/>
        </w:numPr>
      </w:pPr>
      <w:r>
        <w:rPr>
          <w:color w:val="000000"/>
          <w:szCs w:val="24"/>
        </w:rPr>
        <w:t xml:space="preserve">Определение переменных во время выполнения. Типы переменных подстановки в </w:t>
      </w:r>
      <w:proofErr w:type="spellStart"/>
      <w:r>
        <w:rPr>
          <w:color w:val="000000"/>
          <w:szCs w:val="24"/>
        </w:rPr>
        <w:t>SQL</w:t>
      </w:r>
      <w:proofErr w:type="spellEnd"/>
      <w:r>
        <w:rPr>
          <w:color w:val="000000"/>
          <w:szCs w:val="24"/>
        </w:rPr>
        <w:t>*</w:t>
      </w:r>
      <w:proofErr w:type="spellStart"/>
      <w:r>
        <w:rPr>
          <w:color w:val="000000"/>
          <w:szCs w:val="24"/>
        </w:rPr>
        <w:t>plus</w:t>
      </w:r>
      <w:proofErr w:type="spellEnd"/>
      <w:r>
        <w:rPr>
          <w:color w:val="000000"/>
          <w:szCs w:val="24"/>
        </w:rPr>
        <w:t xml:space="preserve">. Принципы работы различных команд </w:t>
      </w:r>
      <w:proofErr w:type="spellStart"/>
      <w:r>
        <w:rPr>
          <w:color w:val="000000"/>
          <w:szCs w:val="24"/>
        </w:rPr>
        <w:t>SQL</w:t>
      </w:r>
      <w:proofErr w:type="spellEnd"/>
      <w:r>
        <w:rPr>
          <w:color w:val="000000"/>
          <w:szCs w:val="24"/>
        </w:rPr>
        <w:t>*</w:t>
      </w:r>
      <w:proofErr w:type="spellStart"/>
      <w:r>
        <w:rPr>
          <w:color w:val="000000"/>
          <w:szCs w:val="24"/>
        </w:rPr>
        <w:t>plus</w:t>
      </w:r>
      <w:proofErr w:type="spellEnd"/>
      <w:r>
        <w:rPr>
          <w:color w:val="000000"/>
          <w:szCs w:val="24"/>
        </w:rPr>
        <w:t>, создающих переменные подстановки.</w:t>
      </w:r>
    </w:p>
    <w:p w14:paraId="6DB327B4" w14:textId="77777777" w:rsidR="00EC6C92" w:rsidRDefault="00000000">
      <w:pPr>
        <w:numPr>
          <w:ilvl w:val="0"/>
          <w:numId w:val="11"/>
        </w:numPr>
      </w:pPr>
      <w:r>
        <w:rPr>
          <w:color w:val="000000"/>
          <w:szCs w:val="24"/>
        </w:rPr>
        <w:t>Создание таблиц. Типы ограничений. Уровни ограничений. Изменение ограничений.</w:t>
      </w:r>
    </w:p>
    <w:p w14:paraId="0D070CFE" w14:textId="77777777" w:rsidR="00EC6C92" w:rsidRDefault="00000000">
      <w:pPr>
        <w:numPr>
          <w:ilvl w:val="0"/>
          <w:numId w:val="11"/>
        </w:numPr>
      </w:pPr>
      <w:r>
        <w:rPr>
          <w:color w:val="000000"/>
          <w:szCs w:val="24"/>
        </w:rPr>
        <w:t>Обработка данных. Понятие транзакции. Обработка транзакций. Состояние данных до и после команд обработки транзакций.</w:t>
      </w:r>
    </w:p>
    <w:p w14:paraId="628A35A0" w14:textId="77777777" w:rsidR="00EC6C92" w:rsidRDefault="00000000">
      <w:pPr>
        <w:numPr>
          <w:ilvl w:val="0"/>
          <w:numId w:val="11"/>
        </w:numPr>
      </w:pPr>
      <w:r>
        <w:rPr>
          <w:color w:val="000000"/>
          <w:szCs w:val="24"/>
        </w:rPr>
        <w:t xml:space="preserve">Последовательности. Общее понятие. Команды и опции создания последовательностей. </w:t>
      </w:r>
      <w:proofErr w:type="spellStart"/>
      <w:r>
        <w:rPr>
          <w:color w:val="000000"/>
          <w:szCs w:val="24"/>
        </w:rPr>
        <w:t>Псевдостолбцы</w:t>
      </w:r>
      <w:proofErr w:type="spellEnd"/>
      <w:r>
        <w:rPr>
          <w:color w:val="000000"/>
          <w:szCs w:val="24"/>
        </w:rPr>
        <w:t xml:space="preserve">. Правила использования </w:t>
      </w:r>
      <w:proofErr w:type="spellStart"/>
      <w:r>
        <w:rPr>
          <w:color w:val="000000"/>
          <w:szCs w:val="24"/>
        </w:rPr>
        <w:t>псевдостолбцов</w:t>
      </w:r>
      <w:proofErr w:type="spellEnd"/>
      <w:r>
        <w:rPr>
          <w:color w:val="000000"/>
          <w:szCs w:val="24"/>
        </w:rPr>
        <w:t>.</w:t>
      </w:r>
    </w:p>
    <w:p w14:paraId="6B3834A8" w14:textId="77777777" w:rsidR="00EC6C92" w:rsidRDefault="00000000">
      <w:pPr>
        <w:numPr>
          <w:ilvl w:val="0"/>
          <w:numId w:val="11"/>
        </w:numPr>
      </w:pPr>
      <w:r>
        <w:rPr>
          <w:color w:val="000000"/>
          <w:szCs w:val="24"/>
        </w:rPr>
        <w:t xml:space="preserve">Представления. Общее понятие. Типы представлений. Команды и опции создания представлений. Преимущества представлений. Правила выполнения команд </w:t>
      </w:r>
      <w:proofErr w:type="spellStart"/>
      <w:r>
        <w:rPr>
          <w:color w:val="000000"/>
          <w:szCs w:val="24"/>
        </w:rPr>
        <w:t>DML</w:t>
      </w:r>
      <w:proofErr w:type="spellEnd"/>
      <w:r>
        <w:rPr>
          <w:color w:val="000000"/>
          <w:szCs w:val="24"/>
        </w:rPr>
        <w:t>.</w:t>
      </w:r>
    </w:p>
    <w:p w14:paraId="664902B2" w14:textId="77777777" w:rsidR="00EC6C92" w:rsidRDefault="00000000">
      <w:pPr>
        <w:numPr>
          <w:ilvl w:val="0"/>
          <w:numId w:val="11"/>
        </w:numPr>
      </w:pPr>
      <w:r>
        <w:rPr>
          <w:color w:val="000000"/>
          <w:szCs w:val="24"/>
        </w:rPr>
        <w:t xml:space="preserve">Управление доступом пользователей в </w:t>
      </w:r>
      <w:proofErr w:type="spellStart"/>
      <w:r>
        <w:rPr>
          <w:color w:val="000000"/>
          <w:szCs w:val="24"/>
        </w:rPr>
        <w:t>MS</w:t>
      </w:r>
      <w:proofErr w:type="spellEnd"/>
      <w:r>
        <w:rPr>
          <w:color w:val="000000"/>
          <w:szCs w:val="24"/>
        </w:rPr>
        <w:t xml:space="preserve"> </w:t>
      </w:r>
      <w:proofErr w:type="spellStart"/>
      <w:r>
        <w:rPr>
          <w:color w:val="000000"/>
          <w:szCs w:val="24"/>
        </w:rPr>
        <w:t>SQL</w:t>
      </w:r>
      <w:proofErr w:type="spellEnd"/>
      <w:r>
        <w:rPr>
          <w:color w:val="000000"/>
          <w:szCs w:val="24"/>
        </w:rPr>
        <w:t xml:space="preserve"> Server. Типы привилегий. Примеры привилегий различных типов. Предоставление и отмена привилегий.</w:t>
      </w:r>
    </w:p>
    <w:p w14:paraId="19F955A3" w14:textId="77777777" w:rsidR="00EC6C92" w:rsidRDefault="00000000">
      <w:pPr>
        <w:numPr>
          <w:ilvl w:val="0"/>
          <w:numId w:val="11"/>
        </w:numPr>
      </w:pPr>
      <w:r>
        <w:rPr>
          <w:color w:val="000000"/>
          <w:szCs w:val="24"/>
        </w:rPr>
        <w:t xml:space="preserve">Процедурный язык СУБД </w:t>
      </w:r>
      <w:proofErr w:type="spellStart"/>
      <w:r>
        <w:rPr>
          <w:color w:val="000000"/>
          <w:szCs w:val="24"/>
        </w:rPr>
        <w:t>MS</w:t>
      </w:r>
      <w:proofErr w:type="spellEnd"/>
      <w:r>
        <w:rPr>
          <w:color w:val="000000"/>
          <w:szCs w:val="24"/>
        </w:rPr>
        <w:t xml:space="preserve"> </w:t>
      </w:r>
      <w:proofErr w:type="spellStart"/>
      <w:r>
        <w:rPr>
          <w:color w:val="000000"/>
          <w:szCs w:val="24"/>
        </w:rPr>
        <w:t>SQL</w:t>
      </w:r>
      <w:proofErr w:type="spellEnd"/>
      <w:r>
        <w:rPr>
          <w:color w:val="000000"/>
          <w:szCs w:val="24"/>
        </w:rPr>
        <w:t xml:space="preserve"> Server </w:t>
      </w:r>
      <w:proofErr w:type="spellStart"/>
      <w:r>
        <w:rPr>
          <w:color w:val="000000"/>
          <w:szCs w:val="24"/>
        </w:rPr>
        <w:t>TSQL</w:t>
      </w:r>
      <w:proofErr w:type="spellEnd"/>
      <w:r>
        <w:rPr>
          <w:color w:val="000000"/>
          <w:szCs w:val="24"/>
        </w:rPr>
        <w:t xml:space="preserve">, его преимущества. Программные конструкции </w:t>
      </w:r>
      <w:proofErr w:type="spellStart"/>
      <w:r>
        <w:rPr>
          <w:color w:val="000000"/>
          <w:szCs w:val="24"/>
        </w:rPr>
        <w:t>TSQL</w:t>
      </w:r>
      <w:proofErr w:type="spellEnd"/>
      <w:r>
        <w:rPr>
          <w:color w:val="000000"/>
          <w:szCs w:val="24"/>
        </w:rPr>
        <w:t xml:space="preserve">. Выполнение команд </w:t>
      </w:r>
      <w:proofErr w:type="spellStart"/>
      <w:r>
        <w:rPr>
          <w:color w:val="000000"/>
          <w:szCs w:val="24"/>
        </w:rPr>
        <w:t>TSQL</w:t>
      </w:r>
      <w:proofErr w:type="spellEnd"/>
      <w:r>
        <w:rPr>
          <w:color w:val="000000"/>
          <w:szCs w:val="24"/>
        </w:rPr>
        <w:t>.</w:t>
      </w:r>
    </w:p>
    <w:p w14:paraId="0D570212" w14:textId="77777777" w:rsidR="00EC6C92" w:rsidRDefault="00000000">
      <w:pPr>
        <w:numPr>
          <w:ilvl w:val="0"/>
          <w:numId w:val="11"/>
        </w:numPr>
      </w:pPr>
      <w:r>
        <w:rPr>
          <w:color w:val="000000"/>
          <w:szCs w:val="24"/>
        </w:rPr>
        <w:t xml:space="preserve">Подпрограммы </w:t>
      </w:r>
      <w:proofErr w:type="spellStart"/>
      <w:r>
        <w:rPr>
          <w:color w:val="000000"/>
          <w:szCs w:val="24"/>
        </w:rPr>
        <w:t>TSQL</w:t>
      </w:r>
      <w:proofErr w:type="spellEnd"/>
      <w:r>
        <w:rPr>
          <w:color w:val="000000"/>
          <w:szCs w:val="24"/>
        </w:rPr>
        <w:t xml:space="preserve">. Параметры в подпрограммах </w:t>
      </w:r>
      <w:proofErr w:type="spellStart"/>
      <w:r>
        <w:rPr>
          <w:color w:val="000000"/>
          <w:szCs w:val="24"/>
        </w:rPr>
        <w:t>TSQL</w:t>
      </w:r>
      <w:proofErr w:type="spellEnd"/>
      <w:r>
        <w:rPr>
          <w:color w:val="000000"/>
          <w:szCs w:val="24"/>
        </w:rPr>
        <w:t xml:space="preserve">. Переменные среды </w:t>
      </w:r>
      <w:proofErr w:type="spellStart"/>
      <w:r>
        <w:rPr>
          <w:color w:val="000000"/>
          <w:szCs w:val="24"/>
        </w:rPr>
        <w:t>Procedure</w:t>
      </w:r>
      <w:proofErr w:type="spellEnd"/>
      <w:r>
        <w:rPr>
          <w:color w:val="000000"/>
          <w:szCs w:val="24"/>
        </w:rPr>
        <w:t xml:space="preserve"> </w:t>
      </w:r>
      <w:proofErr w:type="spellStart"/>
      <w:r>
        <w:rPr>
          <w:color w:val="000000"/>
          <w:szCs w:val="24"/>
        </w:rPr>
        <w:t>Builder</w:t>
      </w:r>
      <w:proofErr w:type="spellEnd"/>
      <w:r>
        <w:rPr>
          <w:color w:val="000000"/>
          <w:szCs w:val="24"/>
        </w:rPr>
        <w:t>.</w:t>
      </w:r>
    </w:p>
    <w:p w14:paraId="5DF71453" w14:textId="77777777" w:rsidR="00EC6C92" w:rsidRDefault="00000000">
      <w:pPr>
        <w:numPr>
          <w:ilvl w:val="0"/>
          <w:numId w:val="11"/>
        </w:numPr>
      </w:pPr>
      <w:r>
        <w:rPr>
          <w:color w:val="000000"/>
          <w:szCs w:val="24"/>
        </w:rPr>
        <w:t xml:space="preserve">Локальные переменные в подпрограммах </w:t>
      </w:r>
      <w:proofErr w:type="spellStart"/>
      <w:r>
        <w:rPr>
          <w:color w:val="000000"/>
          <w:szCs w:val="24"/>
        </w:rPr>
        <w:t>TSQL</w:t>
      </w:r>
      <w:proofErr w:type="spellEnd"/>
      <w:r>
        <w:rPr>
          <w:color w:val="000000"/>
          <w:szCs w:val="24"/>
        </w:rPr>
        <w:t>.</w:t>
      </w:r>
    </w:p>
    <w:p w14:paraId="6AD39F4C" w14:textId="77777777" w:rsidR="00EC6C92" w:rsidRDefault="00000000">
      <w:pPr>
        <w:numPr>
          <w:ilvl w:val="0"/>
          <w:numId w:val="11"/>
        </w:numPr>
      </w:pPr>
      <w:r>
        <w:rPr>
          <w:color w:val="000000"/>
          <w:szCs w:val="24"/>
        </w:rPr>
        <w:t xml:space="preserve">Взаимодействие подпрограмм </w:t>
      </w:r>
      <w:proofErr w:type="spellStart"/>
      <w:r>
        <w:rPr>
          <w:color w:val="000000"/>
          <w:szCs w:val="24"/>
        </w:rPr>
        <w:t>TSQL</w:t>
      </w:r>
      <w:proofErr w:type="spellEnd"/>
      <w:r>
        <w:rPr>
          <w:color w:val="000000"/>
          <w:szCs w:val="24"/>
        </w:rPr>
        <w:t xml:space="preserve"> с сервером </w:t>
      </w:r>
      <w:proofErr w:type="spellStart"/>
      <w:r>
        <w:rPr>
          <w:color w:val="000000"/>
          <w:szCs w:val="24"/>
        </w:rPr>
        <w:t>MS</w:t>
      </w:r>
      <w:proofErr w:type="spellEnd"/>
      <w:r>
        <w:rPr>
          <w:color w:val="000000"/>
          <w:szCs w:val="24"/>
        </w:rPr>
        <w:t xml:space="preserve"> </w:t>
      </w:r>
      <w:proofErr w:type="spellStart"/>
      <w:r>
        <w:rPr>
          <w:color w:val="000000"/>
          <w:szCs w:val="24"/>
        </w:rPr>
        <w:t>SQL</w:t>
      </w:r>
      <w:proofErr w:type="spellEnd"/>
      <w:r>
        <w:rPr>
          <w:color w:val="000000"/>
          <w:szCs w:val="24"/>
        </w:rPr>
        <w:t xml:space="preserve"> Server. Курсор </w:t>
      </w:r>
      <w:proofErr w:type="spellStart"/>
      <w:r>
        <w:rPr>
          <w:color w:val="000000"/>
          <w:szCs w:val="24"/>
        </w:rPr>
        <w:t>SQL</w:t>
      </w:r>
      <w:proofErr w:type="spellEnd"/>
      <w:r>
        <w:rPr>
          <w:color w:val="000000"/>
          <w:szCs w:val="24"/>
        </w:rPr>
        <w:t>.</w:t>
      </w:r>
    </w:p>
    <w:p w14:paraId="53931D12" w14:textId="77777777" w:rsidR="00EC6C92" w:rsidRDefault="00000000">
      <w:pPr>
        <w:numPr>
          <w:ilvl w:val="0"/>
          <w:numId w:val="11"/>
        </w:numPr>
      </w:pPr>
      <w:r>
        <w:rPr>
          <w:color w:val="000000"/>
          <w:szCs w:val="24"/>
        </w:rPr>
        <w:t xml:space="preserve">Управляющие структуры в подпрограммах </w:t>
      </w:r>
      <w:proofErr w:type="spellStart"/>
      <w:r>
        <w:rPr>
          <w:color w:val="000000"/>
          <w:szCs w:val="24"/>
        </w:rPr>
        <w:t>TSQL</w:t>
      </w:r>
      <w:proofErr w:type="spellEnd"/>
      <w:r>
        <w:rPr>
          <w:color w:val="000000"/>
          <w:szCs w:val="24"/>
        </w:rPr>
        <w:t>.</w:t>
      </w:r>
    </w:p>
    <w:p w14:paraId="4DCF1C1F" w14:textId="77777777" w:rsidR="00EC6C92" w:rsidRDefault="00000000">
      <w:pPr>
        <w:numPr>
          <w:ilvl w:val="0"/>
          <w:numId w:val="11"/>
        </w:numPr>
      </w:pPr>
      <w:r>
        <w:rPr>
          <w:color w:val="000000"/>
          <w:szCs w:val="24"/>
        </w:rPr>
        <w:t xml:space="preserve">Явные курсоры в подпрограммах </w:t>
      </w:r>
      <w:proofErr w:type="spellStart"/>
      <w:r>
        <w:rPr>
          <w:color w:val="000000"/>
          <w:szCs w:val="24"/>
        </w:rPr>
        <w:t>TSQL</w:t>
      </w:r>
      <w:proofErr w:type="spellEnd"/>
      <w:r>
        <w:rPr>
          <w:color w:val="000000"/>
          <w:szCs w:val="24"/>
        </w:rPr>
        <w:t>.</w:t>
      </w:r>
    </w:p>
    <w:p w14:paraId="1D76B046" w14:textId="77777777" w:rsidR="00EC6C92" w:rsidRDefault="00000000">
      <w:pPr>
        <w:numPr>
          <w:ilvl w:val="0"/>
          <w:numId w:val="11"/>
        </w:numPr>
      </w:pPr>
      <w:r>
        <w:rPr>
          <w:color w:val="000000"/>
          <w:szCs w:val="24"/>
        </w:rPr>
        <w:t xml:space="preserve">Обработка исключений в подпрограммах </w:t>
      </w:r>
      <w:proofErr w:type="spellStart"/>
      <w:r>
        <w:rPr>
          <w:color w:val="000000"/>
          <w:szCs w:val="24"/>
        </w:rPr>
        <w:t>TSQL</w:t>
      </w:r>
      <w:proofErr w:type="spellEnd"/>
      <w:r>
        <w:rPr>
          <w:color w:val="000000"/>
          <w:szCs w:val="24"/>
        </w:rPr>
        <w:t xml:space="preserve">. </w:t>
      </w:r>
    </w:p>
    <w:p w14:paraId="6D552D31" w14:textId="77777777" w:rsidR="00EC6C92" w:rsidRDefault="00000000">
      <w:pPr>
        <w:numPr>
          <w:ilvl w:val="0"/>
          <w:numId w:val="11"/>
        </w:numPr>
      </w:pPr>
      <w:r>
        <w:rPr>
          <w:color w:val="000000"/>
          <w:szCs w:val="24"/>
        </w:rPr>
        <w:t>Проектирование баз данных: основные понятия.</w:t>
      </w:r>
    </w:p>
    <w:p w14:paraId="77B3A0BE" w14:textId="77777777" w:rsidR="00EC6C92" w:rsidRDefault="00000000">
      <w:pPr>
        <w:numPr>
          <w:ilvl w:val="0"/>
          <w:numId w:val="11"/>
        </w:numPr>
      </w:pPr>
      <w:r>
        <w:rPr>
          <w:color w:val="000000"/>
          <w:szCs w:val="24"/>
        </w:rPr>
        <w:t>Методы проектирования баз данных.</w:t>
      </w:r>
    </w:p>
    <w:p w14:paraId="412A8140" w14:textId="77777777" w:rsidR="00EC6C92" w:rsidRDefault="00000000">
      <w:pPr>
        <w:numPr>
          <w:ilvl w:val="0"/>
          <w:numId w:val="11"/>
        </w:numPr>
      </w:pPr>
      <w:r>
        <w:rPr>
          <w:color w:val="000000"/>
          <w:szCs w:val="24"/>
        </w:rPr>
        <w:t>Нормализация отношений. Основные понятия. Приведение отношений к 1НФ.</w:t>
      </w:r>
    </w:p>
    <w:p w14:paraId="16AD4134" w14:textId="77777777" w:rsidR="00EC6C92" w:rsidRDefault="00000000">
      <w:pPr>
        <w:numPr>
          <w:ilvl w:val="0"/>
          <w:numId w:val="11"/>
        </w:numPr>
      </w:pPr>
      <w:r>
        <w:rPr>
          <w:color w:val="000000"/>
          <w:szCs w:val="24"/>
        </w:rPr>
        <w:t>Нормализация отношений. Основные понятия. Приведение отношений ко 2НФ.</w:t>
      </w:r>
    </w:p>
    <w:p w14:paraId="0FAB3046" w14:textId="77777777" w:rsidR="00EC6C92" w:rsidRDefault="00000000">
      <w:pPr>
        <w:numPr>
          <w:ilvl w:val="0"/>
          <w:numId w:val="11"/>
        </w:numPr>
      </w:pPr>
      <w:r>
        <w:rPr>
          <w:color w:val="000000"/>
          <w:szCs w:val="24"/>
        </w:rPr>
        <w:t>Нормализация отношений. Основные понятия. Приведение отношений к 3НФ.</w:t>
      </w:r>
    </w:p>
    <w:p w14:paraId="3567B2BD" w14:textId="77777777" w:rsidR="00EC6C92" w:rsidRDefault="00000000">
      <w:pPr>
        <w:numPr>
          <w:ilvl w:val="0"/>
          <w:numId w:val="11"/>
        </w:numPr>
      </w:pPr>
      <w:r>
        <w:rPr>
          <w:color w:val="000000"/>
          <w:szCs w:val="24"/>
        </w:rPr>
        <w:t xml:space="preserve">Нормальная форма Бойса-Кодда. </w:t>
      </w:r>
    </w:p>
    <w:p w14:paraId="6640D72C" w14:textId="77777777" w:rsidR="00EC6C92" w:rsidRDefault="00000000">
      <w:pPr>
        <w:numPr>
          <w:ilvl w:val="0"/>
          <w:numId w:val="11"/>
        </w:numPr>
      </w:pPr>
      <w:r>
        <w:rPr>
          <w:color w:val="000000"/>
          <w:szCs w:val="24"/>
        </w:rPr>
        <w:t>Классификация СУБД.</w:t>
      </w:r>
    </w:p>
    <w:p w14:paraId="608B9D02" w14:textId="77777777" w:rsidR="00EC6C92" w:rsidRDefault="00000000">
      <w:pPr>
        <w:numPr>
          <w:ilvl w:val="0"/>
          <w:numId w:val="11"/>
        </w:numPr>
      </w:pPr>
      <w:r>
        <w:rPr>
          <w:color w:val="000000"/>
          <w:szCs w:val="24"/>
        </w:rPr>
        <w:t xml:space="preserve">Критерии выбора СУБД. </w:t>
      </w:r>
    </w:p>
    <w:p w14:paraId="67133063" w14:textId="77777777" w:rsidR="00EC6C92" w:rsidRDefault="00EC6C92">
      <w:pPr>
        <w:ind w:firstLine="0"/>
        <w:rPr>
          <w:szCs w:val="24"/>
        </w:rPr>
      </w:pPr>
    </w:p>
    <w:p w14:paraId="66343DEC" w14:textId="77777777" w:rsidR="00EC6C92" w:rsidRDefault="00000000">
      <w:pPr>
        <w:pStyle w:val="zag4"/>
        <w:numPr>
          <w:ilvl w:val="0"/>
          <w:numId w:val="17"/>
        </w:numPr>
        <w:ind w:left="709" w:hanging="247"/>
        <w:rPr>
          <w:lang w:eastAsia="ru-RU"/>
        </w:rPr>
      </w:pPr>
      <w:r>
        <w:rPr>
          <w:lang w:eastAsia="ru-RU"/>
        </w:rPr>
        <w:t xml:space="preserve">Оценочные материалы для входного контроля </w:t>
      </w:r>
    </w:p>
    <w:p w14:paraId="7D387F84" w14:textId="77777777" w:rsidR="00EC6C92" w:rsidRDefault="00000000">
      <w:r>
        <w:rPr>
          <w:color w:val="000000"/>
          <w:szCs w:val="24"/>
          <w:lang w:eastAsia="ru-RU"/>
        </w:rPr>
        <w:t xml:space="preserve">Входной контроль не предусмотрен. </w:t>
      </w:r>
    </w:p>
    <w:p w14:paraId="7B80E3A9" w14:textId="77777777" w:rsidR="00EC6C92" w:rsidRDefault="00000000">
      <w:pPr>
        <w:pStyle w:val="zag4"/>
        <w:numPr>
          <w:ilvl w:val="0"/>
          <w:numId w:val="6"/>
        </w:numPr>
        <w:ind w:left="709" w:hanging="247"/>
        <w:rPr>
          <w:lang w:eastAsia="ru-RU"/>
        </w:rPr>
      </w:pPr>
      <w:r>
        <w:rPr>
          <w:lang w:eastAsia="ru-RU"/>
        </w:rPr>
        <w:t xml:space="preserve"> Оценочные материалы текущего контроля </w:t>
      </w:r>
    </w:p>
    <w:p w14:paraId="1AAABC37" w14:textId="77777777" w:rsidR="00EC6C92" w:rsidRDefault="00000000">
      <w:pPr>
        <w:widowControl w:val="0"/>
        <w:spacing w:line="288" w:lineRule="auto"/>
        <w:ind w:firstLine="400"/>
      </w:pPr>
      <w:r>
        <w:rPr>
          <w:szCs w:val="24"/>
          <w:lang w:eastAsia="ru-RU"/>
        </w:rPr>
        <w:t xml:space="preserve">Оценочные средства текущего контроля: </w:t>
      </w:r>
    </w:p>
    <w:p w14:paraId="23033A29" w14:textId="77777777" w:rsidR="00EC6C92" w:rsidRDefault="00000000">
      <w:pPr>
        <w:widowControl w:val="0"/>
        <w:numPr>
          <w:ilvl w:val="0"/>
          <w:numId w:val="10"/>
        </w:numPr>
        <w:spacing w:line="288" w:lineRule="auto"/>
      </w:pPr>
      <w:r>
        <w:rPr>
          <w:szCs w:val="24"/>
          <w:lang w:eastAsia="ru-RU"/>
        </w:rPr>
        <w:lastRenderedPageBreak/>
        <w:t>Перечень вопросов из раздела 8,</w:t>
      </w:r>
    </w:p>
    <w:p w14:paraId="4DDB08DE" w14:textId="77777777" w:rsidR="00EC6C92" w:rsidRDefault="00000000">
      <w:pPr>
        <w:widowControl w:val="0"/>
        <w:numPr>
          <w:ilvl w:val="0"/>
          <w:numId w:val="10"/>
        </w:numPr>
        <w:spacing w:line="288" w:lineRule="auto"/>
      </w:pPr>
      <w:r>
        <w:rPr>
          <w:szCs w:val="24"/>
          <w:lang w:eastAsia="ru-RU"/>
        </w:rPr>
        <w:t>Экспертное заключение преподавателя в следствие обсуждения результатов лабораторных работ.</w:t>
      </w:r>
    </w:p>
    <w:p w14:paraId="66EFFB8C" w14:textId="77777777" w:rsidR="00EC6C92" w:rsidRDefault="00000000">
      <w:pPr>
        <w:pStyle w:val="zag4"/>
        <w:numPr>
          <w:ilvl w:val="0"/>
          <w:numId w:val="6"/>
        </w:numPr>
        <w:ind w:left="709" w:hanging="247"/>
        <w:rPr>
          <w:lang w:eastAsia="ru-RU"/>
        </w:rPr>
      </w:pPr>
      <w:r>
        <w:rPr>
          <w:lang w:eastAsia="ru-RU"/>
        </w:rPr>
        <w:t xml:space="preserve"> Оценочные материалы промежуточного контроля </w:t>
      </w:r>
    </w:p>
    <w:p w14:paraId="1F920DF7" w14:textId="77777777" w:rsidR="00EC6C92" w:rsidRDefault="00000000">
      <w:pPr>
        <w:widowControl w:val="0"/>
        <w:ind w:firstLine="400"/>
        <w:rPr>
          <w:b/>
          <w:szCs w:val="24"/>
          <w:lang w:eastAsia="ru-RU"/>
        </w:rPr>
      </w:pPr>
      <w:r>
        <w:rPr>
          <w:b/>
          <w:szCs w:val="24"/>
          <w:lang w:eastAsia="ru-RU"/>
        </w:rPr>
        <w:t>Материалы для проведения текущего и промежуточного контроля знаний студентов:</w:t>
      </w:r>
    </w:p>
    <w:p w14:paraId="412E89FB" w14:textId="77777777" w:rsidR="00EC6C92" w:rsidRDefault="00EC6C92">
      <w:pPr>
        <w:widowControl w:val="0"/>
        <w:ind w:firstLine="400"/>
        <w:rPr>
          <w:b/>
          <w:szCs w:val="24"/>
          <w:lang w:eastAsia="ru-RU"/>
        </w:rPr>
      </w:pPr>
    </w:p>
    <w:tbl>
      <w:tblPr>
        <w:tblStyle w:val="aff1"/>
        <w:tblW w:w="9627" w:type="dxa"/>
        <w:tblLayout w:type="fixed"/>
        <w:tblLook w:val="04A0" w:firstRow="1" w:lastRow="0" w:firstColumn="1" w:lastColumn="0" w:noHBand="0" w:noVBand="1"/>
      </w:tblPr>
      <w:tblGrid>
        <w:gridCol w:w="810"/>
        <w:gridCol w:w="4001"/>
        <w:gridCol w:w="2410"/>
        <w:gridCol w:w="2406"/>
      </w:tblGrid>
      <w:tr w:rsidR="00EC6C92" w14:paraId="5230A9E3" w14:textId="77777777">
        <w:tc>
          <w:tcPr>
            <w:tcW w:w="809" w:type="dxa"/>
          </w:tcPr>
          <w:p w14:paraId="31704670" w14:textId="77777777" w:rsidR="00EC6C92" w:rsidRDefault="00000000">
            <w:pPr>
              <w:widowControl w:val="0"/>
              <w:ind w:firstLine="0"/>
              <w:jc w:val="center"/>
              <w:rPr>
                <w:b/>
                <w:sz w:val="22"/>
                <w:lang w:eastAsia="ru-RU"/>
              </w:rPr>
            </w:pPr>
            <w:r>
              <w:rPr>
                <w:b/>
                <w:sz w:val="22"/>
                <w:lang w:eastAsia="ru-RU"/>
              </w:rPr>
              <w:t>№</w:t>
            </w:r>
          </w:p>
        </w:tc>
        <w:tc>
          <w:tcPr>
            <w:tcW w:w="4001" w:type="dxa"/>
          </w:tcPr>
          <w:p w14:paraId="3B4B11E0" w14:textId="77777777" w:rsidR="00EC6C92" w:rsidRDefault="00000000">
            <w:pPr>
              <w:widowControl w:val="0"/>
              <w:ind w:firstLine="0"/>
              <w:jc w:val="center"/>
              <w:rPr>
                <w:b/>
                <w:sz w:val="22"/>
                <w:lang w:eastAsia="ru-RU"/>
              </w:rPr>
            </w:pPr>
            <w:r>
              <w:rPr>
                <w:b/>
                <w:sz w:val="22"/>
                <w:lang w:eastAsia="ru-RU"/>
              </w:rPr>
              <w:t>Вид контроля</w:t>
            </w:r>
          </w:p>
        </w:tc>
        <w:tc>
          <w:tcPr>
            <w:tcW w:w="2410" w:type="dxa"/>
          </w:tcPr>
          <w:p w14:paraId="49F99A63" w14:textId="77777777" w:rsidR="00EC6C92" w:rsidRDefault="00000000">
            <w:pPr>
              <w:widowControl w:val="0"/>
              <w:ind w:firstLine="0"/>
              <w:jc w:val="center"/>
              <w:rPr>
                <w:b/>
                <w:sz w:val="22"/>
                <w:lang w:eastAsia="ru-RU"/>
              </w:rPr>
            </w:pPr>
            <w:r>
              <w:rPr>
                <w:b/>
                <w:sz w:val="22"/>
                <w:lang w:eastAsia="ru-RU"/>
              </w:rPr>
              <w:t>Контролируемые темы (разделы)</w:t>
            </w:r>
          </w:p>
        </w:tc>
        <w:tc>
          <w:tcPr>
            <w:tcW w:w="2406" w:type="dxa"/>
          </w:tcPr>
          <w:p w14:paraId="07A4A3E8" w14:textId="77777777" w:rsidR="00EC6C92" w:rsidRDefault="00000000">
            <w:pPr>
              <w:widowControl w:val="0"/>
              <w:ind w:firstLine="0"/>
              <w:jc w:val="center"/>
              <w:rPr>
                <w:b/>
                <w:sz w:val="22"/>
                <w:lang w:eastAsia="ru-RU"/>
              </w:rPr>
            </w:pPr>
            <w:r>
              <w:rPr>
                <w:b/>
                <w:sz w:val="22"/>
                <w:lang w:eastAsia="ru-RU"/>
              </w:rPr>
              <w:t>Контролируемые компетенции/ индикаторы</w:t>
            </w:r>
          </w:p>
        </w:tc>
      </w:tr>
      <w:tr w:rsidR="00EC6C92" w14:paraId="5CAC198F" w14:textId="77777777">
        <w:tc>
          <w:tcPr>
            <w:tcW w:w="809" w:type="dxa"/>
          </w:tcPr>
          <w:p w14:paraId="2FF2428E" w14:textId="77777777" w:rsidR="00EC6C92" w:rsidRDefault="00000000">
            <w:pPr>
              <w:widowControl w:val="0"/>
              <w:ind w:firstLine="0"/>
              <w:jc w:val="center"/>
              <w:rPr>
                <w:sz w:val="20"/>
                <w:szCs w:val="20"/>
              </w:rPr>
            </w:pPr>
            <w:r>
              <w:rPr>
                <w:b/>
                <w:sz w:val="20"/>
                <w:szCs w:val="20"/>
                <w:lang w:eastAsia="ru-RU"/>
              </w:rPr>
              <w:t>1</w:t>
            </w:r>
          </w:p>
        </w:tc>
        <w:tc>
          <w:tcPr>
            <w:tcW w:w="4001" w:type="dxa"/>
          </w:tcPr>
          <w:p w14:paraId="7BF01A4C" w14:textId="77777777" w:rsidR="00EC6C92" w:rsidRDefault="00000000">
            <w:pPr>
              <w:widowControl w:val="0"/>
              <w:ind w:firstLine="0"/>
              <w:jc w:val="center"/>
              <w:rPr>
                <w:sz w:val="20"/>
                <w:szCs w:val="20"/>
              </w:rPr>
            </w:pPr>
            <w:r>
              <w:rPr>
                <w:b/>
                <w:sz w:val="20"/>
                <w:szCs w:val="20"/>
                <w:lang w:eastAsia="ru-RU"/>
              </w:rPr>
              <w:t>2</w:t>
            </w:r>
          </w:p>
        </w:tc>
        <w:tc>
          <w:tcPr>
            <w:tcW w:w="2410" w:type="dxa"/>
          </w:tcPr>
          <w:p w14:paraId="452DD836" w14:textId="77777777" w:rsidR="00EC6C92" w:rsidRDefault="00000000">
            <w:pPr>
              <w:widowControl w:val="0"/>
              <w:ind w:firstLine="0"/>
              <w:jc w:val="center"/>
              <w:rPr>
                <w:sz w:val="20"/>
                <w:szCs w:val="20"/>
              </w:rPr>
            </w:pPr>
            <w:r>
              <w:rPr>
                <w:b/>
                <w:sz w:val="20"/>
                <w:szCs w:val="20"/>
                <w:lang w:eastAsia="ru-RU"/>
              </w:rPr>
              <w:t>3</w:t>
            </w:r>
          </w:p>
        </w:tc>
        <w:tc>
          <w:tcPr>
            <w:tcW w:w="2406" w:type="dxa"/>
          </w:tcPr>
          <w:p w14:paraId="0ACC5A2D" w14:textId="77777777" w:rsidR="00EC6C92" w:rsidRDefault="00000000">
            <w:pPr>
              <w:widowControl w:val="0"/>
              <w:ind w:firstLine="0"/>
              <w:jc w:val="center"/>
              <w:rPr>
                <w:sz w:val="20"/>
                <w:szCs w:val="20"/>
              </w:rPr>
            </w:pPr>
            <w:r>
              <w:rPr>
                <w:b/>
                <w:sz w:val="20"/>
                <w:szCs w:val="20"/>
                <w:lang w:eastAsia="ru-RU"/>
              </w:rPr>
              <w:t>4</w:t>
            </w:r>
          </w:p>
        </w:tc>
      </w:tr>
      <w:tr w:rsidR="00EC6C92" w14:paraId="40B8452A" w14:textId="77777777">
        <w:tc>
          <w:tcPr>
            <w:tcW w:w="809" w:type="dxa"/>
          </w:tcPr>
          <w:p w14:paraId="515D590B" w14:textId="77777777" w:rsidR="00EC6C92" w:rsidRDefault="00000000">
            <w:pPr>
              <w:widowControl w:val="0"/>
              <w:ind w:firstLine="0"/>
              <w:jc w:val="center"/>
              <w:rPr>
                <w:sz w:val="20"/>
                <w:szCs w:val="20"/>
              </w:rPr>
            </w:pPr>
            <w:r>
              <w:rPr>
                <w:sz w:val="20"/>
                <w:szCs w:val="20"/>
                <w:lang w:eastAsia="ru-RU"/>
              </w:rPr>
              <w:t>1</w:t>
            </w:r>
          </w:p>
        </w:tc>
        <w:tc>
          <w:tcPr>
            <w:tcW w:w="4001" w:type="dxa"/>
          </w:tcPr>
          <w:p w14:paraId="052DC986" w14:textId="77777777" w:rsidR="00EC6C92" w:rsidRDefault="00000000">
            <w:pPr>
              <w:widowControl w:val="0"/>
              <w:ind w:firstLine="0"/>
              <w:rPr>
                <w:sz w:val="20"/>
                <w:szCs w:val="20"/>
              </w:rPr>
            </w:pPr>
            <w:r>
              <w:rPr>
                <w:sz w:val="20"/>
                <w:szCs w:val="20"/>
                <w:lang w:eastAsia="ru-RU"/>
              </w:rPr>
              <w:t>Собеседование</w:t>
            </w:r>
          </w:p>
        </w:tc>
        <w:tc>
          <w:tcPr>
            <w:tcW w:w="2410" w:type="dxa"/>
          </w:tcPr>
          <w:p w14:paraId="4898DAF1" w14:textId="77777777" w:rsidR="00EC6C92" w:rsidRDefault="00000000">
            <w:pPr>
              <w:widowControl w:val="0"/>
              <w:ind w:firstLine="0"/>
              <w:jc w:val="center"/>
              <w:rPr>
                <w:sz w:val="20"/>
                <w:szCs w:val="20"/>
              </w:rPr>
            </w:pPr>
            <w:r>
              <w:rPr>
                <w:sz w:val="20"/>
                <w:szCs w:val="20"/>
              </w:rPr>
              <w:t>Темы 1-7</w:t>
            </w:r>
          </w:p>
        </w:tc>
        <w:tc>
          <w:tcPr>
            <w:tcW w:w="2406" w:type="dxa"/>
          </w:tcPr>
          <w:p w14:paraId="2B143169" w14:textId="77777777" w:rsidR="00EC6C92" w:rsidRDefault="00EC6C92">
            <w:pPr>
              <w:widowControl w:val="0"/>
              <w:ind w:firstLine="0"/>
              <w:rPr>
                <w:b/>
                <w:sz w:val="20"/>
                <w:szCs w:val="20"/>
              </w:rPr>
            </w:pPr>
          </w:p>
        </w:tc>
      </w:tr>
    </w:tbl>
    <w:p w14:paraId="784222B0" w14:textId="77777777" w:rsidR="00EC6C92" w:rsidRDefault="00000000">
      <w:pPr>
        <w:widowControl w:val="0"/>
        <w:rPr>
          <w:i/>
          <w:iCs/>
        </w:rPr>
      </w:pPr>
      <w:r>
        <w:rPr>
          <w:i/>
          <w:iCs/>
          <w:szCs w:val="24"/>
          <w:lang w:eastAsia="ru-RU"/>
        </w:rPr>
        <w:t>Вопросы для собеседования берутся из перечня вопросов в разделе 8 в соответствии с оцениваемой Темой.</w:t>
      </w:r>
    </w:p>
    <w:p w14:paraId="1C39B040" w14:textId="77777777" w:rsidR="00EC6C92" w:rsidRDefault="00EC6C92">
      <w:pPr>
        <w:rPr>
          <w:lang w:eastAsia="ru-RU"/>
        </w:rPr>
      </w:pPr>
    </w:p>
    <w:p w14:paraId="6A0D3870" w14:textId="77777777" w:rsidR="003B3F3A" w:rsidRDefault="003B3F3A">
      <w:pPr>
        <w:suppressAutoHyphens/>
        <w:ind w:firstLine="0"/>
        <w:jc w:val="left"/>
        <w:rPr>
          <w:b/>
          <w:szCs w:val="24"/>
          <w:lang w:eastAsia="ru-RU"/>
        </w:rPr>
      </w:pPr>
      <w:r>
        <w:rPr>
          <w:b/>
          <w:szCs w:val="24"/>
          <w:lang w:eastAsia="ru-RU"/>
        </w:rPr>
        <w:br w:type="page"/>
      </w:r>
    </w:p>
    <w:p w14:paraId="6C2B59E5" w14:textId="5EBF4028" w:rsidR="00EC6C92" w:rsidRDefault="00000000">
      <w:pPr>
        <w:widowControl w:val="0"/>
        <w:spacing w:before="600" w:line="360" w:lineRule="auto"/>
        <w:ind w:firstLine="400"/>
        <w:rPr>
          <w:b/>
          <w:szCs w:val="24"/>
          <w:lang w:eastAsia="ru-RU"/>
        </w:rPr>
      </w:pPr>
      <w:r>
        <w:rPr>
          <w:b/>
          <w:szCs w:val="24"/>
          <w:lang w:eastAsia="ru-RU"/>
        </w:rPr>
        <w:lastRenderedPageBreak/>
        <w:t xml:space="preserve">Разработчики: </w:t>
      </w:r>
      <w:r>
        <w:rPr>
          <w:b/>
          <w:szCs w:val="24"/>
          <w:lang w:eastAsia="ru-RU"/>
        </w:rPr>
        <w:tab/>
      </w:r>
    </w:p>
    <w:p w14:paraId="56248D71" w14:textId="77777777" w:rsidR="00EC6C92" w:rsidRDefault="00000000">
      <w:pPr>
        <w:widowControl w:val="0"/>
        <w:ind w:firstLine="400"/>
        <w:rPr>
          <w:szCs w:val="24"/>
          <w:lang w:eastAsia="ru-RU"/>
        </w:rPr>
      </w:pPr>
      <w:r>
        <w:rPr>
          <w:b/>
          <w:sz w:val="20"/>
          <w:szCs w:val="24"/>
          <w:lang w:eastAsia="ru-RU"/>
        </w:rPr>
        <w:t xml:space="preserve">___________________      доцент     / Черкашин </w:t>
      </w:r>
      <w:proofErr w:type="spellStart"/>
      <w:r>
        <w:rPr>
          <w:b/>
          <w:sz w:val="20"/>
          <w:szCs w:val="24"/>
          <w:lang w:eastAsia="ru-RU"/>
        </w:rPr>
        <w:t>Е.А</w:t>
      </w:r>
      <w:proofErr w:type="spellEnd"/>
      <w:r>
        <w:rPr>
          <w:b/>
          <w:sz w:val="20"/>
          <w:szCs w:val="24"/>
          <w:lang w:eastAsia="ru-RU"/>
        </w:rPr>
        <w:t>.</w:t>
      </w:r>
    </w:p>
    <w:p w14:paraId="53530D94" w14:textId="77777777" w:rsidR="00EC6C92" w:rsidRDefault="00EC6C92">
      <w:pPr>
        <w:widowControl w:val="0"/>
        <w:ind w:firstLine="400"/>
        <w:rPr>
          <w:szCs w:val="24"/>
          <w:lang w:eastAsia="ru-RU"/>
        </w:rPr>
      </w:pPr>
    </w:p>
    <w:p w14:paraId="343CC554" w14:textId="77777777" w:rsidR="00EC6C92" w:rsidRDefault="00000000">
      <w:pPr>
        <w:tabs>
          <w:tab w:val="left" w:pos="993"/>
        </w:tabs>
        <w:rPr>
          <w:szCs w:val="24"/>
          <w:lang w:eastAsia="ru-RU"/>
        </w:rPr>
      </w:pPr>
      <w:r>
        <w:rPr>
          <w:szCs w:val="24"/>
          <w:lang w:eastAsia="ru-RU"/>
        </w:rPr>
        <w:t xml:space="preserve">Программа составлена в соответствии с требованиями </w:t>
      </w:r>
      <w:proofErr w:type="spellStart"/>
      <w:r>
        <w:rPr>
          <w:szCs w:val="24"/>
          <w:lang w:eastAsia="ru-RU"/>
        </w:rPr>
        <w:t>ФГОС</w:t>
      </w:r>
      <w:proofErr w:type="spellEnd"/>
      <w:r>
        <w:rPr>
          <w:szCs w:val="24"/>
          <w:lang w:eastAsia="ru-RU"/>
        </w:rPr>
        <w:t xml:space="preserve"> ВО </w:t>
      </w:r>
      <w:r>
        <w:t>по направлению подготовки 09.03.03 «Прикладная информатика» (уровень бакалавриата), утвержденный приказом Министерства образования и науки Российской Федерации от «19» сентября 2017 г. № 922, зарегистрированный в Минюсте России «12» октября 2017 г. № 48531 с изменениями и дополнениями от 26.11.2020, 8.02.2021.</w:t>
      </w:r>
    </w:p>
    <w:p w14:paraId="1A6AE3D6" w14:textId="77777777" w:rsidR="00EC6C92" w:rsidRDefault="00EC6C92">
      <w:pPr>
        <w:widowControl w:val="0"/>
        <w:shd w:val="clear" w:color="auto" w:fill="FFFFFF"/>
        <w:tabs>
          <w:tab w:val="left" w:leader="underscore" w:pos="14600"/>
        </w:tabs>
        <w:ind w:firstLine="400"/>
        <w:jc w:val="left"/>
        <w:rPr>
          <w:szCs w:val="24"/>
          <w:lang w:eastAsia="ru-RU"/>
        </w:rPr>
      </w:pPr>
    </w:p>
    <w:p w14:paraId="11B344B0" w14:textId="77777777" w:rsidR="00EC6C92" w:rsidRDefault="00000000">
      <w:pPr>
        <w:widowControl w:val="0"/>
        <w:shd w:val="clear" w:color="auto" w:fill="FFFFFF"/>
        <w:tabs>
          <w:tab w:val="left" w:leader="underscore" w:pos="14600"/>
        </w:tabs>
        <w:ind w:firstLine="0"/>
        <w:jc w:val="left"/>
        <w:rPr>
          <w:sz w:val="16"/>
          <w:szCs w:val="16"/>
          <w:lang w:eastAsia="ru-RU"/>
        </w:rPr>
      </w:pPr>
      <w:r>
        <w:rPr>
          <w:szCs w:val="24"/>
          <w:lang w:eastAsia="ru-RU"/>
        </w:rPr>
        <w:t xml:space="preserve">Программа рассмотрена на заседании кафедры ___________________________________ ___________________________________________ </w:t>
      </w:r>
      <w:proofErr w:type="spellStart"/>
      <w:r>
        <w:rPr>
          <w:szCs w:val="24"/>
          <w:lang w:eastAsia="ru-RU"/>
        </w:rPr>
        <w:t>ИМИТ</w:t>
      </w:r>
      <w:proofErr w:type="spellEnd"/>
      <w:r>
        <w:rPr>
          <w:szCs w:val="24"/>
          <w:lang w:eastAsia="ru-RU"/>
        </w:rPr>
        <w:t xml:space="preserve"> ИГУ</w:t>
      </w:r>
    </w:p>
    <w:p w14:paraId="255ED367" w14:textId="77777777" w:rsidR="00EC6C92" w:rsidRDefault="00000000">
      <w:pPr>
        <w:widowControl w:val="0"/>
        <w:shd w:val="clear" w:color="auto" w:fill="FFFFFF"/>
        <w:tabs>
          <w:tab w:val="left" w:leader="underscore" w:pos="14600"/>
        </w:tabs>
        <w:spacing w:before="120"/>
        <w:ind w:firstLine="400"/>
        <w:rPr>
          <w:szCs w:val="24"/>
          <w:lang w:eastAsia="ru-RU"/>
        </w:rPr>
      </w:pPr>
      <w:r>
        <w:rPr>
          <w:szCs w:val="24"/>
          <w:lang w:eastAsia="ru-RU"/>
        </w:rPr>
        <w:t xml:space="preserve"> «___» ______2022 г. </w:t>
      </w:r>
    </w:p>
    <w:p w14:paraId="41E0EA7D" w14:textId="77777777" w:rsidR="00EC6C92" w:rsidRDefault="00000000">
      <w:pPr>
        <w:widowControl w:val="0"/>
        <w:shd w:val="clear" w:color="auto" w:fill="FFFFFF"/>
        <w:tabs>
          <w:tab w:val="left" w:leader="underscore" w:pos="14600"/>
        </w:tabs>
        <w:spacing w:before="240"/>
        <w:ind w:firstLine="400"/>
        <w:rPr>
          <w:szCs w:val="24"/>
          <w:lang w:eastAsia="ru-RU"/>
        </w:rPr>
      </w:pPr>
      <w:r>
        <w:rPr>
          <w:szCs w:val="24"/>
          <w:lang w:eastAsia="ru-RU"/>
        </w:rPr>
        <w:t>Протокол № ____ Зав. кафедрой_____________________</w:t>
      </w:r>
    </w:p>
    <w:p w14:paraId="6C908F9B" w14:textId="77777777" w:rsidR="00EC6C92" w:rsidRDefault="00EC6C92">
      <w:pPr>
        <w:widowControl w:val="0"/>
        <w:ind w:firstLine="400"/>
        <w:rPr>
          <w:szCs w:val="24"/>
          <w:lang w:eastAsia="ru-RU"/>
        </w:rPr>
      </w:pPr>
    </w:p>
    <w:p w14:paraId="00E2111E" w14:textId="77777777" w:rsidR="00EC6C92" w:rsidRDefault="00000000">
      <w:r>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sectPr w:rsidR="00EC6C92">
      <w:footerReference w:type="default" r:id="rId18"/>
      <w:pgSz w:w="11906" w:h="16838"/>
      <w:pgMar w:top="1134" w:right="851" w:bottom="1134"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82054" w14:textId="77777777" w:rsidR="00F55014" w:rsidRDefault="00F55014">
      <w:r>
        <w:separator/>
      </w:r>
    </w:p>
  </w:endnote>
  <w:endnote w:type="continuationSeparator" w:id="0">
    <w:p w14:paraId="3EACD70B" w14:textId="77777777" w:rsidR="00F55014" w:rsidRDefault="00F55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E9C7" w14:textId="77777777" w:rsidR="00EC6C92" w:rsidRDefault="00000000">
    <w:pPr>
      <w:pStyle w:val="a7"/>
      <w:ind w:right="360"/>
    </w:pPr>
    <w:r>
      <w:rPr>
        <w:noProof/>
      </w:rPr>
      <mc:AlternateContent>
        <mc:Choice Requires="wps">
          <w:drawing>
            <wp:anchor distT="0" distB="0" distL="0" distR="0" simplePos="0" relativeHeight="251658240" behindDoc="0" locked="0" layoutInCell="1" allowOverlap="1" wp14:anchorId="4E9A5850" wp14:editId="123ACE15">
              <wp:simplePos x="0" y="0"/>
              <wp:positionH relativeFrom="margin">
                <wp:align>right</wp:align>
              </wp:positionH>
              <wp:positionV relativeFrom="paragraph">
                <wp:posOffset>635</wp:posOffset>
              </wp:positionV>
              <wp:extent cx="14605" cy="14605"/>
              <wp:effectExtent l="0" t="0" r="0" b="0"/>
              <wp:wrapSquare wrapText="bothSides"/>
              <wp:docPr id="2" name="Врезка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7500A702" w14:textId="77777777" w:rsidR="00EC6C92" w:rsidRDefault="00000000">
                          <w:pPr>
                            <w:pStyle w:val="a7"/>
                            <w:rPr>
                              <w:rStyle w:val="a8"/>
                            </w:rPr>
                          </w:pPr>
                          <w:r>
                            <w:rPr>
                              <w:rStyle w:val="a8"/>
                            </w:rPr>
                            <w:fldChar w:fldCharType="begin"/>
                          </w:r>
                          <w:r>
                            <w:rPr>
                              <w:rStyle w:val="a8"/>
                            </w:rPr>
                            <w:instrText xml:space="preserve"> PAGE </w:instrText>
                          </w:r>
                          <w:r>
                            <w:rPr>
                              <w:rStyle w:val="a8"/>
                            </w:rPr>
                            <w:fldChar w:fldCharType="separate"/>
                          </w:r>
                          <w:r>
                            <w:rPr>
                              <w:rStyle w:val="a8"/>
                            </w:rPr>
                            <w:t>0</w:t>
                          </w:r>
                          <w:r>
                            <w:rPr>
                              <w:rStyle w:val="a8"/>
                            </w:rPr>
                            <w:fldChar w:fldCharType="end"/>
                          </w:r>
                        </w:p>
                      </w:txbxContent>
                    </wps:txbx>
                    <wps:bodyPr lIns="0" tIns="0" rIns="0" bIns="0" anchor="t">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Style27"/>
                      <w:pBdr/>
                      <w:rPr>
                        <w:rStyle w:val="Pagenumber"/>
                      </w:rPr>
                    </w:pPr>
                    <w:r>
                      <w:rPr>
                        <w:rStyle w:val="Pagenumber"/>
                        <w:lang w:val="ru-RU"/>
                      </w:rPr>
                      <w:fldChar w:fldCharType="begin"/>
                    </w:r>
                    <w:r>
                      <w:rPr>
                        <w:rStyle w:val="Pagenumber"/>
                        <w:lang w:val="ru-RU"/>
                      </w:rPr>
                      <w:instrText xml:space="preserve"> PAGE </w:instrText>
                    </w:r>
                    <w:r>
                      <w:rPr>
                        <w:rStyle w:val="Pagenumber"/>
                        <w:lang w:val="ru-RU"/>
                      </w:rPr>
                      <w:fldChar w:fldCharType="separate"/>
                    </w:r>
                    <w:r>
                      <w:rPr>
                        <w:rStyle w:val="Pagenumber"/>
                        <w:lang w:val="ru-RU"/>
                      </w:rPr>
                      <w:t>0</w:t>
                    </w:r>
                    <w:r>
                      <w:rPr>
                        <w:rStyle w:val="Pagenumber"/>
                        <w:lang w:val="ru-RU"/>
                      </w:rPr>
                      <w:fldChar w:fldCharType="end"/>
                    </w: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AF05F" w14:textId="77777777" w:rsidR="00EC6C92" w:rsidRDefault="00EC6C9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0B943" w14:textId="77777777" w:rsidR="00EC6C92" w:rsidRDefault="00000000">
    <w:pPr>
      <w:pStyle w:val="a7"/>
      <w:jc w:val="center"/>
      <w:rPr>
        <w:szCs w:val="24"/>
        <w:lang w:eastAsia="ru-RU"/>
      </w:rPr>
    </w:pPr>
    <w:r>
      <w:rPr>
        <w:szCs w:val="24"/>
        <w:lang w:eastAsia="ru-RU"/>
      </w:rPr>
      <w:t>Иркутск 2022</w:t>
    </w:r>
  </w:p>
  <w:p w14:paraId="229028EA" w14:textId="77777777" w:rsidR="00EC6C92" w:rsidRDefault="00EC6C92">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2509" w14:textId="77777777" w:rsidR="00EC6C92" w:rsidRDefault="00EC6C92">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0ABE" w14:textId="77777777" w:rsidR="00EC6C92" w:rsidRDefault="00EC6C9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9B35A" w14:textId="77777777" w:rsidR="00F55014" w:rsidRDefault="00F55014">
      <w:r>
        <w:separator/>
      </w:r>
    </w:p>
  </w:footnote>
  <w:footnote w:type="continuationSeparator" w:id="0">
    <w:p w14:paraId="792686F7" w14:textId="77777777" w:rsidR="00F55014" w:rsidRDefault="00F55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972"/>
    <w:multiLevelType w:val="multilevel"/>
    <w:tmpl w:val="2E9679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7C22371"/>
    <w:multiLevelType w:val="multilevel"/>
    <w:tmpl w:val="A530B5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974241F"/>
    <w:multiLevelType w:val="multilevel"/>
    <w:tmpl w:val="EBB880EE"/>
    <w:lvl w:ilvl="0">
      <w:start w:val="1"/>
      <w:numFmt w:val="bullet"/>
      <w:pStyle w:val="a"/>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E6121F2"/>
    <w:multiLevelType w:val="multilevel"/>
    <w:tmpl w:val="D076F618"/>
    <w:lvl w:ilvl="0">
      <w:start w:val="1"/>
      <w:numFmt w:val="decimal"/>
      <w:pStyle w:val="zag4"/>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4" w15:restartNumberingAfterBreak="0">
    <w:nsid w:val="2F5764B7"/>
    <w:multiLevelType w:val="multilevel"/>
    <w:tmpl w:val="181C4C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3C00008"/>
    <w:multiLevelType w:val="multilevel"/>
    <w:tmpl w:val="A680F7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59D58EC"/>
    <w:multiLevelType w:val="multilevel"/>
    <w:tmpl w:val="377AC182"/>
    <w:lvl w:ilvl="0">
      <w:start w:val="1"/>
      <w:numFmt w:val="decimal"/>
      <w:lvlText w:val="8.%1."/>
      <w:lvlJc w:val="left"/>
      <w:pPr>
        <w:tabs>
          <w:tab w:val="num" w:pos="0"/>
        </w:tabs>
        <w:ind w:left="814" w:hanging="360"/>
      </w:pPr>
      <w:rPr>
        <w:b/>
        <w:i w:val="0"/>
      </w:r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7" w15:restartNumberingAfterBreak="0">
    <w:nsid w:val="47D733DE"/>
    <w:multiLevelType w:val="multilevel"/>
    <w:tmpl w:val="333CEA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0BE4DD2"/>
    <w:multiLevelType w:val="multilevel"/>
    <w:tmpl w:val="56846C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D6A7BFE"/>
    <w:multiLevelType w:val="multilevel"/>
    <w:tmpl w:val="169CE2F4"/>
    <w:lvl w:ilvl="0">
      <w:start w:val="1"/>
      <w:numFmt w:val="decimal"/>
      <w:pStyle w:val="zag3"/>
      <w:lvlText w:val="6.%1."/>
      <w:lvlJc w:val="left"/>
      <w:pPr>
        <w:tabs>
          <w:tab w:val="num" w:pos="0"/>
        </w:tabs>
        <w:ind w:left="1174" w:hanging="360"/>
      </w:pPr>
      <w:rPr>
        <w:b/>
        <w:i w:val="0"/>
      </w:rPr>
    </w:lvl>
    <w:lvl w:ilvl="1">
      <w:start w:val="1"/>
      <w:numFmt w:val="lowerLetter"/>
      <w:lvlText w:val="%2."/>
      <w:lvlJc w:val="left"/>
      <w:pPr>
        <w:tabs>
          <w:tab w:val="num" w:pos="0"/>
        </w:tabs>
        <w:ind w:left="1894" w:hanging="360"/>
      </w:pPr>
    </w:lvl>
    <w:lvl w:ilvl="2">
      <w:start w:val="1"/>
      <w:numFmt w:val="lowerRoman"/>
      <w:lvlText w:val="%3."/>
      <w:lvlJc w:val="right"/>
      <w:pPr>
        <w:tabs>
          <w:tab w:val="num" w:pos="0"/>
        </w:tabs>
        <w:ind w:left="2614" w:hanging="180"/>
      </w:pPr>
    </w:lvl>
    <w:lvl w:ilvl="3">
      <w:start w:val="1"/>
      <w:numFmt w:val="decimal"/>
      <w:lvlText w:val="%4."/>
      <w:lvlJc w:val="left"/>
      <w:pPr>
        <w:tabs>
          <w:tab w:val="num" w:pos="0"/>
        </w:tabs>
        <w:ind w:left="3334" w:hanging="360"/>
      </w:pPr>
    </w:lvl>
    <w:lvl w:ilvl="4">
      <w:start w:val="1"/>
      <w:numFmt w:val="lowerLetter"/>
      <w:lvlText w:val="%5."/>
      <w:lvlJc w:val="left"/>
      <w:pPr>
        <w:tabs>
          <w:tab w:val="num" w:pos="0"/>
        </w:tabs>
        <w:ind w:left="4054" w:hanging="360"/>
      </w:pPr>
    </w:lvl>
    <w:lvl w:ilvl="5">
      <w:start w:val="1"/>
      <w:numFmt w:val="lowerRoman"/>
      <w:lvlText w:val="%6."/>
      <w:lvlJc w:val="right"/>
      <w:pPr>
        <w:tabs>
          <w:tab w:val="num" w:pos="0"/>
        </w:tabs>
        <w:ind w:left="4774" w:hanging="180"/>
      </w:pPr>
    </w:lvl>
    <w:lvl w:ilvl="6">
      <w:start w:val="1"/>
      <w:numFmt w:val="decimal"/>
      <w:lvlText w:val="%7."/>
      <w:lvlJc w:val="left"/>
      <w:pPr>
        <w:tabs>
          <w:tab w:val="num" w:pos="0"/>
        </w:tabs>
        <w:ind w:left="5494" w:hanging="360"/>
      </w:pPr>
    </w:lvl>
    <w:lvl w:ilvl="7">
      <w:start w:val="1"/>
      <w:numFmt w:val="lowerLetter"/>
      <w:lvlText w:val="%8."/>
      <w:lvlJc w:val="left"/>
      <w:pPr>
        <w:tabs>
          <w:tab w:val="num" w:pos="0"/>
        </w:tabs>
        <w:ind w:left="6214" w:hanging="360"/>
      </w:pPr>
    </w:lvl>
    <w:lvl w:ilvl="8">
      <w:start w:val="1"/>
      <w:numFmt w:val="lowerRoman"/>
      <w:lvlText w:val="%9."/>
      <w:lvlJc w:val="right"/>
      <w:pPr>
        <w:tabs>
          <w:tab w:val="num" w:pos="0"/>
        </w:tabs>
        <w:ind w:left="6934" w:hanging="180"/>
      </w:pPr>
    </w:lvl>
  </w:abstractNum>
  <w:abstractNum w:abstractNumId="10" w15:restartNumberingAfterBreak="0">
    <w:nsid w:val="68D80048"/>
    <w:multiLevelType w:val="multilevel"/>
    <w:tmpl w:val="0950823A"/>
    <w:lvl w:ilvl="0">
      <w:start w:val="1"/>
      <w:numFmt w:val="decimal"/>
      <w:pStyle w:val="zag"/>
      <w:lvlText w:val="%1."/>
      <w:lvlJc w:val="left"/>
      <w:pPr>
        <w:tabs>
          <w:tab w:val="num" w:pos="0"/>
        </w:tabs>
        <w:ind w:left="1069" w:hanging="360"/>
      </w:pPr>
    </w:lvl>
    <w:lvl w:ilvl="1">
      <w:start w:val="3"/>
      <w:numFmt w:val="decimal"/>
      <w:lvlText w:val="%1.%2."/>
      <w:lvlJc w:val="left"/>
      <w:pPr>
        <w:tabs>
          <w:tab w:val="num" w:pos="0"/>
        </w:tabs>
        <w:ind w:left="1249" w:hanging="540"/>
      </w:pPr>
      <w:rPr>
        <w:b/>
        <w:i w:val="0"/>
      </w:rPr>
    </w:lvl>
    <w:lvl w:ilvl="2">
      <w:start w:val="1"/>
      <w:numFmt w:val="decimal"/>
      <w:lvlText w:val="%1.%2.%3."/>
      <w:lvlJc w:val="left"/>
      <w:pPr>
        <w:tabs>
          <w:tab w:val="num" w:pos="0"/>
        </w:tabs>
        <w:ind w:left="1429" w:hanging="720"/>
      </w:pPr>
      <w:rPr>
        <w:b/>
        <w:i w:val="0"/>
      </w:rPr>
    </w:lvl>
    <w:lvl w:ilvl="3">
      <w:start w:val="1"/>
      <w:numFmt w:val="decimal"/>
      <w:lvlText w:val="%1.%2.%3.%4."/>
      <w:lvlJc w:val="left"/>
      <w:pPr>
        <w:tabs>
          <w:tab w:val="num" w:pos="0"/>
        </w:tabs>
        <w:ind w:left="1429" w:hanging="720"/>
      </w:pPr>
      <w:rPr>
        <w:b/>
        <w:i w:val="0"/>
      </w:rPr>
    </w:lvl>
    <w:lvl w:ilvl="4">
      <w:start w:val="1"/>
      <w:numFmt w:val="decimal"/>
      <w:lvlText w:val="%1.%2.%3.%4.%5."/>
      <w:lvlJc w:val="left"/>
      <w:pPr>
        <w:tabs>
          <w:tab w:val="num" w:pos="0"/>
        </w:tabs>
        <w:ind w:left="1789" w:hanging="1080"/>
      </w:pPr>
      <w:rPr>
        <w:b/>
        <w:i w:val="0"/>
      </w:rPr>
    </w:lvl>
    <w:lvl w:ilvl="5">
      <w:start w:val="1"/>
      <w:numFmt w:val="decimal"/>
      <w:lvlText w:val="%1.%2.%3.%4.%5.%6."/>
      <w:lvlJc w:val="left"/>
      <w:pPr>
        <w:tabs>
          <w:tab w:val="num" w:pos="0"/>
        </w:tabs>
        <w:ind w:left="1789" w:hanging="1080"/>
      </w:pPr>
      <w:rPr>
        <w:b/>
        <w:i w:val="0"/>
      </w:rPr>
    </w:lvl>
    <w:lvl w:ilvl="6">
      <w:start w:val="1"/>
      <w:numFmt w:val="decimal"/>
      <w:lvlText w:val="%1.%2.%3.%4.%5.%6.%7."/>
      <w:lvlJc w:val="left"/>
      <w:pPr>
        <w:tabs>
          <w:tab w:val="num" w:pos="0"/>
        </w:tabs>
        <w:ind w:left="2149" w:hanging="1440"/>
      </w:pPr>
      <w:rPr>
        <w:b/>
        <w:i w:val="0"/>
      </w:rPr>
    </w:lvl>
    <w:lvl w:ilvl="7">
      <w:start w:val="1"/>
      <w:numFmt w:val="decimal"/>
      <w:lvlText w:val="%1.%2.%3.%4.%5.%6.%7.%8."/>
      <w:lvlJc w:val="left"/>
      <w:pPr>
        <w:tabs>
          <w:tab w:val="num" w:pos="0"/>
        </w:tabs>
        <w:ind w:left="2149" w:hanging="1440"/>
      </w:pPr>
      <w:rPr>
        <w:b/>
        <w:i w:val="0"/>
      </w:rPr>
    </w:lvl>
    <w:lvl w:ilvl="8">
      <w:start w:val="1"/>
      <w:numFmt w:val="decimal"/>
      <w:lvlText w:val="%1.%2.%3.%4.%5.%6.%7.%8.%9."/>
      <w:lvlJc w:val="left"/>
      <w:pPr>
        <w:tabs>
          <w:tab w:val="num" w:pos="0"/>
        </w:tabs>
        <w:ind w:left="2509" w:hanging="1800"/>
      </w:pPr>
      <w:rPr>
        <w:b/>
        <w:i w:val="0"/>
      </w:rPr>
    </w:lvl>
  </w:abstractNum>
  <w:abstractNum w:abstractNumId="11" w15:restartNumberingAfterBreak="0">
    <w:nsid w:val="75685D90"/>
    <w:multiLevelType w:val="multilevel"/>
    <w:tmpl w:val="5ADE7FC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63E05CC"/>
    <w:multiLevelType w:val="multilevel"/>
    <w:tmpl w:val="137265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7A5D21EC"/>
    <w:multiLevelType w:val="multilevel"/>
    <w:tmpl w:val="437C4350"/>
    <w:lvl w:ilvl="0">
      <w:start w:val="1"/>
      <w:numFmt w:val="decimal"/>
      <w:lvlText w:val="%1."/>
      <w:lvlJc w:val="left"/>
      <w:pPr>
        <w:tabs>
          <w:tab w:val="num" w:pos="1003"/>
        </w:tabs>
        <w:ind w:left="1003" w:hanging="360"/>
      </w:pPr>
    </w:lvl>
    <w:lvl w:ilvl="1">
      <w:start w:val="1"/>
      <w:numFmt w:val="decimal"/>
      <w:lvlText w:val="%2."/>
      <w:lvlJc w:val="left"/>
      <w:pPr>
        <w:tabs>
          <w:tab w:val="num" w:pos="1363"/>
        </w:tabs>
        <w:ind w:left="1363" w:hanging="360"/>
      </w:pPr>
    </w:lvl>
    <w:lvl w:ilvl="2">
      <w:start w:val="1"/>
      <w:numFmt w:val="decimal"/>
      <w:lvlText w:val="%3."/>
      <w:lvlJc w:val="left"/>
      <w:pPr>
        <w:tabs>
          <w:tab w:val="num" w:pos="1723"/>
        </w:tabs>
        <w:ind w:left="1723" w:hanging="360"/>
      </w:pPr>
    </w:lvl>
    <w:lvl w:ilvl="3">
      <w:start w:val="1"/>
      <w:numFmt w:val="decimal"/>
      <w:lvlText w:val="%4."/>
      <w:lvlJc w:val="left"/>
      <w:pPr>
        <w:tabs>
          <w:tab w:val="num" w:pos="2083"/>
        </w:tabs>
        <w:ind w:left="2083" w:hanging="360"/>
      </w:pPr>
    </w:lvl>
    <w:lvl w:ilvl="4">
      <w:start w:val="1"/>
      <w:numFmt w:val="decimal"/>
      <w:lvlText w:val="%5."/>
      <w:lvlJc w:val="left"/>
      <w:pPr>
        <w:tabs>
          <w:tab w:val="num" w:pos="2443"/>
        </w:tabs>
        <w:ind w:left="2443" w:hanging="360"/>
      </w:pPr>
    </w:lvl>
    <w:lvl w:ilvl="5">
      <w:start w:val="1"/>
      <w:numFmt w:val="decimal"/>
      <w:lvlText w:val="%6."/>
      <w:lvlJc w:val="left"/>
      <w:pPr>
        <w:tabs>
          <w:tab w:val="num" w:pos="2803"/>
        </w:tabs>
        <w:ind w:left="2803" w:hanging="360"/>
      </w:pPr>
    </w:lvl>
    <w:lvl w:ilvl="6">
      <w:start w:val="1"/>
      <w:numFmt w:val="decimal"/>
      <w:lvlText w:val="%7."/>
      <w:lvlJc w:val="left"/>
      <w:pPr>
        <w:tabs>
          <w:tab w:val="num" w:pos="3163"/>
        </w:tabs>
        <w:ind w:left="3163" w:hanging="360"/>
      </w:pPr>
    </w:lvl>
    <w:lvl w:ilvl="7">
      <w:start w:val="1"/>
      <w:numFmt w:val="decimal"/>
      <w:lvlText w:val="%8."/>
      <w:lvlJc w:val="left"/>
      <w:pPr>
        <w:tabs>
          <w:tab w:val="num" w:pos="3523"/>
        </w:tabs>
        <w:ind w:left="3523" w:hanging="360"/>
      </w:pPr>
    </w:lvl>
    <w:lvl w:ilvl="8">
      <w:start w:val="1"/>
      <w:numFmt w:val="decimal"/>
      <w:lvlText w:val="%9."/>
      <w:lvlJc w:val="left"/>
      <w:pPr>
        <w:tabs>
          <w:tab w:val="num" w:pos="3883"/>
        </w:tabs>
        <w:ind w:left="3883" w:hanging="360"/>
      </w:pPr>
    </w:lvl>
  </w:abstractNum>
  <w:abstractNum w:abstractNumId="14" w15:restartNumberingAfterBreak="0">
    <w:nsid w:val="7AE16E68"/>
    <w:multiLevelType w:val="multilevel"/>
    <w:tmpl w:val="C61A7696"/>
    <w:lvl w:ilvl="0">
      <w:start w:val="1"/>
      <w:numFmt w:val="decimal"/>
      <w:lvlText w:val="4.%1."/>
      <w:lvlJc w:val="left"/>
      <w:pPr>
        <w:tabs>
          <w:tab w:val="num" w:pos="0"/>
        </w:tabs>
        <w:ind w:left="1070" w:hanging="360"/>
      </w:pPr>
      <w:rPr>
        <w:b/>
        <w:i w:val="0"/>
      </w:rPr>
    </w:lvl>
    <w:lvl w:ilvl="1">
      <w:start w:val="1"/>
      <w:numFmt w:val="lowerLetter"/>
      <w:lvlText w:val="%2."/>
      <w:lvlJc w:val="left"/>
      <w:pPr>
        <w:tabs>
          <w:tab w:val="num" w:pos="0"/>
        </w:tabs>
        <w:ind w:left="1894" w:hanging="360"/>
      </w:pPr>
    </w:lvl>
    <w:lvl w:ilvl="2">
      <w:start w:val="1"/>
      <w:numFmt w:val="lowerRoman"/>
      <w:lvlText w:val="%3."/>
      <w:lvlJc w:val="right"/>
      <w:pPr>
        <w:tabs>
          <w:tab w:val="num" w:pos="0"/>
        </w:tabs>
        <w:ind w:left="2614" w:hanging="180"/>
      </w:pPr>
    </w:lvl>
    <w:lvl w:ilvl="3">
      <w:start w:val="1"/>
      <w:numFmt w:val="decimal"/>
      <w:lvlText w:val="%4."/>
      <w:lvlJc w:val="left"/>
      <w:pPr>
        <w:tabs>
          <w:tab w:val="num" w:pos="0"/>
        </w:tabs>
        <w:ind w:left="3334" w:hanging="360"/>
      </w:pPr>
    </w:lvl>
    <w:lvl w:ilvl="4">
      <w:start w:val="1"/>
      <w:numFmt w:val="lowerLetter"/>
      <w:lvlText w:val="%5."/>
      <w:lvlJc w:val="left"/>
      <w:pPr>
        <w:tabs>
          <w:tab w:val="num" w:pos="0"/>
        </w:tabs>
        <w:ind w:left="4054" w:hanging="360"/>
      </w:pPr>
    </w:lvl>
    <w:lvl w:ilvl="5">
      <w:start w:val="1"/>
      <w:numFmt w:val="lowerRoman"/>
      <w:lvlText w:val="%6."/>
      <w:lvlJc w:val="right"/>
      <w:pPr>
        <w:tabs>
          <w:tab w:val="num" w:pos="0"/>
        </w:tabs>
        <w:ind w:left="4774" w:hanging="180"/>
      </w:pPr>
    </w:lvl>
    <w:lvl w:ilvl="6">
      <w:start w:val="1"/>
      <w:numFmt w:val="decimal"/>
      <w:lvlText w:val="%7."/>
      <w:lvlJc w:val="left"/>
      <w:pPr>
        <w:tabs>
          <w:tab w:val="num" w:pos="0"/>
        </w:tabs>
        <w:ind w:left="5494" w:hanging="360"/>
      </w:pPr>
    </w:lvl>
    <w:lvl w:ilvl="7">
      <w:start w:val="1"/>
      <w:numFmt w:val="lowerLetter"/>
      <w:lvlText w:val="%8."/>
      <w:lvlJc w:val="left"/>
      <w:pPr>
        <w:tabs>
          <w:tab w:val="num" w:pos="0"/>
        </w:tabs>
        <w:ind w:left="6214" w:hanging="360"/>
      </w:pPr>
    </w:lvl>
    <w:lvl w:ilvl="8">
      <w:start w:val="1"/>
      <w:numFmt w:val="lowerRoman"/>
      <w:lvlText w:val="%9."/>
      <w:lvlJc w:val="right"/>
      <w:pPr>
        <w:tabs>
          <w:tab w:val="num" w:pos="0"/>
        </w:tabs>
        <w:ind w:left="6934" w:hanging="180"/>
      </w:pPr>
    </w:lvl>
  </w:abstractNum>
  <w:abstractNum w:abstractNumId="15" w15:restartNumberingAfterBreak="0">
    <w:nsid w:val="7E764BA1"/>
    <w:multiLevelType w:val="multilevel"/>
    <w:tmpl w:val="503ECA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45403295">
    <w:abstractNumId w:val="2"/>
  </w:num>
  <w:num w:numId="2" w16cid:durableId="790324719">
    <w:abstractNumId w:val="12"/>
  </w:num>
  <w:num w:numId="3" w16cid:durableId="900944386">
    <w:abstractNumId w:val="14"/>
  </w:num>
  <w:num w:numId="4" w16cid:durableId="1760641878">
    <w:abstractNumId w:val="9"/>
  </w:num>
  <w:num w:numId="5" w16cid:durableId="2002544591">
    <w:abstractNumId w:val="3"/>
  </w:num>
  <w:num w:numId="6" w16cid:durableId="1353608152">
    <w:abstractNumId w:val="6"/>
  </w:num>
  <w:num w:numId="7" w16cid:durableId="1029717648">
    <w:abstractNumId w:val="10"/>
  </w:num>
  <w:num w:numId="8" w16cid:durableId="435951576">
    <w:abstractNumId w:val="5"/>
  </w:num>
  <w:num w:numId="9" w16cid:durableId="1309869263">
    <w:abstractNumId w:val="0"/>
  </w:num>
  <w:num w:numId="10" w16cid:durableId="1649242429">
    <w:abstractNumId w:val="15"/>
  </w:num>
  <w:num w:numId="11" w16cid:durableId="1168206196">
    <w:abstractNumId w:val="8"/>
  </w:num>
  <w:num w:numId="12" w16cid:durableId="1931154598">
    <w:abstractNumId w:val="11"/>
  </w:num>
  <w:num w:numId="13" w16cid:durableId="813565814">
    <w:abstractNumId w:val="4"/>
  </w:num>
  <w:num w:numId="14" w16cid:durableId="1150558267">
    <w:abstractNumId w:val="13"/>
  </w:num>
  <w:num w:numId="15" w16cid:durableId="719325894">
    <w:abstractNumId w:val="7"/>
  </w:num>
  <w:num w:numId="16" w16cid:durableId="1501582763">
    <w:abstractNumId w:val="1"/>
  </w:num>
  <w:num w:numId="17" w16cid:durableId="372537133">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C92"/>
    <w:rsid w:val="000C7641"/>
    <w:rsid w:val="00290DE9"/>
    <w:rsid w:val="003B3F3A"/>
    <w:rsid w:val="00406073"/>
    <w:rsid w:val="00EC6C92"/>
    <w:rsid w:val="00F5501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18AB"/>
  <w15:docId w15:val="{8679B67E-7D22-4C31-B811-61449BD8D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E70C3"/>
    <w:pPr>
      <w:suppressAutoHyphens w:val="0"/>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E013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9F1955"/>
    <w:pPr>
      <w:keepNext/>
      <w:keepLines/>
      <w:spacing w:before="40"/>
      <w:outlineLvl w:val="1"/>
    </w:pPr>
    <w:rPr>
      <w:rFonts w:eastAsiaTheme="majorEastAsia" w:cstheme="majorBidi"/>
      <w:color w:val="000000" w:themeColor="text1"/>
      <w:sz w:val="26"/>
      <w:szCs w:val="26"/>
    </w:rPr>
  </w:style>
  <w:style w:type="paragraph" w:styleId="3">
    <w:name w:val="heading 3"/>
    <w:basedOn w:val="a0"/>
    <w:next w:val="a0"/>
    <w:link w:val="30"/>
    <w:uiPriority w:val="9"/>
    <w:semiHidden/>
    <w:unhideWhenUsed/>
    <w:qFormat/>
    <w:rsid w:val="00E0132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qFormat/>
    <w:rsid w:val="009F1955"/>
    <w:rPr>
      <w:rFonts w:ascii="Times New Roman" w:eastAsiaTheme="majorEastAsia" w:hAnsi="Times New Roman" w:cstheme="majorBidi"/>
      <w:color w:val="000000" w:themeColor="text1"/>
      <w:sz w:val="26"/>
      <w:szCs w:val="26"/>
    </w:rPr>
  </w:style>
  <w:style w:type="character" w:customStyle="1" w:styleId="a4">
    <w:name w:val="Текст Знак"/>
    <w:basedOn w:val="a1"/>
    <w:link w:val="a5"/>
    <w:qFormat/>
    <w:rsid w:val="00AE54D4"/>
    <w:rPr>
      <w:rFonts w:ascii="Consolas" w:eastAsia="Times New Roman" w:hAnsi="Consolas" w:cs="Times New Roman"/>
      <w:sz w:val="21"/>
      <w:szCs w:val="21"/>
    </w:rPr>
  </w:style>
  <w:style w:type="character" w:customStyle="1" w:styleId="a6">
    <w:name w:val="Нижний колонтитул Знак"/>
    <w:basedOn w:val="a1"/>
    <w:link w:val="a7"/>
    <w:uiPriority w:val="99"/>
    <w:qFormat/>
    <w:rsid w:val="00AE54D4"/>
    <w:rPr>
      <w:rFonts w:ascii="Times New Roman" w:eastAsia="Times New Roman" w:hAnsi="Times New Roman" w:cs="Times New Roman"/>
      <w:sz w:val="24"/>
    </w:rPr>
  </w:style>
  <w:style w:type="character" w:styleId="a8">
    <w:name w:val="page number"/>
    <w:basedOn w:val="a1"/>
    <w:unhideWhenUsed/>
    <w:qFormat/>
    <w:rsid w:val="00AE54D4"/>
  </w:style>
  <w:style w:type="character" w:customStyle="1" w:styleId="a9">
    <w:name w:val="Основной текст с отступом Знак"/>
    <w:basedOn w:val="a1"/>
    <w:link w:val="aa"/>
    <w:qFormat/>
    <w:rsid w:val="00AE54D4"/>
    <w:rPr>
      <w:rFonts w:ascii="Times New Roman" w:eastAsia="Times New Roman" w:hAnsi="Times New Roman" w:cs="Times New Roman"/>
      <w:sz w:val="20"/>
      <w:szCs w:val="20"/>
      <w:lang w:eastAsia="ru-RU"/>
    </w:rPr>
  </w:style>
  <w:style w:type="character" w:customStyle="1" w:styleId="ab">
    <w:name w:val="_Заголовок РП Знак"/>
    <w:link w:val="ac"/>
    <w:qFormat/>
    <w:rsid w:val="00AE54D4"/>
    <w:rPr>
      <w:rFonts w:ascii="Times New Roman" w:eastAsia="Times New Roman" w:hAnsi="Times New Roman" w:cs="Times New Roman"/>
      <w:b/>
      <w:sz w:val="24"/>
      <w:szCs w:val="20"/>
    </w:rPr>
  </w:style>
  <w:style w:type="character" w:styleId="ad">
    <w:name w:val="Strong"/>
    <w:basedOn w:val="a1"/>
    <w:uiPriority w:val="22"/>
    <w:qFormat/>
    <w:rsid w:val="009C3315"/>
    <w:rPr>
      <w:b/>
      <w:bCs/>
    </w:rPr>
  </w:style>
  <w:style w:type="character" w:customStyle="1" w:styleId="30">
    <w:name w:val="Заголовок 3 Знак"/>
    <w:basedOn w:val="a1"/>
    <w:link w:val="3"/>
    <w:uiPriority w:val="9"/>
    <w:semiHidden/>
    <w:qFormat/>
    <w:rsid w:val="00E0132F"/>
    <w:rPr>
      <w:rFonts w:asciiTheme="majorHAnsi" w:eastAsiaTheme="majorEastAsia" w:hAnsiTheme="majorHAnsi" w:cstheme="majorBidi"/>
      <w:color w:val="1F3763" w:themeColor="accent1" w:themeShade="7F"/>
      <w:sz w:val="24"/>
      <w:szCs w:val="24"/>
    </w:rPr>
  </w:style>
  <w:style w:type="character" w:styleId="ae">
    <w:name w:val="Hyperlink"/>
    <w:basedOn w:val="a1"/>
    <w:uiPriority w:val="99"/>
    <w:unhideWhenUsed/>
    <w:rsid w:val="00E0132F"/>
    <w:rPr>
      <w:color w:val="0563C1" w:themeColor="hyperlink"/>
      <w:u w:val="single"/>
    </w:rPr>
  </w:style>
  <w:style w:type="character" w:customStyle="1" w:styleId="10">
    <w:name w:val="Заголовок 1 Знак"/>
    <w:basedOn w:val="a1"/>
    <w:link w:val="1"/>
    <w:uiPriority w:val="9"/>
    <w:qFormat/>
    <w:rsid w:val="00E0132F"/>
    <w:rPr>
      <w:rFonts w:asciiTheme="majorHAnsi" w:eastAsiaTheme="majorEastAsia" w:hAnsiTheme="majorHAnsi" w:cstheme="majorBidi"/>
      <w:color w:val="2F5496" w:themeColor="accent1" w:themeShade="BF"/>
      <w:sz w:val="32"/>
      <w:szCs w:val="32"/>
    </w:rPr>
  </w:style>
  <w:style w:type="character" w:customStyle="1" w:styleId="11">
    <w:name w:val="Неразрешенное упоминание1"/>
    <w:basedOn w:val="a1"/>
    <w:uiPriority w:val="99"/>
    <w:semiHidden/>
    <w:unhideWhenUsed/>
    <w:qFormat/>
    <w:rsid w:val="00415315"/>
    <w:rPr>
      <w:color w:val="605E5C"/>
      <w:shd w:val="clear" w:color="auto" w:fill="E1DFDD"/>
    </w:rPr>
  </w:style>
  <w:style w:type="character" w:styleId="af">
    <w:name w:val="Emphasis"/>
    <w:basedOn w:val="a1"/>
    <w:uiPriority w:val="20"/>
    <w:qFormat/>
    <w:rsid w:val="002771BB"/>
    <w:rPr>
      <w:i/>
      <w:iCs/>
    </w:rPr>
  </w:style>
  <w:style w:type="character" w:customStyle="1" w:styleId="af0">
    <w:name w:val="Верхний колонтитул Знак"/>
    <w:basedOn w:val="a1"/>
    <w:link w:val="af1"/>
    <w:uiPriority w:val="99"/>
    <w:qFormat/>
    <w:rsid w:val="008C255F"/>
    <w:rPr>
      <w:rFonts w:ascii="Times New Roman" w:eastAsia="Times New Roman" w:hAnsi="Times New Roman" w:cs="Times New Roman"/>
      <w:sz w:val="24"/>
    </w:rPr>
  </w:style>
  <w:style w:type="character" w:customStyle="1" w:styleId="bold">
    <w:name w:val="bold Знак"/>
    <w:basedOn w:val="a1"/>
    <w:link w:val="bold0"/>
    <w:qFormat/>
    <w:rsid w:val="00A65966"/>
    <w:rPr>
      <w:rFonts w:ascii="Times New Roman" w:eastAsia="Times New Roman" w:hAnsi="Times New Roman" w:cs="Times New Roman"/>
      <w:b/>
      <w:bCs/>
      <w:sz w:val="24"/>
      <w:szCs w:val="24"/>
      <w:lang w:eastAsia="ru-RU"/>
    </w:rPr>
  </w:style>
  <w:style w:type="character" w:customStyle="1" w:styleId="textany">
    <w:name w:val="text_any Знак"/>
    <w:basedOn w:val="a1"/>
    <w:link w:val="textany0"/>
    <w:qFormat/>
    <w:rsid w:val="00A65966"/>
    <w:rPr>
      <w:rFonts w:ascii="Times New Roman" w:eastAsia="Times New Roman" w:hAnsi="Times New Roman" w:cs="Times New Roman"/>
      <w:sz w:val="24"/>
    </w:rPr>
  </w:style>
  <w:style w:type="character" w:customStyle="1" w:styleId="af2">
    <w:name w:val="Текст выноски Знак"/>
    <w:basedOn w:val="a1"/>
    <w:link w:val="af3"/>
    <w:uiPriority w:val="99"/>
    <w:semiHidden/>
    <w:qFormat/>
    <w:rsid w:val="00847009"/>
    <w:rPr>
      <w:rFonts w:ascii="Segoe UI" w:eastAsia="Times New Roman" w:hAnsi="Segoe UI" w:cs="Segoe UI"/>
      <w:sz w:val="18"/>
      <w:szCs w:val="18"/>
    </w:rPr>
  </w:style>
  <w:style w:type="character" w:customStyle="1" w:styleId="af4">
    <w:name w:val="Маркеры"/>
    <w:qFormat/>
    <w:rPr>
      <w:rFonts w:ascii="OpenSymbol" w:eastAsia="OpenSymbol" w:hAnsi="OpenSymbol" w:cs="OpenSymbol"/>
    </w:rPr>
  </w:style>
  <w:style w:type="character" w:customStyle="1" w:styleId="af5">
    <w:name w:val="Символ нумерации"/>
    <w:qFormat/>
  </w:style>
  <w:style w:type="paragraph" w:styleId="af6">
    <w:name w:val="Title"/>
    <w:basedOn w:val="a0"/>
    <w:next w:val="af7"/>
    <w:qFormat/>
    <w:pPr>
      <w:keepNext/>
      <w:spacing w:before="240" w:after="120"/>
    </w:pPr>
    <w:rPr>
      <w:rFonts w:ascii="Liberation Sans" w:eastAsia="Microsoft YaHei" w:hAnsi="Liberation Sans" w:cs="Droid Sans Devanagari"/>
      <w:sz w:val="28"/>
      <w:szCs w:val="28"/>
    </w:rPr>
  </w:style>
  <w:style w:type="paragraph" w:styleId="af7">
    <w:name w:val="Body Text"/>
    <w:basedOn w:val="a0"/>
    <w:pPr>
      <w:spacing w:after="140" w:line="276" w:lineRule="auto"/>
    </w:pPr>
  </w:style>
  <w:style w:type="paragraph" w:styleId="af8">
    <w:name w:val="List"/>
    <w:basedOn w:val="af7"/>
    <w:rPr>
      <w:rFonts w:cs="Droid Sans Devanagari"/>
    </w:rPr>
  </w:style>
  <w:style w:type="paragraph" w:styleId="af9">
    <w:name w:val="caption"/>
    <w:basedOn w:val="a0"/>
    <w:qFormat/>
    <w:pPr>
      <w:suppressLineNumbers/>
      <w:spacing w:before="120" w:after="120"/>
    </w:pPr>
    <w:rPr>
      <w:rFonts w:cs="Droid Sans Devanagari"/>
      <w:i/>
      <w:iCs/>
      <w:szCs w:val="24"/>
    </w:rPr>
  </w:style>
  <w:style w:type="paragraph" w:styleId="afa">
    <w:name w:val="index heading"/>
    <w:basedOn w:val="af6"/>
  </w:style>
  <w:style w:type="paragraph" w:styleId="afb">
    <w:name w:val="List Paragraph"/>
    <w:basedOn w:val="a0"/>
    <w:uiPriority w:val="99"/>
    <w:qFormat/>
    <w:rsid w:val="00AE54D4"/>
    <w:pPr>
      <w:ind w:left="720"/>
      <w:contextualSpacing/>
    </w:pPr>
  </w:style>
  <w:style w:type="paragraph" w:styleId="a5">
    <w:name w:val="Plain Text"/>
    <w:basedOn w:val="a0"/>
    <w:link w:val="a4"/>
    <w:unhideWhenUsed/>
    <w:qFormat/>
    <w:rsid w:val="00AE54D4"/>
    <w:rPr>
      <w:rFonts w:ascii="Consolas" w:hAnsi="Consolas"/>
      <w:sz w:val="21"/>
      <w:szCs w:val="21"/>
    </w:rPr>
  </w:style>
  <w:style w:type="paragraph" w:customStyle="1" w:styleId="Default">
    <w:name w:val="Default"/>
    <w:qFormat/>
    <w:rsid w:val="00AE54D4"/>
    <w:rPr>
      <w:rFonts w:ascii="Times New Roman" w:eastAsia="Calibri" w:hAnsi="Times New Roman" w:cs="Times New Roman"/>
      <w:color w:val="000000"/>
      <w:sz w:val="24"/>
      <w:szCs w:val="24"/>
    </w:rPr>
  </w:style>
  <w:style w:type="paragraph" w:customStyle="1" w:styleId="afc">
    <w:name w:val="Колонтитул"/>
    <w:basedOn w:val="a0"/>
    <w:qFormat/>
  </w:style>
  <w:style w:type="paragraph" w:styleId="a7">
    <w:name w:val="footer"/>
    <w:basedOn w:val="a0"/>
    <w:link w:val="a6"/>
    <w:uiPriority w:val="99"/>
    <w:unhideWhenUsed/>
    <w:rsid w:val="00AE54D4"/>
    <w:pPr>
      <w:tabs>
        <w:tab w:val="center" w:pos="4677"/>
        <w:tab w:val="right" w:pos="9355"/>
      </w:tabs>
    </w:pPr>
  </w:style>
  <w:style w:type="paragraph" w:customStyle="1" w:styleId="a">
    <w:name w:val="список с точками"/>
    <w:basedOn w:val="a0"/>
    <w:qFormat/>
    <w:rsid w:val="00AE54D4"/>
    <w:pPr>
      <w:numPr>
        <w:numId w:val="1"/>
      </w:numPr>
      <w:spacing w:line="312" w:lineRule="auto"/>
    </w:pPr>
    <w:rPr>
      <w:szCs w:val="24"/>
      <w:lang w:eastAsia="ru-RU"/>
    </w:rPr>
  </w:style>
  <w:style w:type="paragraph" w:styleId="aa">
    <w:name w:val="Body Text Indent"/>
    <w:basedOn w:val="a0"/>
    <w:link w:val="a9"/>
    <w:rsid w:val="00AE54D4"/>
    <w:pPr>
      <w:widowControl w:val="0"/>
      <w:spacing w:after="120"/>
      <w:ind w:left="283" w:firstLine="0"/>
      <w:jc w:val="left"/>
    </w:pPr>
    <w:rPr>
      <w:sz w:val="20"/>
      <w:szCs w:val="20"/>
      <w:lang w:eastAsia="ru-RU"/>
    </w:rPr>
  </w:style>
  <w:style w:type="paragraph" w:customStyle="1" w:styleId="-">
    <w:name w:val="А - об"/>
    <w:basedOn w:val="a0"/>
    <w:uiPriority w:val="99"/>
    <w:qFormat/>
    <w:rsid w:val="00AE54D4"/>
    <w:pPr>
      <w:spacing w:line="360" w:lineRule="auto"/>
      <w:ind w:firstLine="397"/>
      <w:jc w:val="left"/>
    </w:pPr>
    <w:rPr>
      <w:b/>
      <w:sz w:val="20"/>
      <w:szCs w:val="20"/>
      <w:lang w:eastAsia="ru-RU"/>
    </w:rPr>
  </w:style>
  <w:style w:type="paragraph" w:customStyle="1" w:styleId="12">
    <w:name w:val="Обычный1"/>
    <w:qFormat/>
    <w:rsid w:val="00AE54D4"/>
    <w:rPr>
      <w:rFonts w:ascii="Times New Roman" w:eastAsia="Times New Roman" w:hAnsi="Times New Roman" w:cs="Times New Roman"/>
      <w:sz w:val="20"/>
      <w:szCs w:val="20"/>
      <w:lang w:eastAsia="ru-RU"/>
    </w:rPr>
  </w:style>
  <w:style w:type="paragraph" w:customStyle="1" w:styleId="ac">
    <w:name w:val="_Заголовок РП"/>
    <w:basedOn w:val="a0"/>
    <w:link w:val="ab"/>
    <w:qFormat/>
    <w:rsid w:val="00AE54D4"/>
    <w:pPr>
      <w:ind w:firstLine="0"/>
      <w:jc w:val="center"/>
    </w:pPr>
    <w:rPr>
      <w:b/>
      <w:szCs w:val="20"/>
    </w:rPr>
  </w:style>
  <w:style w:type="paragraph" w:customStyle="1" w:styleId="zag">
    <w:name w:val="zag"/>
    <w:basedOn w:val="a0"/>
    <w:next w:val="a0"/>
    <w:qFormat/>
    <w:rsid w:val="00A13E66"/>
    <w:pPr>
      <w:numPr>
        <w:numId w:val="7"/>
      </w:numPr>
      <w:spacing w:before="240" w:after="120"/>
      <w:ind w:left="0" w:firstLine="0"/>
      <w:jc w:val="left"/>
    </w:pPr>
    <w:rPr>
      <w:b/>
      <w:bCs/>
      <w:caps/>
    </w:rPr>
  </w:style>
  <w:style w:type="paragraph" w:styleId="13">
    <w:name w:val="toc 1"/>
    <w:basedOn w:val="a0"/>
    <w:next w:val="a0"/>
    <w:autoRedefine/>
    <w:uiPriority w:val="39"/>
    <w:unhideWhenUsed/>
    <w:rsid w:val="000510A9"/>
    <w:pPr>
      <w:spacing w:before="120" w:after="120"/>
      <w:jc w:val="left"/>
    </w:pPr>
    <w:rPr>
      <w:rFonts w:cstheme="minorHAnsi"/>
      <w:bCs/>
      <w:caps/>
      <w:szCs w:val="20"/>
    </w:rPr>
  </w:style>
  <w:style w:type="paragraph" w:styleId="afd">
    <w:name w:val="TOC Heading"/>
    <w:basedOn w:val="1"/>
    <w:next w:val="a0"/>
    <w:uiPriority w:val="39"/>
    <w:unhideWhenUsed/>
    <w:qFormat/>
    <w:rsid w:val="00E0132F"/>
    <w:pPr>
      <w:spacing w:line="259" w:lineRule="auto"/>
      <w:ind w:firstLine="0"/>
      <w:jc w:val="left"/>
      <w:outlineLvl w:val="9"/>
    </w:pPr>
    <w:rPr>
      <w:lang w:eastAsia="ru-RU"/>
    </w:rPr>
  </w:style>
  <w:style w:type="paragraph" w:styleId="21">
    <w:name w:val="toc 2"/>
    <w:basedOn w:val="a0"/>
    <w:next w:val="a0"/>
    <w:autoRedefine/>
    <w:uiPriority w:val="39"/>
    <w:unhideWhenUsed/>
    <w:rsid w:val="000B1534"/>
    <w:pPr>
      <w:ind w:left="240"/>
      <w:jc w:val="left"/>
    </w:pPr>
    <w:rPr>
      <w:rFonts w:cstheme="minorHAnsi"/>
      <w:smallCaps/>
      <w:szCs w:val="20"/>
    </w:rPr>
  </w:style>
  <w:style w:type="paragraph" w:styleId="31">
    <w:name w:val="toc 3"/>
    <w:basedOn w:val="a0"/>
    <w:next w:val="a0"/>
    <w:autoRedefine/>
    <w:uiPriority w:val="39"/>
    <w:unhideWhenUsed/>
    <w:rsid w:val="00E0132F"/>
    <w:pPr>
      <w:ind w:left="480"/>
      <w:jc w:val="left"/>
    </w:pPr>
    <w:rPr>
      <w:rFonts w:asciiTheme="minorHAnsi" w:hAnsiTheme="minorHAnsi" w:cstheme="minorHAnsi"/>
      <w:i/>
      <w:iCs/>
      <w:sz w:val="20"/>
      <w:szCs w:val="20"/>
    </w:rPr>
  </w:style>
  <w:style w:type="paragraph" w:styleId="4">
    <w:name w:val="toc 4"/>
    <w:basedOn w:val="a0"/>
    <w:next w:val="a0"/>
    <w:autoRedefine/>
    <w:uiPriority w:val="39"/>
    <w:unhideWhenUsed/>
    <w:rsid w:val="00E0132F"/>
    <w:pPr>
      <w:ind w:left="720"/>
      <w:jc w:val="left"/>
    </w:pPr>
    <w:rPr>
      <w:rFonts w:asciiTheme="minorHAnsi" w:hAnsiTheme="minorHAnsi" w:cstheme="minorHAnsi"/>
      <w:sz w:val="18"/>
      <w:szCs w:val="18"/>
    </w:rPr>
  </w:style>
  <w:style w:type="paragraph" w:styleId="5">
    <w:name w:val="toc 5"/>
    <w:basedOn w:val="a0"/>
    <w:next w:val="a0"/>
    <w:autoRedefine/>
    <w:uiPriority w:val="39"/>
    <w:unhideWhenUsed/>
    <w:rsid w:val="00E0132F"/>
    <w:pPr>
      <w:ind w:left="960"/>
      <w:jc w:val="left"/>
    </w:pPr>
    <w:rPr>
      <w:rFonts w:asciiTheme="minorHAnsi" w:hAnsiTheme="minorHAnsi" w:cstheme="minorHAnsi"/>
      <w:sz w:val="18"/>
      <w:szCs w:val="18"/>
    </w:rPr>
  </w:style>
  <w:style w:type="paragraph" w:styleId="6">
    <w:name w:val="toc 6"/>
    <w:basedOn w:val="a0"/>
    <w:next w:val="a0"/>
    <w:autoRedefine/>
    <w:uiPriority w:val="39"/>
    <w:unhideWhenUsed/>
    <w:rsid w:val="00E0132F"/>
    <w:pPr>
      <w:ind w:left="1200"/>
      <w:jc w:val="left"/>
    </w:pPr>
    <w:rPr>
      <w:rFonts w:asciiTheme="minorHAnsi" w:hAnsiTheme="minorHAnsi" w:cstheme="minorHAnsi"/>
      <w:sz w:val="18"/>
      <w:szCs w:val="18"/>
    </w:rPr>
  </w:style>
  <w:style w:type="paragraph" w:styleId="7">
    <w:name w:val="toc 7"/>
    <w:basedOn w:val="a0"/>
    <w:next w:val="a0"/>
    <w:autoRedefine/>
    <w:uiPriority w:val="39"/>
    <w:unhideWhenUsed/>
    <w:rsid w:val="00E0132F"/>
    <w:pPr>
      <w:ind w:left="1440"/>
      <w:jc w:val="left"/>
    </w:pPr>
    <w:rPr>
      <w:rFonts w:asciiTheme="minorHAnsi" w:hAnsiTheme="minorHAnsi" w:cstheme="minorHAnsi"/>
      <w:sz w:val="18"/>
      <w:szCs w:val="18"/>
    </w:rPr>
  </w:style>
  <w:style w:type="paragraph" w:styleId="8">
    <w:name w:val="toc 8"/>
    <w:basedOn w:val="a0"/>
    <w:next w:val="a0"/>
    <w:autoRedefine/>
    <w:uiPriority w:val="39"/>
    <w:unhideWhenUsed/>
    <w:rsid w:val="00E0132F"/>
    <w:pPr>
      <w:ind w:left="1680"/>
      <w:jc w:val="left"/>
    </w:pPr>
    <w:rPr>
      <w:rFonts w:asciiTheme="minorHAnsi" w:hAnsiTheme="minorHAnsi" w:cstheme="minorHAnsi"/>
      <w:sz w:val="18"/>
      <w:szCs w:val="18"/>
    </w:rPr>
  </w:style>
  <w:style w:type="paragraph" w:styleId="9">
    <w:name w:val="toc 9"/>
    <w:basedOn w:val="a0"/>
    <w:next w:val="a0"/>
    <w:autoRedefine/>
    <w:uiPriority w:val="39"/>
    <w:unhideWhenUsed/>
    <w:rsid w:val="00E0132F"/>
    <w:pPr>
      <w:ind w:left="1920"/>
      <w:jc w:val="left"/>
    </w:pPr>
    <w:rPr>
      <w:rFonts w:asciiTheme="minorHAnsi" w:hAnsiTheme="minorHAnsi" w:cstheme="minorHAnsi"/>
      <w:sz w:val="18"/>
      <w:szCs w:val="18"/>
    </w:rPr>
  </w:style>
  <w:style w:type="paragraph" w:customStyle="1" w:styleId="zag1">
    <w:name w:val="zag1"/>
    <w:basedOn w:val="zag"/>
    <w:next w:val="a0"/>
    <w:qFormat/>
    <w:rsid w:val="00966B10"/>
    <w:pPr>
      <w:widowControl w:val="0"/>
    </w:pPr>
    <w:rPr>
      <w:smallCaps/>
    </w:rPr>
  </w:style>
  <w:style w:type="paragraph" w:customStyle="1" w:styleId="zag2">
    <w:name w:val="zag2"/>
    <w:basedOn w:val="a0"/>
    <w:next w:val="a0"/>
    <w:qFormat/>
    <w:rsid w:val="00985DEE"/>
    <w:pPr>
      <w:ind w:firstLine="680"/>
    </w:pPr>
    <w:rPr>
      <w:szCs w:val="24"/>
      <w:lang w:eastAsia="ru-RU"/>
    </w:rPr>
  </w:style>
  <w:style w:type="paragraph" w:customStyle="1" w:styleId="zag3">
    <w:name w:val="zag 3"/>
    <w:basedOn w:val="a0"/>
    <w:next w:val="a0"/>
    <w:qFormat/>
    <w:rsid w:val="00F65169"/>
    <w:pPr>
      <w:numPr>
        <w:numId w:val="4"/>
      </w:numPr>
    </w:pPr>
    <w:rPr>
      <w:b/>
      <w:caps/>
    </w:rPr>
  </w:style>
  <w:style w:type="paragraph" w:customStyle="1" w:styleId="zag4">
    <w:name w:val="zag4"/>
    <w:basedOn w:val="a0"/>
    <w:next w:val="a0"/>
    <w:qFormat/>
    <w:rsid w:val="00F65169"/>
    <w:pPr>
      <w:numPr>
        <w:numId w:val="5"/>
      </w:numPr>
      <w:tabs>
        <w:tab w:val="left" w:pos="993"/>
      </w:tabs>
      <w:spacing w:before="120" w:after="120"/>
    </w:pPr>
    <w:rPr>
      <w:b/>
      <w:caps/>
    </w:rPr>
  </w:style>
  <w:style w:type="paragraph" w:styleId="af1">
    <w:name w:val="header"/>
    <w:basedOn w:val="a0"/>
    <w:link w:val="af0"/>
    <w:uiPriority w:val="99"/>
    <w:unhideWhenUsed/>
    <w:rsid w:val="008C255F"/>
    <w:pPr>
      <w:tabs>
        <w:tab w:val="center" w:pos="4677"/>
        <w:tab w:val="right" w:pos="9355"/>
      </w:tabs>
    </w:pPr>
  </w:style>
  <w:style w:type="paragraph" w:customStyle="1" w:styleId="bold0">
    <w:name w:val="bold"/>
    <w:basedOn w:val="a0"/>
    <w:link w:val="bold"/>
    <w:qFormat/>
    <w:rsid w:val="00A65966"/>
    <w:pPr>
      <w:widowControl w:val="0"/>
      <w:spacing w:after="120"/>
      <w:ind w:firstLine="567"/>
    </w:pPr>
    <w:rPr>
      <w:b/>
      <w:bCs/>
      <w:szCs w:val="24"/>
      <w:lang w:eastAsia="ru-RU"/>
    </w:rPr>
  </w:style>
  <w:style w:type="paragraph" w:customStyle="1" w:styleId="textany0">
    <w:name w:val="text_any"/>
    <w:basedOn w:val="a0"/>
    <w:link w:val="textany"/>
    <w:qFormat/>
    <w:rsid w:val="00A65966"/>
    <w:pPr>
      <w:widowControl w:val="0"/>
      <w:spacing w:after="120"/>
      <w:ind w:firstLine="567"/>
    </w:pPr>
  </w:style>
  <w:style w:type="paragraph" w:styleId="af3">
    <w:name w:val="Balloon Text"/>
    <w:basedOn w:val="a0"/>
    <w:link w:val="af2"/>
    <w:uiPriority w:val="99"/>
    <w:semiHidden/>
    <w:unhideWhenUsed/>
    <w:qFormat/>
    <w:rsid w:val="00847009"/>
    <w:rPr>
      <w:rFonts w:ascii="Segoe UI" w:hAnsi="Segoe UI" w:cs="Segoe UI"/>
      <w:sz w:val="18"/>
      <w:szCs w:val="18"/>
    </w:rPr>
  </w:style>
  <w:style w:type="paragraph" w:customStyle="1" w:styleId="afe">
    <w:name w:val="Содержимое врезки"/>
    <w:basedOn w:val="a0"/>
    <w:qFormat/>
  </w:style>
  <w:style w:type="paragraph" w:customStyle="1" w:styleId="aff">
    <w:name w:val="Содержимое таблицы"/>
    <w:basedOn w:val="a0"/>
    <w:qFormat/>
    <w:pPr>
      <w:widowControl w:val="0"/>
      <w:suppressLineNumbers/>
    </w:pPr>
  </w:style>
  <w:style w:type="paragraph" w:customStyle="1" w:styleId="aff0">
    <w:name w:val="Заголовок таблицы"/>
    <w:basedOn w:val="aff"/>
    <w:qFormat/>
    <w:pPr>
      <w:jc w:val="center"/>
    </w:pPr>
    <w:rPr>
      <w:b/>
      <w:bCs/>
    </w:rPr>
  </w:style>
  <w:style w:type="table" w:styleId="aff1">
    <w:name w:val="Table Grid"/>
    <w:basedOn w:val="a2"/>
    <w:uiPriority w:val="59"/>
    <w:rsid w:val="009F6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ru-ru/sql/sql-server/?view=sql-server-ver16"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github.com/stud-labs" TargetMode="External"/><Relationship Id="rId2" Type="http://schemas.openxmlformats.org/officeDocument/2006/relationships/numbering" Target="numbering.xml"/><Relationship Id="rId16" Type="http://schemas.openxmlformats.org/officeDocument/2006/relationships/hyperlink" Target="http://educa.isu.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umlet.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earn.microsoft.com/ru-ru/sql/tools/mssql-cli?view=sql-server-ver1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44546-35F5-4499-9D89-1DC795E3F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18</Pages>
  <Words>5229</Words>
  <Characters>29807</Characters>
  <Application>Microsoft Office Word</Application>
  <DocSecurity>0</DocSecurity>
  <Lines>248</Lines>
  <Paragraphs>69</Paragraphs>
  <ScaleCrop>false</ScaleCrop>
  <Company/>
  <LinksUpToDate>false</LinksUpToDate>
  <CharactersWithSpaces>34967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Пантелеев</dc:creator>
  <dc:description/>
  <cp:lastModifiedBy>eugeneai</cp:lastModifiedBy>
  <cp:revision>95</cp:revision>
  <dcterms:created xsi:type="dcterms:W3CDTF">2022-05-11T07:00:00Z</dcterms:created>
  <dcterms:modified xsi:type="dcterms:W3CDTF">2022-10-31T12:23:00Z</dcterms:modified>
  <dc:language>ru-RU</dc:language>
</cp:coreProperties>
</file>