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ind w:firstLine="400"/>
        <w:jc w:val="center"/>
        <w:rPr>
          <w:b/>
          <w:b/>
          <w:szCs w:val="28"/>
          <w:lang w:eastAsia="ru-RU"/>
        </w:rPr>
      </w:pPr>
      <w:r>
        <w:rPr>
          <w:b/>
          <w:szCs w:val="28"/>
          <w:lang w:eastAsia="ru-RU"/>
        </w:rPr>
        <w:drawing>
          <wp:anchor behindDoc="0" distT="0" distB="0" distL="114300" distR="114300" simplePos="0" locked="0" layoutInCell="0" allowOverlap="1" relativeHeight="3">
            <wp:simplePos x="0" y="0"/>
            <wp:positionH relativeFrom="column">
              <wp:posOffset>2618740</wp:posOffset>
            </wp:positionH>
            <wp:positionV relativeFrom="paragraph">
              <wp:posOffset>20320</wp:posOffset>
            </wp:positionV>
            <wp:extent cx="638175" cy="638175"/>
            <wp:effectExtent l="0" t="0" r="0" b="0"/>
            <wp:wrapTopAndBottom/>
            <wp:docPr id="1" name="Рисунок 2" descr="Описание: Описание: Описание: Описание: Описание: ге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Описание: Описание: Описание: Описание: Описание: герб"/>
                    <pic:cNvPicPr>
                      <a:picLocks noChangeAspect="1" noChangeArrowheads="1"/>
                    </pic:cNvPicPr>
                  </pic:nvPicPr>
                  <pic:blipFill>
                    <a:blip r:embed="rId2"/>
                    <a:stretch>
                      <a:fillRect/>
                    </a:stretch>
                  </pic:blipFill>
                  <pic:spPr bwMode="auto">
                    <a:xfrm>
                      <a:off x="0" y="0"/>
                      <a:ext cx="638175" cy="638175"/>
                    </a:xfrm>
                    <a:prstGeom prst="rect">
                      <a:avLst/>
                    </a:prstGeom>
                  </pic:spPr>
                </pic:pic>
              </a:graphicData>
            </a:graphic>
          </wp:anchor>
        </w:drawing>
      </w:r>
    </w:p>
    <w:p>
      <w:pPr>
        <w:pStyle w:val="Normal"/>
        <w:widowControl w:val="false"/>
        <w:ind w:firstLine="400"/>
        <w:jc w:val="center"/>
        <w:rPr>
          <w:b/>
          <w:b/>
          <w:szCs w:val="28"/>
          <w:lang w:eastAsia="ru-RU"/>
        </w:rPr>
      </w:pPr>
      <w:r>
        <w:rPr>
          <w:b/>
          <w:szCs w:val="28"/>
          <w:lang w:eastAsia="ru-RU"/>
        </w:rPr>
      </w:r>
    </w:p>
    <w:p>
      <w:pPr>
        <w:pStyle w:val="Normal"/>
        <w:widowControl w:val="false"/>
        <w:ind w:hanging="0"/>
        <w:jc w:val="center"/>
        <w:rPr>
          <w:b/>
          <w:b/>
          <w:szCs w:val="28"/>
          <w:lang w:eastAsia="ru-RU"/>
        </w:rPr>
      </w:pPr>
      <w:r>
        <w:rPr>
          <w:b/>
          <w:szCs w:val="28"/>
          <w:lang w:eastAsia="ru-RU"/>
        </w:rPr>
        <w:t>МИНОБРНАУКИ РОССИИ</w:t>
      </w:r>
    </w:p>
    <w:p>
      <w:pPr>
        <w:pStyle w:val="Normal"/>
        <w:widowControl w:val="false"/>
        <w:ind w:hanging="0"/>
        <w:jc w:val="center"/>
        <w:rPr>
          <w:szCs w:val="24"/>
          <w:lang w:eastAsia="ru-RU"/>
        </w:rPr>
      </w:pPr>
      <w:r>
        <w:rPr>
          <w:szCs w:val="24"/>
          <w:lang w:eastAsia="ru-RU"/>
        </w:rPr>
        <w:t xml:space="preserve"> </w:t>
      </w:r>
      <w:r>
        <w:rPr>
          <w:szCs w:val="24"/>
          <w:lang w:eastAsia="ru-RU"/>
        </w:rPr>
        <w:t xml:space="preserve">федеральное государственное бюджетное образовательное учреждение </w:t>
      </w:r>
    </w:p>
    <w:p>
      <w:pPr>
        <w:pStyle w:val="Normal"/>
        <w:widowControl w:val="false"/>
        <w:ind w:hanging="0"/>
        <w:jc w:val="center"/>
        <w:rPr>
          <w:szCs w:val="24"/>
          <w:lang w:eastAsia="ru-RU"/>
        </w:rPr>
      </w:pPr>
      <w:r>
        <w:rPr>
          <w:szCs w:val="24"/>
          <w:lang w:eastAsia="ru-RU"/>
        </w:rPr>
        <w:t xml:space="preserve">высшего образования </w:t>
      </w:r>
    </w:p>
    <w:p>
      <w:pPr>
        <w:pStyle w:val="Normal"/>
        <w:widowControl w:val="false"/>
        <w:ind w:hanging="0"/>
        <w:jc w:val="center"/>
        <w:rPr>
          <w:b/>
          <w:b/>
          <w:szCs w:val="24"/>
          <w:lang w:eastAsia="ru-RU"/>
        </w:rPr>
      </w:pPr>
      <w:r>
        <w:rPr>
          <w:b/>
          <w:szCs w:val="24"/>
          <w:lang w:eastAsia="ru-RU"/>
        </w:rPr>
        <w:t>«ИРКУТСКИЙ ГОСУДАРСТВЕННЫЙ УНИВЕРСИТЕТ»</w:t>
      </w:r>
    </w:p>
    <w:p>
      <w:pPr>
        <w:pStyle w:val="Normal"/>
        <w:widowControl w:val="false"/>
        <w:ind w:hanging="0"/>
        <w:jc w:val="center"/>
        <w:rPr>
          <w:szCs w:val="24"/>
          <w:lang w:eastAsia="ru-RU"/>
        </w:rPr>
      </w:pPr>
      <w:r>
        <w:rPr>
          <w:szCs w:val="24"/>
          <w:lang w:eastAsia="ru-RU"/>
        </w:rPr>
        <w:t>ФГБОУ ВО «ИГУ»</w:t>
      </w:r>
    </w:p>
    <w:p>
      <w:pPr>
        <w:pStyle w:val="Normal"/>
        <w:widowControl w:val="false"/>
        <w:ind w:hanging="0"/>
        <w:jc w:val="center"/>
        <w:rPr>
          <w:b/>
          <w:b/>
          <w:szCs w:val="24"/>
          <w:lang w:eastAsia="ru-RU"/>
        </w:rPr>
      </w:pPr>
      <w:r>
        <w:rPr>
          <w:b/>
          <w:szCs w:val="24"/>
          <w:lang w:eastAsia="ru-RU"/>
        </w:rPr>
        <w:t>Кафедра Алгебраических и информационных систем</w:t>
      </w:r>
    </w:p>
    <w:p>
      <w:pPr>
        <w:pStyle w:val="Normal"/>
        <w:widowControl w:val="false"/>
        <w:ind w:firstLine="400"/>
        <w:jc w:val="center"/>
        <w:rPr>
          <w:szCs w:val="24"/>
          <w:lang w:eastAsia="ru-RU"/>
        </w:rPr>
      </w:pPr>
      <w:r>
        <w:rPr>
          <w:szCs w:val="24"/>
          <w:lang w:eastAsia="ru-RU"/>
        </w:rPr>
      </w:r>
    </w:p>
    <w:tbl>
      <w:tblPr>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4658"/>
        <w:gridCol w:w="4978"/>
      </w:tblGrid>
      <w:tr>
        <w:trPr/>
        <w:tc>
          <w:tcPr>
            <w:tcW w:w="4658" w:type="dxa"/>
            <w:tcBorders/>
          </w:tcPr>
          <w:p>
            <w:pPr>
              <w:pStyle w:val="Normal"/>
              <w:widowControl w:val="false"/>
              <w:suppressLineNumbers/>
              <w:ind w:firstLine="400"/>
              <w:jc w:val="center"/>
              <w:rPr>
                <w:szCs w:val="24"/>
                <w:lang w:eastAsia="ru-RU"/>
              </w:rPr>
            </w:pPr>
            <w:r>
              <w:rPr>
                <w:szCs w:val="24"/>
                <w:lang w:eastAsia="ru-RU"/>
              </w:rPr>
            </w:r>
          </w:p>
        </w:tc>
        <w:tc>
          <w:tcPr>
            <w:tcW w:w="4978" w:type="dxa"/>
            <w:tcBorders/>
          </w:tcPr>
          <w:p>
            <w:pPr>
              <w:pStyle w:val="Normal"/>
              <w:widowControl w:val="false"/>
              <w:suppressLineNumbers/>
              <w:ind w:firstLine="400"/>
              <w:jc w:val="center"/>
              <w:rPr>
                <w:szCs w:val="24"/>
                <w:lang w:eastAsia="ru-RU"/>
              </w:rPr>
            </w:pPr>
            <w:r>
              <w:rPr>
                <w:caps/>
                <w:szCs w:val="24"/>
                <w:lang w:eastAsia="ru-RU"/>
              </w:rPr>
              <w:t>Утверждаю</w:t>
            </w:r>
          </w:p>
          <w:p>
            <w:pPr>
              <w:pStyle w:val="Normal"/>
              <w:widowControl w:val="false"/>
              <w:ind w:firstLine="602"/>
              <w:rPr>
                <w:szCs w:val="24"/>
              </w:rPr>
            </w:pPr>
            <w:r>
              <w:rPr>
                <w:szCs w:val="24"/>
              </w:rPr>
            </w:r>
          </w:p>
          <w:p>
            <w:pPr>
              <w:pStyle w:val="Normal"/>
              <w:widowControl w:val="false"/>
              <w:spacing w:before="0" w:after="120"/>
              <w:ind w:firstLine="601"/>
              <w:jc w:val="right"/>
              <w:rPr>
                <w:szCs w:val="24"/>
              </w:rPr>
            </w:pPr>
            <w:r>
              <w:rPr>
                <w:szCs w:val="24"/>
              </w:rPr>
              <w:t xml:space="preserve">_____________________ </w:t>
            </w:r>
          </w:p>
          <w:p>
            <w:pPr>
              <w:pStyle w:val="Normal"/>
              <w:widowControl w:val="false"/>
              <w:suppressLineNumbers/>
              <w:spacing w:before="0" w:after="120"/>
              <w:ind w:firstLine="403"/>
              <w:jc w:val="right"/>
              <w:rPr>
                <w:szCs w:val="24"/>
                <w:lang w:eastAsia="ru-RU"/>
              </w:rPr>
            </w:pPr>
            <w:r>
              <w:rPr>
                <w:szCs w:val="24"/>
                <w:lang w:eastAsia="ru-RU"/>
              </w:rPr>
              <w:t xml:space="preserve">Директор ИМИТ </w:t>
            </w:r>
            <w:r>
              <w:rPr>
                <w:szCs w:val="24"/>
              </w:rPr>
              <w:t>Фалалеев М. В.</w:t>
            </w:r>
          </w:p>
          <w:p>
            <w:pPr>
              <w:pStyle w:val="Normal"/>
              <w:widowControl w:val="false"/>
              <w:suppressLineNumbers/>
              <w:ind w:firstLine="400"/>
              <w:jc w:val="right"/>
              <w:rPr>
                <w:szCs w:val="24"/>
                <w:lang w:eastAsia="ru-RU"/>
              </w:rPr>
            </w:pPr>
            <w:r>
              <w:rPr>
                <w:szCs w:val="24"/>
                <w:lang w:eastAsia="ru-RU"/>
              </w:rPr>
              <w:t>« ___ » ______________2022 г.</w:t>
            </w:r>
          </w:p>
        </w:tc>
      </w:tr>
    </w:tbl>
    <w:p>
      <w:pPr>
        <w:pStyle w:val="Normal"/>
        <w:widowControl w:val="false"/>
        <w:ind w:firstLine="400"/>
        <w:rPr>
          <w:szCs w:val="24"/>
          <w:lang w:eastAsia="ru-RU"/>
        </w:rPr>
      </w:pPr>
      <w:r>
        <w:rPr>
          <w:szCs w:val="24"/>
          <w:lang w:eastAsia="ru-RU"/>
        </w:rPr>
      </w:r>
    </w:p>
    <w:p>
      <w:pPr>
        <w:pStyle w:val="Normal"/>
        <w:widowControl w:val="false"/>
        <w:ind w:hanging="0"/>
        <w:jc w:val="center"/>
        <w:rPr>
          <w:b/>
          <w:b/>
          <w:sz w:val="28"/>
          <w:szCs w:val="28"/>
          <w:lang w:eastAsia="ru-RU"/>
        </w:rPr>
      </w:pPr>
      <w:r>
        <w:rPr>
          <w:b/>
          <w:sz w:val="28"/>
          <w:szCs w:val="28"/>
          <w:lang w:eastAsia="ru-RU"/>
        </w:rPr>
        <w:t xml:space="preserve">Рабочая программа дисциплины </w:t>
      </w:r>
    </w:p>
    <w:p>
      <w:pPr>
        <w:pStyle w:val="Normal"/>
        <w:widowControl w:val="false"/>
        <w:ind w:firstLine="400"/>
        <w:jc w:val="center"/>
        <w:rPr>
          <w:szCs w:val="24"/>
          <w:lang w:eastAsia="ru-RU"/>
        </w:rPr>
      </w:pPr>
      <w:r>
        <w:rPr>
          <w:szCs w:val="24"/>
          <w:lang w:eastAsia="ru-RU"/>
        </w:rPr>
      </w:r>
    </w:p>
    <w:p>
      <w:pPr>
        <w:pStyle w:val="Normal"/>
        <w:widowControl w:val="false"/>
        <w:spacing w:before="0" w:after="120"/>
        <w:ind w:firstLine="567"/>
        <w:rPr>
          <w:i/>
          <w:i/>
          <w:szCs w:val="24"/>
          <w:lang w:eastAsia="ru-RU"/>
        </w:rPr>
      </w:pPr>
      <w:r>
        <w:rPr>
          <w:b/>
        </w:rPr>
        <w:t xml:space="preserve">Наименование дисциплины (модуля) </w:t>
      </w:r>
      <w:r>
        <w:rPr/>
        <w:t>Б1.О.30 Системы искусственного интеллекта</w:t>
      </w:r>
    </w:p>
    <w:p>
      <w:pPr>
        <w:pStyle w:val="Normal"/>
        <w:widowControl w:val="false"/>
        <w:spacing w:before="0" w:after="120"/>
        <w:ind w:firstLine="567"/>
        <w:rPr>
          <w:b/>
          <w:b/>
          <w:bCs/>
          <w:szCs w:val="24"/>
          <w:lang w:eastAsia="ru-RU"/>
        </w:rPr>
      </w:pPr>
      <w:r>
        <w:rPr>
          <w:b/>
        </w:rPr>
        <w:t xml:space="preserve">Направление подготовки </w:t>
      </w:r>
      <w:r>
        <w:rPr/>
        <w:t>02.03.02 Фундаментальная информатика и информационные технологии</w:t>
      </w:r>
    </w:p>
    <w:p>
      <w:pPr>
        <w:pStyle w:val="Normal"/>
        <w:widowControl w:val="false"/>
        <w:spacing w:before="0" w:after="120"/>
        <w:ind w:firstLine="567"/>
        <w:rPr>
          <w:color w:val="000000"/>
          <w:szCs w:val="24"/>
        </w:rPr>
      </w:pPr>
      <w:r>
        <w:rPr>
          <w:b/>
        </w:rPr>
        <w:t xml:space="preserve">Направленность (профиль) подготовки </w:t>
      </w:r>
      <w:r>
        <w:rPr/>
        <w:t>Фундаментальная информатика и информационные технологии</w:t>
      </w:r>
    </w:p>
    <w:p>
      <w:pPr>
        <w:pStyle w:val="Normal"/>
        <w:widowControl w:val="false"/>
        <w:spacing w:before="0" w:after="120"/>
        <w:ind w:firstLine="567"/>
        <w:rPr>
          <w:szCs w:val="24"/>
          <w:lang w:eastAsia="ru-RU"/>
        </w:rPr>
      </w:pPr>
      <w:r>
        <w:rPr>
          <w:rStyle w:val="Bold"/>
        </w:rPr>
        <w:t>Квалификация выпускника</w:t>
      </w:r>
      <w:r>
        <w:rPr>
          <w:szCs w:val="24"/>
          <w:lang w:eastAsia="ru-RU"/>
        </w:rPr>
        <w:t xml:space="preserve"> </w:t>
      </w:r>
      <w:r>
        <w:rPr>
          <w:rStyle w:val="Textany"/>
        </w:rPr>
        <w:t>– бакалавр</w:t>
      </w:r>
    </w:p>
    <w:p>
      <w:pPr>
        <w:pStyle w:val="Normal"/>
        <w:widowControl w:val="false"/>
        <w:spacing w:before="0" w:after="120"/>
        <w:ind w:firstLine="567"/>
        <w:rPr>
          <w:szCs w:val="24"/>
          <w:lang w:eastAsia="ru-RU"/>
        </w:rPr>
      </w:pPr>
      <w:r>
        <w:rPr>
          <w:rStyle w:val="Bold"/>
        </w:rPr>
        <w:t>Форма обучения</w:t>
      </w:r>
      <w:r>
        <w:rPr>
          <w:szCs w:val="24"/>
          <w:lang w:eastAsia="ru-RU"/>
        </w:rPr>
        <w:t xml:space="preserve"> </w:t>
      </w:r>
      <w:r>
        <w:rPr>
          <w:rStyle w:val="Textany"/>
        </w:rPr>
        <w:t>очная</w:t>
      </w:r>
    </w:p>
    <w:p>
      <w:pPr>
        <w:pStyle w:val="Normal"/>
        <w:widowControl w:val="false"/>
        <w:ind w:firstLine="567"/>
        <w:rPr>
          <w:szCs w:val="24"/>
          <w:lang w:eastAsia="ru-RU"/>
        </w:rPr>
      </w:pPr>
      <w:r>
        <w:rPr>
          <w:szCs w:val="24"/>
          <w:lang w:eastAsia="ru-RU"/>
        </w:rPr>
      </w:r>
    </w:p>
    <w:p>
      <w:pPr>
        <w:pStyle w:val="Normal"/>
        <w:widowControl w:val="false"/>
        <w:rPr>
          <w:szCs w:val="24"/>
          <w:lang w:eastAsia="ru-RU"/>
        </w:rPr>
      </w:pPr>
      <w:r>
        <w:rPr>
          <w:szCs w:val="24"/>
          <w:lang w:eastAsia="ru-RU"/>
        </w:rPr>
      </w:r>
    </w:p>
    <w:p>
      <w:pPr>
        <w:pStyle w:val="Normal"/>
        <w:widowControl w:val="false"/>
        <w:rPr>
          <w:szCs w:val="24"/>
          <w:lang w:eastAsia="ru-RU"/>
        </w:rPr>
      </w:pPr>
      <w:r>
        <w:rPr>
          <w:szCs w:val="24"/>
          <w:lang w:eastAsia="ru-RU"/>
        </w:rPr>
      </w:r>
    </w:p>
    <w:p>
      <w:pPr>
        <w:pStyle w:val="Normal"/>
        <w:widowControl w:val="false"/>
        <w:tabs>
          <w:tab w:val="clear" w:pos="708"/>
          <w:tab w:val="center" w:pos="4678" w:leader="none"/>
        </w:tabs>
        <w:ind w:hanging="0"/>
        <w:jc w:val="center"/>
        <w:rPr>
          <w:szCs w:val="24"/>
          <w:lang w:eastAsia="ru-RU"/>
        </w:rPr>
      </w:pPr>
      <w:r>
        <w:rPr>
          <w:szCs w:val="24"/>
          <w:lang w:eastAsia="ru-RU"/>
        </w:rPr>
      </w:r>
      <w:r>
        <w:br w:type="page"/>
      </w:r>
    </w:p>
    <w:tbl>
      <w:tblPr>
        <w:tblpPr w:bottomFromText="0" w:horzAnchor="margin" w:leftFromText="180" w:rightFromText="180" w:tblpX="0" w:tblpY="31" w:topFromText="0" w:vertAnchor="text"/>
        <w:tblW w:w="1018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5147"/>
        <w:gridCol w:w="5040"/>
      </w:tblGrid>
      <w:tr>
        <w:trPr>
          <w:trHeight w:val="2700" w:hRule="atLeast"/>
        </w:trPr>
        <w:tc>
          <w:tcPr>
            <w:tcW w:w="5147" w:type="dxa"/>
            <w:tcBorders/>
          </w:tcPr>
          <w:p>
            <w:pPr>
              <w:pStyle w:val="Normal"/>
              <w:pageBreakBefore/>
              <w:widowControl w:val="false"/>
              <w:tabs>
                <w:tab w:val="clear" w:pos="708"/>
                <w:tab w:val="left" w:pos="1418" w:leader="none"/>
              </w:tabs>
              <w:ind w:firstLine="34"/>
              <w:jc w:val="left"/>
              <w:rPr>
                <w:szCs w:val="24"/>
                <w:lang w:eastAsia="ru-RU"/>
              </w:rPr>
            </w:pPr>
            <w:r>
              <w:rPr>
                <w:szCs w:val="24"/>
                <w:lang w:eastAsia="ru-RU"/>
              </w:rPr>
              <w:t>Согласовано с УМК Института математики и информационных технологий ____________________________________</w:t>
            </w:r>
          </w:p>
          <w:p>
            <w:pPr>
              <w:pStyle w:val="Normal"/>
              <w:widowControl w:val="false"/>
              <w:tabs>
                <w:tab w:val="clear" w:pos="708"/>
                <w:tab w:val="left" w:pos="1418" w:leader="none"/>
              </w:tabs>
              <w:ind w:firstLine="34"/>
              <w:rPr>
                <w:szCs w:val="24"/>
                <w:lang w:eastAsia="ru-RU"/>
              </w:rPr>
            </w:pPr>
            <w:r>
              <w:rPr>
                <w:szCs w:val="24"/>
                <w:lang w:eastAsia="ru-RU"/>
              </w:rPr>
              <w:t>Протокол №__от «___»___________2022г.</w:t>
            </w:r>
          </w:p>
          <w:p>
            <w:pPr>
              <w:pStyle w:val="Normal"/>
              <w:widowControl w:val="false"/>
              <w:ind w:firstLine="34"/>
              <w:rPr>
                <w:b/>
                <w:b/>
                <w:szCs w:val="24"/>
                <w:lang w:eastAsia="ru-RU"/>
              </w:rPr>
            </w:pPr>
            <w:r>
              <w:rPr>
                <w:szCs w:val="24"/>
                <w:lang w:eastAsia="ru-RU"/>
              </w:rPr>
              <w:t>Председатель _____________________</w:t>
            </w:r>
          </w:p>
        </w:tc>
        <w:tc>
          <w:tcPr>
            <w:tcW w:w="5040" w:type="dxa"/>
            <w:tcBorders/>
          </w:tcPr>
          <w:p>
            <w:pPr>
              <w:pStyle w:val="Normal"/>
              <w:widowControl w:val="false"/>
              <w:ind w:hanging="11"/>
              <w:rPr>
                <w:bCs/>
                <w:szCs w:val="24"/>
                <w:lang w:eastAsia="ru-RU"/>
              </w:rPr>
            </w:pPr>
            <w:r>
              <w:rPr>
                <w:b/>
                <w:szCs w:val="24"/>
                <w:lang w:eastAsia="ru-RU"/>
              </w:rPr>
              <w:t xml:space="preserve"> </w:t>
            </w:r>
            <w:r>
              <w:rPr>
                <w:bCs/>
                <w:szCs w:val="24"/>
                <w:lang w:eastAsia="ru-RU"/>
              </w:rPr>
              <w:t xml:space="preserve"> </w:t>
            </w:r>
            <w:r>
              <w:rPr>
                <w:bCs/>
                <w:szCs w:val="24"/>
                <w:lang w:eastAsia="ru-RU"/>
              </w:rPr>
              <w:t>Рекомендовано кафедрой ________________ ____________________________ИМИТ ИГУ:</w:t>
            </w:r>
            <w:bookmarkStart w:id="0" w:name="_GoBack"/>
            <w:bookmarkEnd w:id="0"/>
          </w:p>
          <w:p>
            <w:pPr>
              <w:pStyle w:val="Normal"/>
              <w:widowControl w:val="false"/>
              <w:ind w:hanging="11"/>
              <w:rPr>
                <w:bCs/>
                <w:szCs w:val="24"/>
                <w:lang w:eastAsia="ru-RU"/>
              </w:rPr>
            </w:pPr>
            <w:r>
              <w:rPr>
                <w:bCs/>
                <w:szCs w:val="24"/>
                <w:lang w:eastAsia="ru-RU"/>
              </w:rPr>
            </w:r>
          </w:p>
          <w:p>
            <w:pPr>
              <w:pStyle w:val="Normal"/>
              <w:widowControl w:val="false"/>
              <w:ind w:hanging="11"/>
              <w:rPr>
                <w:bCs/>
                <w:szCs w:val="24"/>
                <w:lang w:eastAsia="ru-RU"/>
              </w:rPr>
            </w:pPr>
            <w:r>
              <w:rPr>
                <w:bCs/>
                <w:szCs w:val="24"/>
                <w:lang w:eastAsia="ru-RU"/>
              </w:rPr>
              <w:t xml:space="preserve"> </w:t>
            </w:r>
            <w:r>
              <w:rPr>
                <w:bCs/>
                <w:szCs w:val="24"/>
                <w:lang w:eastAsia="ru-RU"/>
              </w:rPr>
              <w:t xml:space="preserve">Протокол № ____ </w:t>
            </w:r>
          </w:p>
          <w:p>
            <w:pPr>
              <w:pStyle w:val="Normal"/>
              <w:widowControl w:val="false"/>
              <w:ind w:hanging="11"/>
              <w:rPr>
                <w:bCs/>
                <w:szCs w:val="24"/>
                <w:lang w:eastAsia="ru-RU"/>
              </w:rPr>
            </w:pPr>
            <w:r>
              <w:rPr>
                <w:bCs/>
                <w:szCs w:val="24"/>
                <w:lang w:eastAsia="ru-RU"/>
              </w:rPr>
              <w:t xml:space="preserve"> </w:t>
            </w:r>
            <w:r>
              <w:rPr>
                <w:bCs/>
                <w:szCs w:val="24"/>
                <w:lang w:eastAsia="ru-RU"/>
              </w:rPr>
              <w:t>От «___» _______________________2022г.</w:t>
            </w:r>
          </w:p>
          <w:p>
            <w:pPr>
              <w:pStyle w:val="Normal"/>
              <w:widowControl w:val="false"/>
              <w:ind w:hanging="11"/>
              <w:rPr>
                <w:bCs/>
                <w:szCs w:val="24"/>
                <w:lang w:eastAsia="ru-RU"/>
              </w:rPr>
            </w:pPr>
            <w:r>
              <w:rPr>
                <w:bCs/>
                <w:szCs w:val="24"/>
                <w:lang w:eastAsia="ru-RU"/>
              </w:rPr>
              <w:t xml:space="preserve"> </w:t>
            </w:r>
            <w:r>
              <w:rPr>
                <w:bCs/>
                <w:szCs w:val="24"/>
                <w:lang w:eastAsia="ru-RU"/>
              </w:rPr>
              <w:t>Зав. кафедрой _________________________</w:t>
            </w:r>
          </w:p>
          <w:p>
            <w:pPr>
              <w:pStyle w:val="Normal"/>
              <w:widowControl w:val="false"/>
              <w:ind w:hanging="11"/>
              <w:rPr>
                <w:bCs/>
                <w:szCs w:val="24"/>
                <w:lang w:eastAsia="ru-RU"/>
              </w:rPr>
            </w:pPr>
            <w:r>
              <w:rPr>
                <w:bCs/>
                <w:szCs w:val="24"/>
                <w:lang w:eastAsia="ru-RU"/>
              </w:rPr>
              <w:t xml:space="preserve"> </w:t>
            </w:r>
            <w:r>
              <w:rPr>
                <w:bCs/>
                <w:szCs w:val="24"/>
                <w:lang w:eastAsia="ru-RU"/>
              </w:rPr>
              <w:t>(</w:t>
            </w:r>
            <w:r>
              <w:rPr>
                <w:bCs/>
                <w:i/>
                <w:szCs w:val="24"/>
                <w:lang w:eastAsia="ru-RU"/>
              </w:rPr>
              <w:t>ФИО, подпись</w:t>
            </w:r>
            <w:r>
              <w:rPr>
                <w:bCs/>
                <w:szCs w:val="24"/>
                <w:lang w:eastAsia="ru-RU"/>
              </w:rPr>
              <w:t>)</w:t>
            </w:r>
          </w:p>
          <w:p>
            <w:pPr>
              <w:pStyle w:val="Normal"/>
              <w:widowControl w:val="false"/>
              <w:ind w:firstLine="400"/>
              <w:rPr>
                <w:b/>
                <w:b/>
                <w:szCs w:val="24"/>
                <w:lang w:eastAsia="ru-RU"/>
              </w:rPr>
            </w:pPr>
            <w:r>
              <w:rPr>
                <w:b/>
                <w:szCs w:val="24"/>
                <w:lang w:eastAsia="ru-RU"/>
              </w:rPr>
            </w:r>
          </w:p>
        </w:tc>
      </w:tr>
    </w:tbl>
    <w:p>
      <w:pPr>
        <w:pStyle w:val="Normal"/>
        <w:widowControl w:val="false"/>
        <w:tabs>
          <w:tab w:val="clear" w:pos="708"/>
          <w:tab w:val="center" w:pos="4678" w:leader="none"/>
        </w:tabs>
        <w:ind w:firstLine="400"/>
        <w:jc w:val="center"/>
        <w:rPr>
          <w:szCs w:val="24"/>
          <w:lang w:eastAsia="ru-RU"/>
        </w:rPr>
      </w:pPr>
      <w:r>
        <w:rPr>
          <w:szCs w:val="24"/>
          <w:lang w:eastAsia="ru-RU"/>
        </w:rPr>
      </w:r>
    </w:p>
    <w:p>
      <w:pPr>
        <w:pStyle w:val="Normal"/>
        <w:widowControl w:val="false"/>
        <w:ind w:firstLine="400"/>
        <w:jc w:val="center"/>
        <w:rPr>
          <w:szCs w:val="24"/>
          <w:lang w:eastAsia="ru-RU"/>
        </w:rPr>
      </w:pPr>
      <w:r>
        <w:rPr>
          <w:szCs w:val="24"/>
          <w:lang w:eastAsia="ru-RU"/>
        </w:rPr>
      </w:r>
    </w:p>
    <w:p>
      <w:pPr>
        <w:pStyle w:val="Normal"/>
        <w:widowControl w:val="false"/>
        <w:ind w:firstLine="400"/>
        <w:jc w:val="center"/>
        <w:rPr>
          <w:szCs w:val="24"/>
          <w:lang w:eastAsia="ru-RU"/>
        </w:rPr>
      </w:pPr>
      <w:r>
        <w:rPr>
          <w:szCs w:val="24"/>
          <w:lang w:eastAsia="ru-RU"/>
        </w:rPr>
      </w:r>
    </w:p>
    <w:p>
      <w:pPr>
        <w:pStyle w:val="Normal"/>
        <w:widowControl w:val="false"/>
        <w:ind w:firstLine="400"/>
        <w:jc w:val="center"/>
        <w:rPr>
          <w:szCs w:val="24"/>
          <w:lang w:eastAsia="ru-RU"/>
        </w:rPr>
      </w:pPr>
      <w:r>
        <w:rPr>
          <w:szCs w:val="24"/>
          <w:lang w:eastAsia="ru-RU"/>
        </w:rPr>
      </w:r>
      <w:r>
        <w:br w:type="page"/>
      </w:r>
    </w:p>
    <w:p>
      <w:pPr>
        <w:pStyle w:val="Normal"/>
        <w:widowControl w:val="false"/>
        <w:ind w:firstLine="400"/>
        <w:jc w:val="center"/>
        <w:rPr>
          <w:b/>
          <w:b/>
          <w:bCs/>
          <w:caps/>
          <w:szCs w:val="24"/>
          <w:lang w:eastAsia="ru-RU"/>
        </w:rPr>
      </w:pPr>
      <w:r>
        <w:rPr>
          <w:b/>
          <w:bCs/>
          <w:caps/>
          <w:szCs w:val="24"/>
          <w:lang w:eastAsia="ru-RU"/>
        </w:rPr>
        <w:t>Содержание</w:t>
      </w:r>
    </w:p>
    <w:p>
      <w:pPr>
        <w:pStyle w:val="Normal"/>
        <w:widowControl w:val="false"/>
        <w:ind w:firstLine="400"/>
        <w:jc w:val="center"/>
        <w:rPr>
          <w:b/>
          <w:b/>
          <w:bCs/>
          <w:caps/>
          <w:szCs w:val="24"/>
          <w:lang w:eastAsia="ru-RU"/>
        </w:rPr>
      </w:pPr>
      <w:r>
        <w:rPr>
          <w:b/>
          <w:bCs/>
          <w:caps/>
          <w:szCs w:val="24"/>
          <w:lang w:eastAsia="ru-RU"/>
        </w:rPr>
      </w:r>
    </w:p>
    <w:sdt>
      <w:sdtPr>
        <w:docPartObj>
          <w:docPartGallery w:val="Table of Contents"/>
          <w:docPartUnique w:val="true"/>
        </w:docPartObj>
      </w:sdtPr>
      <w:sdtContent>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fldChar w:fldCharType="begin"/>
          </w:r>
          <w:r>
            <w:rPr/>
            <w:instrText xml:space="preserve"> TOC \o "1-9" \h</w:instrText>
          </w:r>
          <w:r>
            <w:rPr/>
            <w:fldChar w:fldCharType="separate"/>
          </w:r>
          <w:r>
            <w:rPr/>
            <w:t>1.</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Цели и задачи дисциплины</w:t>
            <w:tab/>
          </w:r>
          <w:r>
            <w:rPr/>
            <w:t>4</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2.</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Место дисциплины в структуре опоп во</w:t>
            <w:tab/>
          </w:r>
          <w:r>
            <w:rPr/>
            <w:t>4</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3.</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Требования к результатам освоения дисциплины</w:t>
            <w:tab/>
          </w:r>
          <w:r>
            <w:rPr/>
            <w:t>4</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4.</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Содержание и структура дисциплины</w:t>
            <w:tab/>
          </w:r>
          <w:r>
            <w:rPr/>
            <w:t>5</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rFonts w:eastAsia="" w:eastAsiaTheme="majorEastAsia"/>
            </w:rPr>
            <w:t>4.1.</w:t>
          </w:r>
          <w:r>
            <w:rPr>
              <w:rFonts w:eastAsia="" w:cs="" w:ascii="Calibri" w:hAnsi="Calibri" w:asciiTheme="minorHAnsi" w:cstheme="minorBidi" w:eastAsiaTheme="minorEastAsia" w:hAnsiTheme="minorHAnsi"/>
              <w:caps w:val="false"/>
              <w:smallCaps w:val="false"/>
              <w:sz w:val="22"/>
              <w:szCs w:val="22"/>
              <w:lang w:eastAsia="ru-RU"/>
            </w:rPr>
            <w:tab/>
          </w:r>
          <w:r>
            <w:rPr/>
            <w:t>Содержание дисциплины, структурированное по темам, c указанием видов учебных занятий и отведенного на них количества академических часов</w:t>
            <w:tab/>
            <w:t>5</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t>4.2.</w:t>
          </w:r>
          <w:r>
            <w:rPr>
              <w:rFonts w:eastAsia="" w:cs="" w:ascii="Calibri" w:hAnsi="Calibri" w:asciiTheme="minorHAnsi" w:cstheme="minorBidi" w:eastAsiaTheme="minorEastAsia" w:hAnsiTheme="minorHAnsi"/>
              <w:caps w:val="false"/>
              <w:smallCaps w:val="false"/>
              <w:sz w:val="22"/>
              <w:szCs w:val="22"/>
              <w:lang w:eastAsia="ru-RU"/>
            </w:rPr>
            <w:tab/>
          </w:r>
          <w:r>
            <w:rPr/>
            <w:t>План внеаудиторной самостоятельной работы обучающихся по дисциплине</w:t>
            <w:tab/>
            <w:tab/>
            <w:t>6</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t>4.3.</w:t>
          </w:r>
          <w:r>
            <w:rPr>
              <w:rFonts w:eastAsia="" w:cs="" w:ascii="Calibri" w:hAnsi="Calibri" w:asciiTheme="minorHAnsi" w:cstheme="minorBidi" w:eastAsiaTheme="minorEastAsia" w:hAnsiTheme="minorHAnsi"/>
              <w:caps w:val="false"/>
              <w:smallCaps w:val="false"/>
              <w:sz w:val="22"/>
              <w:szCs w:val="22"/>
              <w:lang w:eastAsia="ru-RU"/>
            </w:rPr>
            <w:tab/>
          </w:r>
          <w:r>
            <w:rPr/>
            <w:t>Cодержание учебного материала</w:t>
            <w:tab/>
            <w:t>6</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lang w:eastAsia="ru-RU"/>
            </w:rPr>
            <w:t>4.4.</w:t>
          </w:r>
          <w:r>
            <w:rPr>
              <w:rFonts w:eastAsia="" w:cs="" w:ascii="Calibri" w:hAnsi="Calibri" w:asciiTheme="minorHAnsi" w:cstheme="minorBidi" w:eastAsiaTheme="minorEastAsia" w:hAnsiTheme="minorHAnsi"/>
              <w:caps w:val="false"/>
              <w:smallCaps w:val="false"/>
              <w:sz w:val="22"/>
              <w:szCs w:val="22"/>
              <w:lang w:eastAsia="ru-RU"/>
            </w:rPr>
            <w:tab/>
          </w:r>
          <w:r>
            <w:rPr>
              <w:lang w:eastAsia="ru-RU"/>
            </w:rPr>
            <w:t>Методические указания по организации самостоятельной работы студентов</w:t>
          </w:r>
          <w:r>
            <w:rPr/>
            <w:tab/>
            <w:tab/>
            <w:t>7</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lang w:eastAsia="ru-RU"/>
            </w:rPr>
            <w:t>4.5.</w:t>
          </w:r>
          <w:r>
            <w:rPr>
              <w:rFonts w:eastAsia="" w:cs="" w:ascii="Calibri" w:hAnsi="Calibri" w:asciiTheme="minorHAnsi" w:cstheme="minorBidi" w:eastAsiaTheme="minorEastAsia" w:hAnsiTheme="minorHAnsi"/>
              <w:caps w:val="false"/>
              <w:smallCaps w:val="false"/>
              <w:sz w:val="22"/>
              <w:szCs w:val="22"/>
              <w:lang w:eastAsia="ru-RU"/>
            </w:rPr>
            <w:tab/>
          </w:r>
          <w:r>
            <w:rPr>
              <w:lang w:eastAsia="ru-RU"/>
            </w:rPr>
            <w:t>Примерная тематика курсовых работ (проектов)</w:t>
          </w:r>
          <w:r>
            <w:rPr/>
            <w:tab/>
            <w:t>7</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5.</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Учебно-методическое и информационное обеспечение дисциплины (модуля)</w:t>
            <w:tab/>
          </w:r>
          <w:r>
            <w:rPr/>
            <w:t>8</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6.</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Материально-техническое обеспечение дисциплины</w:t>
            <w:tab/>
          </w:r>
          <w:r>
            <w:rPr/>
            <w:t>8</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7.</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Образовательные технологии</w:t>
            <w:tab/>
          </w:r>
          <w:r>
            <w:rPr/>
            <w:t>8</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8.</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Оценочные материалы для текущего контроля и промежуточной аттестации</w:t>
            <w:tab/>
          </w:r>
          <w:r>
            <w:rPr/>
            <w:t>9</w:t>
          </w:r>
          <w:r>
            <w:rPr/>
            <w:fldChar w:fldCharType="end"/>
          </w:r>
        </w:p>
      </w:sdtContent>
    </w:sdt>
    <w:p>
      <w:pPr>
        <w:pStyle w:val="Normal"/>
        <w:widowControl w:val="false"/>
        <w:ind w:hanging="0"/>
        <w:rPr>
          <w:szCs w:val="24"/>
          <w:lang w:eastAsia="ru-RU"/>
        </w:rPr>
      </w:pPr>
      <w:r>
        <w:rPr>
          <w:szCs w:val="24"/>
          <w:lang w:eastAsia="ru-RU"/>
        </w:rPr>
      </w:r>
    </w:p>
    <w:p>
      <w:pPr>
        <w:pStyle w:val="Normal"/>
        <w:rPr/>
      </w:pPr>
      <w:r>
        <w:rPr/>
      </w:r>
    </w:p>
    <w:p>
      <w:pPr>
        <w:pStyle w:val="Normal"/>
        <w:widowControl w:val="false"/>
        <w:ind w:hanging="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r>
        <w:br w:type="page"/>
      </w:r>
    </w:p>
    <w:p>
      <w:pPr>
        <w:pStyle w:val="Zag"/>
        <w:numPr>
          <w:ilvl w:val="0"/>
          <w:numId w:val="6"/>
        </w:numPr>
        <w:tabs>
          <w:tab w:val="clear" w:pos="708"/>
          <w:tab w:val="left" w:pos="426" w:leader="none"/>
        </w:tabs>
        <w:ind w:left="0" w:hanging="0"/>
        <w:rPr/>
      </w:pPr>
      <w:bookmarkStart w:id="1" w:name="_Toc103663480"/>
      <w:r>
        <w:rPr/>
        <w:t>Цели и задачи дисциплины</w:t>
      </w:r>
      <w:bookmarkEnd w:id="1"/>
    </w:p>
    <w:p>
      <w:pPr>
        <w:pStyle w:val="Normal"/>
        <w:rPr>
          <w:b/>
          <w:b/>
          <w:bCs/>
          <w:lang w:eastAsia="ru-RU"/>
        </w:rPr>
      </w:pPr>
      <w:r>
        <w:rPr>
          <w:b/>
          <w:bCs/>
          <w:lang w:eastAsia="ru-RU"/>
        </w:rPr>
        <w:t>Цель</w:t>
      </w:r>
    </w:p>
    <w:p>
      <w:pPr>
        <w:pStyle w:val="Normal"/>
        <w:rPr/>
      </w:pPr>
      <w:r>
        <w:rPr/>
        <w:t xml:space="preserve">Изучение качественных характеристик задач искусственного интеллекта и классификации этих задач по признакам; изучение методов решения задач ИИ в зависимости от класса в классификации; ознакомление с существующим программным обеспечением, реализующим тот или иной метод, а также самостоятельная разработка подсистем ИИ. </w:t>
      </w:r>
    </w:p>
    <w:p>
      <w:pPr>
        <w:pStyle w:val="Normal"/>
        <w:rPr>
          <w:highlight w:val="none"/>
          <w:shd w:fill="auto" w:val="clear"/>
        </w:rPr>
      </w:pPr>
      <w:r>
        <w:rPr>
          <w:b/>
          <w:bCs/>
          <w:shd w:fill="auto" w:val="clear"/>
        </w:rPr>
        <w:t>Задачи</w:t>
      </w:r>
      <w:r>
        <w:rPr>
          <w:shd w:fill="auto" w:val="clear"/>
        </w:rPr>
        <w:t xml:space="preserve">: </w:t>
      </w:r>
    </w:p>
    <w:p>
      <w:pPr>
        <w:pStyle w:val="ListParagraph"/>
        <w:numPr>
          <w:ilvl w:val="0"/>
          <w:numId w:val="5"/>
        </w:numPr>
        <w:ind w:left="993" w:hanging="284"/>
        <w:rPr>
          <w:highlight w:val="none"/>
          <w:shd w:fill="auto" w:val="clear"/>
        </w:rPr>
      </w:pPr>
      <w:r>
        <w:rPr>
          <w:shd w:fill="auto" w:val="clear"/>
          <w:lang w:eastAsia="ru-RU"/>
        </w:rPr>
        <w:t>познакомить студентов с классификацией задач искусственного интеллекта, методами их решения и программным обеспечением, научить выявлять такие задачи среди производственных задач, требующих автоматизации методами ИИ;</w:t>
      </w:r>
    </w:p>
    <w:p>
      <w:pPr>
        <w:pStyle w:val="ListParagraph"/>
        <w:numPr>
          <w:ilvl w:val="0"/>
          <w:numId w:val="5"/>
        </w:numPr>
        <w:ind w:left="993" w:hanging="284"/>
        <w:rPr>
          <w:highlight w:val="none"/>
          <w:shd w:fill="auto" w:val="clear"/>
        </w:rPr>
      </w:pPr>
      <w:r>
        <w:rPr>
          <w:shd w:fill="auto" w:val="clear"/>
          <w:lang w:eastAsia="ru-RU"/>
        </w:rPr>
        <w:t>научить разрабатывать и реализовывать алгоритмы, реализующие методы искусственного интеллекта, в т.ч. игровые программы для игр с полной информацией, решения задач (problemsolving);</w:t>
      </w:r>
    </w:p>
    <w:p>
      <w:pPr>
        <w:pStyle w:val="ListParagraph"/>
        <w:numPr>
          <w:ilvl w:val="0"/>
          <w:numId w:val="5"/>
        </w:numPr>
        <w:ind w:left="993" w:hanging="284"/>
        <w:rPr>
          <w:highlight w:val="none"/>
          <w:shd w:fill="auto" w:val="clear"/>
        </w:rPr>
      </w:pPr>
      <w:r>
        <w:rPr>
          <w:shd w:fill="auto" w:val="clear"/>
          <w:lang w:eastAsia="ru-RU"/>
        </w:rPr>
        <w:t>развить навыки логического мышления; проводить анализ алгоритмов на правильность (корректность, полноту, остановку).</w:t>
      </w:r>
    </w:p>
    <w:p>
      <w:pPr>
        <w:pStyle w:val="Zag"/>
        <w:numPr>
          <w:ilvl w:val="0"/>
          <w:numId w:val="6"/>
        </w:numPr>
        <w:tabs>
          <w:tab w:val="clear" w:pos="708"/>
          <w:tab w:val="left" w:pos="426" w:leader="none"/>
        </w:tabs>
        <w:ind w:left="0" w:hanging="0"/>
        <w:rPr/>
      </w:pPr>
      <w:bookmarkStart w:id="2" w:name="_Toc71717271"/>
      <w:bookmarkStart w:id="3" w:name="_Toc103663481"/>
      <w:r>
        <w:rPr/>
        <w:t>МЕСТО ДИСЦИПЛИНЫ В СТРУКТУРЕ ОПОП ВО</w:t>
      </w:r>
      <w:bookmarkEnd w:id="2"/>
      <w:bookmarkEnd w:id="3"/>
    </w:p>
    <w:p>
      <w:pPr>
        <w:pStyle w:val="Normal"/>
        <w:rPr/>
      </w:pPr>
      <w:r>
        <w:rPr/>
        <w:t>2.1. Учебная дисциплина (модуль) относится к обязательной части программы и изучается на четвертом курсе.</w:t>
      </w:r>
    </w:p>
    <w:p>
      <w:pPr>
        <w:pStyle w:val="Normal"/>
        <w:rPr>
          <w:iCs/>
        </w:rPr>
      </w:pPr>
      <w:r>
        <w:rPr/>
        <w:t>2.2.</w:t>
      </w:r>
      <w:r>
        <w:rPr>
          <w:lang w:val="en-US"/>
        </w:rPr>
        <w:t> </w:t>
      </w:r>
      <w:r>
        <w:rPr>
          <w:iCs/>
          <w:lang w:val="en-US"/>
        </w:rPr>
        <w:t xml:space="preserve">Для изучения данной учебной дисциплины необходимы знания, умения и навыки, формируемые предшествующими дисциплинами: </w:t>
      </w:r>
    </w:p>
    <w:p>
      <w:pPr>
        <w:pStyle w:val="Normal"/>
        <w:numPr>
          <w:ilvl w:val="1"/>
          <w:numId w:val="7"/>
        </w:numPr>
        <w:rPr/>
      </w:pPr>
      <w:r>
        <w:rPr>
          <w:iCs/>
          <w:lang w:val="en-US"/>
        </w:rPr>
        <w:t xml:space="preserve">Программирование, </w:t>
      </w:r>
    </w:p>
    <w:p>
      <w:pPr>
        <w:pStyle w:val="Normal"/>
        <w:numPr>
          <w:ilvl w:val="1"/>
          <w:numId w:val="7"/>
        </w:numPr>
        <w:rPr/>
      </w:pPr>
      <w:r>
        <w:rPr>
          <w:iCs/>
          <w:lang w:val="en-US"/>
        </w:rPr>
        <w:t xml:space="preserve">Дискретная математика, </w:t>
      </w:r>
    </w:p>
    <w:p>
      <w:pPr>
        <w:pStyle w:val="Normal"/>
        <w:numPr>
          <w:ilvl w:val="1"/>
          <w:numId w:val="7"/>
        </w:numPr>
        <w:rPr>
          <w:iCs/>
        </w:rPr>
      </w:pPr>
      <w:r>
        <w:rPr>
          <w:iCs/>
          <w:lang w:val="en-US"/>
        </w:rPr>
        <w:t>Функциональное программирование.</w:t>
      </w:r>
    </w:p>
    <w:p>
      <w:pPr>
        <w:pStyle w:val="Normal"/>
        <w:rPr>
          <w:i/>
          <w:i/>
          <w:vertAlign w:val="superscript"/>
        </w:rPr>
      </w:pPr>
      <w:r>
        <w:rPr/>
        <w:t>2.3.</w:t>
      </w:r>
      <w:r>
        <w:rPr>
          <w:lang w:val="en-US"/>
        </w:rPr>
        <w:t> </w:t>
      </w:r>
      <w:r>
        <w:rPr/>
        <w:t>Перечень последующих учебных дисциплин, для которых необходимы знания, умения и навыки, формируемые данной учебной дисциплиной:</w:t>
      </w:r>
    </w:p>
    <w:p>
      <w:pPr>
        <w:pStyle w:val="Normal"/>
        <w:rPr>
          <w:i/>
          <w:i/>
          <w:vertAlign w:val="superscript"/>
        </w:rPr>
      </w:pPr>
      <w:r>
        <w:rPr/>
        <w:t xml:space="preserve">Производственная практика. </w:t>
      </w:r>
    </w:p>
    <w:p>
      <w:pPr>
        <w:pStyle w:val="Zag"/>
        <w:numPr>
          <w:ilvl w:val="0"/>
          <w:numId w:val="6"/>
        </w:numPr>
        <w:tabs>
          <w:tab w:val="clear" w:pos="708"/>
          <w:tab w:val="left" w:pos="426" w:leader="none"/>
        </w:tabs>
        <w:ind w:left="0" w:hanging="0"/>
        <w:rPr/>
      </w:pPr>
      <w:bookmarkStart w:id="4" w:name="_Toc71717272"/>
      <w:bookmarkStart w:id="5" w:name="_Toc103663482"/>
      <w:r>
        <w:rPr/>
        <w:t>ТРЕБОВАНИЯ К РЕЗУЛЬТАТАМ ОСВОЕНИЯ ДИСЦИПЛИНЫ</w:t>
      </w:r>
      <w:bookmarkEnd w:id="4"/>
      <w:bookmarkEnd w:id="5"/>
    </w:p>
    <w:p>
      <w:pPr>
        <w:pStyle w:val="Normal"/>
        <w:rPr>
          <w:b/>
          <w:b/>
          <w:i/>
          <w:i/>
        </w:rPr>
      </w:pPr>
      <w:r>
        <w:rPr/>
        <w:t>Процесс освоения дисциплины направлен на формирование компетенций (элементов следующих компетенций) в соответствии с ФГОС ВО по соответствующему направлению подготовки.</w:t>
      </w:r>
    </w:p>
    <w:p>
      <w:pPr>
        <w:pStyle w:val="Normal"/>
        <w:jc w:val="center"/>
        <w:rPr>
          <w:b/>
          <w:b/>
          <w:szCs w:val="24"/>
        </w:rPr>
      </w:pPr>
      <w:r>
        <w:rPr>
          <w:b/>
          <w:szCs w:val="24"/>
        </w:rPr>
      </w:r>
    </w:p>
    <w:p>
      <w:pPr>
        <w:pStyle w:val="Normal"/>
        <w:jc w:val="center"/>
        <w:rPr>
          <w:b/>
          <w:b/>
          <w:szCs w:val="24"/>
        </w:rPr>
      </w:pPr>
      <w:r>
        <w:rPr>
          <w:b/>
          <w:szCs w:val="24"/>
        </w:rPr>
        <w:t>Перечень планируемых результатов обучения по дисциплине (модулю),</w:t>
        <w:br/>
        <w:t>соотнесенных с индикаторами достижения компетенций</w:t>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079"/>
        <w:gridCol w:w="3054"/>
        <w:gridCol w:w="3504"/>
      </w:tblGrid>
      <w:tr>
        <w:trPr/>
        <w:tc>
          <w:tcPr>
            <w:tcW w:w="30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jc w:val="center"/>
              <w:rPr>
                <w:rFonts w:eastAsia="Calibri"/>
                <w:b/>
                <w:b/>
                <w:szCs w:val="24"/>
              </w:rPr>
            </w:pPr>
            <w:r>
              <w:rPr>
                <w:rFonts w:eastAsia="Calibri"/>
                <w:b/>
                <w:szCs w:val="24"/>
              </w:rPr>
              <w:t>Компетенция</w:t>
            </w:r>
          </w:p>
        </w:tc>
        <w:tc>
          <w:tcPr>
            <w:tcW w:w="30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jc w:val="center"/>
              <w:rPr>
                <w:rFonts w:eastAsia="Calibri"/>
                <w:b/>
                <w:b/>
                <w:szCs w:val="24"/>
              </w:rPr>
            </w:pPr>
            <w:r>
              <w:rPr>
                <w:rFonts w:eastAsia="Calibri"/>
                <w:b/>
                <w:szCs w:val="24"/>
              </w:rPr>
              <w:t>Индикаторы</w:t>
              <w:br/>
              <w:t>компетенций</w:t>
            </w:r>
          </w:p>
        </w:tc>
        <w:tc>
          <w:tcPr>
            <w:tcW w:w="35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jc w:val="center"/>
              <w:rPr>
                <w:rFonts w:eastAsia="Calibri"/>
                <w:b/>
                <w:b/>
                <w:szCs w:val="24"/>
              </w:rPr>
            </w:pPr>
            <w:r>
              <w:rPr>
                <w:rFonts w:eastAsia="Calibri"/>
                <w:b/>
                <w:szCs w:val="24"/>
              </w:rPr>
              <w:t>Результаты обучения</w:t>
            </w:r>
          </w:p>
        </w:tc>
      </w:tr>
      <w:tr>
        <w:trPr>
          <w:trHeight w:val="848" w:hRule="atLeast"/>
        </w:trPr>
        <w:tc>
          <w:tcPr>
            <w:tcW w:w="307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jc w:val="left"/>
              <w:rPr>
                <w:iCs/>
                <w:szCs w:val="28"/>
              </w:rPr>
            </w:pPr>
            <w:r>
              <w:rPr/>
              <w:t>ОПК-2 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tc>
        <w:tc>
          <w:tcPr>
            <w:tcW w:w="30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jc w:val="left"/>
              <w:rPr>
                <w:rFonts w:ascii="Times New Roman" w:hAnsi="Times New Roman" w:eastAsia="Times New Roman" w:cs="Times New Roman"/>
                <w:position w:val="0"/>
                <w:sz w:val="24"/>
                <w:sz w:val="24"/>
                <w:vertAlign w:val="baseline"/>
              </w:rPr>
            </w:pPr>
            <w:r>
              <w:rPr>
                <w:rFonts w:eastAsia="Times New Roman" w:cs="Times New Roman"/>
                <w:position w:val="0"/>
                <w:sz w:val="24"/>
                <w:sz w:val="24"/>
                <w:vertAlign w:val="baseline"/>
              </w:rPr>
              <w:t>ИДК  ОПК2.1</w:t>
            </w:r>
          </w:p>
          <w:p>
            <w:pPr>
              <w:pStyle w:val="Normal"/>
              <w:widowControl w:val="false"/>
              <w:ind w:hanging="0"/>
              <w:jc w:val="left"/>
              <w:rPr>
                <w:rFonts w:ascii="Times New Roman" w:hAnsi="Times New Roman" w:eastAsia="Times New Roman" w:cs="Times New Roman"/>
                <w:position w:val="0"/>
                <w:sz w:val="24"/>
                <w:sz w:val="24"/>
                <w:vertAlign w:val="baseline"/>
              </w:rPr>
            </w:pPr>
            <w:r>
              <w:rPr>
                <w:rFonts w:eastAsia="Times New Roman" w:cs="Times New Roman"/>
                <w:position w:val="0"/>
                <w:sz w:val="24"/>
                <w:sz w:val="24"/>
                <w:vertAlign w:val="baseline"/>
              </w:rPr>
              <w:t>Понимает базовые принципы и устройство современных информационных технологий и программных средств</w:t>
            </w:r>
          </w:p>
        </w:tc>
        <w:tc>
          <w:tcPr>
            <w:tcW w:w="35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jc w:val="left"/>
              <w:rPr/>
            </w:pPr>
            <w:r>
              <w:rPr/>
              <w:t>Знает</w:t>
            </w:r>
            <w:r>
              <w:rPr>
                <w:rFonts w:eastAsia="Calibri"/>
                <w:szCs w:val="24"/>
              </w:rPr>
              <w:t>: математическую основу современных подходов к автоматизации логических выводов.</w:t>
            </w:r>
          </w:p>
          <w:p>
            <w:pPr>
              <w:pStyle w:val="Normal"/>
              <w:widowControl w:val="false"/>
              <w:ind w:hanging="0"/>
              <w:jc w:val="left"/>
              <w:rPr/>
            </w:pPr>
            <w:r>
              <w:rPr/>
              <w:t>Умеет: реализовывать программные системы как системы, основанные на знаниях.</w:t>
            </w:r>
          </w:p>
          <w:p>
            <w:pPr>
              <w:pStyle w:val="Normal"/>
              <w:widowControl w:val="false"/>
              <w:ind w:hanging="0"/>
              <w:jc w:val="left"/>
              <w:rPr/>
            </w:pPr>
            <w:r>
              <w:rPr/>
              <w:t>Владеет: навыками распознавания задач искусственного интеллекта и их классификацией.</w:t>
            </w:r>
          </w:p>
        </w:tc>
      </w:tr>
      <w:tr>
        <w:trPr/>
        <w:tc>
          <w:tcPr>
            <w:tcW w:w="307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rFonts w:ascii="Times New Roman" w:hAnsi="Times New Roman" w:eastAsia="Times New Roman" w:cs="Times New Roman"/>
                <w:position w:val="0"/>
                <w:sz w:val="24"/>
                <w:sz w:val="24"/>
                <w:vertAlign w:val="baseline"/>
              </w:rPr>
            </w:pPr>
            <w:r>
              <w:rPr>
                <w:rFonts w:eastAsia="Times New Roman" w:cs="Times New Roman"/>
                <w:position w:val="0"/>
                <w:sz w:val="24"/>
                <w:sz w:val="24"/>
                <w:vertAlign w:val="baseline"/>
              </w:rPr>
              <w:t>ИДК  ОПК2.2</w:t>
            </w:r>
          </w:p>
          <w:p>
            <w:pPr>
              <w:pStyle w:val="Normal"/>
              <w:widowControl w:val="false"/>
              <w:ind w:hanging="0"/>
              <w:jc w:val="left"/>
              <w:rPr>
                <w:rFonts w:ascii="Times New Roman" w:hAnsi="Times New Roman" w:eastAsia="Times New Roman" w:cs="Times New Roman"/>
                <w:position w:val="0"/>
                <w:sz w:val="24"/>
                <w:sz w:val="24"/>
                <w:vertAlign w:val="baseline"/>
              </w:rPr>
            </w:pPr>
            <w:r>
              <w:rPr>
                <w:rFonts w:eastAsia="Times New Roman" w:cs="Times New Roman"/>
                <w:position w:val="0"/>
                <w:sz w:val="24"/>
                <w:sz w:val="24"/>
                <w:vertAlign w:val="baseline"/>
              </w:rPr>
              <w:t>Способен применять современное программное обеспечение (в том числе отечественного производства) для решения задач профессиональной деятельности</w:t>
            </w:r>
          </w:p>
        </w:tc>
        <w:tc>
          <w:tcPr>
            <w:tcW w:w="350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Pr>
            <w:r>
              <w:rPr/>
              <w:t>Знает методики проектирования подсистем искусственного интеллекта, основанные на формализованных знаниях.</w:t>
            </w:r>
          </w:p>
          <w:p>
            <w:pPr>
              <w:pStyle w:val="Normal"/>
              <w:widowControl w:val="false"/>
              <w:ind w:hanging="0"/>
              <w:jc w:val="left"/>
              <w:rPr/>
            </w:pPr>
            <w:r>
              <w:rPr/>
              <w:t>Умеет применять современные программные пакеты для проектирования баз знаний.</w:t>
            </w:r>
          </w:p>
          <w:p>
            <w:pPr>
              <w:pStyle w:val="Normal"/>
              <w:widowControl w:val="false"/>
              <w:ind w:hanging="0"/>
              <w:jc w:val="left"/>
              <w:rPr/>
            </w:pPr>
            <w:r>
              <w:rPr/>
              <w:t>Владеет математическим и инструментальным программным обеспечением, разработанным за рубежом и в России.</w:t>
            </w:r>
          </w:p>
        </w:tc>
      </w:tr>
      <w:tr>
        <w:trPr/>
        <w:tc>
          <w:tcPr>
            <w:tcW w:w="307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rFonts w:ascii="Times New Roman" w:hAnsi="Times New Roman" w:eastAsia="Times New Roman" w:cs="Times New Roman"/>
                <w:position w:val="0"/>
                <w:sz w:val="24"/>
                <w:sz w:val="24"/>
                <w:vertAlign w:val="baseline"/>
              </w:rPr>
            </w:pPr>
            <w:r>
              <w:rPr>
                <w:rFonts w:eastAsia="Times New Roman" w:cs="Times New Roman"/>
                <w:position w:val="0"/>
                <w:sz w:val="24"/>
                <w:sz w:val="24"/>
                <w:vertAlign w:val="baseline"/>
              </w:rPr>
              <w:t>ИДК  ОПК2.3</w:t>
            </w:r>
          </w:p>
          <w:p>
            <w:pPr>
              <w:pStyle w:val="Normal"/>
              <w:widowControl w:val="false"/>
              <w:ind w:hanging="0"/>
              <w:jc w:val="left"/>
              <w:rPr>
                <w:rFonts w:ascii="Times New Roman" w:hAnsi="Times New Roman" w:eastAsia="Times New Roman" w:cs="Times New Roman"/>
                <w:position w:val="0"/>
                <w:sz w:val="24"/>
                <w:sz w:val="24"/>
                <w:vertAlign w:val="baseline"/>
              </w:rPr>
            </w:pPr>
            <w:r>
              <w:rPr>
                <w:rFonts w:eastAsia="Times New Roman" w:cs="Times New Roman"/>
                <w:position w:val="0"/>
                <w:sz w:val="24"/>
                <w:sz w:val="24"/>
                <w:vertAlign w:val="baseline"/>
              </w:rPr>
              <w:t>Способен применять суперкомпьютерные методы для решения задач профессиональной деятельности</w:t>
            </w:r>
          </w:p>
        </w:tc>
        <w:tc>
          <w:tcPr>
            <w:tcW w:w="350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Pr>
            <w:r>
              <w:rPr/>
              <w:t>Знает методики использования свойств декларативного программирования для построения параллельных схем вычислительных процессов</w:t>
            </w:r>
          </w:p>
          <w:p>
            <w:pPr>
              <w:pStyle w:val="Normal"/>
              <w:widowControl w:val="false"/>
              <w:ind w:hanging="0"/>
              <w:jc w:val="left"/>
              <w:rPr/>
            </w:pPr>
            <w:r>
              <w:rPr/>
              <w:t>Умеет разрабатывать распределенные пакеты обработки знаний.</w:t>
            </w:r>
          </w:p>
          <w:p>
            <w:pPr>
              <w:pStyle w:val="Normal"/>
              <w:widowControl w:val="false"/>
              <w:ind w:hanging="0"/>
              <w:jc w:val="left"/>
              <w:rPr/>
            </w:pPr>
            <w:r>
              <w:rPr/>
              <w:t>Владеет программными библиотеками реализации параллельных схем для конкретных систем, основанных на знаниях.</w:t>
            </w:r>
          </w:p>
        </w:tc>
      </w:tr>
    </w:tbl>
    <w:p>
      <w:pPr>
        <w:sectPr>
          <w:footerReference w:type="even" r:id="rId3"/>
          <w:footerReference w:type="default" r:id="rId4"/>
          <w:footerReference w:type="first" r:id="rId5"/>
          <w:type w:val="nextPage"/>
          <w:pgSz w:w="11906" w:h="16838"/>
          <w:pgMar w:left="1418" w:right="851" w:gutter="0" w:header="0" w:top="1134" w:footer="709" w:bottom="1134"/>
          <w:pgNumType w:fmt="decimal"/>
          <w:formProt w:val="false"/>
          <w:titlePg/>
          <w:textDirection w:val="lrTb"/>
          <w:docGrid w:type="default" w:linePitch="360" w:charSpace="0"/>
        </w:sectPr>
      </w:pPr>
    </w:p>
    <w:p>
      <w:pPr>
        <w:pStyle w:val="Zag"/>
        <w:numPr>
          <w:ilvl w:val="0"/>
          <w:numId w:val="6"/>
        </w:numPr>
        <w:tabs>
          <w:tab w:val="clear" w:pos="708"/>
          <w:tab w:val="left" w:pos="426" w:leader="none"/>
        </w:tabs>
        <w:ind w:left="0" w:hanging="0"/>
        <w:rPr/>
      </w:pPr>
      <w:bookmarkStart w:id="6" w:name="_Toc71717273"/>
      <w:bookmarkStart w:id="7" w:name="_Toc103663483"/>
      <w:r>
        <w:rPr/>
        <w:t>СОДЕРЖАНИЕ И СТРУКТУРА ДИСЦИПЛИНЫ</w:t>
      </w:r>
      <w:bookmarkEnd w:id="6"/>
      <w:bookmarkEnd w:id="7"/>
    </w:p>
    <w:p>
      <w:pPr>
        <w:pStyle w:val="Normal"/>
        <w:jc w:val="center"/>
        <w:rPr>
          <w:b/>
          <w:b/>
          <w:szCs w:val="24"/>
        </w:rPr>
      </w:pPr>
      <w:r>
        <w:rPr>
          <w:b/>
          <w:szCs w:val="24"/>
        </w:rPr>
      </w:r>
    </w:p>
    <w:p>
      <w:pPr>
        <w:pStyle w:val="Normal"/>
        <w:rPr>
          <w:bCs/>
        </w:rPr>
      </w:pPr>
      <w:r>
        <w:rPr/>
        <w:t>Объем дисциплины составляет 7 зачетных единиц, 252 часа, в том числе 35 часов на контроль, практическая подготовка _____.</w:t>
        <w:tab/>
      </w:r>
    </w:p>
    <w:p>
      <w:pPr>
        <w:pStyle w:val="Normal"/>
        <w:rPr>
          <w:bCs/>
        </w:rPr>
      </w:pPr>
      <w:r>
        <w:rPr/>
        <w:t>Форма промежуточной аттестации: 7 семестр - зачет, 8 семестр - экзамен.</w:t>
      </w:r>
    </w:p>
    <w:p>
      <w:pPr>
        <w:pStyle w:val="Normal"/>
        <w:rPr>
          <w:b/>
          <w:b/>
          <w:szCs w:val="24"/>
        </w:rPr>
      </w:pPr>
      <w:r>
        <w:rPr>
          <w:b/>
          <w:szCs w:val="24"/>
        </w:rPr>
      </w:r>
    </w:p>
    <w:p>
      <w:pPr>
        <w:pStyle w:val="Zag1"/>
        <w:numPr>
          <w:ilvl w:val="0"/>
          <w:numId w:val="2"/>
        </w:numPr>
        <w:spacing w:before="120" w:after="120"/>
        <w:ind w:left="814" w:hanging="360"/>
        <w:rPr>
          <w:rStyle w:val="Style14"/>
          <w:rFonts w:eastAsia="" w:eastAsiaTheme="majorEastAsia"/>
          <w:szCs w:val="24"/>
        </w:rPr>
      </w:pPr>
      <w:r>
        <w:rPr/>
        <w:t> </w:t>
      </w:r>
      <w:bookmarkStart w:id="8" w:name="_Toc103598734"/>
      <w:bookmarkStart w:id="9" w:name="_Toc103663484"/>
      <w:r>
        <w:rPr/>
        <w:t>Содержание дисциплины, структурированное по темам, c указанием видов учебных занятий и отведенного на них количества академических часов</w:t>
      </w:r>
      <w:bookmarkEnd w:id="8"/>
      <w:bookmarkEnd w:id="9"/>
    </w:p>
    <w:tbl>
      <w:tblPr>
        <w:tblpPr w:bottomFromText="0" w:horzAnchor="text" w:leftFromText="180" w:rightFromText="180" w:tblpX="0" w:tblpXSpec="center" w:tblpY="1" w:topFromText="0" w:vertAnchor="text"/>
        <w:tblW w:w="5000" w:type="pct"/>
        <w:jc w:val="center"/>
        <w:tblInd w:w="0" w:type="dxa"/>
        <w:tblLayout w:type="fixed"/>
        <w:tblCellMar>
          <w:top w:w="28" w:type="dxa"/>
          <w:left w:w="28" w:type="dxa"/>
          <w:bottom w:w="28" w:type="dxa"/>
          <w:right w:w="28" w:type="dxa"/>
        </w:tblCellMar>
        <w:tblLook w:val="01e0" w:noHBand="0" w:noVBand="0" w:firstColumn="1" w:lastRow="1" w:lastColumn="1" w:firstRow="1"/>
      </w:tblPr>
      <w:tblGrid>
        <w:gridCol w:w="419"/>
        <w:gridCol w:w="7749"/>
        <w:gridCol w:w="443"/>
        <w:gridCol w:w="887"/>
        <w:gridCol w:w="1279"/>
        <w:gridCol w:w="1132"/>
        <w:gridCol w:w="1128"/>
        <w:gridCol w:w="1530"/>
      </w:tblGrid>
      <w:tr>
        <w:trPr>
          <w:tblHeader w:val="true"/>
          <w:trHeight w:val="653" w:hRule="atLeast"/>
          <w:cantSplit w:val="true"/>
        </w:trPr>
        <w:tc>
          <w:tcPr>
            <w:tcW w:w="41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bookmarkStart w:id="10" w:name="_Hlk71716890"/>
            <w:bookmarkEnd w:id="10"/>
            <w:r>
              <w:rPr>
                <w:b/>
                <w:bCs/>
                <w:sz w:val="22"/>
              </w:rPr>
              <w:t xml:space="preserve">№ </w:t>
            </w:r>
            <w:r>
              <w:rPr>
                <w:b/>
                <w:bCs/>
                <w:sz w:val="22"/>
              </w:rPr>
              <w:t>п/п</w:t>
            </w:r>
          </w:p>
        </w:tc>
        <w:tc>
          <w:tcPr>
            <w:tcW w:w="774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Раздел дисциплины/темы</w:t>
            </w:r>
          </w:p>
        </w:tc>
        <w:tc>
          <w:tcPr>
            <w:tcW w:w="443" w:type="dxa"/>
            <w:vMerge w:val="restart"/>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hanging="0"/>
              <w:jc w:val="center"/>
              <w:rPr>
                <w:b/>
                <w:b/>
                <w:bCs/>
                <w:sz w:val="22"/>
              </w:rPr>
            </w:pPr>
            <w:r>
              <w:rPr>
                <w:b/>
                <w:bCs/>
                <w:sz w:val="22"/>
              </w:rPr>
              <w:t>Семестр</w:t>
            </w:r>
          </w:p>
        </w:tc>
        <w:tc>
          <w:tcPr>
            <w:tcW w:w="4426"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Виды учебной работы, включая самостоятельную работу обучающихся и трудоемкость (в часах)</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i/>
                <w:i/>
                <w:sz w:val="22"/>
              </w:rPr>
            </w:pPr>
            <w:r>
              <w:rPr>
                <w:b/>
                <w:bCs/>
                <w:sz w:val="22"/>
              </w:rPr>
              <w:t xml:space="preserve">Формы текущего контроля успеваемости </w:t>
            </w:r>
          </w:p>
          <w:p>
            <w:pPr>
              <w:pStyle w:val="Normal"/>
              <w:widowControl w:val="false"/>
              <w:ind w:hanging="0"/>
              <w:jc w:val="center"/>
              <w:rPr>
                <w:b/>
                <w:b/>
                <w:bCs/>
                <w:i/>
                <w:i/>
                <w:sz w:val="22"/>
              </w:rPr>
            </w:pPr>
            <w:r>
              <w:rPr>
                <w:b/>
                <w:bCs/>
                <w:i/>
                <w:sz w:val="22"/>
              </w:rPr>
            </w:r>
          </w:p>
        </w:tc>
      </w:tr>
      <w:tr>
        <w:trPr>
          <w:tblHeader w:val="true"/>
          <w:trHeight w:val="477" w:hRule="atLeast"/>
          <w:cantSplit w:val="true"/>
        </w:trPr>
        <w:tc>
          <w:tcPr>
            <w:tcW w:w="4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rPr>
            </w:pPr>
            <w:r>
              <w:rPr>
                <w:b/>
                <w:sz w:val="22"/>
              </w:rPr>
            </w:r>
          </w:p>
        </w:tc>
        <w:tc>
          <w:tcPr>
            <w:tcW w:w="774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b/>
                <w:b/>
                <w:sz w:val="22"/>
              </w:rPr>
            </w:pPr>
            <w:r>
              <w:rPr>
                <w:b/>
                <w:sz w:val="22"/>
              </w:rPr>
            </w:r>
          </w:p>
        </w:tc>
        <w:tc>
          <w:tcPr>
            <w:tcW w:w="44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rPr>
            </w:pPr>
            <w:r>
              <w:rPr>
                <w:b/>
                <w:sz w:val="22"/>
              </w:rPr>
            </w:r>
          </w:p>
        </w:tc>
        <w:tc>
          <w:tcPr>
            <w:tcW w:w="329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Контактная работа преподавателя с обучающимися</w:t>
            </w:r>
          </w:p>
        </w:tc>
        <w:tc>
          <w:tcPr>
            <w:tcW w:w="1128" w:type="dxa"/>
            <w:vMerge w:val="restart"/>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hanging="0"/>
              <w:jc w:val="center"/>
              <w:rPr>
                <w:b/>
                <w:b/>
                <w:bCs/>
                <w:sz w:val="22"/>
              </w:rPr>
            </w:pPr>
            <w:r>
              <w:rPr>
                <w:b/>
                <w:bCs/>
                <w:sz w:val="22"/>
              </w:rPr>
              <w:t>Самостоятельная работа + контроль</w:t>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sz w:val="22"/>
              </w:rPr>
            </w:pPr>
            <w:r>
              <w:rPr>
                <w:b/>
                <w:sz w:val="22"/>
              </w:rPr>
            </w:r>
          </w:p>
        </w:tc>
      </w:tr>
      <w:tr>
        <w:trPr>
          <w:trHeight w:val="284" w:hRule="atLeast"/>
        </w:trPr>
        <w:tc>
          <w:tcPr>
            <w:tcW w:w="4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rPr>
            </w:pPr>
            <w:r>
              <w:rPr>
                <w:b/>
                <w:sz w:val="22"/>
              </w:rPr>
            </w:r>
          </w:p>
        </w:tc>
        <w:tc>
          <w:tcPr>
            <w:tcW w:w="774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b/>
                <w:b/>
                <w:sz w:val="22"/>
              </w:rPr>
            </w:pPr>
            <w:r>
              <w:rPr>
                <w:b/>
                <w:sz w:val="22"/>
              </w:rPr>
            </w:r>
          </w:p>
        </w:tc>
        <w:tc>
          <w:tcPr>
            <w:tcW w:w="44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lang w:val="en-US"/>
              </w:rPr>
            </w:pPr>
            <w:r>
              <w:rPr>
                <w:b/>
                <w:sz w:val="22"/>
                <w:lang w:val="en-US"/>
              </w:rPr>
            </w:r>
          </w:p>
        </w:tc>
        <w:tc>
          <w:tcPr>
            <w:tcW w:w="8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Лекции</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Семинарские (практические занятия)</w:t>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Контроль обучения</w:t>
            </w:r>
          </w:p>
        </w:tc>
        <w:tc>
          <w:tcPr>
            <w:tcW w:w="112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szCs w:val="24"/>
              </w:rPr>
            </w:pPr>
            <w:r>
              <w:rPr>
                <w:b/>
                <w:szCs w:val="24"/>
              </w:rPr>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szCs w:val="24"/>
              </w:rPr>
            </w:pPr>
            <w:r>
              <w:rPr>
                <w:b/>
                <w:szCs w:val="24"/>
              </w:rPr>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w:t>
            </w:r>
          </w:p>
        </w:tc>
        <w:tc>
          <w:tcPr>
            <w:tcW w:w="77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bidi w:val="0"/>
              <w:spacing w:lineRule="auto" w:line="240" w:before="120" w:after="0"/>
              <w:ind w:left="0" w:right="0" w:hanging="0"/>
              <w:jc w:val="left"/>
              <w:rPr/>
            </w:pPr>
            <w:r>
              <w:rPr>
                <w:b/>
                <w:bCs/>
                <w:color w:val="000000"/>
                <w:lang w:eastAsia="ru-RU"/>
              </w:rPr>
              <w:t>Тема 1.</w:t>
            </w:r>
            <w:r>
              <w:rPr>
                <w:bCs/>
                <w:color w:val="000000"/>
                <w:lang w:eastAsia="ru-RU"/>
              </w:rPr>
              <w:t xml:space="preserve"> Введение в ИИ на примере решения задач (планирование действий). </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7</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5</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5</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w:t>
            </w:r>
          </w:p>
        </w:tc>
        <w:tc>
          <w:tcPr>
            <w:tcW w:w="112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Опрос</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2</w:t>
            </w:r>
          </w:p>
        </w:tc>
        <w:tc>
          <w:tcPr>
            <w:tcW w:w="77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bidi w:val="0"/>
              <w:spacing w:lineRule="auto" w:line="240" w:before="120" w:after="0"/>
              <w:ind w:left="0" w:right="0" w:hanging="0"/>
              <w:jc w:val="left"/>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Тема 2.</w:t>
            </w:r>
            <w:r>
              <w:rPr>
                <w:rFonts w:eastAsia="Times New Roman" w:cs="Times New Roman"/>
                <w:b w:val="false"/>
                <w:bCs/>
                <w:color w:val="000000"/>
                <w:kern w:val="0"/>
                <w:sz w:val="24"/>
                <w:szCs w:val="24"/>
                <w:lang w:val="ru-RU" w:eastAsia="ru-RU" w:bidi="ar-SA"/>
              </w:rPr>
              <w:t xml:space="preserve"> Основные положения логического программирования, язык ПРОЛОГ.</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7</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5</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5</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w:t>
            </w:r>
          </w:p>
        </w:tc>
        <w:tc>
          <w:tcPr>
            <w:tcW w:w="112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3</w:t>
            </w:r>
          </w:p>
        </w:tc>
        <w:tc>
          <w:tcPr>
            <w:tcW w:w="77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bidi w:val="0"/>
              <w:spacing w:lineRule="auto" w:line="240" w:before="120" w:after="0"/>
              <w:ind w:left="0" w:right="0" w:hanging="0"/>
              <w:jc w:val="left"/>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Тема 3.</w:t>
            </w:r>
            <w:r>
              <w:rPr>
                <w:rFonts w:eastAsia="Times New Roman" w:cs="Times New Roman"/>
                <w:b w:val="false"/>
                <w:bCs/>
                <w:color w:val="000000"/>
                <w:kern w:val="0"/>
                <w:sz w:val="24"/>
                <w:szCs w:val="24"/>
                <w:lang w:val="ru-RU" w:eastAsia="ru-RU" w:bidi="ar-SA"/>
              </w:rPr>
              <w:t xml:space="preserve"> Целевое программирование, представление данных в языке Пролог. </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7</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5</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5</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w:t>
            </w:r>
          </w:p>
        </w:tc>
        <w:tc>
          <w:tcPr>
            <w:tcW w:w="112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4</w:t>
            </w:r>
          </w:p>
        </w:tc>
        <w:tc>
          <w:tcPr>
            <w:tcW w:w="77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bidi w:val="0"/>
              <w:spacing w:lineRule="auto" w:line="240" w:before="120" w:after="0"/>
              <w:ind w:left="0" w:right="0" w:hanging="0"/>
              <w:jc w:val="left"/>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Тема 4.</w:t>
            </w:r>
            <w:r>
              <w:rPr>
                <w:rFonts w:eastAsia="Times New Roman" w:cs="Times New Roman"/>
                <w:b w:val="false"/>
                <w:bCs/>
                <w:color w:val="000000"/>
                <w:kern w:val="0"/>
                <w:sz w:val="24"/>
                <w:szCs w:val="24"/>
                <w:lang w:val="ru-RU" w:eastAsia="ru-RU" w:bidi="ar-SA"/>
              </w:rPr>
              <w:t xml:space="preserve"> Списки, обработка списков, функторы, семантики программы. </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7</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5</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5</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w:t>
            </w:r>
          </w:p>
        </w:tc>
        <w:tc>
          <w:tcPr>
            <w:tcW w:w="112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5</w:t>
            </w:r>
          </w:p>
        </w:tc>
        <w:tc>
          <w:tcPr>
            <w:tcW w:w="77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bidi w:val="0"/>
              <w:spacing w:lineRule="auto" w:line="240" w:before="120" w:after="0"/>
              <w:ind w:left="0" w:right="0" w:hanging="0"/>
              <w:jc w:val="left"/>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Тема 5.</w:t>
            </w:r>
            <w:r>
              <w:rPr>
                <w:rFonts w:eastAsia="Times New Roman" w:cs="Times New Roman"/>
                <w:b w:val="false"/>
                <w:bCs/>
                <w:color w:val="000000"/>
                <w:kern w:val="0"/>
                <w:sz w:val="24"/>
                <w:szCs w:val="24"/>
                <w:lang w:val="ru-RU" w:eastAsia="ru-RU" w:bidi="ar-SA"/>
              </w:rPr>
              <w:t xml:space="preserve"> Логический вывод, автоматическое доказательство теорем. </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8</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2</w:t>
            </w:r>
          </w:p>
        </w:tc>
        <w:tc>
          <w:tcPr>
            <w:tcW w:w="112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77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bidi w:val="0"/>
              <w:spacing w:lineRule="auto" w:line="240" w:before="120" w:after="0"/>
              <w:ind w:left="0" w:right="0" w:hanging="0"/>
              <w:jc w:val="left"/>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 xml:space="preserve">Тема 6. </w:t>
            </w:r>
            <w:r>
              <w:rPr>
                <w:rFonts w:eastAsia="Times New Roman" w:cs="Times New Roman"/>
                <w:b w:val="false"/>
                <w:bCs/>
                <w:color w:val="000000"/>
                <w:kern w:val="0"/>
                <w:sz w:val="24"/>
                <w:szCs w:val="24"/>
                <w:lang w:val="ru-RU" w:eastAsia="ru-RU" w:bidi="ar-SA"/>
              </w:rPr>
              <w:t>Алгоритм Британского музея (Отобразить и проверить).</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8</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2</w:t>
            </w:r>
          </w:p>
        </w:tc>
        <w:tc>
          <w:tcPr>
            <w:tcW w:w="112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7</w:t>
            </w:r>
          </w:p>
        </w:tc>
        <w:tc>
          <w:tcPr>
            <w:tcW w:w="77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bidi w:val="0"/>
              <w:spacing w:lineRule="auto" w:line="240" w:before="120" w:after="0"/>
              <w:ind w:left="0" w:right="0" w:hanging="0"/>
              <w:jc w:val="left"/>
              <w:rPr/>
            </w:pPr>
            <w:r>
              <w:rPr>
                <w:b/>
                <w:color w:val="000000"/>
                <w:lang w:eastAsia="ru-RU"/>
              </w:rPr>
              <w:t xml:space="preserve">Тема 7. </w:t>
            </w:r>
            <w:r>
              <w:rPr>
                <w:color w:val="000000"/>
                <w:lang w:eastAsia="ru-RU"/>
              </w:rPr>
              <w:t>Планирование действий.</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8</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2</w:t>
            </w:r>
          </w:p>
        </w:tc>
        <w:tc>
          <w:tcPr>
            <w:tcW w:w="112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8</w:t>
            </w:r>
          </w:p>
        </w:tc>
        <w:tc>
          <w:tcPr>
            <w:tcW w:w="77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bidi w:val="0"/>
              <w:spacing w:lineRule="auto" w:line="240" w:before="120" w:after="0"/>
              <w:ind w:left="0" w:right="0" w:hanging="0"/>
              <w:jc w:val="left"/>
              <w:rPr/>
            </w:pPr>
            <w:r>
              <w:rPr>
                <w:b/>
                <w:color w:val="000000"/>
                <w:lang w:eastAsia="ru-RU"/>
              </w:rPr>
              <w:t>Тема 8.</w:t>
            </w:r>
            <w:r>
              <w:rPr>
                <w:color w:val="000000"/>
                <w:lang w:eastAsia="ru-RU"/>
              </w:rPr>
              <w:t xml:space="preserve"> Игровые задачи.</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8</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2</w:t>
            </w:r>
          </w:p>
        </w:tc>
        <w:tc>
          <w:tcPr>
            <w:tcW w:w="112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9</w:t>
            </w:r>
          </w:p>
        </w:tc>
        <w:tc>
          <w:tcPr>
            <w:tcW w:w="77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bidi w:val="0"/>
              <w:spacing w:lineRule="auto" w:line="240" w:before="120" w:after="0"/>
              <w:ind w:left="0" w:right="0" w:hanging="0"/>
              <w:jc w:val="left"/>
              <w:rPr/>
            </w:pPr>
            <w:r>
              <w:rPr>
                <w:b/>
                <w:color w:val="000000"/>
                <w:lang w:eastAsia="ru-RU"/>
              </w:rPr>
              <w:t xml:space="preserve">Тема 9. </w:t>
            </w:r>
            <w:r>
              <w:rPr>
                <w:color w:val="000000"/>
                <w:lang w:eastAsia="ru-RU"/>
              </w:rPr>
              <w:t>Экспертные системы.</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8</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2</w:t>
            </w:r>
          </w:p>
        </w:tc>
        <w:tc>
          <w:tcPr>
            <w:tcW w:w="112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Лабораторная работа</w:t>
            </w:r>
          </w:p>
        </w:tc>
      </w:tr>
      <w:tr>
        <w:trPr>
          <w:trHeight w:val="272" w:hRule="atLeast"/>
        </w:trPr>
        <w:tc>
          <w:tcPr>
            <w:tcW w:w="41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77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bidi w:val="0"/>
              <w:spacing w:lineRule="auto" w:line="240" w:before="120" w:after="0"/>
              <w:ind w:left="0" w:right="0" w:hanging="0"/>
              <w:jc w:val="left"/>
              <w:rPr/>
            </w:pPr>
            <w:r>
              <w:rPr>
                <w:b/>
                <w:color w:val="000000"/>
                <w:lang w:eastAsia="ru-RU"/>
              </w:rPr>
              <w:t>Тема 10.</w:t>
            </w:r>
            <w:r>
              <w:rPr>
                <w:color w:val="000000"/>
                <w:lang w:eastAsia="ru-RU"/>
              </w:rPr>
              <w:t xml:space="preserve"> Нечеткая логика. </w:t>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8</w:t>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279"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132"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2</w:t>
            </w:r>
          </w:p>
        </w:tc>
        <w:tc>
          <w:tcPr>
            <w:tcW w:w="112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Лабораторная работа</w:t>
            </w:r>
          </w:p>
        </w:tc>
      </w:tr>
      <w:tr>
        <w:trPr>
          <w:trHeight w:val="272" w:hRule="atLeast"/>
        </w:trPr>
        <w:tc>
          <w:tcPr>
            <w:tcW w:w="419"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11</w:t>
            </w:r>
          </w:p>
        </w:tc>
        <w:tc>
          <w:tcPr>
            <w:tcW w:w="7749" w:type="dxa"/>
            <w:tcBorders>
              <w:left w:val="single" w:sz="4" w:space="0" w:color="000000"/>
              <w:bottom w:val="single" w:sz="4" w:space="0" w:color="000000"/>
              <w:right w:val="single" w:sz="4" w:space="0" w:color="000000"/>
            </w:tcBorders>
          </w:tcPr>
          <w:p>
            <w:pPr>
              <w:pStyle w:val="Normal"/>
              <w:widowControl w:val="false"/>
              <w:suppressAutoHyphens w:val="false"/>
              <w:bidi w:val="0"/>
              <w:spacing w:lineRule="auto" w:line="240" w:before="120" w:after="0"/>
              <w:ind w:left="0" w:right="0" w:hanging="0"/>
              <w:jc w:val="left"/>
              <w:rPr/>
            </w:pPr>
            <w:r>
              <w:rPr>
                <w:b/>
                <w:color w:val="000000"/>
                <w:lang w:eastAsia="ru-RU"/>
              </w:rPr>
              <w:t xml:space="preserve">Тема 11. </w:t>
            </w:r>
            <w:r>
              <w:rPr>
                <w:color w:val="000000"/>
                <w:lang w:eastAsia="ru-RU"/>
              </w:rPr>
              <w:t>Эволюционные вычисления.</w:t>
            </w:r>
          </w:p>
        </w:tc>
        <w:tc>
          <w:tcPr>
            <w:tcW w:w="443"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8</w:t>
            </w:r>
          </w:p>
        </w:tc>
        <w:tc>
          <w:tcPr>
            <w:tcW w:w="887"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279"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6</w:t>
            </w:r>
          </w:p>
        </w:tc>
        <w:tc>
          <w:tcPr>
            <w:tcW w:w="1132"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2</w:t>
            </w:r>
          </w:p>
        </w:tc>
        <w:tc>
          <w:tcPr>
            <w:tcW w:w="1128"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10</w:t>
            </w:r>
          </w:p>
        </w:tc>
        <w:tc>
          <w:tcPr>
            <w:tcW w:w="1530"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Лабораторная работа</w:t>
            </w:r>
          </w:p>
        </w:tc>
      </w:tr>
      <w:tr>
        <w:trPr>
          <w:trHeight w:val="272" w:hRule="atLeast"/>
        </w:trPr>
        <w:tc>
          <w:tcPr>
            <w:tcW w:w="816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b/>
                <w:b/>
                <w:szCs w:val="24"/>
              </w:rPr>
            </w:pPr>
            <w:r>
              <w:rPr>
                <w:b/>
                <w:szCs w:val="24"/>
              </w:rPr>
              <w:t>Итого часов</w:t>
            </w:r>
          </w:p>
        </w:tc>
        <w:tc>
          <w:tcPr>
            <w:tcW w:w="443"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szCs w:val="24"/>
              </w:rPr>
            </w:pPr>
            <w:r>
              <w:rPr>
                <w:szCs w:val="24"/>
              </w:rPr>
            </w:r>
          </w:p>
        </w:tc>
        <w:tc>
          <w:tcPr>
            <w:tcW w:w="887"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62</w:t>
            </w:r>
          </w:p>
        </w:tc>
        <w:tc>
          <w:tcPr>
            <w:tcW w:w="1279"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62</w:t>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18</w:t>
            </w:r>
          </w:p>
        </w:tc>
        <w:tc>
          <w:tcPr>
            <w:tcW w:w="1128"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110</w:t>
            </w:r>
          </w:p>
        </w:tc>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szCs w:val="24"/>
              </w:rPr>
            </w:pPr>
            <w:r>
              <w:rPr>
                <w:szCs w:val="24"/>
              </w:rPr>
            </w:r>
            <w:bookmarkStart w:id="11" w:name="_Hlk717168901"/>
            <w:bookmarkStart w:id="12" w:name="_Hlk717168901"/>
            <w:bookmarkEnd w:id="12"/>
          </w:p>
        </w:tc>
      </w:tr>
    </w:tbl>
    <w:p>
      <w:pPr>
        <w:pStyle w:val="Default"/>
        <w:ind w:firstLine="540"/>
        <w:jc w:val="center"/>
        <w:rPr>
          <w:rFonts w:eastAsia="Times New Roman"/>
          <w:b/>
          <w:b/>
          <w:color w:val="auto"/>
        </w:rPr>
      </w:pPr>
      <w:r>
        <w:rPr>
          <w:rFonts w:eastAsia="Times New Roman"/>
          <w:b/>
          <w:color w:val="auto"/>
        </w:rPr>
      </w:r>
    </w:p>
    <w:p>
      <w:pPr>
        <w:pStyle w:val="Default"/>
        <w:ind w:firstLine="540"/>
        <w:jc w:val="center"/>
        <w:rPr>
          <w:rFonts w:eastAsia="Times New Roman"/>
          <w:b/>
          <w:b/>
          <w:color w:val="auto"/>
        </w:rPr>
      </w:pPr>
      <w:r>
        <w:rPr>
          <w:rFonts w:eastAsia="Times New Roman"/>
          <w:b/>
          <w:color w:val="auto"/>
        </w:rPr>
      </w:r>
    </w:p>
    <w:p>
      <w:pPr>
        <w:pStyle w:val="Zag1"/>
        <w:numPr>
          <w:ilvl w:val="0"/>
          <w:numId w:val="2"/>
        </w:numPr>
        <w:spacing w:before="120" w:after="120"/>
        <w:rPr>
          <w:i/>
          <w:i/>
        </w:rPr>
      </w:pPr>
      <w:r>
        <w:rPr/>
        <w:t> </w:t>
      </w:r>
      <w:bookmarkStart w:id="13" w:name="_Toc103598735"/>
      <w:bookmarkStart w:id="14" w:name="_Toc103663485"/>
      <w:r>
        <w:rPr/>
        <w:t>План внеаудиторной самостоятельной работы обучающихся по дисциплине</w:t>
      </w:r>
      <w:bookmarkEnd w:id="13"/>
      <w:bookmarkEnd w:id="14"/>
    </w:p>
    <w:tbl>
      <w:tblPr>
        <w:tblW w:w="5000" w:type="pct"/>
        <w:jc w:val="center"/>
        <w:tblInd w:w="0" w:type="dxa"/>
        <w:tblLayout w:type="fixed"/>
        <w:tblCellMar>
          <w:top w:w="0" w:type="dxa"/>
          <w:left w:w="28" w:type="dxa"/>
          <w:bottom w:w="0" w:type="dxa"/>
          <w:right w:w="28" w:type="dxa"/>
        </w:tblCellMar>
        <w:tblLook w:val="0000" w:noHBand="0" w:noVBand="0" w:firstColumn="0" w:lastRow="0" w:lastColumn="0" w:firstRow="0"/>
      </w:tblPr>
      <w:tblGrid>
        <w:gridCol w:w="874"/>
        <w:gridCol w:w="5970"/>
        <w:gridCol w:w="1696"/>
        <w:gridCol w:w="1146"/>
        <w:gridCol w:w="1358"/>
        <w:gridCol w:w="1763"/>
        <w:gridCol w:w="1761"/>
      </w:tblGrid>
      <w:tr>
        <w:trPr>
          <w:tblHeader w:val="true"/>
          <w:cantSplit w:val="true"/>
        </w:trPr>
        <w:tc>
          <w:tcPr>
            <w:tcW w:w="874" w:type="dxa"/>
            <w:vMerge w:val="restart"/>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Семестр</w:t>
            </w:r>
          </w:p>
        </w:tc>
        <w:tc>
          <w:tcPr>
            <w:tcW w:w="5970" w:type="dxa"/>
            <w:vMerge w:val="restart"/>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Название раздела, темы</w:t>
            </w:r>
          </w:p>
        </w:tc>
        <w:tc>
          <w:tcPr>
            <w:tcW w:w="4200" w:type="dxa"/>
            <w:gridSpan w:val="3"/>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Самостоятельная работа обучающихся</w:t>
            </w:r>
          </w:p>
        </w:tc>
        <w:tc>
          <w:tcPr>
            <w:tcW w:w="1763" w:type="dxa"/>
            <w:vMerge w:val="restart"/>
            <w:tcBorders>
              <w:top w:val="single" w:sz="6" w:space="0" w:color="000000"/>
              <w:left w:val="single" w:sz="6" w:space="0" w:color="000000"/>
              <w:bottom w:val="single" w:sz="4" w:space="0" w:color="000000"/>
              <w:right w:val="single" w:sz="6" w:space="0" w:color="000000"/>
            </w:tcBorders>
            <w:vAlign w:val="center"/>
          </w:tcPr>
          <w:p>
            <w:pPr>
              <w:pStyle w:val="13"/>
              <w:widowControl w:val="false"/>
              <w:jc w:val="center"/>
              <w:rPr>
                <w:b/>
                <w:b/>
                <w:sz w:val="22"/>
                <w:szCs w:val="22"/>
              </w:rPr>
            </w:pPr>
            <w:r>
              <w:rPr>
                <w:b/>
                <w:sz w:val="22"/>
                <w:szCs w:val="22"/>
              </w:rPr>
              <w:t>Оценочное средство</w:t>
            </w:r>
          </w:p>
        </w:tc>
        <w:tc>
          <w:tcPr>
            <w:tcW w:w="1761" w:type="dxa"/>
            <w:vMerge w:val="restart"/>
            <w:tcBorders>
              <w:top w:val="single" w:sz="6" w:space="0" w:color="000000"/>
              <w:left w:val="single" w:sz="6" w:space="0" w:color="000000"/>
              <w:bottom w:val="single" w:sz="4" w:space="0" w:color="000000"/>
              <w:right w:val="single" w:sz="6" w:space="0" w:color="000000"/>
            </w:tcBorders>
          </w:tcPr>
          <w:p>
            <w:pPr>
              <w:pStyle w:val="13"/>
              <w:widowControl w:val="false"/>
              <w:jc w:val="center"/>
              <w:rPr>
                <w:b/>
                <w:b/>
                <w:sz w:val="22"/>
                <w:szCs w:val="22"/>
              </w:rPr>
            </w:pPr>
            <w:r>
              <w:rPr>
                <w:b/>
                <w:sz w:val="22"/>
                <w:szCs w:val="22"/>
              </w:rPr>
              <w:t xml:space="preserve">Учебно-методическое обеспечение самостоятельной работы </w:t>
            </w:r>
          </w:p>
        </w:tc>
      </w:tr>
      <w:tr>
        <w:trPr>
          <w:tblHeader w:val="true"/>
          <w:cantSplit w:val="true"/>
        </w:trPr>
        <w:tc>
          <w:tcPr>
            <w:tcW w:w="874" w:type="dxa"/>
            <w:vMerge w:val="continue"/>
            <w:tcBorders>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5970" w:type="dxa"/>
            <w:vMerge w:val="continue"/>
            <w:tcBorders>
              <w:left w:val="single" w:sz="6" w:space="0" w:color="000000"/>
              <w:bottom w:val="single" w:sz="6" w:space="0" w:color="000000"/>
              <w:right w:val="single" w:sz="6" w:space="0" w:color="000000"/>
            </w:tcBorders>
          </w:tcPr>
          <w:p>
            <w:pPr>
              <w:pStyle w:val="13"/>
              <w:widowControl w:val="false"/>
              <w:jc w:val="center"/>
              <w:rPr>
                <w:sz w:val="24"/>
                <w:szCs w:val="24"/>
              </w:rPr>
            </w:pPr>
            <w:r>
              <w:rPr>
                <w:sz w:val="24"/>
                <w:szCs w:val="24"/>
              </w:rPr>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Вид самостоятельной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Сроки выполнения</w:t>
            </w:r>
          </w:p>
        </w:tc>
        <w:tc>
          <w:tcPr>
            <w:tcW w:w="1358"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Затраты времени (час.)</w:t>
            </w:r>
          </w:p>
        </w:tc>
        <w:tc>
          <w:tcPr>
            <w:tcW w:w="1763" w:type="dxa"/>
            <w:vMerge w:val="continue"/>
            <w:tcBorders>
              <w:left w:val="single" w:sz="6" w:space="0" w:color="000000"/>
              <w:bottom w:val="single" w:sz="4" w:space="0" w:color="000000"/>
              <w:right w:val="single" w:sz="6" w:space="0" w:color="000000"/>
            </w:tcBorders>
          </w:tcPr>
          <w:p>
            <w:pPr>
              <w:pStyle w:val="13"/>
              <w:widowControl w:val="false"/>
              <w:jc w:val="center"/>
              <w:rPr>
                <w:sz w:val="24"/>
                <w:szCs w:val="24"/>
              </w:rPr>
            </w:pPr>
            <w:r>
              <w:rPr>
                <w:sz w:val="24"/>
                <w:szCs w:val="24"/>
              </w:rPr>
            </w:r>
          </w:p>
        </w:tc>
        <w:tc>
          <w:tcPr>
            <w:tcW w:w="1761" w:type="dxa"/>
            <w:vMerge w:val="continue"/>
            <w:tcBorders>
              <w:left w:val="single" w:sz="6" w:space="0" w:color="000000"/>
              <w:bottom w:val="single" w:sz="4" w:space="0" w:color="000000"/>
              <w:right w:val="single" w:sz="6" w:space="0" w:color="000000"/>
            </w:tcBorders>
          </w:tcPr>
          <w:p>
            <w:pPr>
              <w:pStyle w:val="13"/>
              <w:widowControl w:val="false"/>
              <w:jc w:val="center"/>
              <w:rPr>
                <w:sz w:val="24"/>
                <w:szCs w:val="24"/>
              </w:rPr>
            </w:pPr>
            <w:r>
              <w:rPr>
                <w:sz w:val="24"/>
                <w:szCs w:val="24"/>
              </w:rPr>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7</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false"/>
              <w:bidi w:val="0"/>
              <w:spacing w:lineRule="auto" w:line="240" w:before="120" w:after="0"/>
              <w:ind w:left="0" w:right="0" w:hanging="0"/>
              <w:jc w:val="left"/>
              <w:rPr/>
            </w:pPr>
            <w:r>
              <w:rPr>
                <w:b/>
                <w:bCs/>
                <w:color w:val="000000"/>
                <w:lang w:eastAsia="ru-RU"/>
              </w:rPr>
              <w:t>Тема 1.</w:t>
            </w:r>
            <w:r>
              <w:rPr>
                <w:bCs/>
                <w:color w:val="000000"/>
                <w:lang w:eastAsia="ru-RU"/>
              </w:rPr>
              <w:t xml:space="preserve"> Введение в ИИ на примере решения задач (планирование действий). </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highlight w:val="none"/>
                <w:shd w:fill="auto" w:val="clear"/>
              </w:rPr>
            </w:pPr>
            <w:r>
              <w:rPr>
                <w:shd w:fill="auto" w:val="clear"/>
              </w:rPr>
              <w:t>3 нед.</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Устный опрос</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а-3</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7</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false"/>
              <w:bidi w:val="0"/>
              <w:spacing w:lineRule="auto" w:line="240" w:before="120" w:after="0"/>
              <w:ind w:left="0" w:right="0" w:hanging="0"/>
              <w:jc w:val="left"/>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Тема 2.</w:t>
            </w:r>
            <w:r>
              <w:rPr>
                <w:rFonts w:eastAsia="Times New Roman" w:cs="Times New Roman"/>
                <w:b w:val="false"/>
                <w:bCs/>
                <w:color w:val="000000"/>
                <w:kern w:val="0"/>
                <w:sz w:val="24"/>
                <w:szCs w:val="24"/>
                <w:lang w:val="ru-RU" w:eastAsia="ru-RU" w:bidi="ar-SA"/>
              </w:rPr>
              <w:t xml:space="preserve"> Основные положения логического программирования, язык ПРОЛОГ.Подготовка к сдаче лабораторной работы</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none"/>
                <w:shd w:fill="auto" w:val="clear"/>
              </w:rPr>
            </w:pPr>
            <w:r>
              <w:rPr>
                <w:sz w:val="24"/>
                <w:szCs w:val="24"/>
                <w:shd w:fill="auto" w:val="clear"/>
              </w:rPr>
              <w:t>6</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а-1</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7</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false"/>
              <w:bidi w:val="0"/>
              <w:spacing w:lineRule="auto" w:line="240" w:before="120" w:after="0"/>
              <w:ind w:left="0" w:right="0" w:hanging="0"/>
              <w:jc w:val="left"/>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Тема 3.</w:t>
            </w:r>
            <w:r>
              <w:rPr>
                <w:rFonts w:eastAsia="Times New Roman" w:cs="Times New Roman"/>
                <w:b w:val="false"/>
                <w:bCs/>
                <w:color w:val="000000"/>
                <w:kern w:val="0"/>
                <w:sz w:val="24"/>
                <w:szCs w:val="24"/>
                <w:lang w:val="ru-RU" w:eastAsia="ru-RU" w:bidi="ar-SA"/>
              </w:rPr>
              <w:t xml:space="preserve"> Целевое программирование, представление данных в языке Пролог. </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highlight w:val="none"/>
                <w:shd w:fill="auto" w:val="clear"/>
              </w:rPr>
            </w:pPr>
            <w:r>
              <w:rPr>
                <w:shd w:fill="auto" w:val="clear"/>
              </w:rPr>
              <w:t>9</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а-1</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7</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false"/>
              <w:bidi w:val="0"/>
              <w:spacing w:lineRule="auto" w:line="240" w:before="120" w:after="0"/>
              <w:ind w:left="0" w:right="0" w:hanging="0"/>
              <w:jc w:val="left"/>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Тема 4.</w:t>
            </w:r>
            <w:r>
              <w:rPr>
                <w:rFonts w:eastAsia="Times New Roman" w:cs="Times New Roman"/>
                <w:b w:val="false"/>
                <w:bCs/>
                <w:color w:val="000000"/>
                <w:kern w:val="0"/>
                <w:sz w:val="24"/>
                <w:szCs w:val="24"/>
                <w:lang w:val="ru-RU" w:eastAsia="ru-RU" w:bidi="ar-SA"/>
              </w:rPr>
              <w:t xml:space="preserve"> Списки, обработка списков, функторы, семантики программы. </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none"/>
                <w:shd w:fill="auto" w:val="clear"/>
              </w:rPr>
            </w:pPr>
            <w:r>
              <w:rPr>
                <w:sz w:val="24"/>
                <w:szCs w:val="24"/>
                <w:shd w:fill="auto" w:val="clear"/>
              </w:rPr>
              <w:t>12</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8</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false"/>
              <w:bidi w:val="0"/>
              <w:spacing w:lineRule="auto" w:line="240" w:before="120" w:after="0"/>
              <w:ind w:left="0" w:right="0" w:hanging="0"/>
              <w:jc w:val="left"/>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Тема 5.</w:t>
            </w:r>
            <w:r>
              <w:rPr>
                <w:rFonts w:eastAsia="Times New Roman" w:cs="Times New Roman"/>
                <w:b w:val="false"/>
                <w:bCs/>
                <w:color w:val="000000"/>
                <w:kern w:val="0"/>
                <w:sz w:val="24"/>
                <w:szCs w:val="24"/>
                <w:lang w:val="ru-RU" w:eastAsia="ru-RU" w:bidi="ar-SA"/>
              </w:rPr>
              <w:t xml:space="preserve"> Логический вывод, автоматическое доказательство теорем. </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none"/>
                <w:shd w:fill="auto" w:val="clear"/>
              </w:rPr>
            </w:pPr>
            <w:r>
              <w:rPr>
                <w:sz w:val="24"/>
                <w:szCs w:val="24"/>
                <w:shd w:fill="auto" w:val="clear"/>
              </w:rPr>
              <w:t>17</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а-3</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8</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false"/>
              <w:bidi w:val="0"/>
              <w:spacing w:lineRule="auto" w:line="240" w:before="120" w:after="0"/>
              <w:ind w:left="0" w:right="0" w:hanging="0"/>
              <w:jc w:val="left"/>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 xml:space="preserve">Тема 6. </w:t>
            </w:r>
            <w:r>
              <w:rPr>
                <w:rFonts w:eastAsia="Times New Roman" w:cs="Times New Roman"/>
                <w:b w:val="false"/>
                <w:bCs/>
                <w:color w:val="000000"/>
                <w:kern w:val="0"/>
                <w:sz w:val="24"/>
                <w:szCs w:val="24"/>
                <w:lang w:val="ru-RU" w:eastAsia="ru-RU" w:bidi="ar-SA"/>
              </w:rPr>
              <w:t>Алгоритм Британского музея (Отобразить и проверить).</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none"/>
                <w:shd w:fill="auto" w:val="clear"/>
              </w:rPr>
            </w:pPr>
            <w:r>
              <w:rPr>
                <w:sz w:val="24"/>
                <w:szCs w:val="24"/>
                <w:shd w:fill="auto" w:val="clear"/>
              </w:rPr>
              <w:t>3 нед</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а-1</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8</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false"/>
              <w:bidi w:val="0"/>
              <w:spacing w:lineRule="auto" w:line="240" w:before="120" w:after="0"/>
              <w:ind w:left="0" w:right="0" w:hanging="0"/>
              <w:jc w:val="left"/>
              <w:rPr/>
            </w:pPr>
            <w:r>
              <w:rPr>
                <w:b/>
                <w:color w:val="000000"/>
                <w:lang w:eastAsia="ru-RU"/>
              </w:rPr>
              <w:t xml:space="preserve">Тема 7. </w:t>
            </w:r>
            <w:r>
              <w:rPr>
                <w:color w:val="000000"/>
                <w:lang w:eastAsia="ru-RU"/>
              </w:rPr>
              <w:t>Планирование действий.</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none"/>
                <w:shd w:fill="auto" w:val="clear"/>
              </w:rPr>
            </w:pPr>
            <w:r>
              <w:rPr>
                <w:sz w:val="24"/>
                <w:szCs w:val="24"/>
                <w:shd w:fill="auto" w:val="clear"/>
              </w:rPr>
              <w:t>6</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а-1</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8</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false"/>
              <w:bidi w:val="0"/>
              <w:spacing w:lineRule="auto" w:line="240" w:before="120" w:after="0"/>
              <w:ind w:left="0" w:right="0" w:hanging="0"/>
              <w:jc w:val="left"/>
              <w:rPr/>
            </w:pPr>
            <w:r>
              <w:rPr>
                <w:b/>
                <w:color w:val="000000"/>
                <w:lang w:eastAsia="ru-RU"/>
              </w:rPr>
              <w:t>Тема 8.</w:t>
            </w:r>
            <w:r>
              <w:rPr>
                <w:color w:val="000000"/>
                <w:lang w:eastAsia="ru-RU"/>
              </w:rPr>
              <w:t xml:space="preserve"> Игровые задачи.</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none"/>
                <w:shd w:fill="auto" w:val="clear"/>
              </w:rPr>
            </w:pPr>
            <w:r>
              <w:rPr>
                <w:sz w:val="24"/>
                <w:szCs w:val="24"/>
                <w:shd w:fill="auto" w:val="clear"/>
              </w:rPr>
              <w:t>9</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а-1</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8</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false"/>
              <w:bidi w:val="0"/>
              <w:spacing w:lineRule="auto" w:line="240" w:before="120" w:after="0"/>
              <w:ind w:left="0" w:right="0" w:hanging="0"/>
              <w:jc w:val="left"/>
              <w:rPr/>
            </w:pPr>
            <w:r>
              <w:rPr>
                <w:b/>
                <w:color w:val="000000"/>
                <w:lang w:eastAsia="ru-RU"/>
              </w:rPr>
              <w:t xml:space="preserve">Тема 9. </w:t>
            </w:r>
            <w:r>
              <w:rPr>
                <w:color w:val="000000"/>
                <w:lang w:eastAsia="ru-RU"/>
              </w:rPr>
              <w:t>Экспертные системы.</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none"/>
                <w:shd w:fill="auto" w:val="clear"/>
              </w:rPr>
            </w:pPr>
            <w:r>
              <w:rPr>
                <w:sz w:val="24"/>
                <w:szCs w:val="24"/>
                <w:shd w:fill="auto" w:val="clear"/>
              </w:rPr>
              <w:t>12</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а-2</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8</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false"/>
              <w:bidi w:val="0"/>
              <w:spacing w:lineRule="auto" w:line="240" w:before="120" w:after="0"/>
              <w:ind w:left="0" w:right="0" w:hanging="0"/>
              <w:jc w:val="left"/>
              <w:rPr/>
            </w:pPr>
            <w:r>
              <w:rPr>
                <w:b/>
                <w:color w:val="000000"/>
                <w:lang w:eastAsia="ru-RU"/>
              </w:rPr>
              <w:t>Тема 10.</w:t>
            </w:r>
            <w:r>
              <w:rPr>
                <w:color w:val="000000"/>
                <w:lang w:eastAsia="ru-RU"/>
              </w:rPr>
              <w:t xml:space="preserve"> Нечеткая логика. </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none"/>
                <w:shd w:fill="auto" w:val="clear"/>
              </w:rPr>
            </w:pPr>
            <w:r>
              <w:rPr>
                <w:sz w:val="24"/>
                <w:szCs w:val="24"/>
                <w:shd w:fill="auto" w:val="clear"/>
              </w:rPr>
              <w:t>15</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а-3</w:t>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t>8</w:t>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false"/>
              <w:bidi w:val="0"/>
              <w:spacing w:lineRule="auto" w:line="240" w:before="120" w:after="0"/>
              <w:ind w:left="0" w:right="0" w:hanging="0"/>
              <w:jc w:val="left"/>
              <w:rPr/>
            </w:pPr>
            <w:r>
              <w:rPr>
                <w:b/>
                <w:color w:val="000000"/>
                <w:lang w:eastAsia="ru-RU"/>
              </w:rPr>
              <w:t xml:space="preserve">Тема 11. </w:t>
            </w:r>
            <w:r>
              <w:rPr>
                <w:color w:val="000000"/>
                <w:lang w:eastAsia="ru-RU"/>
              </w:rPr>
              <w:t>Эволюционные вычисления.</w:t>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left"/>
              <w:rPr>
                <w:sz w:val="24"/>
                <w:szCs w:val="24"/>
              </w:rPr>
            </w:pPr>
            <w:r>
              <w:rPr>
                <w:sz w:val="24"/>
                <w:szCs w:val="24"/>
              </w:rPr>
              <w:t>Подготовка к сдаче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none"/>
                <w:shd w:fill="auto" w:val="clear"/>
              </w:rPr>
            </w:pPr>
            <w:r>
              <w:rPr>
                <w:sz w:val="24"/>
                <w:szCs w:val="24"/>
                <w:shd w:fill="auto" w:val="clear"/>
              </w:rPr>
              <w:t>17</w:t>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t>10</w:t>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t>Лабораторная работа</w:t>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t>а-3</w:t>
            </w:r>
          </w:p>
        </w:tc>
      </w:tr>
      <w:tr>
        <w:trPr>
          <w:cantSplit w:val="true"/>
        </w:trPr>
        <w:tc>
          <w:tcPr>
            <w:tcW w:w="9686" w:type="dxa"/>
            <w:gridSpan w:val="4"/>
            <w:tcBorders>
              <w:top w:val="single" w:sz="6" w:space="0" w:color="000000"/>
              <w:left w:val="single" w:sz="6" w:space="0" w:color="000000"/>
              <w:bottom w:val="single" w:sz="6" w:space="0" w:color="000000"/>
              <w:right w:val="single" w:sz="6" w:space="0" w:color="000000"/>
            </w:tcBorders>
            <w:vAlign w:val="center"/>
          </w:tcPr>
          <w:p>
            <w:pPr>
              <w:pStyle w:val="Style27"/>
              <w:widowControl w:val="false"/>
              <w:ind w:hanging="0"/>
              <w:jc w:val="left"/>
              <w:rPr>
                <w:szCs w:val="24"/>
              </w:rPr>
            </w:pPr>
            <w:r>
              <w:rPr>
                <w:bCs/>
                <w:szCs w:val="24"/>
              </w:rPr>
              <w:t xml:space="preserve">Общая трудоемкость самостоятельной работы по дисциплине (час) </w:t>
            </w:r>
          </w:p>
        </w:tc>
        <w:tc>
          <w:tcPr>
            <w:tcW w:w="1358"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4"/>
                <w:szCs w:val="24"/>
              </w:rPr>
            </w:pPr>
            <w:r>
              <w:rPr/>
              <w:t>110</w:t>
            </w:r>
          </w:p>
        </w:tc>
        <w:tc>
          <w:tcPr>
            <w:tcW w:w="1763"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1761" w:type="dxa"/>
            <w:tcBorders>
              <w:top w:val="single" w:sz="6" w:space="0" w:color="000000"/>
              <w:left w:val="single" w:sz="6" w:space="0" w:color="000000"/>
              <w:bottom w:val="single" w:sz="6" w:space="0" w:color="000000"/>
              <w:right w:val="single" w:sz="6" w:space="0" w:color="000000"/>
            </w:tcBorders>
          </w:tcPr>
          <w:p>
            <w:pPr>
              <w:pStyle w:val="13"/>
              <w:widowControl w:val="false"/>
              <w:jc w:val="center"/>
              <w:rPr>
                <w:sz w:val="24"/>
                <w:szCs w:val="24"/>
              </w:rPr>
            </w:pPr>
            <w:r>
              <w:rPr>
                <w:sz w:val="24"/>
                <w:szCs w:val="24"/>
              </w:rPr>
            </w:r>
          </w:p>
        </w:tc>
      </w:tr>
      <w:tr>
        <w:trPr>
          <w:cantSplit w:val="true"/>
        </w:trPr>
        <w:tc>
          <w:tcPr>
            <w:tcW w:w="9686" w:type="dxa"/>
            <w:gridSpan w:val="4"/>
            <w:tcBorders>
              <w:top w:val="single" w:sz="6" w:space="0" w:color="000000"/>
              <w:left w:val="single" w:sz="6" w:space="0" w:color="000000"/>
              <w:bottom w:val="single" w:sz="6" w:space="0" w:color="000000"/>
              <w:right w:val="single" w:sz="6" w:space="0" w:color="000000"/>
            </w:tcBorders>
            <w:vAlign w:val="center"/>
          </w:tcPr>
          <w:p>
            <w:pPr>
              <w:pStyle w:val="13"/>
              <w:widowControl w:val="false"/>
              <w:rPr>
                <w:sz w:val="24"/>
                <w:szCs w:val="24"/>
                <w:highlight w:val="yellow"/>
              </w:rPr>
            </w:pPr>
            <w:r>
              <w:rPr>
                <w:sz w:val="24"/>
                <w:szCs w:val="24"/>
              </w:rPr>
              <w:t xml:space="preserve">Из них объем </w:t>
            </w:r>
            <w:r>
              <w:rPr>
                <w:bCs/>
                <w:sz w:val="24"/>
                <w:szCs w:val="24"/>
              </w:rPr>
              <w:t>самостоятельной работы</w:t>
            </w:r>
            <w:r>
              <w:rPr>
                <w:sz w:val="24"/>
                <w:szCs w:val="24"/>
              </w:rPr>
              <w:t xml:space="preserve"> с использованием электронного обучения и дистанционных образовательных технологий (час) </w:t>
            </w:r>
          </w:p>
        </w:tc>
        <w:tc>
          <w:tcPr>
            <w:tcW w:w="1358"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val="false"/>
                <w:b w:val="false"/>
                <w:bCs w:val="false"/>
                <w:sz w:val="24"/>
                <w:szCs w:val="24"/>
              </w:rPr>
            </w:pPr>
            <w:r>
              <w:rPr>
                <w:b w:val="false"/>
                <w:bCs w:val="false"/>
                <w:sz w:val="24"/>
                <w:szCs w:val="24"/>
              </w:rPr>
              <w:t>84</w:t>
            </w:r>
          </w:p>
        </w:tc>
        <w:tc>
          <w:tcPr>
            <w:tcW w:w="1763"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1761" w:type="dxa"/>
            <w:tcBorders>
              <w:top w:val="single" w:sz="6" w:space="0" w:color="000000"/>
              <w:left w:val="single" w:sz="6" w:space="0" w:color="000000"/>
              <w:bottom w:val="single" w:sz="6" w:space="0" w:color="000000"/>
              <w:right w:val="single" w:sz="6" w:space="0" w:color="000000"/>
            </w:tcBorders>
          </w:tcPr>
          <w:p>
            <w:pPr>
              <w:pStyle w:val="13"/>
              <w:widowControl w:val="false"/>
              <w:jc w:val="center"/>
              <w:rPr>
                <w:sz w:val="24"/>
                <w:szCs w:val="24"/>
              </w:rPr>
            </w:pPr>
            <w:r>
              <w:rPr>
                <w:sz w:val="24"/>
                <w:szCs w:val="24"/>
              </w:rPr>
            </w:r>
          </w:p>
        </w:tc>
      </w:tr>
    </w:tbl>
    <w:p>
      <w:pPr>
        <w:pStyle w:val="Normal"/>
        <w:ind w:firstLine="567"/>
        <w:rPr>
          <w:i/>
          <w:i/>
          <w:szCs w:val="24"/>
          <w:lang w:eastAsia="ru-RU"/>
        </w:rPr>
      </w:pPr>
      <w:r>
        <w:rPr>
          <w:i/>
          <w:szCs w:val="24"/>
          <w:lang w:eastAsia="ru-RU"/>
        </w:rPr>
      </w:r>
    </w:p>
    <w:p>
      <w:pPr>
        <w:pStyle w:val="Zag1"/>
        <w:numPr>
          <w:ilvl w:val="0"/>
          <w:numId w:val="2"/>
        </w:numPr>
        <w:tabs>
          <w:tab w:val="clear" w:pos="708"/>
          <w:tab w:val="left" w:pos="993" w:leader="none"/>
        </w:tabs>
        <w:spacing w:before="120" w:after="120"/>
        <w:ind w:left="814" w:hanging="360"/>
        <w:rPr/>
      </w:pPr>
      <w:bookmarkStart w:id="15" w:name="_Toc103598736"/>
      <w:r>
        <w:rPr/>
        <w:t xml:space="preserve"> </w:t>
      </w:r>
      <w:bookmarkStart w:id="16" w:name="_Toc103663486"/>
      <w:r>
        <w:rPr/>
        <w:t>Cодержание учебного материала</w:t>
      </w:r>
      <w:bookmarkEnd w:id="15"/>
      <w:bookmarkEnd w:id="16"/>
    </w:p>
    <w:p>
      <w:pPr>
        <w:pStyle w:val="Normal"/>
        <w:spacing w:before="120" w:after="0"/>
        <w:rPr>
          <w:i/>
          <w:i/>
          <w:szCs w:val="24"/>
        </w:rPr>
      </w:pPr>
      <w:r>
        <w:rPr>
          <w:b/>
          <w:bCs/>
          <w:color w:val="000000"/>
          <w:sz w:val="24"/>
          <w:szCs w:val="24"/>
          <w:lang w:eastAsia="ru-RU"/>
        </w:rPr>
        <w:t>Тема 1.</w:t>
      </w:r>
      <w:r>
        <w:rPr>
          <w:b w:val="false"/>
          <w:bCs/>
          <w:color w:val="000000"/>
          <w:sz w:val="24"/>
          <w:szCs w:val="24"/>
          <w:lang w:eastAsia="ru-RU"/>
        </w:rPr>
        <w:t xml:space="preserve"> Введение в ИИ на примере решения задач (планирование действий). </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val="false"/>
          <w:bCs/>
          <w:color w:val="000000"/>
          <w:kern w:val="0"/>
          <w:sz w:val="24"/>
          <w:szCs w:val="24"/>
          <w:lang w:val="ru-RU" w:eastAsia="ru-RU" w:bidi="ar-SA"/>
        </w:rPr>
        <w:t xml:space="preserve">Введение. Задачи ИИ, Виды обработки информации. Классификация задач искусственного интеллекта, их свойства. Представление знаний, формализмы представления знаний. </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Тема 2.</w:t>
      </w:r>
      <w:r>
        <w:rPr>
          <w:rFonts w:eastAsia="Times New Roman" w:cs="Times New Roman"/>
          <w:b w:val="false"/>
          <w:bCs/>
          <w:color w:val="000000"/>
          <w:kern w:val="0"/>
          <w:sz w:val="24"/>
          <w:szCs w:val="24"/>
          <w:lang w:val="ru-RU" w:eastAsia="ru-RU" w:bidi="ar-SA"/>
        </w:rPr>
        <w:t xml:space="preserve"> Основные положения логического программирования, язык ПРОЛОГ.</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val="false"/>
          <w:bCs/>
          <w:color w:val="000000"/>
          <w:kern w:val="0"/>
          <w:sz w:val="24"/>
          <w:szCs w:val="24"/>
          <w:lang w:val="ru-RU" w:eastAsia="ru-RU" w:bidi="ar-SA"/>
        </w:rPr>
        <w:t>Основания логического программирования: исчисление высказываний, исчисление предикатов первого порядка, неклассические логики. Метод резолюции. Теорема Эрбрана. Теорема о полноте исчисления предикатов первого порядка. Введение в синтаксис языка ПРОЛОГ.</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Тема 3.</w:t>
      </w:r>
      <w:r>
        <w:rPr>
          <w:rFonts w:eastAsia="Times New Roman" w:cs="Times New Roman"/>
          <w:b w:val="false"/>
          <w:bCs/>
          <w:color w:val="000000"/>
          <w:kern w:val="0"/>
          <w:sz w:val="24"/>
          <w:szCs w:val="24"/>
          <w:lang w:val="ru-RU" w:eastAsia="ru-RU" w:bidi="ar-SA"/>
        </w:rPr>
        <w:t xml:space="preserve"> Целевое программирование, представление данных в языке Пролог. </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val="false"/>
          <w:bCs/>
          <w:color w:val="000000"/>
          <w:kern w:val="0"/>
          <w:sz w:val="24"/>
          <w:szCs w:val="24"/>
          <w:lang w:val="ru-RU" w:eastAsia="ru-RU" w:bidi="ar-SA"/>
        </w:rPr>
        <w:t>Факты, правила и запросы. Обобщенная структура фраз Хорна. Язык дизъюнкций метода резолюций. Семантика пропозициональных программ. Элементарные типы данных. Унификация. Задание и программирование отношений. Парадигма логического моделирования и ее место в математическом моделировании. Концептуальная модель предметной области, онтологии. Данные, знания, алгоритмы, стратегии, эвристики. Декларативный и процедурный стиль программирования. Визуализация отношений при помощи графов.</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Тема 4.</w:t>
      </w:r>
      <w:r>
        <w:rPr>
          <w:rFonts w:eastAsia="Times New Roman" w:cs="Times New Roman"/>
          <w:b w:val="false"/>
          <w:bCs/>
          <w:color w:val="000000"/>
          <w:kern w:val="0"/>
          <w:sz w:val="24"/>
          <w:szCs w:val="24"/>
          <w:lang w:val="ru-RU" w:eastAsia="ru-RU" w:bidi="ar-SA"/>
        </w:rPr>
        <w:t xml:space="preserve"> Списки, обработка списков, функторы, семантики программы. </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val="false"/>
          <w:bCs/>
          <w:color w:val="000000"/>
          <w:kern w:val="0"/>
          <w:sz w:val="24"/>
          <w:szCs w:val="24"/>
          <w:lang w:val="ru-RU" w:eastAsia="ru-RU" w:bidi="ar-SA"/>
        </w:rPr>
        <w:t>Рекурсивный подход к определению структур данных. Сложные структуры данных, функторы. Списки как рекурсивная структура данных. Декларативная и процедурная семантика рекурсивных программ. Простая, обобщенная, трансфинитная и структурная индукция. Интерпретация ПРОЛОГ-программы в виде доказательства правильности методом индукции. Базовые операции над списками. Грамматики. Трансляция естественного языка. Преобразование выражений и аналитический подход к решению задач.</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Тема 5.</w:t>
      </w:r>
      <w:r>
        <w:rPr>
          <w:rFonts w:eastAsia="Times New Roman" w:cs="Times New Roman"/>
          <w:b w:val="false"/>
          <w:bCs/>
          <w:color w:val="000000"/>
          <w:kern w:val="0"/>
          <w:sz w:val="24"/>
          <w:szCs w:val="24"/>
          <w:lang w:val="ru-RU" w:eastAsia="ru-RU" w:bidi="ar-SA"/>
        </w:rPr>
        <w:t xml:space="preserve"> Логический вывод, автоматическое доказательство теорем. </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val="false"/>
          <w:bCs/>
          <w:color w:val="000000"/>
          <w:kern w:val="0"/>
          <w:sz w:val="24"/>
          <w:szCs w:val="24"/>
          <w:lang w:val="ru-RU" w:eastAsia="ru-RU" w:bidi="ar-SA"/>
        </w:rPr>
        <w:t>Унификация сложных структур данных в ПРОЛОГ. Метод резолюции над фразами Хорна: стратегия линейной резолюции. Интуиционистская семантика хорновских фраз и логического вывода. Планирование действий в графе пространства состояний. Задачи с удовлетворением ограничений. Стратегии организации перебора. Отсечение и др. предикаты управления логическим выводом. Автоматическое доказательство теорем: отличия от логического программирования, неполная унификация, неполная стратегия поиска в глубину. Продукционные системы. Арифметические действия в ПРОЛОГ и их отличия от унификации.</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bCs/>
          <w:color w:val="000000"/>
          <w:kern w:val="0"/>
          <w:sz w:val="24"/>
          <w:szCs w:val="24"/>
          <w:lang w:val="ru-RU" w:eastAsia="ru-RU" w:bidi="ar-SA"/>
        </w:rPr>
        <w:t xml:space="preserve">Тема 6. </w:t>
      </w:r>
      <w:r>
        <w:rPr>
          <w:rFonts w:eastAsia="Times New Roman" w:cs="Times New Roman"/>
          <w:b w:val="false"/>
          <w:bCs/>
          <w:color w:val="000000"/>
          <w:kern w:val="0"/>
          <w:sz w:val="24"/>
          <w:szCs w:val="24"/>
          <w:lang w:val="ru-RU" w:eastAsia="ru-RU" w:bidi="ar-SA"/>
        </w:rPr>
        <w:t>Алгоритм Британского музея (Отобразить и проверить).</w:t>
      </w:r>
    </w:p>
    <w:p>
      <w:pPr>
        <w:pStyle w:val="Normal"/>
        <w:spacing w:before="120" w:after="0"/>
        <w:rPr>
          <w:rFonts w:ascii="Times New Roman" w:hAnsi="Times New Roman" w:eastAsia="Times New Roman" w:cs="Times New Roman"/>
          <w:b w:val="false"/>
          <w:b w:val="false"/>
          <w:bCs/>
          <w:color w:val="000000"/>
          <w:kern w:val="0"/>
          <w:sz w:val="24"/>
          <w:szCs w:val="24"/>
          <w:lang w:val="ru-RU" w:eastAsia="ru-RU" w:bidi="ar-SA"/>
        </w:rPr>
      </w:pPr>
      <w:r>
        <w:rPr>
          <w:rFonts w:eastAsia="Times New Roman" w:cs="Times New Roman"/>
          <w:b w:val="false"/>
          <w:bCs/>
          <w:color w:val="000000"/>
          <w:kern w:val="0"/>
          <w:sz w:val="24"/>
          <w:szCs w:val="24"/>
          <w:lang w:val="ru-RU" w:eastAsia="ru-RU" w:bidi="ar-SA"/>
        </w:rPr>
        <w:t>Определение алгоритма как подхода к решению переборных задач и задач с удовлетворением ограничений. Понятие вычислительной сложности программы, полиномиальные, экспоненциальные, логарифмические алгоритмы. Задачи класса недетерминировано-полиномиальных (NP). NP-полные и NP-трудные задачи. Эвристические алгоритмы, стратегии перебора. Методы сокращения пространства перебора.</w:t>
      </w:r>
    </w:p>
    <w:p>
      <w:pPr>
        <w:pStyle w:val="Normal"/>
        <w:spacing w:before="120" w:after="0"/>
        <w:rPr>
          <w:i/>
          <w:i/>
          <w:szCs w:val="24"/>
        </w:rPr>
      </w:pPr>
      <w:r>
        <w:rPr>
          <w:b/>
          <w:bCs/>
          <w:color w:val="000000"/>
          <w:sz w:val="24"/>
          <w:szCs w:val="24"/>
          <w:lang w:eastAsia="ru-RU"/>
        </w:rPr>
        <w:t xml:space="preserve">Тема 7. </w:t>
      </w:r>
      <w:r>
        <w:rPr>
          <w:b w:val="false"/>
          <w:bCs/>
          <w:color w:val="000000"/>
          <w:sz w:val="24"/>
          <w:szCs w:val="24"/>
          <w:lang w:eastAsia="ru-RU"/>
        </w:rPr>
        <w:t>Планирование действий.</w:t>
      </w:r>
    </w:p>
    <w:p>
      <w:pPr>
        <w:pStyle w:val="Normal"/>
        <w:spacing w:before="120" w:after="0"/>
        <w:rPr>
          <w:i/>
          <w:i/>
          <w:szCs w:val="24"/>
        </w:rPr>
      </w:pPr>
      <w:r>
        <w:rPr>
          <w:b w:val="false"/>
          <w:bCs/>
          <w:color w:val="000000"/>
          <w:sz w:val="24"/>
          <w:szCs w:val="24"/>
          <w:lang w:eastAsia="ru-RU"/>
        </w:rPr>
        <w:t>Понятие «планирование действий», «допустимое состояние», «допустимые переходы из состояния в состояние», «цели», и т. п. Граф пространства состояний. Стратегии поиска решения без учета дополнительной информации. Стратегии поиска решения с учетом дополнительной информации. Понятия штрафов и стоимости решения, эвристик. Эвристический поиск. Алгоритм А*. Алгоритмы поиска решения. Представление задачи с помощью подзадач. Понятия задач и подзадач. И-ИЛИ графы. CSP-задачи. Алгоритмы поиска решения. Эвристические функции оценивания. Методы разработки этих функций.</w:t>
      </w:r>
    </w:p>
    <w:p>
      <w:pPr>
        <w:pStyle w:val="Normal"/>
        <w:spacing w:before="120" w:after="0"/>
        <w:rPr>
          <w:i/>
          <w:i/>
          <w:szCs w:val="24"/>
        </w:rPr>
      </w:pPr>
      <w:r>
        <w:rPr>
          <w:b/>
          <w:bCs/>
          <w:color w:val="000000"/>
          <w:sz w:val="24"/>
          <w:szCs w:val="24"/>
          <w:lang w:eastAsia="ru-RU"/>
        </w:rPr>
        <w:t>Тема 8.</w:t>
      </w:r>
      <w:r>
        <w:rPr>
          <w:b w:val="false"/>
          <w:bCs/>
          <w:color w:val="000000"/>
          <w:sz w:val="24"/>
          <w:szCs w:val="24"/>
          <w:lang w:eastAsia="ru-RU"/>
        </w:rPr>
        <w:t xml:space="preserve"> Игровые задачи. </w:t>
      </w:r>
    </w:p>
    <w:p>
      <w:pPr>
        <w:pStyle w:val="Normal"/>
        <w:spacing w:before="120" w:after="0"/>
        <w:rPr>
          <w:i/>
          <w:i/>
          <w:szCs w:val="24"/>
        </w:rPr>
      </w:pPr>
      <w:r>
        <w:rPr>
          <w:b w:val="false"/>
          <w:bCs/>
          <w:color w:val="000000"/>
          <w:sz w:val="24"/>
          <w:szCs w:val="24"/>
          <w:lang w:eastAsia="ru-RU"/>
        </w:rPr>
        <w:t>Игры. Представление позиционных игр с полной информацией. Оценочные функции. Алгоритм MiniMax. Альфа-бета – отсечение. Обход дерева MiniMax в глубину. Понятие горизонта. Сужение области поиска с помощью Альфа-Бета отсечения.</w:t>
      </w:r>
    </w:p>
    <w:p>
      <w:pPr>
        <w:pStyle w:val="Normal"/>
        <w:spacing w:before="120" w:after="0"/>
        <w:rPr>
          <w:i/>
          <w:i/>
          <w:szCs w:val="24"/>
        </w:rPr>
      </w:pPr>
      <w:r>
        <w:rPr>
          <w:b/>
          <w:bCs/>
          <w:color w:val="000000"/>
          <w:sz w:val="24"/>
          <w:szCs w:val="24"/>
          <w:lang w:eastAsia="ru-RU"/>
        </w:rPr>
        <w:t xml:space="preserve">Тема 9. </w:t>
      </w:r>
      <w:r>
        <w:rPr>
          <w:b w:val="false"/>
          <w:bCs/>
          <w:color w:val="000000"/>
          <w:sz w:val="24"/>
          <w:szCs w:val="24"/>
          <w:lang w:eastAsia="ru-RU"/>
        </w:rPr>
        <w:t>Экспертные системы.</w:t>
      </w:r>
    </w:p>
    <w:p>
      <w:pPr>
        <w:pStyle w:val="Normal"/>
        <w:spacing w:before="120" w:after="0"/>
        <w:rPr>
          <w:i/>
          <w:i/>
          <w:szCs w:val="24"/>
        </w:rPr>
      </w:pPr>
      <w:r>
        <w:rPr>
          <w:b w:val="false"/>
          <w:bCs/>
          <w:color w:val="000000"/>
          <w:sz w:val="24"/>
          <w:szCs w:val="24"/>
          <w:lang w:eastAsia="ru-RU"/>
        </w:rPr>
        <w:t>Структура экспертной системы. Экспертные системы. Структура экспертной системы. Классификация экспертных систем. Принципы построения машин вывода экспертных систем. Программирование в терминах образцов. Представление знаний в экспертных системах. Продукции. Система CLIPS. Принципы построения подсистем объяснения вывода в экспертных системах. Инженерия знаний. Полнота базы знаний. Обработка неопределенности в экспертных системах.</w:t>
      </w:r>
    </w:p>
    <w:p>
      <w:pPr>
        <w:pStyle w:val="Normal"/>
        <w:spacing w:before="120" w:after="0"/>
        <w:rPr>
          <w:i/>
          <w:i/>
          <w:szCs w:val="24"/>
        </w:rPr>
      </w:pPr>
      <w:r>
        <w:rPr>
          <w:b/>
          <w:bCs/>
          <w:color w:val="000000"/>
          <w:sz w:val="24"/>
          <w:szCs w:val="24"/>
          <w:lang w:eastAsia="ru-RU"/>
        </w:rPr>
        <w:t>Тема 10.</w:t>
      </w:r>
      <w:r>
        <w:rPr>
          <w:b w:val="false"/>
          <w:bCs/>
          <w:color w:val="000000"/>
          <w:sz w:val="24"/>
          <w:szCs w:val="24"/>
          <w:lang w:eastAsia="ru-RU"/>
        </w:rPr>
        <w:t xml:space="preserve"> Нечеткая логика. </w:t>
      </w:r>
    </w:p>
    <w:p>
      <w:pPr>
        <w:pStyle w:val="Normal"/>
        <w:spacing w:before="120" w:after="0"/>
        <w:rPr>
          <w:i/>
          <w:i/>
          <w:szCs w:val="24"/>
        </w:rPr>
      </w:pPr>
      <w:r>
        <w:rPr>
          <w:b w:val="false"/>
          <w:bCs/>
          <w:color w:val="000000"/>
          <w:sz w:val="24"/>
          <w:szCs w:val="24"/>
          <w:lang w:eastAsia="ru-RU"/>
        </w:rPr>
        <w:t>Нечеткие системы управления. Понятие информационно-управляющей системы. Нечеткая логика. Нечеткие системы управления. Фаззификация и дафаззификация. Логико-динамические системы. Уровни интеллекта алгоритмов управления логико-динамическими системами. Обработка неопределенности в экспертных системах.</w:t>
      </w:r>
    </w:p>
    <w:p>
      <w:pPr>
        <w:pStyle w:val="Normal"/>
        <w:spacing w:before="120" w:after="0"/>
        <w:rPr>
          <w:i/>
          <w:i/>
          <w:szCs w:val="24"/>
        </w:rPr>
      </w:pPr>
      <w:r>
        <w:rPr>
          <w:b/>
          <w:bCs/>
          <w:color w:val="000000"/>
          <w:sz w:val="24"/>
          <w:szCs w:val="24"/>
          <w:lang w:eastAsia="ru-RU"/>
        </w:rPr>
        <w:t xml:space="preserve">Тема 11. </w:t>
      </w:r>
      <w:r>
        <w:rPr>
          <w:b w:val="false"/>
          <w:bCs/>
          <w:color w:val="000000"/>
          <w:sz w:val="24"/>
          <w:szCs w:val="24"/>
          <w:lang w:eastAsia="ru-RU"/>
        </w:rPr>
        <w:t>Эволюционные вычисления.</w:t>
      </w:r>
    </w:p>
    <w:p>
      <w:pPr>
        <w:pStyle w:val="Normal"/>
        <w:spacing w:before="120" w:after="0"/>
        <w:rPr>
          <w:i/>
          <w:i/>
          <w:szCs w:val="24"/>
        </w:rPr>
      </w:pPr>
      <w:r>
        <w:rPr>
          <w:b w:val="false"/>
          <w:bCs/>
          <w:color w:val="000000"/>
          <w:sz w:val="24"/>
          <w:szCs w:val="24"/>
          <w:lang w:eastAsia="ru-RU"/>
        </w:rPr>
        <w:t>Эволюционные вычисления. Генетические алгоритмы. Алгоритм муравья, алгоритм роя. Другие дискретные оптимизационные алгоритмы. Градиентный спуск. Алгоритмы последовательного улучшения. Нейронные сети. Формализованный нейрон, его структура. Обучение нейронных сетей. Перцептрон. Алгоритм обратного распространения ошибки.</w:t>
      </w:r>
    </w:p>
    <w:p>
      <w:pPr>
        <w:pStyle w:val="Normal"/>
        <w:spacing w:before="120" w:after="0"/>
        <w:rPr>
          <w:i/>
          <w:i/>
          <w:szCs w:val="24"/>
        </w:rPr>
      </w:pPr>
      <w:r>
        <w:rPr>
          <w:b/>
          <w:bCs/>
        </w:rPr>
        <w:t xml:space="preserve">4.3.1. </w:t>
      </w:r>
      <w:r>
        <w:rPr>
          <w:b/>
          <w:szCs w:val="24"/>
          <w:lang w:eastAsia="ru-RU"/>
        </w:rPr>
        <w:t>Перечень семинарских, практических занятий и лабораторных работ</w:t>
      </w:r>
    </w:p>
    <w:tbl>
      <w:tblPr>
        <w:tblStyle w:val="ae"/>
        <w:tblW w:w="5000" w:type="pct"/>
        <w:jc w:val="left"/>
        <w:tblInd w:w="0" w:type="dxa"/>
        <w:tblLayout w:type="fixed"/>
        <w:tblCellMar>
          <w:top w:w="0" w:type="dxa"/>
          <w:left w:w="28" w:type="dxa"/>
          <w:bottom w:w="0" w:type="dxa"/>
          <w:right w:w="28" w:type="dxa"/>
        </w:tblCellMar>
        <w:tblLook w:val="04a0" w:noHBand="0" w:noVBand="1" w:firstColumn="1" w:lastRow="0" w:lastColumn="0" w:firstRow="1"/>
      </w:tblPr>
      <w:tblGrid>
        <w:gridCol w:w="897"/>
        <w:gridCol w:w="1305"/>
        <w:gridCol w:w="6411"/>
        <w:gridCol w:w="882"/>
        <w:gridCol w:w="1105"/>
        <w:gridCol w:w="2217"/>
        <w:gridCol w:w="1751"/>
      </w:tblGrid>
      <w:tr>
        <w:trPr>
          <w:trHeight w:val="450" w:hRule="atLeast"/>
        </w:trPr>
        <w:tc>
          <w:tcPr>
            <w:tcW w:w="897" w:type="dxa"/>
            <w:vMerge w:val="restart"/>
            <w:tcBorders/>
          </w:tcPr>
          <w:p>
            <w:pPr>
              <w:pStyle w:val="Normal"/>
              <w:widowControl w:val="false"/>
              <w:spacing w:before="0" w:after="0"/>
              <w:ind w:hanging="0"/>
              <w:jc w:val="center"/>
              <w:rPr>
                <w:b/>
                <w:b/>
                <w:sz w:val="22"/>
              </w:rPr>
            </w:pPr>
            <w:r>
              <w:rPr>
                <w:b/>
                <w:kern w:val="0"/>
                <w:sz w:val="22"/>
                <w:szCs w:val="22"/>
                <w:lang w:val="ru-RU" w:eastAsia="en-US" w:bidi="ar-SA"/>
              </w:rPr>
              <w:t>№</w:t>
            </w:r>
          </w:p>
          <w:p>
            <w:pPr>
              <w:pStyle w:val="Normal"/>
              <w:widowControl w:val="false"/>
              <w:spacing w:before="0" w:after="0"/>
              <w:ind w:hanging="0"/>
              <w:jc w:val="center"/>
              <w:rPr>
                <w:b/>
                <w:b/>
                <w:sz w:val="22"/>
              </w:rPr>
            </w:pPr>
            <w:r>
              <w:rPr>
                <w:b/>
                <w:kern w:val="0"/>
                <w:sz w:val="22"/>
                <w:szCs w:val="22"/>
                <w:lang w:val="ru-RU" w:eastAsia="en-US" w:bidi="ar-SA"/>
              </w:rPr>
              <w:t>п/н</w:t>
            </w:r>
          </w:p>
        </w:tc>
        <w:tc>
          <w:tcPr>
            <w:tcW w:w="1305" w:type="dxa"/>
            <w:vMerge w:val="restart"/>
            <w:tcBorders/>
          </w:tcPr>
          <w:p>
            <w:pPr>
              <w:pStyle w:val="Normal"/>
              <w:widowControl w:val="false"/>
              <w:spacing w:before="0" w:after="0"/>
              <w:ind w:hanging="0"/>
              <w:jc w:val="center"/>
              <w:rPr>
                <w:b/>
                <w:b/>
                <w:sz w:val="22"/>
              </w:rPr>
            </w:pPr>
            <w:r>
              <w:rPr>
                <w:b/>
                <w:kern w:val="0"/>
                <w:sz w:val="22"/>
                <w:szCs w:val="22"/>
                <w:lang w:val="ru-RU" w:eastAsia="en-US" w:bidi="ar-SA"/>
              </w:rPr>
              <w:t xml:space="preserve">№ </w:t>
            </w:r>
            <w:r>
              <w:rPr>
                <w:b/>
                <w:kern w:val="0"/>
                <w:sz w:val="22"/>
                <w:szCs w:val="22"/>
                <w:lang w:val="ru-RU" w:eastAsia="en-US" w:bidi="ar-SA"/>
              </w:rPr>
              <w:t>раздела и темы</w:t>
            </w:r>
          </w:p>
        </w:tc>
        <w:tc>
          <w:tcPr>
            <w:tcW w:w="6411" w:type="dxa"/>
            <w:vMerge w:val="restart"/>
            <w:tcBorders/>
          </w:tcPr>
          <w:p>
            <w:pPr>
              <w:pStyle w:val="Normal"/>
              <w:widowControl w:val="false"/>
              <w:spacing w:before="0" w:after="0"/>
              <w:ind w:hanging="0"/>
              <w:jc w:val="center"/>
              <w:rPr>
                <w:b/>
                <w:b/>
                <w:sz w:val="22"/>
              </w:rPr>
            </w:pPr>
            <w:r>
              <w:rPr>
                <w:b/>
                <w:kern w:val="0"/>
                <w:sz w:val="22"/>
                <w:szCs w:val="22"/>
                <w:lang w:val="ru-RU" w:eastAsia="en-US" w:bidi="ar-SA"/>
              </w:rPr>
              <w:t>Наименование семинаров, практических и лабораторных работ</w:t>
            </w:r>
          </w:p>
        </w:tc>
        <w:tc>
          <w:tcPr>
            <w:tcW w:w="1987" w:type="dxa"/>
            <w:gridSpan w:val="2"/>
            <w:tcBorders/>
          </w:tcPr>
          <w:p>
            <w:pPr>
              <w:pStyle w:val="Normal"/>
              <w:widowControl w:val="false"/>
              <w:spacing w:before="0" w:after="0"/>
              <w:ind w:hanging="0"/>
              <w:jc w:val="center"/>
              <w:rPr>
                <w:b/>
                <w:b/>
                <w:sz w:val="22"/>
              </w:rPr>
            </w:pPr>
            <w:r>
              <w:rPr>
                <w:b/>
                <w:kern w:val="0"/>
                <w:sz w:val="22"/>
                <w:szCs w:val="22"/>
                <w:lang w:val="ru-RU" w:eastAsia="en-US" w:bidi="ar-SA"/>
              </w:rPr>
              <w:t>Трудоемкость</w:t>
            </w:r>
          </w:p>
          <w:p>
            <w:pPr>
              <w:pStyle w:val="Normal"/>
              <w:widowControl w:val="false"/>
              <w:spacing w:before="0" w:after="0"/>
              <w:ind w:hanging="0"/>
              <w:jc w:val="center"/>
              <w:rPr>
                <w:b/>
                <w:b/>
                <w:sz w:val="22"/>
              </w:rPr>
            </w:pPr>
            <w:r>
              <w:rPr>
                <w:b/>
                <w:kern w:val="0"/>
                <w:sz w:val="22"/>
                <w:szCs w:val="22"/>
                <w:lang w:val="ru-RU" w:eastAsia="en-US" w:bidi="ar-SA"/>
              </w:rPr>
              <w:t>(час.)</w:t>
            </w:r>
          </w:p>
        </w:tc>
        <w:tc>
          <w:tcPr>
            <w:tcW w:w="2217" w:type="dxa"/>
            <w:vMerge w:val="restart"/>
            <w:tcBorders/>
          </w:tcPr>
          <w:p>
            <w:pPr>
              <w:pStyle w:val="Normal"/>
              <w:widowControl w:val="false"/>
              <w:spacing w:before="0" w:after="0"/>
              <w:ind w:hanging="0"/>
              <w:jc w:val="center"/>
              <w:rPr>
                <w:b/>
                <w:b/>
                <w:sz w:val="22"/>
              </w:rPr>
            </w:pPr>
            <w:r>
              <w:rPr>
                <w:b/>
                <w:kern w:val="0"/>
                <w:sz w:val="22"/>
                <w:szCs w:val="22"/>
                <w:lang w:val="ru-RU" w:eastAsia="en-US" w:bidi="ar-SA"/>
              </w:rPr>
              <w:t>Оценочные</w:t>
            </w:r>
          </w:p>
          <w:p>
            <w:pPr>
              <w:pStyle w:val="Normal"/>
              <w:widowControl w:val="false"/>
              <w:spacing w:before="0" w:after="0"/>
              <w:ind w:hanging="0"/>
              <w:jc w:val="center"/>
              <w:rPr>
                <w:b/>
                <w:b/>
                <w:sz w:val="22"/>
              </w:rPr>
            </w:pPr>
            <w:r>
              <w:rPr>
                <w:b/>
                <w:kern w:val="0"/>
                <w:sz w:val="22"/>
                <w:szCs w:val="22"/>
                <w:lang w:val="ru-RU" w:eastAsia="en-US" w:bidi="ar-SA"/>
              </w:rPr>
              <w:t>средства</w:t>
            </w:r>
          </w:p>
        </w:tc>
        <w:tc>
          <w:tcPr>
            <w:tcW w:w="1751" w:type="dxa"/>
            <w:vMerge w:val="restart"/>
            <w:tcBorders/>
          </w:tcPr>
          <w:p>
            <w:pPr>
              <w:pStyle w:val="Normal"/>
              <w:widowControl w:val="false"/>
              <w:spacing w:before="0" w:after="0"/>
              <w:ind w:hanging="0"/>
              <w:jc w:val="center"/>
              <w:rPr>
                <w:b/>
                <w:b/>
                <w:sz w:val="22"/>
              </w:rPr>
            </w:pPr>
            <w:r>
              <w:rPr>
                <w:b/>
                <w:kern w:val="0"/>
                <w:sz w:val="22"/>
                <w:szCs w:val="22"/>
                <w:lang w:val="ru-RU" w:eastAsia="en-US" w:bidi="ar-SA"/>
              </w:rPr>
              <w:t>Формируемые компетенции (индикаторы)*</w:t>
            </w:r>
          </w:p>
        </w:tc>
      </w:tr>
      <w:tr>
        <w:trPr>
          <w:trHeight w:val="375" w:hRule="atLeast"/>
        </w:trPr>
        <w:tc>
          <w:tcPr>
            <w:tcW w:w="897" w:type="dxa"/>
            <w:vMerge w:val="continue"/>
            <w:tcBorders/>
          </w:tcPr>
          <w:p>
            <w:pPr>
              <w:pStyle w:val="Normal"/>
              <w:widowControl w:val="false"/>
              <w:spacing w:before="0" w:after="0"/>
              <w:ind w:hanging="0"/>
              <w:rPr>
                <w:sz w:val="22"/>
              </w:rPr>
            </w:pPr>
            <w:r>
              <w:rPr>
                <w:sz w:val="22"/>
              </w:rPr>
            </w:r>
          </w:p>
        </w:tc>
        <w:tc>
          <w:tcPr>
            <w:tcW w:w="1305" w:type="dxa"/>
            <w:vMerge w:val="continue"/>
            <w:tcBorders/>
          </w:tcPr>
          <w:p>
            <w:pPr>
              <w:pStyle w:val="Normal"/>
              <w:widowControl w:val="false"/>
              <w:spacing w:before="0" w:after="0"/>
              <w:ind w:hanging="0"/>
              <w:rPr>
                <w:sz w:val="22"/>
              </w:rPr>
            </w:pPr>
            <w:r>
              <w:rPr>
                <w:sz w:val="22"/>
              </w:rPr>
            </w:r>
          </w:p>
        </w:tc>
        <w:tc>
          <w:tcPr>
            <w:tcW w:w="6411" w:type="dxa"/>
            <w:vMerge w:val="continue"/>
            <w:tcBorders/>
          </w:tcPr>
          <w:p>
            <w:pPr>
              <w:pStyle w:val="Normal"/>
              <w:widowControl w:val="false"/>
              <w:spacing w:before="0" w:after="0"/>
              <w:ind w:hanging="0"/>
              <w:rPr>
                <w:sz w:val="22"/>
              </w:rPr>
            </w:pPr>
            <w:r>
              <w:rPr>
                <w:sz w:val="22"/>
              </w:rPr>
            </w:r>
          </w:p>
        </w:tc>
        <w:tc>
          <w:tcPr>
            <w:tcW w:w="882" w:type="dxa"/>
            <w:tcBorders/>
          </w:tcPr>
          <w:p>
            <w:pPr>
              <w:pStyle w:val="Normal"/>
              <w:widowControl w:val="false"/>
              <w:spacing w:before="0" w:after="0"/>
              <w:ind w:hanging="0"/>
              <w:jc w:val="center"/>
              <w:rPr>
                <w:b/>
                <w:b/>
                <w:sz w:val="22"/>
              </w:rPr>
            </w:pPr>
            <w:r>
              <w:rPr>
                <w:b/>
                <w:kern w:val="0"/>
                <w:sz w:val="22"/>
                <w:szCs w:val="22"/>
                <w:lang w:val="ru-RU" w:eastAsia="en-US" w:bidi="ar-SA"/>
              </w:rPr>
              <w:t>Всего</w:t>
            </w:r>
          </w:p>
          <w:p>
            <w:pPr>
              <w:pStyle w:val="Normal"/>
              <w:widowControl w:val="false"/>
              <w:spacing w:before="0" w:after="0"/>
              <w:ind w:hanging="0"/>
              <w:jc w:val="center"/>
              <w:rPr>
                <w:b/>
                <w:b/>
                <w:sz w:val="22"/>
              </w:rPr>
            </w:pPr>
            <w:r>
              <w:rPr>
                <w:b/>
                <w:kern w:val="0"/>
                <w:sz w:val="22"/>
                <w:szCs w:val="22"/>
                <w:lang w:val="ru-RU" w:eastAsia="en-US" w:bidi="ar-SA"/>
              </w:rPr>
              <w:t>часов</w:t>
            </w:r>
          </w:p>
        </w:tc>
        <w:tc>
          <w:tcPr>
            <w:tcW w:w="1105" w:type="dxa"/>
            <w:tcBorders/>
          </w:tcPr>
          <w:p>
            <w:pPr>
              <w:pStyle w:val="Normal"/>
              <w:widowControl w:val="false"/>
              <w:spacing w:before="0" w:after="0"/>
              <w:ind w:hanging="0"/>
              <w:jc w:val="center"/>
              <w:rPr>
                <w:b/>
                <w:b/>
                <w:sz w:val="22"/>
              </w:rPr>
            </w:pPr>
            <w:r>
              <w:rPr>
                <w:b/>
                <w:kern w:val="0"/>
                <w:sz w:val="22"/>
                <w:szCs w:val="22"/>
                <w:lang w:val="ru-RU" w:eastAsia="en-US" w:bidi="ar-SA"/>
              </w:rPr>
              <w:t>Из них</w:t>
            </w:r>
          </w:p>
          <w:p>
            <w:pPr>
              <w:pStyle w:val="Normal"/>
              <w:widowControl w:val="false"/>
              <w:spacing w:before="0" w:after="0"/>
              <w:ind w:hanging="0"/>
              <w:jc w:val="center"/>
              <w:rPr>
                <w:b/>
                <w:b/>
                <w:sz w:val="22"/>
              </w:rPr>
            </w:pPr>
            <w:r>
              <w:rPr>
                <w:b/>
                <w:kern w:val="0"/>
                <w:sz w:val="22"/>
                <w:szCs w:val="22"/>
                <w:lang w:val="ru-RU" w:eastAsia="en-US" w:bidi="ar-SA"/>
              </w:rPr>
              <w:t>практическая</w:t>
            </w:r>
          </w:p>
          <w:p>
            <w:pPr>
              <w:pStyle w:val="Normal"/>
              <w:widowControl w:val="false"/>
              <w:spacing w:before="0" w:after="0"/>
              <w:ind w:hanging="0"/>
              <w:jc w:val="center"/>
              <w:rPr>
                <w:b/>
                <w:b/>
                <w:sz w:val="22"/>
              </w:rPr>
            </w:pPr>
            <w:r>
              <w:rPr>
                <w:b/>
                <w:kern w:val="0"/>
                <w:sz w:val="22"/>
                <w:szCs w:val="22"/>
                <w:lang w:val="ru-RU" w:eastAsia="en-US" w:bidi="ar-SA"/>
              </w:rPr>
              <w:t>подготовка</w:t>
            </w:r>
          </w:p>
        </w:tc>
        <w:tc>
          <w:tcPr>
            <w:tcW w:w="2217" w:type="dxa"/>
            <w:vMerge w:val="continue"/>
            <w:tcBorders/>
          </w:tcPr>
          <w:p>
            <w:pPr>
              <w:pStyle w:val="Normal"/>
              <w:widowControl w:val="false"/>
              <w:spacing w:before="0" w:after="0"/>
              <w:ind w:hanging="0"/>
              <w:rPr>
                <w:sz w:val="22"/>
              </w:rPr>
            </w:pPr>
            <w:r>
              <w:rPr>
                <w:sz w:val="22"/>
              </w:rPr>
            </w:r>
          </w:p>
        </w:tc>
        <w:tc>
          <w:tcPr>
            <w:tcW w:w="1751" w:type="dxa"/>
            <w:vMerge w:val="continue"/>
            <w:tcBorders/>
          </w:tcPr>
          <w:p>
            <w:pPr>
              <w:pStyle w:val="Normal"/>
              <w:widowControl w:val="false"/>
              <w:spacing w:before="0" w:after="0"/>
              <w:ind w:hanging="0"/>
              <w:rPr>
                <w:sz w:val="22"/>
              </w:rPr>
            </w:pPr>
            <w:r>
              <w:rPr>
                <w:sz w:val="22"/>
              </w:rPr>
            </w:r>
          </w:p>
        </w:tc>
      </w:tr>
      <w:tr>
        <w:trPr/>
        <w:tc>
          <w:tcPr>
            <w:tcW w:w="897" w:type="dxa"/>
            <w:tcBorders/>
          </w:tcPr>
          <w:p>
            <w:pPr>
              <w:pStyle w:val="Normal"/>
              <w:widowControl w:val="false"/>
              <w:spacing w:before="0" w:after="0"/>
              <w:ind w:hanging="0"/>
              <w:jc w:val="center"/>
              <w:rPr>
                <w:b/>
                <w:b/>
                <w:sz w:val="22"/>
              </w:rPr>
            </w:pPr>
            <w:r>
              <w:rPr>
                <w:b/>
                <w:kern w:val="0"/>
                <w:sz w:val="22"/>
                <w:szCs w:val="22"/>
                <w:lang w:val="ru-RU" w:eastAsia="en-US" w:bidi="ar-SA"/>
              </w:rPr>
              <w:t>1</w:t>
            </w:r>
          </w:p>
        </w:tc>
        <w:tc>
          <w:tcPr>
            <w:tcW w:w="1305" w:type="dxa"/>
            <w:tcBorders/>
          </w:tcPr>
          <w:p>
            <w:pPr>
              <w:pStyle w:val="Normal"/>
              <w:widowControl w:val="false"/>
              <w:spacing w:before="0" w:after="0"/>
              <w:ind w:hanging="0"/>
              <w:jc w:val="center"/>
              <w:rPr>
                <w:b/>
                <w:b/>
                <w:sz w:val="22"/>
              </w:rPr>
            </w:pPr>
            <w:r>
              <w:rPr>
                <w:b/>
                <w:kern w:val="0"/>
                <w:sz w:val="22"/>
                <w:szCs w:val="22"/>
                <w:lang w:val="ru-RU" w:eastAsia="en-US" w:bidi="ar-SA"/>
              </w:rPr>
              <w:t>2</w:t>
            </w:r>
          </w:p>
        </w:tc>
        <w:tc>
          <w:tcPr>
            <w:tcW w:w="6411" w:type="dxa"/>
            <w:tcBorders/>
          </w:tcPr>
          <w:p>
            <w:pPr>
              <w:pStyle w:val="Normal"/>
              <w:widowControl w:val="false"/>
              <w:spacing w:before="0" w:after="0"/>
              <w:ind w:hanging="0"/>
              <w:jc w:val="center"/>
              <w:rPr>
                <w:b/>
                <w:b/>
                <w:sz w:val="22"/>
              </w:rPr>
            </w:pPr>
            <w:r>
              <w:rPr>
                <w:b/>
                <w:kern w:val="0"/>
                <w:sz w:val="22"/>
                <w:szCs w:val="22"/>
                <w:lang w:val="ru-RU" w:eastAsia="en-US" w:bidi="ar-SA"/>
              </w:rPr>
              <w:t>3</w:t>
            </w:r>
          </w:p>
        </w:tc>
        <w:tc>
          <w:tcPr>
            <w:tcW w:w="882" w:type="dxa"/>
            <w:tcBorders/>
          </w:tcPr>
          <w:p>
            <w:pPr>
              <w:pStyle w:val="Normal"/>
              <w:widowControl w:val="false"/>
              <w:spacing w:before="0" w:after="0"/>
              <w:ind w:hanging="0"/>
              <w:jc w:val="center"/>
              <w:rPr>
                <w:b/>
                <w:b/>
                <w:sz w:val="22"/>
              </w:rPr>
            </w:pPr>
            <w:r>
              <w:rPr>
                <w:b/>
                <w:kern w:val="0"/>
                <w:sz w:val="22"/>
                <w:szCs w:val="22"/>
                <w:lang w:val="ru-RU" w:eastAsia="en-US" w:bidi="ar-SA"/>
              </w:rPr>
              <w:t>4</w:t>
            </w:r>
          </w:p>
        </w:tc>
        <w:tc>
          <w:tcPr>
            <w:tcW w:w="1105" w:type="dxa"/>
            <w:tcBorders/>
          </w:tcPr>
          <w:p>
            <w:pPr>
              <w:pStyle w:val="Normal"/>
              <w:widowControl w:val="false"/>
              <w:spacing w:before="0" w:after="0"/>
              <w:ind w:hanging="0"/>
              <w:jc w:val="center"/>
              <w:rPr>
                <w:b/>
                <w:b/>
                <w:sz w:val="22"/>
              </w:rPr>
            </w:pPr>
            <w:r>
              <w:rPr>
                <w:b/>
                <w:kern w:val="0"/>
                <w:sz w:val="22"/>
                <w:szCs w:val="22"/>
                <w:lang w:val="ru-RU" w:eastAsia="en-US" w:bidi="ar-SA"/>
              </w:rPr>
              <w:t>5</w:t>
            </w:r>
          </w:p>
        </w:tc>
        <w:tc>
          <w:tcPr>
            <w:tcW w:w="2217" w:type="dxa"/>
            <w:tcBorders/>
          </w:tcPr>
          <w:p>
            <w:pPr>
              <w:pStyle w:val="Normal"/>
              <w:widowControl w:val="false"/>
              <w:spacing w:before="0" w:after="0"/>
              <w:ind w:hanging="0"/>
              <w:jc w:val="center"/>
              <w:rPr>
                <w:b/>
                <w:b/>
                <w:sz w:val="22"/>
              </w:rPr>
            </w:pPr>
            <w:r>
              <w:rPr>
                <w:b/>
                <w:kern w:val="0"/>
                <w:sz w:val="22"/>
                <w:szCs w:val="22"/>
                <w:lang w:val="ru-RU" w:eastAsia="en-US" w:bidi="ar-SA"/>
              </w:rPr>
              <w:t>6</w:t>
            </w:r>
          </w:p>
        </w:tc>
        <w:tc>
          <w:tcPr>
            <w:tcW w:w="1751" w:type="dxa"/>
            <w:tcBorders/>
          </w:tcPr>
          <w:p>
            <w:pPr>
              <w:pStyle w:val="Normal"/>
              <w:widowControl w:val="false"/>
              <w:spacing w:before="0" w:after="0"/>
              <w:ind w:hanging="0"/>
              <w:jc w:val="center"/>
              <w:rPr>
                <w:b/>
                <w:b/>
                <w:sz w:val="22"/>
              </w:rPr>
            </w:pPr>
            <w:r>
              <w:rPr>
                <w:b/>
                <w:kern w:val="0"/>
                <w:sz w:val="22"/>
                <w:szCs w:val="22"/>
                <w:lang w:val="ru-RU" w:eastAsia="en-US" w:bidi="ar-SA"/>
              </w:rPr>
              <w:t>7</w:t>
            </w:r>
          </w:p>
        </w:tc>
      </w:tr>
      <w:tr>
        <w:trPr/>
        <w:tc>
          <w:tcPr>
            <w:tcW w:w="897" w:type="dxa"/>
            <w:tcBorders/>
          </w:tcPr>
          <w:p>
            <w:pPr>
              <w:pStyle w:val="Normal"/>
              <w:widowControl w:val="false"/>
              <w:spacing w:before="0" w:after="0"/>
              <w:ind w:hanging="0"/>
              <w:jc w:val="center"/>
              <w:rPr>
                <w:szCs w:val="24"/>
                <w:lang w:val="en-US"/>
              </w:rPr>
            </w:pPr>
            <w:r>
              <w:rPr>
                <w:kern w:val="0"/>
                <w:szCs w:val="22"/>
                <w:lang w:val="ru-RU" w:eastAsia="en-US" w:bidi="ar-SA"/>
              </w:rPr>
              <w:t>1</w:t>
            </w:r>
          </w:p>
        </w:tc>
        <w:tc>
          <w:tcPr>
            <w:tcW w:w="1305" w:type="dxa"/>
            <w:tcBorders/>
          </w:tcPr>
          <w:p>
            <w:pPr>
              <w:pStyle w:val="Normal"/>
              <w:widowControl w:val="false"/>
              <w:spacing w:before="0" w:after="0"/>
              <w:ind w:hanging="0"/>
              <w:jc w:val="center"/>
              <w:rPr>
                <w:szCs w:val="24"/>
              </w:rPr>
            </w:pPr>
            <w:r>
              <w:rPr>
                <w:kern w:val="0"/>
                <w:szCs w:val="22"/>
                <w:lang w:val="ru-RU" w:eastAsia="en-US" w:bidi="ar-SA"/>
              </w:rPr>
              <w:t>2,3</w:t>
            </w:r>
          </w:p>
        </w:tc>
        <w:tc>
          <w:tcPr>
            <w:tcW w:w="6411" w:type="dxa"/>
            <w:tcBorders/>
          </w:tcPr>
          <w:p>
            <w:pPr>
              <w:pStyle w:val="Normal"/>
              <w:widowControl w:val="false"/>
              <w:spacing w:before="0" w:after="0"/>
              <w:ind w:hanging="0"/>
              <w:rPr>
                <w:szCs w:val="24"/>
              </w:rPr>
            </w:pPr>
            <w:r>
              <w:rPr>
                <w:szCs w:val="24"/>
              </w:rPr>
              <w:t>Лабораторная работа 1. Формализация.</w:t>
            </w:r>
          </w:p>
        </w:tc>
        <w:tc>
          <w:tcPr>
            <w:tcW w:w="882" w:type="dxa"/>
            <w:tcBorders/>
          </w:tcPr>
          <w:p>
            <w:pPr>
              <w:pStyle w:val="Normal"/>
              <w:widowControl w:val="false"/>
              <w:spacing w:before="0" w:after="0"/>
              <w:ind w:hanging="0"/>
              <w:jc w:val="center"/>
              <w:rPr>
                <w:szCs w:val="24"/>
              </w:rPr>
            </w:pPr>
            <w:r>
              <w:rPr>
                <w:szCs w:val="24"/>
              </w:rPr>
              <w:t>10</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Устное обсуждение результатов</w:t>
            </w:r>
          </w:p>
        </w:tc>
        <w:tc>
          <w:tcPr>
            <w:tcW w:w="1751" w:type="dxa"/>
            <w:tcBorders/>
          </w:tcPr>
          <w:p>
            <w:pPr>
              <w:pStyle w:val="Normal"/>
              <w:widowControl w:val="false"/>
              <w:spacing w:before="0" w:after="0"/>
              <w:ind w:hanging="0"/>
              <w:rPr>
                <w:szCs w:val="24"/>
              </w:rPr>
            </w:pPr>
            <w:r>
              <w:rPr>
                <w:szCs w:val="24"/>
              </w:rPr>
              <w:t>ОПК-2.1, ОПК-2.2</w:t>
            </w:r>
          </w:p>
        </w:tc>
      </w:tr>
      <w:tr>
        <w:trPr/>
        <w:tc>
          <w:tcPr>
            <w:tcW w:w="897" w:type="dxa"/>
            <w:tcBorders/>
          </w:tcPr>
          <w:p>
            <w:pPr>
              <w:pStyle w:val="Normal"/>
              <w:widowControl w:val="false"/>
              <w:spacing w:before="0" w:after="0"/>
              <w:ind w:hanging="0"/>
              <w:jc w:val="center"/>
              <w:rPr>
                <w:szCs w:val="24"/>
                <w:lang w:val="en-US"/>
              </w:rPr>
            </w:pPr>
            <w:r>
              <w:rPr>
                <w:kern w:val="0"/>
                <w:szCs w:val="22"/>
                <w:lang w:val="ru-RU" w:eastAsia="en-US" w:bidi="ar-SA"/>
              </w:rPr>
              <w:t>2</w:t>
            </w:r>
          </w:p>
        </w:tc>
        <w:tc>
          <w:tcPr>
            <w:tcW w:w="1305" w:type="dxa"/>
            <w:tcBorders/>
          </w:tcPr>
          <w:p>
            <w:pPr>
              <w:pStyle w:val="Normal"/>
              <w:widowControl w:val="false"/>
              <w:spacing w:before="0" w:after="0"/>
              <w:ind w:hanging="0"/>
              <w:jc w:val="center"/>
              <w:rPr>
                <w:szCs w:val="24"/>
              </w:rPr>
            </w:pPr>
            <w:r>
              <w:rPr>
                <w:kern w:val="0"/>
                <w:szCs w:val="22"/>
                <w:lang w:val="ru-RU" w:eastAsia="en-US" w:bidi="ar-SA"/>
              </w:rPr>
              <w:t>4</w:t>
            </w:r>
          </w:p>
        </w:tc>
        <w:tc>
          <w:tcPr>
            <w:tcW w:w="6411" w:type="dxa"/>
            <w:tcBorders/>
          </w:tcPr>
          <w:p>
            <w:pPr>
              <w:pStyle w:val="Normal"/>
              <w:widowControl w:val="false"/>
              <w:spacing w:before="0" w:after="0"/>
              <w:ind w:hanging="0"/>
              <w:rPr>
                <w:szCs w:val="24"/>
              </w:rPr>
            </w:pPr>
            <w:r>
              <w:rPr>
                <w:szCs w:val="24"/>
              </w:rPr>
              <w:t>Лабораторная работа 2. Обработка списков.</w:t>
            </w:r>
          </w:p>
        </w:tc>
        <w:tc>
          <w:tcPr>
            <w:tcW w:w="882" w:type="dxa"/>
            <w:tcBorders/>
          </w:tcPr>
          <w:p>
            <w:pPr>
              <w:pStyle w:val="Normal"/>
              <w:widowControl w:val="false"/>
              <w:spacing w:before="0" w:after="0"/>
              <w:ind w:hanging="0"/>
              <w:jc w:val="center"/>
              <w:rPr>
                <w:szCs w:val="24"/>
              </w:rPr>
            </w:pPr>
            <w:r>
              <w:rPr>
                <w:szCs w:val="24"/>
              </w:rPr>
              <w:t>12</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Устное обсуждение результатов</w:t>
            </w:r>
          </w:p>
        </w:tc>
        <w:tc>
          <w:tcPr>
            <w:tcW w:w="1751" w:type="dxa"/>
            <w:tcBorders/>
          </w:tcPr>
          <w:p>
            <w:pPr>
              <w:pStyle w:val="Normal"/>
              <w:widowControl w:val="false"/>
              <w:spacing w:before="0" w:after="0"/>
              <w:ind w:hanging="0"/>
              <w:rPr>
                <w:szCs w:val="24"/>
              </w:rPr>
            </w:pPr>
            <w:r>
              <w:rPr>
                <w:szCs w:val="24"/>
              </w:rPr>
              <w:t>ОПК-2.1, ОПК-2.2</w:t>
            </w:r>
          </w:p>
        </w:tc>
      </w:tr>
      <w:tr>
        <w:trPr/>
        <w:tc>
          <w:tcPr>
            <w:tcW w:w="897" w:type="dxa"/>
            <w:tcBorders/>
          </w:tcPr>
          <w:p>
            <w:pPr>
              <w:pStyle w:val="Normal"/>
              <w:widowControl w:val="false"/>
              <w:spacing w:before="0" w:after="0"/>
              <w:ind w:hanging="0"/>
              <w:jc w:val="center"/>
              <w:rPr>
                <w:szCs w:val="24"/>
                <w:lang w:val="en-US"/>
              </w:rPr>
            </w:pPr>
            <w:r>
              <w:rPr>
                <w:kern w:val="0"/>
                <w:szCs w:val="22"/>
                <w:lang w:val="ru-RU" w:eastAsia="en-US" w:bidi="ar-SA"/>
              </w:rPr>
              <w:t>3</w:t>
            </w:r>
          </w:p>
        </w:tc>
        <w:tc>
          <w:tcPr>
            <w:tcW w:w="1305" w:type="dxa"/>
            <w:tcBorders/>
          </w:tcPr>
          <w:p>
            <w:pPr>
              <w:pStyle w:val="Normal"/>
              <w:widowControl w:val="false"/>
              <w:spacing w:before="0" w:after="0"/>
              <w:ind w:hanging="0"/>
              <w:jc w:val="center"/>
              <w:rPr>
                <w:szCs w:val="24"/>
              </w:rPr>
            </w:pPr>
            <w:r>
              <w:rPr>
                <w:kern w:val="0"/>
                <w:szCs w:val="22"/>
                <w:lang w:val="ru-RU" w:eastAsia="en-US" w:bidi="ar-SA"/>
              </w:rPr>
              <w:t>6</w:t>
            </w:r>
          </w:p>
        </w:tc>
        <w:tc>
          <w:tcPr>
            <w:tcW w:w="6411" w:type="dxa"/>
            <w:tcBorders/>
          </w:tcPr>
          <w:p>
            <w:pPr>
              <w:pStyle w:val="Normal"/>
              <w:widowControl w:val="false"/>
              <w:spacing w:before="0" w:after="0"/>
              <w:ind w:hanging="0"/>
              <w:rPr>
                <w:szCs w:val="24"/>
              </w:rPr>
            </w:pPr>
            <w:r>
              <w:rPr>
                <w:szCs w:val="24"/>
              </w:rPr>
              <w:t>Лабораторная работа 3. Переборные алгоритмы.</w:t>
            </w:r>
          </w:p>
        </w:tc>
        <w:tc>
          <w:tcPr>
            <w:tcW w:w="882" w:type="dxa"/>
            <w:tcBorders/>
          </w:tcPr>
          <w:p>
            <w:pPr>
              <w:pStyle w:val="Normal"/>
              <w:widowControl w:val="false"/>
              <w:spacing w:before="0" w:after="0"/>
              <w:ind w:hanging="0"/>
              <w:jc w:val="center"/>
              <w:rPr>
                <w:szCs w:val="24"/>
              </w:rPr>
            </w:pPr>
            <w:r>
              <w:rPr>
                <w:szCs w:val="24"/>
              </w:rPr>
              <w:t>12</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Устное обсуждение результатов</w:t>
            </w:r>
          </w:p>
        </w:tc>
        <w:tc>
          <w:tcPr>
            <w:tcW w:w="1751" w:type="dxa"/>
            <w:tcBorders/>
          </w:tcPr>
          <w:p>
            <w:pPr>
              <w:pStyle w:val="Normal"/>
              <w:widowControl w:val="false"/>
              <w:spacing w:before="0" w:after="0"/>
              <w:ind w:hanging="0"/>
              <w:rPr>
                <w:szCs w:val="24"/>
              </w:rPr>
            </w:pPr>
            <w:r>
              <w:rPr>
                <w:szCs w:val="24"/>
              </w:rPr>
              <w:t>ОПК-2.1, ОПК-2.2, ОПК-2.3</w:t>
            </w:r>
          </w:p>
        </w:tc>
      </w:tr>
      <w:tr>
        <w:trPr/>
        <w:tc>
          <w:tcPr>
            <w:tcW w:w="897" w:type="dxa"/>
            <w:tcBorders/>
          </w:tcPr>
          <w:p>
            <w:pPr>
              <w:pStyle w:val="Normal"/>
              <w:widowControl w:val="false"/>
              <w:spacing w:before="0" w:after="0"/>
              <w:ind w:hanging="0"/>
              <w:jc w:val="center"/>
              <w:rPr>
                <w:szCs w:val="24"/>
                <w:lang w:val="en-US"/>
              </w:rPr>
            </w:pPr>
            <w:r>
              <w:rPr>
                <w:kern w:val="0"/>
                <w:szCs w:val="22"/>
                <w:lang w:val="ru-RU" w:eastAsia="en-US" w:bidi="ar-SA"/>
              </w:rPr>
              <w:t>4</w:t>
            </w:r>
          </w:p>
        </w:tc>
        <w:tc>
          <w:tcPr>
            <w:tcW w:w="1305" w:type="dxa"/>
            <w:tcBorders/>
          </w:tcPr>
          <w:p>
            <w:pPr>
              <w:pStyle w:val="Normal"/>
              <w:widowControl w:val="false"/>
              <w:spacing w:before="0" w:after="0"/>
              <w:ind w:hanging="0"/>
              <w:jc w:val="center"/>
              <w:rPr>
                <w:szCs w:val="24"/>
              </w:rPr>
            </w:pPr>
            <w:r>
              <w:rPr>
                <w:kern w:val="0"/>
                <w:szCs w:val="22"/>
                <w:lang w:val="ru-RU" w:eastAsia="en-US" w:bidi="ar-SA"/>
              </w:rPr>
              <w:t>5,7,8,10,11</w:t>
            </w:r>
          </w:p>
        </w:tc>
        <w:tc>
          <w:tcPr>
            <w:tcW w:w="6411" w:type="dxa"/>
            <w:tcBorders/>
          </w:tcPr>
          <w:p>
            <w:pPr>
              <w:pStyle w:val="Normal"/>
              <w:widowControl w:val="false"/>
              <w:spacing w:before="0" w:after="0"/>
              <w:ind w:hanging="0"/>
              <w:rPr>
                <w:szCs w:val="24"/>
              </w:rPr>
            </w:pPr>
            <w:r>
              <w:rPr>
                <w:szCs w:val="24"/>
              </w:rPr>
              <w:t>Лабораторная работа 4. Реализация метода ИИ.</w:t>
            </w:r>
          </w:p>
        </w:tc>
        <w:tc>
          <w:tcPr>
            <w:tcW w:w="882" w:type="dxa"/>
            <w:tcBorders/>
          </w:tcPr>
          <w:p>
            <w:pPr>
              <w:pStyle w:val="Normal"/>
              <w:widowControl w:val="false"/>
              <w:spacing w:before="0" w:after="0"/>
              <w:ind w:hanging="0"/>
              <w:jc w:val="center"/>
              <w:rPr>
                <w:szCs w:val="24"/>
              </w:rPr>
            </w:pPr>
            <w:r>
              <w:rPr>
                <w:szCs w:val="24"/>
              </w:rPr>
              <w:t>10</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Устное обсуждение результатов</w:t>
            </w:r>
          </w:p>
        </w:tc>
        <w:tc>
          <w:tcPr>
            <w:tcW w:w="1751" w:type="dxa"/>
            <w:tcBorders/>
          </w:tcPr>
          <w:p>
            <w:pPr>
              <w:pStyle w:val="Normal"/>
              <w:widowControl w:val="false"/>
              <w:spacing w:before="0" w:after="0"/>
              <w:ind w:hanging="0"/>
              <w:rPr>
                <w:szCs w:val="24"/>
              </w:rPr>
            </w:pPr>
            <w:r>
              <w:rPr>
                <w:szCs w:val="24"/>
              </w:rPr>
              <w:t>ОПК-2.1, ОПК-2.2, ОПК-2.3</w:t>
            </w:r>
          </w:p>
        </w:tc>
      </w:tr>
      <w:tr>
        <w:trPr/>
        <w:tc>
          <w:tcPr>
            <w:tcW w:w="897" w:type="dxa"/>
            <w:tcBorders>
              <w:top w:val="nil"/>
            </w:tcBorders>
          </w:tcPr>
          <w:p>
            <w:pPr>
              <w:pStyle w:val="Normal"/>
              <w:widowControl w:val="false"/>
              <w:spacing w:before="0" w:after="0"/>
              <w:ind w:hanging="0"/>
              <w:jc w:val="center"/>
              <w:rPr>
                <w:szCs w:val="24"/>
                <w:lang w:val="en-US"/>
              </w:rPr>
            </w:pPr>
            <w:r>
              <w:rPr>
                <w:szCs w:val="24"/>
                <w:lang w:val="en-US"/>
              </w:rPr>
              <w:t>5</w:t>
            </w:r>
          </w:p>
        </w:tc>
        <w:tc>
          <w:tcPr>
            <w:tcW w:w="1305" w:type="dxa"/>
            <w:tcBorders>
              <w:top w:val="nil"/>
            </w:tcBorders>
          </w:tcPr>
          <w:p>
            <w:pPr>
              <w:pStyle w:val="Normal"/>
              <w:widowControl w:val="false"/>
              <w:spacing w:before="0" w:after="0"/>
              <w:ind w:hanging="0"/>
              <w:jc w:val="center"/>
              <w:rPr>
                <w:szCs w:val="24"/>
              </w:rPr>
            </w:pPr>
            <w:r>
              <w:rPr>
                <w:kern w:val="0"/>
                <w:szCs w:val="22"/>
                <w:lang w:val="ru-RU" w:eastAsia="en-US" w:bidi="ar-SA"/>
              </w:rPr>
              <w:t>5,7,8,10,11</w:t>
            </w:r>
          </w:p>
        </w:tc>
        <w:tc>
          <w:tcPr>
            <w:tcW w:w="6411" w:type="dxa"/>
            <w:tcBorders>
              <w:top w:val="nil"/>
            </w:tcBorders>
          </w:tcPr>
          <w:p>
            <w:pPr>
              <w:pStyle w:val="Normal"/>
              <w:widowControl w:val="false"/>
              <w:spacing w:before="0" w:after="0"/>
              <w:ind w:hanging="0"/>
              <w:rPr>
                <w:szCs w:val="24"/>
              </w:rPr>
            </w:pPr>
            <w:r>
              <w:rPr>
                <w:szCs w:val="24"/>
              </w:rPr>
              <w:t>Лабораторная работа 5. Реализация метода ИИ.</w:t>
            </w:r>
          </w:p>
        </w:tc>
        <w:tc>
          <w:tcPr>
            <w:tcW w:w="882" w:type="dxa"/>
            <w:tcBorders>
              <w:top w:val="nil"/>
            </w:tcBorders>
          </w:tcPr>
          <w:p>
            <w:pPr>
              <w:pStyle w:val="Normal"/>
              <w:widowControl w:val="false"/>
              <w:spacing w:before="0" w:after="0"/>
              <w:ind w:hanging="0"/>
              <w:jc w:val="center"/>
              <w:rPr>
                <w:szCs w:val="24"/>
              </w:rPr>
            </w:pPr>
            <w:r>
              <w:rPr>
                <w:szCs w:val="24"/>
              </w:rPr>
              <w:t>10</w:t>
            </w:r>
          </w:p>
        </w:tc>
        <w:tc>
          <w:tcPr>
            <w:tcW w:w="1105" w:type="dxa"/>
            <w:tcBorders>
              <w:top w:val="nil"/>
            </w:tcBorders>
          </w:tcPr>
          <w:p>
            <w:pPr>
              <w:pStyle w:val="Normal"/>
              <w:widowControl w:val="false"/>
              <w:spacing w:before="0" w:after="0"/>
              <w:ind w:hanging="0"/>
              <w:jc w:val="center"/>
              <w:rPr>
                <w:szCs w:val="24"/>
              </w:rPr>
            </w:pPr>
            <w:r>
              <w:rPr>
                <w:szCs w:val="24"/>
              </w:rPr>
              <w:t>0</w:t>
            </w:r>
          </w:p>
        </w:tc>
        <w:tc>
          <w:tcPr>
            <w:tcW w:w="2217" w:type="dxa"/>
            <w:tcBorders>
              <w:top w:val="nil"/>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Устное обсуждение результатов</w:t>
            </w:r>
          </w:p>
        </w:tc>
        <w:tc>
          <w:tcPr>
            <w:tcW w:w="1751" w:type="dxa"/>
            <w:tcBorders>
              <w:top w:val="nil"/>
            </w:tcBorders>
          </w:tcPr>
          <w:p>
            <w:pPr>
              <w:pStyle w:val="Normal"/>
              <w:widowControl w:val="false"/>
              <w:spacing w:before="0" w:after="0"/>
              <w:ind w:hanging="0"/>
              <w:rPr>
                <w:szCs w:val="24"/>
              </w:rPr>
            </w:pPr>
            <w:r>
              <w:rPr>
                <w:szCs w:val="24"/>
              </w:rPr>
              <w:t>ОПК-2.1, ОПК-2.2, ОПК-2.3</w:t>
            </w:r>
          </w:p>
        </w:tc>
      </w:tr>
      <w:tr>
        <w:trPr/>
        <w:tc>
          <w:tcPr>
            <w:tcW w:w="897" w:type="dxa"/>
            <w:tcBorders>
              <w:top w:val="nil"/>
            </w:tcBorders>
          </w:tcPr>
          <w:p>
            <w:pPr>
              <w:pStyle w:val="Normal"/>
              <w:widowControl w:val="false"/>
              <w:spacing w:before="0" w:after="0"/>
              <w:ind w:hanging="0"/>
              <w:jc w:val="center"/>
              <w:rPr>
                <w:szCs w:val="24"/>
                <w:lang w:val="en-US"/>
              </w:rPr>
            </w:pPr>
            <w:r>
              <w:rPr>
                <w:szCs w:val="24"/>
                <w:lang w:val="en-US"/>
              </w:rPr>
              <w:t>6</w:t>
            </w:r>
          </w:p>
        </w:tc>
        <w:tc>
          <w:tcPr>
            <w:tcW w:w="1305" w:type="dxa"/>
            <w:tcBorders>
              <w:top w:val="nil"/>
            </w:tcBorders>
          </w:tcPr>
          <w:p>
            <w:pPr>
              <w:pStyle w:val="Normal"/>
              <w:widowControl w:val="false"/>
              <w:spacing w:before="0" w:after="0"/>
              <w:ind w:hanging="0"/>
              <w:jc w:val="center"/>
              <w:rPr>
                <w:szCs w:val="24"/>
              </w:rPr>
            </w:pPr>
            <w:r>
              <w:rPr>
                <w:kern w:val="0"/>
                <w:szCs w:val="22"/>
                <w:lang w:val="ru-RU" w:eastAsia="en-US" w:bidi="ar-SA"/>
              </w:rPr>
              <w:t>9</w:t>
            </w:r>
          </w:p>
        </w:tc>
        <w:tc>
          <w:tcPr>
            <w:tcW w:w="6411" w:type="dxa"/>
            <w:tcBorders>
              <w:top w:val="nil"/>
            </w:tcBorders>
          </w:tcPr>
          <w:p>
            <w:pPr>
              <w:pStyle w:val="Normal"/>
              <w:widowControl w:val="false"/>
              <w:spacing w:before="0" w:after="0"/>
              <w:ind w:hanging="0"/>
              <w:rPr>
                <w:szCs w:val="24"/>
              </w:rPr>
            </w:pPr>
            <w:r>
              <w:rPr>
                <w:szCs w:val="24"/>
              </w:rPr>
              <w:t>Лабораторная работа 6. Разработка экспертной системы.</w:t>
            </w:r>
          </w:p>
        </w:tc>
        <w:tc>
          <w:tcPr>
            <w:tcW w:w="882" w:type="dxa"/>
            <w:tcBorders>
              <w:top w:val="nil"/>
            </w:tcBorders>
          </w:tcPr>
          <w:p>
            <w:pPr>
              <w:pStyle w:val="Normal"/>
              <w:widowControl w:val="false"/>
              <w:spacing w:before="0" w:after="0"/>
              <w:ind w:hanging="0"/>
              <w:jc w:val="center"/>
              <w:rPr>
                <w:szCs w:val="24"/>
              </w:rPr>
            </w:pPr>
            <w:r>
              <w:rPr>
                <w:szCs w:val="24"/>
              </w:rPr>
              <w:t>8</w:t>
            </w:r>
          </w:p>
        </w:tc>
        <w:tc>
          <w:tcPr>
            <w:tcW w:w="1105" w:type="dxa"/>
            <w:tcBorders>
              <w:top w:val="nil"/>
            </w:tcBorders>
          </w:tcPr>
          <w:p>
            <w:pPr>
              <w:pStyle w:val="Normal"/>
              <w:widowControl w:val="false"/>
              <w:spacing w:before="0" w:after="0"/>
              <w:ind w:hanging="0"/>
              <w:jc w:val="center"/>
              <w:rPr>
                <w:szCs w:val="24"/>
              </w:rPr>
            </w:pPr>
            <w:r>
              <w:rPr>
                <w:szCs w:val="24"/>
              </w:rPr>
              <w:t>0</w:t>
            </w:r>
          </w:p>
        </w:tc>
        <w:tc>
          <w:tcPr>
            <w:tcW w:w="2217" w:type="dxa"/>
            <w:tcBorders>
              <w:top w:val="nil"/>
            </w:tcBorders>
          </w:tcPr>
          <w:p>
            <w:pPr>
              <w:pStyle w:val="Normal"/>
              <w:widowControl w:val="false"/>
              <w:spacing w:before="0" w:after="0"/>
              <w:ind w:hanging="0"/>
              <w:jc w:val="left"/>
              <w:rPr>
                <w:rFonts w:ascii="Times New Roman" w:hAnsi="Times New Roman" w:eastAsia="Times New Roman" w:cs="Times New Roman"/>
                <w:color w:val="auto"/>
                <w:kern w:val="0"/>
                <w:sz w:val="24"/>
                <w:szCs w:val="24"/>
                <w:lang w:val="ru-RU" w:eastAsia="en-US" w:bidi="ar-SA"/>
              </w:rPr>
            </w:pPr>
            <w:r>
              <w:rPr>
                <w:rFonts w:eastAsia="Times New Roman" w:cs="Times New Roman"/>
                <w:color w:val="auto"/>
                <w:kern w:val="0"/>
                <w:sz w:val="24"/>
                <w:szCs w:val="24"/>
                <w:lang w:val="ru-RU" w:eastAsia="en-US" w:bidi="ar-SA"/>
              </w:rPr>
              <w:t>Устное обсуждение результатов</w:t>
            </w:r>
          </w:p>
        </w:tc>
        <w:tc>
          <w:tcPr>
            <w:tcW w:w="1751" w:type="dxa"/>
            <w:tcBorders>
              <w:top w:val="nil"/>
            </w:tcBorders>
          </w:tcPr>
          <w:p>
            <w:pPr>
              <w:pStyle w:val="Normal"/>
              <w:widowControl w:val="false"/>
              <w:spacing w:before="0" w:after="0"/>
              <w:ind w:hanging="0"/>
              <w:rPr>
                <w:szCs w:val="24"/>
              </w:rPr>
            </w:pPr>
            <w:r>
              <w:rPr>
                <w:szCs w:val="24"/>
              </w:rPr>
              <w:t>ОПК-2.2</w:t>
            </w:r>
          </w:p>
        </w:tc>
      </w:tr>
      <w:tr>
        <w:trPr/>
        <w:tc>
          <w:tcPr>
            <w:tcW w:w="897" w:type="dxa"/>
            <w:tcBorders/>
          </w:tcPr>
          <w:p>
            <w:pPr>
              <w:pStyle w:val="Normal"/>
              <w:widowControl w:val="false"/>
              <w:spacing w:before="0" w:after="0"/>
              <w:ind w:hanging="0"/>
              <w:jc w:val="center"/>
              <w:rPr>
                <w:szCs w:val="24"/>
              </w:rPr>
            </w:pPr>
            <w:r>
              <w:rPr>
                <w:szCs w:val="24"/>
              </w:rPr>
            </w:r>
          </w:p>
        </w:tc>
        <w:tc>
          <w:tcPr>
            <w:tcW w:w="1305" w:type="dxa"/>
            <w:tcBorders/>
          </w:tcPr>
          <w:p>
            <w:pPr>
              <w:pStyle w:val="Normal"/>
              <w:widowControl w:val="false"/>
              <w:spacing w:before="0" w:after="0"/>
              <w:ind w:hanging="0"/>
              <w:rPr>
                <w:szCs w:val="24"/>
              </w:rPr>
            </w:pPr>
            <w:r>
              <w:rPr>
                <w:szCs w:val="24"/>
              </w:rPr>
            </w:r>
          </w:p>
        </w:tc>
        <w:tc>
          <w:tcPr>
            <w:tcW w:w="6411" w:type="dxa"/>
            <w:tcBorders/>
          </w:tcPr>
          <w:p>
            <w:pPr>
              <w:pStyle w:val="Normal"/>
              <w:widowControl w:val="false"/>
              <w:spacing w:before="0" w:after="0"/>
              <w:ind w:hanging="0"/>
              <w:rPr>
                <w:b/>
                <w:b/>
                <w:bCs/>
                <w:szCs w:val="24"/>
              </w:rPr>
            </w:pPr>
            <w:r>
              <w:rPr>
                <w:b/>
                <w:bCs/>
                <w:kern w:val="0"/>
                <w:szCs w:val="24"/>
                <w:lang w:val="ru-RU" w:eastAsia="en-US" w:bidi="ar-SA"/>
              </w:rPr>
              <w:t>Всего</w:t>
            </w:r>
          </w:p>
        </w:tc>
        <w:tc>
          <w:tcPr>
            <w:tcW w:w="882" w:type="dxa"/>
            <w:tcBorders/>
          </w:tcPr>
          <w:p>
            <w:pPr>
              <w:pStyle w:val="Normal"/>
              <w:widowControl w:val="false"/>
              <w:spacing w:before="0" w:after="0"/>
              <w:ind w:hanging="0"/>
              <w:jc w:val="center"/>
              <w:rPr>
                <w:szCs w:val="24"/>
              </w:rPr>
            </w:pPr>
            <w:r>
              <w:rPr>
                <w:kern w:val="0"/>
                <w:szCs w:val="22"/>
                <w:lang w:val="ru-RU" w:eastAsia="en-US" w:bidi="ar-SA"/>
              </w:rPr>
              <w:t>62</w:t>
            </w:r>
          </w:p>
        </w:tc>
        <w:tc>
          <w:tcPr>
            <w:tcW w:w="1105" w:type="dxa"/>
            <w:tcBorders/>
          </w:tcPr>
          <w:p>
            <w:pPr>
              <w:pStyle w:val="Normal"/>
              <w:widowControl w:val="false"/>
              <w:spacing w:before="0" w:after="0"/>
              <w:ind w:hanging="0"/>
              <w:jc w:val="center"/>
              <w:rPr>
                <w:szCs w:val="24"/>
              </w:rPr>
            </w:pPr>
            <w:r>
              <w:rPr>
                <w:szCs w:val="24"/>
              </w:rPr>
              <w:t>0</w:t>
            </w:r>
          </w:p>
        </w:tc>
        <w:tc>
          <w:tcPr>
            <w:tcW w:w="2217" w:type="dxa"/>
            <w:tcBorders/>
          </w:tcPr>
          <w:p>
            <w:pPr>
              <w:pStyle w:val="Normal"/>
              <w:widowControl w:val="false"/>
              <w:spacing w:before="0" w:after="0"/>
              <w:ind w:hanging="0"/>
              <w:rPr>
                <w:szCs w:val="24"/>
              </w:rPr>
            </w:pPr>
            <w:r>
              <w:rPr>
                <w:szCs w:val="24"/>
              </w:rPr>
            </w:r>
          </w:p>
        </w:tc>
        <w:tc>
          <w:tcPr>
            <w:tcW w:w="1751" w:type="dxa"/>
            <w:tcBorders/>
          </w:tcPr>
          <w:p>
            <w:pPr>
              <w:pStyle w:val="Normal"/>
              <w:widowControl w:val="false"/>
              <w:spacing w:before="0" w:after="0"/>
              <w:ind w:hanging="0"/>
              <w:rPr>
                <w:szCs w:val="24"/>
              </w:rPr>
            </w:pPr>
            <w:r>
              <w:rPr>
                <w:szCs w:val="24"/>
              </w:rPr>
            </w:r>
          </w:p>
        </w:tc>
      </w:tr>
    </w:tbl>
    <w:p>
      <w:pPr>
        <w:pStyle w:val="ListParagraph"/>
        <w:spacing w:before="120" w:after="0"/>
        <w:ind w:left="720" w:hanging="11"/>
        <w:contextualSpacing/>
        <w:rPr>
          <w:b/>
          <w:b/>
          <w:bCs/>
        </w:rPr>
      </w:pPr>
      <w:r>
        <w:rPr>
          <w:b/>
          <w:bCs/>
        </w:rPr>
        <w:t xml:space="preserve">4.3.2. </w:t>
      </w:r>
      <w:r>
        <w:rPr>
          <w:b/>
          <w:szCs w:val="24"/>
          <w:lang w:eastAsia="ru-RU"/>
        </w:rPr>
        <w:t>Перечень тем (вопросов), выносимых на самостоятельное изучение студентами в рамках самостоятельной работы (СР)</w:t>
      </w:r>
      <w:r>
        <w:rPr>
          <w:b/>
          <w:bCs/>
        </w:rPr>
        <w:t xml:space="preserve"> </w:t>
      </w:r>
    </w:p>
    <w:p>
      <w:pPr>
        <w:pStyle w:val="Normal"/>
        <w:rPr>
          <w:b w:val="false"/>
          <w:b w:val="false"/>
          <w:bCs w:val="false"/>
          <w:highlight w:val="none"/>
          <w:shd w:fill="auto" w:val="clear"/>
        </w:rPr>
      </w:pPr>
      <w:r>
        <w:rPr>
          <w:b w:val="false"/>
          <w:bCs w:val="false"/>
          <w:shd w:fill="auto" w:val="clear"/>
          <w:lang w:eastAsia="ru-RU"/>
        </w:rPr>
        <w:t>«Не предусмотрено».</w:t>
      </w:r>
    </w:p>
    <w:p>
      <w:pPr>
        <w:pStyle w:val="Zag1"/>
        <w:numPr>
          <w:ilvl w:val="0"/>
          <w:numId w:val="2"/>
        </w:numPr>
        <w:spacing w:before="120" w:after="120"/>
        <w:ind w:left="851" w:hanging="397"/>
        <w:rPr>
          <w:lang w:eastAsia="ru-RU"/>
        </w:rPr>
      </w:pPr>
      <w:bookmarkStart w:id="17" w:name="_Toc103598737"/>
      <w:r>
        <w:rPr>
          <w:lang w:eastAsia="ru-RU"/>
        </w:rPr>
        <w:t xml:space="preserve"> </w:t>
      </w:r>
      <w:bookmarkStart w:id="18" w:name="_Toc103663487"/>
      <w:r>
        <w:rPr>
          <w:lang w:eastAsia="ru-RU"/>
        </w:rPr>
        <w:t>Методические указания по организации самостоятельной работы студентов</w:t>
      </w:r>
      <w:bookmarkEnd w:id="17"/>
      <w:bookmarkEnd w:id="18"/>
      <w:r>
        <w:rPr>
          <w:lang w:eastAsia="ru-RU"/>
        </w:rPr>
        <w:t xml:space="preserve"> </w:t>
      </w:r>
    </w:p>
    <w:p>
      <w:pPr>
        <w:pStyle w:val="Style22"/>
        <w:rPr>
          <w:rFonts w:ascii="Times New Roman" w:hAnsi="Times New Roman"/>
          <w:b w:val="false"/>
          <w:b w:val="false"/>
          <w:i w:val="false"/>
          <w:i w:val="false"/>
          <w:caps w:val="false"/>
          <w:smallCaps w:val="false"/>
          <w:color w:val="000000"/>
          <w:spacing w:val="0"/>
          <w:sz w:val="24"/>
          <w:szCs w:val="24"/>
          <w:highlight w:val="none"/>
          <w:shd w:fill="auto" w:val="clear"/>
        </w:rPr>
      </w:pPr>
      <w:r>
        <w:rPr>
          <w:b w:val="false"/>
          <w:i w:val="false"/>
          <w:caps w:val="false"/>
          <w:smallCaps w:val="false"/>
          <w:color w:val="000000"/>
          <w:spacing w:val="0"/>
          <w:sz w:val="24"/>
          <w:szCs w:val="24"/>
          <w:shd w:fill="auto" w:val="clear"/>
          <w:lang w:eastAsia="ru-RU"/>
        </w:rPr>
        <w:t xml:space="preserve">Самостоятельная работа студентов всех форм и видов обучения является одним из обязательных видов образовательной деятельности, обеспечивающей реализацию требований Федеральных государственных стандартов высшего образования. Согласно требованиям нормативных документов самостоятельная работа студентов является обязательным компонентом образовательного процесса, так как она обеспечивает закрепление получаемых на лекционных занятиях знаний путем приобретения навыков осмысления и расширения их содержания, навыков решения актуальных проблем формирования общекультурных и профессиональных компетенций, научно-исследовательской деятельности, подготовки к семинарам, лабораторным работам, сдаче зачетов и экзаменов. Самостоятельная работа </w:t>
      </w:r>
      <w:r>
        <w:rPr>
          <w:b w:val="false"/>
          <w:i w:val="false"/>
          <w:caps w:val="false"/>
          <w:smallCaps w:val="false"/>
          <w:color w:val="000000"/>
          <w:spacing w:val="0"/>
          <w:sz w:val="24"/>
          <w:szCs w:val="24"/>
          <w:shd w:fill="auto" w:val="clear"/>
          <w:lang w:eastAsia="ru-RU"/>
        </w:rPr>
        <w:t>ed</w:t>
      </w:r>
      <w:r>
        <w:rPr>
          <w:b w:val="false"/>
          <w:i w:val="false"/>
          <w:caps w:val="false"/>
          <w:smallCaps w:val="false"/>
          <w:color w:val="000000"/>
          <w:spacing w:val="0"/>
          <w:sz w:val="24"/>
          <w:szCs w:val="24"/>
          <w:shd w:fill="auto" w:val="clear"/>
          <w:lang w:eastAsia="ru-RU"/>
        </w:rPr>
        <w:t>студентов представляет собой совокупность аудиторных и внеаудиторных занятий и работ. Самостоятельная работа в рамках образовательного процесса в вузе решает следующие задачи:</w:t>
      </w:r>
    </w:p>
    <w:p>
      <w:pPr>
        <w:pStyle w:val="Style22"/>
        <w:widowControl/>
        <w:numPr>
          <w:ilvl w:val="0"/>
          <w:numId w:val="8"/>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закрепление и расширение знаний, умений, полученных студентами во время аудиторных и внеаудиторных занятий, превращение их в стереотипы умственной и физической деятельности;</w:t>
      </w:r>
    </w:p>
    <w:p>
      <w:pPr>
        <w:pStyle w:val="Style22"/>
        <w:widowControl/>
        <w:numPr>
          <w:ilvl w:val="0"/>
          <w:numId w:val="8"/>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приобретение дополнительных знаний и навыков по дисциплинам учебного плана;</w:t>
      </w:r>
    </w:p>
    <w:p>
      <w:pPr>
        <w:pStyle w:val="Style22"/>
        <w:widowControl/>
        <w:numPr>
          <w:ilvl w:val="0"/>
          <w:numId w:val="8"/>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формирование и развитие знаний и навыков, связанных с научно-исследовательской деятельностью;</w:t>
      </w:r>
    </w:p>
    <w:p>
      <w:pPr>
        <w:pStyle w:val="Style22"/>
        <w:widowControl/>
        <w:numPr>
          <w:ilvl w:val="0"/>
          <w:numId w:val="8"/>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развитие ориентации и установки на качественное освоение образовательной программы;</w:t>
      </w:r>
    </w:p>
    <w:p>
      <w:pPr>
        <w:pStyle w:val="Style22"/>
        <w:widowControl/>
        <w:numPr>
          <w:ilvl w:val="0"/>
          <w:numId w:val="8"/>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развитие навыков самоорганизации;</w:t>
      </w:r>
    </w:p>
    <w:p>
      <w:pPr>
        <w:pStyle w:val="Style22"/>
        <w:widowControl/>
        <w:numPr>
          <w:ilvl w:val="0"/>
          <w:numId w:val="8"/>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формирование самостоятельности мышления, способности к саморазвитию, самосовершенствованию и самореализации;</w:t>
      </w:r>
    </w:p>
    <w:p>
      <w:pPr>
        <w:pStyle w:val="Style22"/>
        <w:widowControl/>
        <w:numPr>
          <w:ilvl w:val="0"/>
          <w:numId w:val="8"/>
        </w:numPr>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выработка навыков эффективной самостоятельной профессиональной теоретической, практической и учебно-исследовательской деятельности.</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лекции.</w:t>
      </w:r>
      <w:r>
        <w:rPr>
          <w:b w:val="false"/>
          <w:i w:val="false"/>
          <w:caps w:val="false"/>
          <w:smallCaps w:val="false"/>
          <w:color w:val="000000"/>
          <w:spacing w:val="0"/>
          <w:sz w:val="24"/>
          <w:szCs w:val="24"/>
        </w:rPr>
        <w:t> Качество освоения содержания конкретной дисциплины прямо зависит от того, насколько студент сам, без внешнего принуждения формирует у себя установку на получение на лекциях новых знаний, дополняющих уже имеющиеся по данной дисциплине. Время на подготовку студентов к двухчасовой лекции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практическому занятию.</w:t>
      </w:r>
      <w:r>
        <w:rPr>
          <w:b w:val="false"/>
          <w:i w:val="false"/>
          <w:caps w:val="false"/>
          <w:smallCaps w:val="false"/>
          <w:color w:val="000000"/>
          <w:spacing w:val="0"/>
          <w:sz w:val="24"/>
          <w:szCs w:val="24"/>
        </w:rPr>
        <w:t> Подготовка к практическому занятию включает следующие элементы самостоятельной деятельности: четкое представление цели и задач его проведения; выделение навыков умственной, аналитической, научной деятельности, которые станут результатом предстоящей работы. Выработка навыков осуществляется с помощью получения новой информации об изучаемых процессах и с помощью знания о том, в какой степени в данное время студент владеет методами исследовательской деятельности, которыми он станет пользоваться на практическом занятии. Подготовка к практическому занятию нередко требует подбора материала, данных и специальных источников, с которыми предстоит учебная работа. Студенты должны дома подготовить к занятию 3–4 примера формулировки темы исследования, представленного в монографиях, научных статьях, отчетах. Затем они самостоятельно осуществляют поиск соответствующих источников, определяют актуальность конкретного исследования процессов и явлений, выделяют основные способы доказательства авторами научных работ ценности того, чем они занимаются. В ходе самого практического занятия студенты сначала представляют найденные ими варианты формулировки актуальности исследования, обсуждают их и обосновывают свое мнение о наилучшем варианте. Время на подготовку к практическому занятию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семинарскому занятию.</w:t>
      </w:r>
      <w:r>
        <w:rPr>
          <w:b w:val="false"/>
          <w:i w:val="false"/>
          <w:caps w:val="false"/>
          <w:smallCaps w:val="false"/>
          <w:color w:val="000000"/>
          <w:spacing w:val="0"/>
          <w:sz w:val="24"/>
          <w:szCs w:val="24"/>
        </w:rPr>
        <w:t> Самостоятельная подготовка к семинару направлена: на развитие способности к чтению научной и иной литературы; на поиск дополнительной информации, позволяющей глубже разобраться в некоторых вопросах; на выделение при работе с разными источниками необходимой информации, которая требуется для полного ответа на вопросы плана семинарского занятия; на выработку умения правильно выписывать высказывания авторов из имеющихся источников информации, оформлять их по библиографическим нормам; на развитие умения осуществлять анализ выбранных источников информации; на подготовку собственного выступления по обсуждаемым вопросам; на формирование навыка оперативного реагирования на разные мнения, которые могут возникать при обсуждении тех или иных научных проблем. Время на подготовку к семинару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коллоквиуму.</w:t>
      </w:r>
      <w:r>
        <w:rPr>
          <w:b w:val="false"/>
          <w:i w:val="false"/>
          <w:caps w:val="false"/>
          <w:smallCaps w:val="false"/>
          <w:color w:val="000000"/>
          <w:spacing w:val="0"/>
          <w:sz w:val="24"/>
          <w:szCs w:val="24"/>
        </w:rPr>
        <w:t> Коллоквиум представляет собой коллективное обсуждение раздела дисциплины на основе самостоятельного изучения этого раздела студентами. Подготовка к данному виду учебных занятий осуществляется в следующем порядке. Преподаватель дает список вопросов, ответы на которые следует получить при изучении определенного перечня научных источников. Студентам во внеаудиторное время необходимо прочитать специальную литературу, выписать из нее ответы на вопросы, которые будут обсуждаться на коллоквиуме, мысленно сформулировать свое мнение по каждому из вопросов, которое они выскажут на занятии. Время на подготовку к коллоквиуму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контрольной работе.</w:t>
      </w:r>
      <w:r>
        <w:rPr>
          <w:b w:val="false"/>
          <w:i w:val="false"/>
          <w:caps w:val="false"/>
          <w:smallCaps w:val="false"/>
          <w:color w:val="000000"/>
          <w:spacing w:val="0"/>
          <w:sz w:val="24"/>
          <w:szCs w:val="24"/>
        </w:rPr>
        <w:t> Контрольная работа назначается после изучения определенного раздела (разделов) дисциплины и представляет собой совокупность развернутых письменных ответов студентов на вопросы, которые они заранее получают от преподавателя. Самостоятельная подготовка к контрольной работе включает в себя: — изучение конспектов лекций, раскрывающих материал, знание которого проверяется контрольной работой; повторение учебного материала, полученного при подготовке к семинарским, практическим занятиям и во время их проведения; изучение дополнительной литературы, в которой конкретизируется содержание проверяемых знаний; составление в мысленной форме ответов на поставленные в контрольной работе вопросы; формирование психологической установки на успешное выполнение всех заданий. Время на подготовку к контрольной работе по нормативам составляет 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зачету.</w:t>
      </w:r>
      <w:r>
        <w:rPr>
          <w:b w:val="false"/>
          <w:i w:val="false"/>
          <w:caps w:val="false"/>
          <w:smallCaps w:val="false"/>
          <w:color w:val="000000"/>
          <w:spacing w:val="0"/>
          <w:sz w:val="24"/>
          <w:szCs w:val="24"/>
        </w:rPr>
        <w:t> Самостоятельная подготовка к зачету должна осуществляться в течение всего семестра. Подготовка включает следующие действия: перечитать все лекции, а также материалы, которые готовились к семинарским и практическим занятиям в течение семестра, соотнести эту информацию с вопросами, которые даны к зачету, если информации недостаточно, ответы находят в предложенной преподавателем литературе. Рекомендуется делать краткие записи. Время на подготовку к зачету по нормативам составляет не менее 4 часов.</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экзамену.</w:t>
      </w:r>
      <w:r>
        <w:rPr>
          <w:b w:val="false"/>
          <w:i w:val="false"/>
          <w:caps w:val="false"/>
          <w:smallCaps w:val="false"/>
          <w:color w:val="000000"/>
          <w:spacing w:val="0"/>
          <w:sz w:val="24"/>
          <w:szCs w:val="24"/>
        </w:rPr>
        <w:t> Самостоятельная подготовка к экзамену схожа с подготовкой к зачету, особенно если он дифференцированный. Но объем учебного материала, который нужно восстановить в памяти к экзамену, вновь осмыслить и понять, значительно больше, поэтому требуется больше времени и умственных усилий. Важно сформировать целостное представление о содержании ответа на каждый вопрос, что предполагает знание разных научных трактовок сущности того или иного явления, процесса, умение раскрывать факторы, определяющие их противоречивость, знание имен ученых, изучавших обсуждаемую проблему. Необходимо также привести информацию о материалах эмпирических исследований, что указывает на всестороннюю подготовку студента к экзамену. Время на подготовку к экзамену по нормативам составляет 36 часов для бакалавров.</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В ФБГОУ ВО «ИГУ» организация самостоятельной работы студентов регламентируется Положением о самостоятельной работе студентов, принятым Ученым советом ИГУ 22 июня 2012 г.</w:t>
      </w:r>
    </w:p>
    <w:p>
      <w:pPr>
        <w:pStyle w:val="Normal"/>
        <w:rPr>
          <w:rFonts w:ascii="Times New Roman" w:hAnsi="Times New Roman"/>
          <w:sz w:val="24"/>
          <w:szCs w:val="24"/>
        </w:rPr>
      </w:pPr>
      <w:r>
        <w:rPr>
          <w:sz w:val="24"/>
          <w:szCs w:val="24"/>
        </w:rPr>
      </w:r>
    </w:p>
    <w:p>
      <w:pPr>
        <w:pStyle w:val="Zag1"/>
        <w:numPr>
          <w:ilvl w:val="0"/>
          <w:numId w:val="2"/>
        </w:numPr>
        <w:spacing w:before="120" w:after="120"/>
        <w:ind w:left="814" w:hanging="360"/>
        <w:rPr>
          <w:lang w:eastAsia="ru-RU"/>
        </w:rPr>
      </w:pPr>
      <w:bookmarkStart w:id="19" w:name="_Toc103598738"/>
      <w:r>
        <w:rPr>
          <w:lang w:eastAsia="ru-RU"/>
        </w:rPr>
        <w:t xml:space="preserve"> </w:t>
      </w:r>
      <w:bookmarkStart w:id="20" w:name="_Toc103663488"/>
      <w:r>
        <w:rPr>
          <w:lang w:eastAsia="ru-RU"/>
        </w:rPr>
        <w:t>Примерная тематика курсовых работ (проектов)</w:t>
      </w:r>
      <w:bookmarkEnd w:id="19"/>
      <w:bookmarkEnd w:id="20"/>
      <w:r>
        <w:rPr>
          <w:lang w:eastAsia="ru-RU"/>
        </w:rPr>
        <w:t xml:space="preserve"> </w:t>
      </w:r>
    </w:p>
    <w:p>
      <w:pPr>
        <w:sectPr>
          <w:footerReference w:type="default" r:id="rId6"/>
          <w:type w:val="nextPage"/>
          <w:pgSz w:orient="landscape" w:w="16838" w:h="11906"/>
          <w:pgMar w:left="1418" w:right="851" w:gutter="0" w:header="0" w:top="1134" w:footer="709" w:bottom="1134"/>
          <w:pgNumType w:fmt="decimal"/>
          <w:formProt w:val="false"/>
          <w:textDirection w:val="lrTb"/>
          <w:docGrid w:type="default" w:linePitch="360" w:charSpace="0"/>
        </w:sectPr>
        <w:pStyle w:val="Normal"/>
        <w:rPr>
          <w:highlight w:val="none"/>
          <w:shd w:fill="auto" w:val="clear"/>
        </w:rPr>
      </w:pPr>
      <w:r>
        <w:rPr>
          <w:shd w:fill="auto" w:val="clear"/>
          <w:lang w:eastAsia="ru-RU"/>
        </w:rPr>
        <w:t>«Не предусмотрено».</w:t>
      </w:r>
    </w:p>
    <w:p>
      <w:pPr>
        <w:pStyle w:val="Zag"/>
        <w:numPr>
          <w:ilvl w:val="0"/>
          <w:numId w:val="6"/>
        </w:numPr>
        <w:tabs>
          <w:tab w:val="clear" w:pos="708"/>
          <w:tab w:val="left" w:pos="426" w:leader="none"/>
        </w:tabs>
        <w:ind w:left="0" w:hanging="0"/>
        <w:rPr/>
      </w:pPr>
      <w:bookmarkStart w:id="21" w:name="_Toc71717274"/>
      <w:bookmarkStart w:id="22" w:name="_Toc103663489"/>
      <w:r>
        <w:rPr/>
        <w:t>УЧЕБНО-МЕТОДИЧЕСКОЕ И ИНФОРМАЦИОННОЕ ОБЕСПЕЧЕНИЕ</w:t>
        <w:br/>
        <w:t>ДИСЦИПЛИНЫ (МОДУЛЯ)</w:t>
      </w:r>
      <w:bookmarkEnd w:id="21"/>
      <w:bookmarkEnd w:id="22"/>
    </w:p>
    <w:p>
      <w:pPr>
        <w:pStyle w:val="Style29"/>
        <w:widowControl w:val="false"/>
        <w:suppressAutoHyphens w:val="false"/>
        <w:bidi w:val="0"/>
        <w:spacing w:lineRule="auto" w:line="240" w:before="0" w:after="0"/>
        <w:ind w:left="0" w:right="0" w:firstLine="680"/>
        <w:jc w:val="both"/>
        <w:rPr>
          <w:b/>
          <w:b/>
          <w:bCs/>
          <w:i w:val="false"/>
          <w:i w:val="false"/>
          <w:iCs w:val="false"/>
          <w:color w:val="auto"/>
        </w:rPr>
      </w:pPr>
      <w:r>
        <w:rPr>
          <w:b/>
          <w:bCs/>
          <w:i w:val="false"/>
          <w:iCs w:val="false"/>
          <w:color w:val="auto"/>
          <w:sz w:val="24"/>
          <w:szCs w:val="24"/>
        </w:rPr>
        <w:t>а) основная литература:</w:t>
      </w:r>
    </w:p>
    <w:p>
      <w:pPr>
        <w:pStyle w:val="Style29"/>
        <w:widowControl w:val="false"/>
        <w:numPr>
          <w:ilvl w:val="0"/>
          <w:numId w:val="13"/>
        </w:numPr>
        <w:suppressAutoHyphens w:val="false"/>
        <w:bidi w:val="0"/>
        <w:spacing w:lineRule="auto" w:line="240" w:before="0" w:after="0"/>
        <w:ind w:left="340" w:right="0" w:hanging="340"/>
        <w:jc w:val="both"/>
        <w:rPr>
          <w:rFonts w:ascii="Times New Roman" w:hAnsi="Times New Roman"/>
          <w:b/>
          <w:b/>
          <w:bCs/>
          <w:i w:val="false"/>
          <w:i w:val="false"/>
          <w:iCs w:val="false"/>
          <w:caps w:val="false"/>
          <w:smallCaps w:val="false"/>
          <w:color w:val="auto"/>
          <w:spacing w:val="0"/>
          <w:sz w:val="21"/>
        </w:rPr>
      </w:pPr>
      <w:r>
        <w:rPr>
          <w:b w:val="false"/>
          <w:bCs/>
          <w:i w:val="false"/>
          <w:iCs w:val="false"/>
          <w:caps w:val="false"/>
          <w:smallCaps w:val="false"/>
          <w:color w:val="auto"/>
          <w:spacing w:val="0"/>
          <w:sz w:val="24"/>
          <w:szCs w:val="24"/>
        </w:rPr>
        <w:t>Шрайнер, П. А. Основы программирования на языке Пролог : учебное пособие / П. А. Шрайнер. — 2-е изд. — Москва : ИНТУИТ, 2016. — 213 с. — ISBN 5-9556-0034-5. — Текст : электронный // Лань : электронно-библиотечная система. — URL: https://e.lanbook.com/book/100322 (дата обращения: 27.10.2022). — Режим доступа: для авториз. Пользователей.</w:t>
      </w:r>
    </w:p>
    <w:p>
      <w:pPr>
        <w:pStyle w:val="Style29"/>
        <w:widowControl w:val="false"/>
        <w:numPr>
          <w:ilvl w:val="0"/>
          <w:numId w:val="13"/>
        </w:numPr>
        <w:suppressAutoHyphens w:val="false"/>
        <w:bidi w:val="0"/>
        <w:spacing w:lineRule="auto" w:line="240" w:before="0" w:after="0"/>
        <w:ind w:left="340" w:right="0" w:hanging="340"/>
        <w:jc w:val="both"/>
        <w:rPr>
          <w:rFonts w:ascii="Times New Roman" w:hAnsi="Times New Roman"/>
          <w:b/>
          <w:b/>
          <w:bCs/>
          <w:i w:val="false"/>
          <w:i w:val="false"/>
          <w:iCs w:val="false"/>
          <w:caps w:val="false"/>
          <w:smallCaps w:val="false"/>
          <w:color w:val="auto"/>
          <w:spacing w:val="0"/>
          <w:sz w:val="21"/>
        </w:rPr>
      </w:pPr>
      <w:r>
        <w:rPr>
          <w:b w:val="false"/>
          <w:bCs/>
          <w:i w:val="false"/>
          <w:iCs w:val="false"/>
          <w:caps w:val="false"/>
          <w:smallCaps w:val="false"/>
          <w:color w:val="auto"/>
          <w:spacing w:val="0"/>
          <w:sz w:val="24"/>
          <w:szCs w:val="24"/>
        </w:rPr>
        <w:t>Сергиенко, М. А. Лабораторный практикум по разработке экспертных систем с помощью CLIPS и JAVA : учебно-методическое пособие / М. А. Сергиенко. — Воронеж : ВГУ, 2017. — 47 с. — Текст : электронный // Лань : электронно-библиотечная система. — URL: https://e.lanbook.com/book/154772 (дата обращения: 27.10.2022). — Режим доступа: для авториз. Пользователей.</w:t>
      </w:r>
    </w:p>
    <w:p>
      <w:pPr>
        <w:pStyle w:val="Style29"/>
        <w:widowControl w:val="false"/>
        <w:numPr>
          <w:ilvl w:val="0"/>
          <w:numId w:val="13"/>
        </w:numPr>
        <w:suppressAutoHyphens w:val="false"/>
        <w:bidi w:val="0"/>
        <w:spacing w:lineRule="auto" w:line="240" w:before="0" w:after="0"/>
        <w:ind w:left="340" w:right="0" w:hanging="340"/>
        <w:jc w:val="both"/>
        <w:rPr>
          <w:rFonts w:ascii="Times New Roman" w:hAnsi="Times New Roman"/>
          <w:b/>
          <w:b/>
          <w:bCs/>
          <w:i w:val="false"/>
          <w:i w:val="false"/>
          <w:iCs w:val="false"/>
          <w:caps w:val="false"/>
          <w:smallCaps w:val="false"/>
          <w:color w:val="auto"/>
          <w:spacing w:val="0"/>
          <w:sz w:val="21"/>
        </w:rPr>
      </w:pPr>
      <w:r>
        <w:rPr>
          <w:b w:val="false"/>
          <w:bCs/>
          <w:i w:val="false"/>
          <w:iCs w:val="false"/>
          <w:caps w:val="false"/>
          <w:smallCaps w:val="false"/>
          <w:color w:val="auto"/>
          <w:spacing w:val="0"/>
          <w:sz w:val="24"/>
          <w:szCs w:val="24"/>
        </w:rPr>
        <w:t>Колмогорова, С. С. Основы искусственного интеллекта : учебное пособие для студентов / С. С. Колмогорова. — Санкт-Петербург : СПбГЛТУ, 2022. — 108 с. — ISBN 978-5-9239-1308-8. — Текст : электронный // Лань : электронно-библиотечная система. — URL: https://e.lanbook.com/book/257804 (дата обращения: 27.10.2022). — Режим доступа: для авториз. Пользователей.</w:t>
      </w:r>
    </w:p>
    <w:p>
      <w:pPr>
        <w:pStyle w:val="Style29"/>
        <w:widowControl w:val="false"/>
        <w:numPr>
          <w:ilvl w:val="0"/>
          <w:numId w:val="13"/>
        </w:numPr>
        <w:suppressAutoHyphens w:val="false"/>
        <w:bidi w:val="0"/>
        <w:spacing w:lineRule="auto" w:line="240" w:before="0" w:after="0"/>
        <w:ind w:left="340" w:right="0" w:hanging="340"/>
        <w:jc w:val="both"/>
        <w:rPr>
          <w:rFonts w:ascii="Times New Roman" w:hAnsi="Times New Roman"/>
          <w:b/>
          <w:b/>
          <w:bCs/>
          <w:i w:val="false"/>
          <w:i w:val="false"/>
          <w:iCs w:val="false"/>
          <w:caps w:val="false"/>
          <w:smallCaps w:val="false"/>
          <w:color w:val="auto"/>
          <w:spacing w:val="0"/>
          <w:sz w:val="21"/>
        </w:rPr>
      </w:pPr>
      <w:r>
        <w:rPr>
          <w:b w:val="false"/>
          <w:bCs/>
          <w:i w:val="false"/>
          <w:iCs w:val="false"/>
          <w:caps w:val="false"/>
          <w:smallCaps w:val="false"/>
          <w:color w:val="auto"/>
          <w:spacing w:val="0"/>
          <w:sz w:val="24"/>
          <w:szCs w:val="24"/>
        </w:rPr>
        <w:t>Жданов, А. А. Автономный искусственный интеллект : учебное пособие / А. А. Жданов. — 5-е изд. — Москва : Лаборатория знаний, 2020. — 362 с. — ISBN 978-5-00101-655-7. — Текст : электронный // Лань : электронно-библиотечная система. — URL: https://e.lanbook.com/book/135544 (дата обращения: 27.10.2022). — Режим доступа: для авториз. пользователей.</w:t>
      </w:r>
    </w:p>
    <w:p>
      <w:pPr>
        <w:pStyle w:val="Style29"/>
        <w:widowControl w:val="false"/>
        <w:suppressAutoHyphens w:val="false"/>
        <w:bidi w:val="0"/>
        <w:spacing w:lineRule="auto" w:line="240" w:before="0" w:after="0"/>
        <w:ind w:left="0" w:right="0" w:firstLine="737"/>
        <w:jc w:val="both"/>
        <w:rPr/>
      </w:pPr>
      <w:r>
        <w:rPr>
          <w:b/>
          <w:bCs/>
          <w:i w:val="false"/>
          <w:iCs w:val="false"/>
          <w:color w:val="auto"/>
          <w:sz w:val="24"/>
          <w:szCs w:val="24"/>
        </w:rPr>
        <w:t>б) дополнительная литература:</w:t>
      </w:r>
    </w:p>
    <w:p>
      <w:pPr>
        <w:pStyle w:val="Style29"/>
        <w:widowControl w:val="false"/>
        <w:numPr>
          <w:ilvl w:val="0"/>
          <w:numId w:val="14"/>
        </w:numPr>
        <w:suppressAutoHyphens w:val="false"/>
        <w:bidi w:val="0"/>
        <w:spacing w:lineRule="auto" w:line="240" w:before="0" w:after="0"/>
        <w:ind w:left="340" w:right="0" w:hanging="340"/>
        <w:jc w:val="both"/>
        <w:rPr/>
      </w:pPr>
      <w:r>
        <w:rPr>
          <w:b w:val="false"/>
          <w:bCs w:val="false"/>
          <w:i w:val="false"/>
          <w:iCs w:val="false"/>
          <w:color w:val="auto"/>
          <w:sz w:val="24"/>
          <w:szCs w:val="24"/>
        </w:rPr>
        <w:t>Боровская, Е. В. Основы искусственного интеллекта : учебное пособие / Е. В. Боровская, Н. А. Давыдова. — 4-е изд. — Москва : Лаборатория знаний, 2020. — 130 с. — ISBN 978-5-00101-908-4. — Текст : электронный // Лань : электронно-библиотечная система. — URL: https://e.lanbook.com/book/151502 (дата обращения: 27.10.2022). — Режим доступа: для авториз. пользователей.</w:t>
      </w:r>
    </w:p>
    <w:p>
      <w:pPr>
        <w:pStyle w:val="Style29"/>
        <w:spacing w:before="0" w:after="0"/>
        <w:ind w:left="0" w:firstLine="709"/>
        <w:jc w:val="both"/>
        <w:rPr>
          <w:sz w:val="24"/>
          <w:szCs w:val="24"/>
        </w:rPr>
      </w:pPr>
      <w:r>
        <w:rPr>
          <w:b/>
          <w:sz w:val="24"/>
          <w:szCs w:val="24"/>
        </w:rPr>
        <w:t>г) базы данных, информационно-справочные и поисковые системы</w:t>
      </w:r>
    </w:p>
    <w:p>
      <w:pPr>
        <w:pStyle w:val="Normal"/>
        <w:widowControl/>
        <w:numPr>
          <w:ilvl w:val="1"/>
          <w:numId w:val="12"/>
        </w:numPr>
        <w:suppressAutoHyphens w:val="false"/>
        <w:bidi w:val="0"/>
        <w:spacing w:lineRule="auto" w:line="240" w:before="0" w:after="0"/>
        <w:ind w:left="340" w:right="0" w:hanging="340"/>
        <w:jc w:val="both"/>
        <w:rPr/>
      </w:pPr>
      <w:r>
        <w:rPr/>
        <w:t xml:space="preserve">SWI-Prolog [Сайт] – URL: </w:t>
      </w:r>
      <w:hyperlink r:id="rId7">
        <w:r>
          <w:rPr/>
          <w:t>https://www.swi-prolog.org/</w:t>
        </w:r>
      </w:hyperlink>
      <w:r>
        <w:rPr/>
        <w:t xml:space="preserve"> (дата обращения: 01.09.2022)</w:t>
      </w:r>
    </w:p>
    <w:p>
      <w:pPr>
        <w:pStyle w:val="Normal"/>
        <w:widowControl/>
        <w:numPr>
          <w:ilvl w:val="1"/>
          <w:numId w:val="12"/>
        </w:numPr>
        <w:suppressAutoHyphens w:val="false"/>
        <w:bidi w:val="0"/>
        <w:spacing w:lineRule="auto" w:line="240" w:before="0" w:after="0"/>
        <w:ind w:left="340" w:right="0" w:hanging="340"/>
        <w:jc w:val="both"/>
        <w:rPr/>
      </w:pPr>
      <w:r>
        <w:rPr/>
        <w:t xml:space="preserve">CLIPS: A Tool for Building Expert Systems [Сайт] – URL: </w:t>
      </w:r>
      <w:hyperlink r:id="rId8">
        <w:r>
          <w:rPr/>
          <w:t>https://www.clipsrules.net/</w:t>
        </w:r>
      </w:hyperlink>
      <w:r>
        <w:rPr/>
        <w:t xml:space="preserve"> (дата обращения: 01.09.2022)</w:t>
      </w:r>
    </w:p>
    <w:p>
      <w:pPr>
        <w:pStyle w:val="Normal"/>
        <w:widowControl/>
        <w:numPr>
          <w:ilvl w:val="1"/>
          <w:numId w:val="12"/>
        </w:numPr>
        <w:suppressAutoHyphens w:val="false"/>
        <w:bidi w:val="0"/>
        <w:spacing w:lineRule="auto" w:line="240" w:before="0" w:after="0"/>
        <w:ind w:left="340" w:right="0" w:hanging="340"/>
        <w:jc w:val="both"/>
        <w:rPr/>
      </w:pPr>
      <w:r>
        <w:rPr/>
        <w:t xml:space="preserve">Online GDB [Сайт] – URL: </w:t>
      </w:r>
      <w:hyperlink r:id="rId9">
        <w:r>
          <w:rPr/>
          <w:t>https://www.onlinegdb.com/</w:t>
        </w:r>
      </w:hyperlink>
      <w:r>
        <w:rPr/>
        <w:t xml:space="preserve"> (дата обращения: 01.09.2022)</w:t>
      </w:r>
    </w:p>
    <w:p>
      <w:pPr>
        <w:pStyle w:val="Normal"/>
        <w:widowControl/>
        <w:numPr>
          <w:ilvl w:val="1"/>
          <w:numId w:val="12"/>
        </w:numPr>
        <w:suppressAutoHyphens w:val="false"/>
        <w:bidi w:val="0"/>
        <w:spacing w:lineRule="auto" w:line="240" w:before="0" w:after="0"/>
        <w:ind w:left="340" w:right="0" w:hanging="340"/>
        <w:jc w:val="both"/>
        <w:rPr/>
      </w:pPr>
      <w:r>
        <w:rPr/>
        <w:t xml:space="preserve">Образовательный ресурс edu.irnok.net [Сайт] – URL: </w:t>
      </w:r>
      <w:hyperlink r:id="rId10">
        <w:r>
          <w:rPr/>
          <w:t>https://edu.irnok.net/</w:t>
        </w:r>
      </w:hyperlink>
      <w:r>
        <w:rPr/>
        <w:t xml:space="preserve"> (дата обращения: 01.09.2022)</w:t>
      </w:r>
    </w:p>
    <w:p>
      <w:pPr>
        <w:pStyle w:val="Zag"/>
        <w:numPr>
          <w:ilvl w:val="0"/>
          <w:numId w:val="6"/>
        </w:numPr>
        <w:tabs>
          <w:tab w:val="clear" w:pos="708"/>
          <w:tab w:val="left" w:pos="284" w:leader="none"/>
        </w:tabs>
        <w:ind w:left="0" w:hanging="0"/>
        <w:rPr/>
      </w:pPr>
      <w:bookmarkStart w:id="23" w:name="_Toc71717275"/>
      <w:bookmarkStart w:id="24" w:name="_Toc103663490"/>
      <w:r>
        <w:rPr/>
        <w:t>МАТЕРИАЛЬНО-ТЕХНИЧЕСКОЕ ОБЕСПЕЧЕНИЕ ДИСЦИПЛИНЫ</w:t>
      </w:r>
      <w:bookmarkEnd w:id="23"/>
      <w:bookmarkEnd w:id="24"/>
    </w:p>
    <w:p>
      <w:pPr>
        <w:pStyle w:val="Zag3"/>
        <w:numPr>
          <w:ilvl w:val="0"/>
          <w:numId w:val="3"/>
        </w:numPr>
        <w:ind w:left="851" w:hanging="426"/>
        <w:rPr>
          <w:rFonts w:eastAsia="Calibri"/>
        </w:rPr>
      </w:pPr>
      <w:r>
        <w:rPr>
          <w:rFonts w:eastAsia="Calibri"/>
        </w:rPr>
        <w:t>Учебно-лабораторное оборудование:</w:t>
      </w:r>
    </w:p>
    <w:p>
      <w:pPr>
        <w:pStyle w:val="Style28"/>
        <w:widowControl w:val="false"/>
        <w:numPr>
          <w:ilvl w:val="0"/>
          <w:numId w:val="0"/>
        </w:numPr>
        <w:spacing w:lineRule="auto" w:line="240"/>
        <w:ind w:left="0" w:firstLine="567"/>
        <w:rPr>
          <w:b w:val="false"/>
          <w:b w:val="false"/>
          <w:bCs w:val="false"/>
          <w:i w:val="false"/>
          <w:i w:val="false"/>
          <w:iCs w:val="false"/>
          <w:color w:val="auto"/>
          <w:highlight w:val="none"/>
          <w:shd w:fill="auto" w:val="clear"/>
        </w:rPr>
      </w:pPr>
      <w:r>
        <w:rPr>
          <w:b w:val="false"/>
          <w:bCs w:val="false"/>
          <w:i w:val="false"/>
          <w:iCs w:val="false"/>
          <w:color w:val="000000"/>
          <w:shd w:fill="auto" w:val="clear"/>
        </w:rPr>
        <w:t>Классы, оборудованные персональными компьютерами с выходом в Интернет, презентационное оборудование, графический планшет (по желанию).</w:t>
      </w:r>
    </w:p>
    <w:p>
      <w:pPr>
        <w:pStyle w:val="Zag3"/>
        <w:numPr>
          <w:ilvl w:val="0"/>
          <w:numId w:val="3"/>
        </w:numPr>
        <w:ind w:left="851" w:hanging="426"/>
        <w:rPr>
          <w:rFonts w:eastAsia="Calibri"/>
        </w:rPr>
      </w:pPr>
      <w:r>
        <w:rPr>
          <w:rFonts w:eastAsia="Calibri"/>
        </w:rPr>
        <w:t>Программное обеспечение:</w:t>
      </w:r>
    </w:p>
    <w:p>
      <w:pPr>
        <w:pStyle w:val="Normal"/>
        <w:widowControl w:val="false"/>
        <w:ind w:firstLine="567"/>
        <w:rPr>
          <w:i w:val="false"/>
          <w:i w:val="false"/>
          <w:iCs w:val="false"/>
        </w:rPr>
      </w:pPr>
      <w:r>
        <w:rPr>
          <w:i w:val="false"/>
          <w:iCs w:val="false"/>
          <w:szCs w:val="24"/>
        </w:rPr>
        <w:t>Сободные трансляторы ISO-Prolog (SWI-Prolog, GNU Prolog), система CLIPS и другие свободные трансляторы других языков высокого уровня по желанию студента, а также их интернет-аналоги (Online GDB).</w:t>
      </w:r>
    </w:p>
    <w:p>
      <w:pPr>
        <w:pStyle w:val="Zag3"/>
        <w:widowControl/>
        <w:numPr>
          <w:ilvl w:val="0"/>
          <w:numId w:val="3"/>
        </w:numPr>
        <w:tabs>
          <w:tab w:val="clear" w:pos="708"/>
          <w:tab w:val="left" w:pos="851" w:leader="none"/>
        </w:tabs>
        <w:suppressAutoHyphens w:val="false"/>
        <w:bidi w:val="0"/>
        <w:spacing w:lineRule="auto" w:line="240" w:before="0" w:after="0"/>
        <w:ind w:left="680" w:right="0" w:hanging="283"/>
        <w:jc w:val="both"/>
        <w:rPr/>
      </w:pPr>
      <w:r>
        <w:rPr>
          <w:rFonts w:eastAsia="Calibri" w:cs="Times New Roman"/>
          <w:b/>
          <w:caps/>
          <w:color w:val="auto"/>
          <w:kern w:val="0"/>
          <w:sz w:val="24"/>
          <w:szCs w:val="22"/>
          <w:lang w:val="ru-RU" w:eastAsia="en-US" w:bidi="ar-SA"/>
        </w:rPr>
        <w:t>Технические</w:t>
      </w:r>
      <w:r>
        <w:rPr/>
        <w:t xml:space="preserve"> и электронные средства:</w:t>
      </w:r>
    </w:p>
    <w:p>
      <w:pPr>
        <w:pStyle w:val="Style28"/>
        <w:widowControl w:val="false"/>
        <w:numPr>
          <w:ilvl w:val="0"/>
          <w:numId w:val="0"/>
        </w:numPr>
        <w:spacing w:lineRule="auto" w:line="240"/>
        <w:ind w:left="0" w:firstLine="567"/>
        <w:rPr>
          <w:i/>
          <w:i/>
        </w:rPr>
      </w:pPr>
      <w:r>
        <w:rPr/>
        <w:t xml:space="preserve">ИОС </w:t>
      </w:r>
      <w:hyperlink r:id="rId11">
        <w:r>
          <w:rPr/>
          <w:t>http://</w:t>
        </w:r>
        <w:r>
          <w:rPr>
            <w:lang w:val="en-US"/>
          </w:rPr>
          <w:t>educa.isu.ru</w:t>
        </w:r>
      </w:hyperlink>
      <w:r>
        <w:rPr/>
        <w:t>, c</w:t>
      </w:r>
      <w:r>
        <w:rPr>
          <w:lang w:val="en-US"/>
        </w:rPr>
        <w:t xml:space="preserve">айты </w:t>
      </w:r>
      <w:hyperlink r:id="rId12">
        <w:r>
          <w:rPr>
            <w:lang w:val="en-US"/>
          </w:rPr>
          <w:t>https://edu.irnok.net</w:t>
        </w:r>
      </w:hyperlink>
      <w:r>
        <w:rPr/>
        <w:t xml:space="preserve">, </w:t>
      </w:r>
      <w:hyperlink r:id="rId13">
        <w:r>
          <w:rPr/>
          <w:t>https://github.com/stud-labs</w:t>
        </w:r>
      </w:hyperlink>
      <w:r>
        <w:rPr/>
        <w:t xml:space="preserve">,  презентационное оборудование, персональный компьютер с возможностью демонстрации презентаций в формате </w:t>
      </w:r>
      <w:r>
        <w:rPr>
          <w:lang w:val="en-US"/>
        </w:rPr>
        <w:t>pdf</w:t>
      </w:r>
      <w:r>
        <w:rPr/>
        <w:t>.</w:t>
      </w:r>
    </w:p>
    <w:p>
      <w:pPr>
        <w:pStyle w:val="Zag"/>
        <w:numPr>
          <w:ilvl w:val="0"/>
          <w:numId w:val="6"/>
        </w:numPr>
        <w:tabs>
          <w:tab w:val="clear" w:pos="708"/>
          <w:tab w:val="left" w:pos="426" w:leader="none"/>
        </w:tabs>
        <w:ind w:left="0" w:hanging="0"/>
        <w:rPr/>
      </w:pPr>
      <w:bookmarkStart w:id="25" w:name="_Toc71717276"/>
      <w:bookmarkStart w:id="26" w:name="_Toc103663491"/>
      <w:r>
        <w:rPr/>
        <w:t>ОБРАЗОВАТЕЛЬНЫЕ ТЕХНОЛОГИИ</w:t>
      </w:r>
      <w:bookmarkEnd w:id="25"/>
      <w:bookmarkEnd w:id="26"/>
    </w:p>
    <w:p>
      <w:pPr>
        <w:pStyle w:val="Normal"/>
        <w:jc w:val="center"/>
        <w:rPr>
          <w:b/>
          <w:b/>
          <w:szCs w:val="24"/>
        </w:rPr>
      </w:pPr>
      <w:r>
        <w:rPr>
          <w:b/>
          <w:szCs w:val="24"/>
        </w:rPr>
        <w:t>Наименование тем занятий с указанием форм/ методов/ технологий обучения:</w:t>
      </w:r>
    </w:p>
    <w:tbl>
      <w:tblPr>
        <w:tblStyle w:val="ae"/>
        <w:tblW w:w="96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80"/>
        <w:gridCol w:w="2832"/>
        <w:gridCol w:w="1830"/>
        <w:gridCol w:w="2307"/>
        <w:gridCol w:w="1878"/>
      </w:tblGrid>
      <w:tr>
        <w:trPr/>
        <w:tc>
          <w:tcPr>
            <w:tcW w:w="780" w:type="dxa"/>
            <w:tcBorders/>
          </w:tcPr>
          <w:p>
            <w:pPr>
              <w:pStyle w:val="Normal"/>
              <w:widowControl w:val="false"/>
              <w:spacing w:before="0" w:after="0"/>
              <w:ind w:hanging="0"/>
              <w:jc w:val="center"/>
              <w:rPr>
                <w:b/>
                <w:b/>
                <w:sz w:val="22"/>
              </w:rPr>
            </w:pPr>
            <w:r>
              <w:rPr>
                <w:b/>
                <w:kern w:val="0"/>
                <w:sz w:val="22"/>
                <w:szCs w:val="22"/>
                <w:lang w:val="ru-RU" w:eastAsia="en-US" w:bidi="ar-SA"/>
              </w:rPr>
              <w:t>№</w:t>
            </w:r>
          </w:p>
          <w:p>
            <w:pPr>
              <w:pStyle w:val="Normal"/>
              <w:widowControl w:val="false"/>
              <w:spacing w:before="0" w:after="0"/>
              <w:ind w:hanging="0"/>
              <w:jc w:val="center"/>
              <w:rPr>
                <w:b/>
                <w:b/>
                <w:sz w:val="22"/>
              </w:rPr>
            </w:pPr>
            <w:r>
              <w:rPr>
                <w:b/>
                <w:kern w:val="0"/>
                <w:sz w:val="22"/>
                <w:szCs w:val="22"/>
                <w:lang w:val="ru-RU" w:eastAsia="en-US" w:bidi="ar-SA"/>
              </w:rPr>
              <w:t>п/п</w:t>
            </w:r>
          </w:p>
        </w:tc>
        <w:tc>
          <w:tcPr>
            <w:tcW w:w="2832" w:type="dxa"/>
            <w:tcBorders/>
          </w:tcPr>
          <w:p>
            <w:pPr>
              <w:pStyle w:val="Normal"/>
              <w:widowControl w:val="false"/>
              <w:spacing w:before="0" w:after="0"/>
              <w:ind w:hanging="0"/>
              <w:jc w:val="center"/>
              <w:rPr>
                <w:b/>
                <w:b/>
                <w:sz w:val="22"/>
              </w:rPr>
            </w:pPr>
            <w:r>
              <w:rPr>
                <w:b/>
                <w:kern w:val="0"/>
                <w:sz w:val="22"/>
                <w:szCs w:val="22"/>
                <w:lang w:val="ru-RU" w:eastAsia="en-US" w:bidi="ar-SA"/>
              </w:rPr>
              <w:t>Тема занятия</w:t>
            </w:r>
          </w:p>
        </w:tc>
        <w:tc>
          <w:tcPr>
            <w:tcW w:w="1830" w:type="dxa"/>
            <w:tcBorders/>
          </w:tcPr>
          <w:p>
            <w:pPr>
              <w:pStyle w:val="Normal"/>
              <w:widowControl w:val="false"/>
              <w:spacing w:before="0" w:after="0"/>
              <w:ind w:hanging="0"/>
              <w:jc w:val="center"/>
              <w:rPr>
                <w:b/>
                <w:b/>
                <w:sz w:val="22"/>
              </w:rPr>
            </w:pPr>
            <w:r>
              <w:rPr>
                <w:b/>
                <w:kern w:val="0"/>
                <w:sz w:val="22"/>
                <w:szCs w:val="22"/>
                <w:lang w:val="ru-RU" w:eastAsia="en-US" w:bidi="ar-SA"/>
              </w:rPr>
              <w:t>Вид занятия</w:t>
            </w:r>
          </w:p>
        </w:tc>
        <w:tc>
          <w:tcPr>
            <w:tcW w:w="2307" w:type="dxa"/>
            <w:tcBorders/>
          </w:tcPr>
          <w:p>
            <w:pPr>
              <w:pStyle w:val="Normal"/>
              <w:widowControl w:val="false"/>
              <w:spacing w:before="0" w:after="0"/>
              <w:ind w:hanging="0"/>
              <w:jc w:val="center"/>
              <w:rPr>
                <w:b/>
                <w:b/>
                <w:sz w:val="22"/>
              </w:rPr>
            </w:pPr>
            <w:r>
              <w:rPr>
                <w:b/>
                <w:kern w:val="0"/>
                <w:sz w:val="22"/>
                <w:szCs w:val="22"/>
                <w:lang w:val="ru-RU" w:eastAsia="en-US" w:bidi="ar-SA"/>
              </w:rPr>
              <w:t>Форма / Методы/технологии дистанционного, интерактивного обучения</w:t>
            </w:r>
          </w:p>
        </w:tc>
        <w:tc>
          <w:tcPr>
            <w:tcW w:w="1878" w:type="dxa"/>
            <w:tcBorders/>
          </w:tcPr>
          <w:p>
            <w:pPr>
              <w:pStyle w:val="Normal"/>
              <w:widowControl w:val="false"/>
              <w:spacing w:before="0" w:after="0"/>
              <w:ind w:hanging="0"/>
              <w:jc w:val="center"/>
              <w:rPr>
                <w:b/>
                <w:b/>
                <w:sz w:val="22"/>
              </w:rPr>
            </w:pPr>
            <w:r>
              <w:rPr>
                <w:b/>
                <w:kern w:val="0"/>
                <w:sz w:val="22"/>
                <w:szCs w:val="22"/>
                <w:lang w:val="ru-RU" w:eastAsia="en-US" w:bidi="ar-SA"/>
              </w:rPr>
              <w:t>Количество часов</w:t>
            </w:r>
          </w:p>
        </w:tc>
      </w:tr>
      <w:tr>
        <w:trPr/>
        <w:tc>
          <w:tcPr>
            <w:tcW w:w="780" w:type="dxa"/>
            <w:tcBorders/>
          </w:tcPr>
          <w:p>
            <w:pPr>
              <w:pStyle w:val="Normal"/>
              <w:widowControl w:val="false"/>
              <w:spacing w:before="0" w:after="0"/>
              <w:ind w:hanging="0"/>
              <w:jc w:val="center"/>
              <w:rPr>
                <w:b/>
                <w:b/>
                <w:szCs w:val="24"/>
              </w:rPr>
            </w:pPr>
            <w:r>
              <w:rPr>
                <w:b/>
                <w:kern w:val="0"/>
                <w:szCs w:val="24"/>
                <w:lang w:val="ru-RU" w:eastAsia="en-US" w:bidi="ar-SA"/>
              </w:rPr>
              <w:t>1</w:t>
            </w:r>
          </w:p>
        </w:tc>
        <w:tc>
          <w:tcPr>
            <w:tcW w:w="2832" w:type="dxa"/>
            <w:tcBorders/>
          </w:tcPr>
          <w:p>
            <w:pPr>
              <w:pStyle w:val="Normal"/>
              <w:widowControl w:val="false"/>
              <w:spacing w:before="0" w:after="0"/>
              <w:ind w:hanging="0"/>
              <w:jc w:val="center"/>
              <w:rPr>
                <w:b/>
                <w:b/>
                <w:szCs w:val="24"/>
              </w:rPr>
            </w:pPr>
            <w:r>
              <w:rPr>
                <w:b/>
                <w:kern w:val="0"/>
                <w:szCs w:val="24"/>
                <w:lang w:val="ru-RU" w:eastAsia="en-US" w:bidi="ar-SA"/>
              </w:rPr>
              <w:t>2</w:t>
            </w:r>
          </w:p>
        </w:tc>
        <w:tc>
          <w:tcPr>
            <w:tcW w:w="1830" w:type="dxa"/>
            <w:tcBorders/>
          </w:tcPr>
          <w:p>
            <w:pPr>
              <w:pStyle w:val="Normal"/>
              <w:widowControl w:val="false"/>
              <w:spacing w:before="0" w:after="0"/>
              <w:ind w:hanging="0"/>
              <w:jc w:val="center"/>
              <w:rPr>
                <w:b/>
                <w:b/>
                <w:szCs w:val="24"/>
              </w:rPr>
            </w:pPr>
            <w:r>
              <w:rPr>
                <w:b/>
                <w:kern w:val="0"/>
                <w:szCs w:val="24"/>
                <w:lang w:val="ru-RU" w:eastAsia="en-US" w:bidi="ar-SA"/>
              </w:rPr>
              <w:t>3</w:t>
            </w:r>
          </w:p>
        </w:tc>
        <w:tc>
          <w:tcPr>
            <w:tcW w:w="2307" w:type="dxa"/>
            <w:tcBorders/>
          </w:tcPr>
          <w:p>
            <w:pPr>
              <w:pStyle w:val="Normal"/>
              <w:widowControl w:val="false"/>
              <w:spacing w:before="0" w:after="0"/>
              <w:ind w:hanging="0"/>
              <w:jc w:val="center"/>
              <w:rPr>
                <w:b/>
                <w:b/>
                <w:szCs w:val="24"/>
              </w:rPr>
            </w:pPr>
            <w:r>
              <w:rPr>
                <w:b/>
                <w:kern w:val="0"/>
                <w:szCs w:val="24"/>
                <w:lang w:val="ru-RU" w:eastAsia="en-US" w:bidi="ar-SA"/>
              </w:rPr>
              <w:t>4</w:t>
            </w:r>
          </w:p>
        </w:tc>
        <w:tc>
          <w:tcPr>
            <w:tcW w:w="1878" w:type="dxa"/>
            <w:tcBorders/>
          </w:tcPr>
          <w:p>
            <w:pPr>
              <w:pStyle w:val="Normal"/>
              <w:widowControl w:val="false"/>
              <w:spacing w:before="0" w:after="0"/>
              <w:ind w:hanging="0"/>
              <w:jc w:val="center"/>
              <w:rPr>
                <w:b/>
                <w:b/>
                <w:szCs w:val="24"/>
              </w:rPr>
            </w:pPr>
            <w:r>
              <w:rPr>
                <w:b/>
                <w:kern w:val="0"/>
                <w:szCs w:val="24"/>
                <w:lang w:val="ru-RU" w:eastAsia="en-US" w:bidi="ar-SA"/>
              </w:rPr>
              <w:t>5</w:t>
            </w:r>
          </w:p>
        </w:tc>
      </w:tr>
      <w:tr>
        <w:trPr/>
        <w:tc>
          <w:tcPr>
            <w:tcW w:w="780" w:type="dxa"/>
            <w:tcBorders/>
          </w:tcPr>
          <w:p>
            <w:pPr>
              <w:pStyle w:val="Normal"/>
              <w:widowControl w:val="false"/>
              <w:spacing w:before="0" w:after="0"/>
              <w:ind w:hanging="0"/>
              <w:jc w:val="center"/>
              <w:rPr>
                <w:szCs w:val="24"/>
              </w:rPr>
            </w:pPr>
            <w:r>
              <w:rPr>
                <w:kern w:val="0"/>
                <w:szCs w:val="24"/>
                <w:lang w:val="ru-RU" w:eastAsia="en-US" w:bidi="ar-SA"/>
              </w:rPr>
              <w:t>1</w:t>
            </w:r>
          </w:p>
        </w:tc>
        <w:tc>
          <w:tcPr>
            <w:tcW w:w="2832" w:type="dxa"/>
            <w:tcBorders/>
          </w:tcPr>
          <w:p>
            <w:pPr>
              <w:pStyle w:val="Normal"/>
              <w:widowControl w:val="false"/>
              <w:spacing w:before="0" w:after="0"/>
              <w:ind w:hanging="0"/>
              <w:jc w:val="left"/>
              <w:rPr>
                <w:b w:val="false"/>
                <w:b w:val="false"/>
                <w:bCs w:val="false"/>
                <w:szCs w:val="24"/>
              </w:rPr>
            </w:pPr>
            <w:r>
              <w:rPr>
                <w:b/>
                <w:bCs/>
                <w:szCs w:val="24"/>
              </w:rPr>
              <w:t>Темы</w:t>
            </w:r>
            <w:r>
              <w:rPr>
                <w:b w:val="false"/>
                <w:bCs w:val="false"/>
                <w:szCs w:val="24"/>
              </w:rPr>
              <w:t xml:space="preserve"> </w:t>
            </w:r>
            <w:r>
              <w:rPr>
                <w:b w:val="false"/>
                <w:bCs w:val="false"/>
                <w:kern w:val="0"/>
                <w:szCs w:val="22"/>
                <w:lang w:val="ru-RU" w:eastAsia="en-US" w:bidi="ar-SA"/>
              </w:rPr>
              <w:t>5,7,8,10,11</w:t>
            </w:r>
          </w:p>
        </w:tc>
        <w:tc>
          <w:tcPr>
            <w:tcW w:w="1830" w:type="dxa"/>
            <w:tcBorders/>
          </w:tcPr>
          <w:p>
            <w:pPr>
              <w:pStyle w:val="Normal"/>
              <w:widowControl w:val="false"/>
              <w:spacing w:before="0" w:after="0"/>
              <w:ind w:hanging="0"/>
              <w:jc w:val="left"/>
              <w:rPr>
                <w:b w:val="false"/>
                <w:b w:val="false"/>
                <w:bCs w:val="false"/>
                <w:szCs w:val="24"/>
              </w:rPr>
            </w:pPr>
            <w:r>
              <w:rPr>
                <w:b w:val="false"/>
                <w:bCs w:val="false"/>
                <w:szCs w:val="24"/>
              </w:rPr>
              <w:t>Лабораторные работы 4, 5</w:t>
            </w:r>
          </w:p>
        </w:tc>
        <w:tc>
          <w:tcPr>
            <w:tcW w:w="2307" w:type="dxa"/>
            <w:tcBorders/>
          </w:tcPr>
          <w:p>
            <w:pPr>
              <w:pStyle w:val="Normal"/>
              <w:widowControl w:val="false"/>
              <w:spacing w:before="0" w:after="0"/>
              <w:ind w:hanging="0"/>
              <w:jc w:val="left"/>
              <w:rPr>
                <w:b w:val="false"/>
                <w:b w:val="false"/>
                <w:bCs w:val="false"/>
                <w:szCs w:val="24"/>
              </w:rPr>
            </w:pPr>
            <w:r>
              <w:rPr>
                <w:b w:val="false"/>
                <w:bCs w:val="false"/>
                <w:szCs w:val="24"/>
              </w:rPr>
              <w:t>Выполняется студентами парами с делением проекта на подсистемы.</w:t>
            </w:r>
          </w:p>
        </w:tc>
        <w:tc>
          <w:tcPr>
            <w:tcW w:w="1878" w:type="dxa"/>
            <w:tcBorders/>
          </w:tcPr>
          <w:p>
            <w:pPr>
              <w:pStyle w:val="Normal"/>
              <w:widowControl w:val="false"/>
              <w:spacing w:before="0" w:after="0"/>
              <w:ind w:hanging="0"/>
              <w:jc w:val="center"/>
              <w:rPr>
                <w:b w:val="false"/>
                <w:b w:val="false"/>
                <w:bCs w:val="false"/>
                <w:szCs w:val="24"/>
              </w:rPr>
            </w:pPr>
            <w:r>
              <w:rPr>
                <w:b w:val="false"/>
                <w:bCs w:val="false"/>
                <w:szCs w:val="24"/>
              </w:rPr>
              <w:t>20</w:t>
            </w:r>
          </w:p>
        </w:tc>
      </w:tr>
      <w:tr>
        <w:trPr/>
        <w:tc>
          <w:tcPr>
            <w:tcW w:w="780" w:type="dxa"/>
            <w:tcBorders>
              <w:top w:val="nil"/>
            </w:tcBorders>
          </w:tcPr>
          <w:p>
            <w:pPr>
              <w:pStyle w:val="Normal"/>
              <w:widowControl w:val="false"/>
              <w:spacing w:before="0" w:after="0"/>
              <w:ind w:hanging="0"/>
              <w:jc w:val="center"/>
              <w:rPr>
                <w:szCs w:val="24"/>
              </w:rPr>
            </w:pPr>
            <w:r>
              <w:rPr>
                <w:szCs w:val="24"/>
              </w:rPr>
              <w:t>2</w:t>
            </w:r>
          </w:p>
        </w:tc>
        <w:tc>
          <w:tcPr>
            <w:tcW w:w="2832" w:type="dxa"/>
            <w:tcBorders>
              <w:top w:val="nil"/>
            </w:tcBorders>
          </w:tcPr>
          <w:p>
            <w:pPr>
              <w:pStyle w:val="Normal"/>
              <w:widowControl w:val="false"/>
              <w:spacing w:before="0" w:after="0"/>
              <w:ind w:hanging="0"/>
              <w:jc w:val="left"/>
              <w:rPr>
                <w:b w:val="false"/>
                <w:b w:val="false"/>
                <w:bCs w:val="false"/>
                <w:szCs w:val="24"/>
              </w:rPr>
            </w:pPr>
            <w:r>
              <w:rPr>
                <w:b/>
                <w:bCs/>
                <w:szCs w:val="24"/>
              </w:rPr>
              <w:t>Темы</w:t>
            </w:r>
            <w:r>
              <w:rPr>
                <w:b w:val="false"/>
                <w:bCs w:val="false"/>
                <w:szCs w:val="24"/>
              </w:rPr>
              <w:t xml:space="preserve"> 1-11</w:t>
            </w:r>
          </w:p>
        </w:tc>
        <w:tc>
          <w:tcPr>
            <w:tcW w:w="1830" w:type="dxa"/>
            <w:tcBorders>
              <w:top w:val="nil"/>
            </w:tcBorders>
          </w:tcPr>
          <w:p>
            <w:pPr>
              <w:pStyle w:val="Normal"/>
              <w:widowControl w:val="false"/>
              <w:spacing w:before="0" w:after="0"/>
              <w:ind w:hanging="0"/>
              <w:jc w:val="left"/>
              <w:rPr>
                <w:b w:val="false"/>
                <w:b w:val="false"/>
                <w:bCs w:val="false"/>
                <w:szCs w:val="24"/>
              </w:rPr>
            </w:pPr>
            <w:r>
              <w:rPr>
                <w:b w:val="false"/>
                <w:bCs w:val="false"/>
                <w:szCs w:val="24"/>
              </w:rPr>
              <w:t>Прослушивание лекций в записи. Ответы на вопросы в интернет-мессенджере</w:t>
            </w:r>
          </w:p>
        </w:tc>
        <w:tc>
          <w:tcPr>
            <w:tcW w:w="2307" w:type="dxa"/>
            <w:tcBorders>
              <w:top w:val="nil"/>
            </w:tcBorders>
          </w:tcPr>
          <w:p>
            <w:pPr>
              <w:pStyle w:val="Normal"/>
              <w:widowControl w:val="false"/>
              <w:spacing w:before="0" w:after="0"/>
              <w:ind w:hanging="0"/>
              <w:jc w:val="left"/>
              <w:rPr>
                <w:b w:val="false"/>
                <w:b w:val="false"/>
                <w:bCs w:val="false"/>
                <w:szCs w:val="24"/>
              </w:rPr>
            </w:pPr>
            <w:r>
              <w:rPr>
                <w:b w:val="false"/>
                <w:bCs w:val="false"/>
                <w:szCs w:val="24"/>
              </w:rPr>
              <w:t>Использование интернет-мессендера или удаленного рабочего стола для обеспечения быстрой связи со студентом.</w:t>
            </w:r>
          </w:p>
        </w:tc>
        <w:tc>
          <w:tcPr>
            <w:tcW w:w="1878" w:type="dxa"/>
            <w:tcBorders>
              <w:top w:val="nil"/>
            </w:tcBorders>
          </w:tcPr>
          <w:p>
            <w:pPr>
              <w:pStyle w:val="Normal"/>
              <w:widowControl w:val="false"/>
              <w:spacing w:before="0" w:after="0"/>
              <w:ind w:hanging="0"/>
              <w:jc w:val="center"/>
              <w:rPr>
                <w:b w:val="false"/>
                <w:b w:val="false"/>
                <w:bCs w:val="false"/>
                <w:szCs w:val="24"/>
              </w:rPr>
            </w:pPr>
            <w:r>
              <w:rPr>
                <w:b w:val="false"/>
                <w:bCs w:val="false"/>
                <w:szCs w:val="24"/>
              </w:rPr>
              <w:t>64</w:t>
            </w:r>
          </w:p>
        </w:tc>
      </w:tr>
      <w:tr>
        <w:trPr/>
        <w:tc>
          <w:tcPr>
            <w:tcW w:w="7749" w:type="dxa"/>
            <w:gridSpan w:val="4"/>
            <w:tcBorders/>
          </w:tcPr>
          <w:p>
            <w:pPr>
              <w:pStyle w:val="Normal"/>
              <w:widowControl w:val="false"/>
              <w:spacing w:before="0" w:after="0"/>
              <w:ind w:hanging="0"/>
              <w:rPr>
                <w:b/>
                <w:b/>
                <w:szCs w:val="24"/>
              </w:rPr>
            </w:pPr>
            <w:r>
              <w:rPr>
                <w:b/>
                <w:kern w:val="0"/>
                <w:szCs w:val="24"/>
                <w:lang w:val="ru-RU" w:eastAsia="en-US" w:bidi="ar-SA"/>
              </w:rPr>
              <w:t>Итого часов:</w:t>
            </w:r>
          </w:p>
        </w:tc>
        <w:tc>
          <w:tcPr>
            <w:tcW w:w="1878" w:type="dxa"/>
            <w:tcBorders/>
          </w:tcPr>
          <w:p>
            <w:pPr>
              <w:pStyle w:val="Normal"/>
              <w:widowControl w:val="false"/>
              <w:spacing w:before="0" w:after="0"/>
              <w:ind w:hanging="0"/>
              <w:jc w:val="center"/>
              <w:rPr>
                <w:b/>
                <w:b/>
                <w:szCs w:val="24"/>
              </w:rPr>
            </w:pPr>
            <w:r>
              <w:rPr>
                <w:b/>
                <w:szCs w:val="24"/>
              </w:rPr>
              <w:t>84</w:t>
            </w:r>
          </w:p>
        </w:tc>
      </w:tr>
    </w:tbl>
    <w:p>
      <w:pPr>
        <w:pStyle w:val="Normal"/>
        <w:rPr/>
      </w:pPr>
      <w:r>
        <w:rPr/>
        <w:t xml:space="preserve">При реализации данного курса используются следующие образовательные технологии: технологии проблемного обучения, технологии обучения в сотрудничестве, технологии контекстного обучения, интерактивные технологии, технологии дистанционного обучения и </w:t>
      </w:r>
      <w:r>
        <w:rPr>
          <w:i w:val="false"/>
          <w:iCs w:val="false"/>
          <w:color w:val="000000"/>
          <w:shd w:fill="auto" w:val="clear"/>
          <w:lang w:val="ru-RU"/>
        </w:rPr>
        <w:t>дис</w:t>
      </w:r>
      <w:r>
        <w:rPr>
          <w:i w:val="false"/>
          <w:iCs w:val="false"/>
          <w:color w:val="000000"/>
          <w:shd w:fill="auto" w:val="clear"/>
          <w:lang w:val="ru-RU"/>
        </w:rPr>
        <w:t>танционного</w:t>
      </w:r>
      <w:r>
        <w:rPr/>
        <w:t xml:space="preserve"> тьюторинга. </w:t>
      </w:r>
    </w:p>
    <w:p>
      <w:pPr>
        <w:pStyle w:val="Zag"/>
        <w:numPr>
          <w:ilvl w:val="0"/>
          <w:numId w:val="6"/>
        </w:numPr>
        <w:tabs>
          <w:tab w:val="clear" w:pos="708"/>
          <w:tab w:val="left" w:pos="284" w:leader="none"/>
        </w:tabs>
        <w:ind w:left="0" w:hanging="0"/>
        <w:rPr/>
      </w:pPr>
      <w:bookmarkStart w:id="27" w:name="_Toc71717277"/>
      <w:bookmarkStart w:id="28" w:name="_Toc103663492"/>
      <w:r>
        <w:rPr/>
        <w:t>ОЦЕНОЧНЫЕ МАТЕРИАЛЫ ДЛЯ ТЕКУЩЕГО КОНТРОЛЯ И</w:t>
        <w:br/>
        <w:t>ПРОМЕЖУТОЧНОЙ АТТЕСТАЦИИ</w:t>
      </w:r>
      <w:bookmarkEnd w:id="27"/>
      <w:bookmarkEnd w:id="28"/>
    </w:p>
    <w:p>
      <w:pPr>
        <w:pStyle w:val="Normal"/>
        <w:numPr>
          <w:ilvl w:val="0"/>
          <w:numId w:val="0"/>
        </w:numPr>
        <w:tabs>
          <w:tab w:val="clear" w:pos="708"/>
          <w:tab w:val="left" w:pos="284" w:leader="none"/>
        </w:tabs>
        <w:ind w:left="0" w:hanging="0"/>
        <w:rPr>
          <w:i/>
          <w:i/>
          <w:iCs/>
        </w:rPr>
      </w:pPr>
      <w:r>
        <w:rPr>
          <w:i/>
          <w:iCs/>
        </w:rPr>
        <w:t>Перечень примеров контрольных заданий для промежуточной аттестации:</w:t>
      </w:r>
    </w:p>
    <w:p>
      <w:pPr>
        <w:pStyle w:val="Normal"/>
        <w:numPr>
          <w:ilvl w:val="0"/>
          <w:numId w:val="10"/>
        </w:numPr>
        <w:tabs>
          <w:tab w:val="clear" w:pos="708"/>
          <w:tab w:val="left" w:pos="284" w:leader="none"/>
        </w:tabs>
        <w:rPr/>
      </w:pPr>
      <w:r>
        <w:rPr/>
        <w:t>Реализовать программу поиска оптимального пути в планарном графе пространства состояний. Разработать необходимые эвристики.</w:t>
      </w:r>
    </w:p>
    <w:p>
      <w:pPr>
        <w:pStyle w:val="Normal"/>
        <w:numPr>
          <w:ilvl w:val="0"/>
          <w:numId w:val="10"/>
        </w:numPr>
        <w:tabs>
          <w:tab w:val="clear" w:pos="708"/>
          <w:tab w:val="left" w:pos="284" w:leader="none"/>
        </w:tabs>
        <w:rPr/>
      </w:pPr>
      <w:r>
        <w:rPr/>
        <w:t xml:space="preserve">Разработать программу решения головоломки </w:t>
      </w:r>
    </w:p>
    <w:p>
      <w:pPr>
        <w:pStyle w:val="Normal"/>
        <w:numPr>
          <w:ilvl w:val="0"/>
          <w:numId w:val="10"/>
        </w:numPr>
        <w:tabs>
          <w:tab w:val="clear" w:pos="708"/>
          <w:tab w:val="left" w:pos="284" w:leader="none"/>
        </w:tabs>
        <w:rPr/>
      </w:pPr>
      <w:r>
        <w:rPr/>
        <w:t>Реализовать программного агента, играющего за человека в игру Филлер, Реверси или любую другую, не имеющую алгоритмической стратегии на выигрыш (например, не подходит игра НИМ). Реализацию агента рекомендуется выполнять на основе минимаксного алгоритма.</w:t>
      </w:r>
    </w:p>
    <w:p>
      <w:pPr>
        <w:pStyle w:val="Normal"/>
        <w:numPr>
          <w:ilvl w:val="0"/>
          <w:numId w:val="10"/>
        </w:numPr>
        <w:tabs>
          <w:tab w:val="clear" w:pos="708"/>
          <w:tab w:val="left" w:pos="284" w:leader="none"/>
        </w:tabs>
        <w:rPr/>
      </w:pPr>
      <w:r>
        <w:rPr/>
        <w:t>Усовершенствовать алгоритм программы, добавив альфа-бета-отсечение.</w:t>
      </w:r>
    </w:p>
    <w:p>
      <w:pPr>
        <w:pStyle w:val="Normal"/>
        <w:numPr>
          <w:ilvl w:val="0"/>
          <w:numId w:val="10"/>
        </w:numPr>
        <w:tabs>
          <w:tab w:val="clear" w:pos="708"/>
          <w:tab w:val="left" w:pos="284" w:leader="none"/>
        </w:tabs>
        <w:rPr/>
      </w:pPr>
      <w:r>
        <w:rPr/>
        <w:t>Дополнительно усовершенствовать алгоритм, введя отсечение узлов дерева по условию (язык подсказок). Задание 3: Экспертные системы.</w:t>
      </w:r>
    </w:p>
    <w:p>
      <w:pPr>
        <w:pStyle w:val="Normal"/>
        <w:numPr>
          <w:ilvl w:val="0"/>
          <w:numId w:val="10"/>
        </w:numPr>
        <w:tabs>
          <w:tab w:val="clear" w:pos="708"/>
          <w:tab w:val="left" w:pos="284" w:leader="none"/>
        </w:tabs>
        <w:rPr/>
      </w:pPr>
      <w:r>
        <w:rPr/>
        <w:t>Для известной студенту предметной области реализовать экспертную систему в оболочке CLIPS.</w:t>
      </w:r>
    </w:p>
    <w:p>
      <w:pPr>
        <w:pStyle w:val="Normal"/>
        <w:numPr>
          <w:ilvl w:val="0"/>
          <w:numId w:val="0"/>
        </w:numPr>
        <w:tabs>
          <w:tab w:val="clear" w:pos="708"/>
          <w:tab w:val="left" w:pos="284" w:leader="none"/>
        </w:tabs>
        <w:ind w:left="0" w:hanging="0"/>
        <w:rPr>
          <w:i/>
          <w:i/>
          <w:iCs/>
        </w:rPr>
      </w:pPr>
      <w:r>
        <w:rPr>
          <w:i/>
          <w:iCs/>
        </w:rPr>
        <w:t>Список вопросов для промежуточной аттестации:</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Задачи ИИ, Виды обработки информации.</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Классификация задач искусственного интеллекта, их свойства.</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Представление знаний, формализмы представления знаний.</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Понятие логической теории. Выразительность теорий. Исчисление предикатов первого порядка.</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Определения понятия “теорема”. Примеры теорем.</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Изложить суть Теоремы Эрбрана.</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Различия семантики терминов “логический вывод”, “опровержение”, “выполнимость”.</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Изложить суть Теоремы о полноте исчисления.</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Перечислить структурные единицы ПРОЛОГ-программы, задать им семантику. Тема 2.</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Программные структуры ПРОЛОГ, факты, правила, запросы. Формализация структур в виде фраз Хорна.</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Декларативная семантика пропозициональных вариантов фраз Форна.</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Процедурная семантика правил ПРОЛОГ.</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Перечислить элементарные типы данных.</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Переменные и унификация. Тема 3.</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Определение концептуальной модели предметной области.</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Определение онтологии. Онтологическое моделирование.</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Понятия: Данные и знания. Знания алгоритмические, эвристические. Стратегии.</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Особенности логического формализма представления знаний. Тема 4.</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Сложные структуры данных ПРОЛОГ. Задание функторов.</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Рекурсивное представление списков. Базовые операции со списками.</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Представление ПРОЛОГ-программы как схемы доказательства корректности по индукции.</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Методика проектирования программ на основе индукции по длине входных данных. Тема 5.</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Унификация сложных структур данных в ПРОЛОГ.</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Представление процесс логического вывода в ПРОЛОГ.</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Обратный логический вывод/опровержение. Линейная резолюция.</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Методики управления процессом логического вывода. Отсечение и его влияние на семантику программы. Тема 6.</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Язык запросов к базе данных в языке ПРОЛОГ.</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Архитектура машины на основе типовых конфигураций.</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Процедура разрешения конфликтов в системах, на основе типовых конфигураций.</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Продукционный формализм представления знаний. Тема 7.</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Изложить суть алгоритма Британского музея.</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Понятие вычислительной сложности программы.</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Классы задач в зависимости от вычислительной сложности. Полиномиальные и экспоненциальные алгоритмы.</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zCs w:val="24"/>
          <w:shd w:fill="auto" w:val="clear"/>
        </w:rPr>
        <w:t>Задачи класса NP и их классификация.</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Понятие планирования действий, допустимое состояние, допустимые переходы из состояния в состояние, цели, и т. п.</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Граф пространства состояний.</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Стратегии поиска решения без учета дополнительной информации.</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Стратегии поиска решения с учетом дополнительной информации.</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Понятия штрафов и стоимости решения, эвристик. Эвристический поиск. Алгоритм А*.</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Алгоритмы поиска решения. Представление задачи с помощью подзадач. Понятия задач и подзадач. И-ИЛИ графы.</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CSP-задачи. Алгоритмы поиска решения.</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Эвристические функции оценивания. Методы разработки этих функций.</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Игры. Представление позиционных игр с полной информацией.</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Оценочные функции в игровых задачах.</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Алгоритм MiniMax. Альфа-бета – отсечение.</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Обход дерева MiniMax в глубину. Понятие горизонта. Сужение области поиска с помощью Альфа-Бета отсечения.</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Экспертные системы. Структураэкспертной системы. Классификация экспертных систем.</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Принципы построения машин вывода экспертных систем.</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Программирование в терминах образцов.</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Представление знаний в экспертных системах. Продукции. Система CLIPS.</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Принципы построения подсистем объяснения вывода в экспертных системах. Инженерия знаний.</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Полнота базы знаний. Обработка неопределенности в экспертных системах.</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Понятие информационно-управляющей системы.</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Нечеткая логика. Нечеткие системы управления. Фаззификация и дафаззификация.</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Эволюционные вычисления. Генетические алгоритмы.</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Алгоритм муравья, алгоритм роя. Другие дискретные оптимизационные алгоритмы.</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Градиентный спуск. Алгоритмы последовательного улучшения.</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Нейронные сети. Формализованный нейрон, его структура.</w:t>
      </w:r>
    </w:p>
    <w:p>
      <w:pPr>
        <w:pStyle w:val="Normal"/>
        <w:numPr>
          <w:ilvl w:val="0"/>
          <w:numId w:val="9"/>
        </w:numPr>
        <w:rPr>
          <w:b w:val="false"/>
          <w:b w:val="false"/>
          <w:bCs w:val="false"/>
          <w:i w:val="false"/>
          <w:i w:val="false"/>
          <w:iCs w:val="false"/>
          <w:color w:val="auto"/>
          <w:highlight w:val="none"/>
          <w:shd w:fill="auto" w:val="clear"/>
        </w:rPr>
      </w:pPr>
      <w:r>
        <w:rPr>
          <w:b w:val="false"/>
          <w:bCs w:val="false"/>
          <w:i w:val="false"/>
          <w:iCs w:val="false"/>
          <w:color w:val="000000"/>
          <w:shd w:fill="auto" w:val="clear"/>
        </w:rPr>
        <w:t>Перцептрон. Обучение нейронных сетей. Алгоритм обратного распространения ошибки.</w:t>
      </w:r>
    </w:p>
    <w:p>
      <w:pPr>
        <w:pStyle w:val="Zag4"/>
        <w:numPr>
          <w:ilvl w:val="0"/>
          <w:numId w:val="19"/>
        </w:numPr>
        <w:ind w:left="709" w:hanging="247"/>
        <w:rPr>
          <w:lang w:eastAsia="ru-RU"/>
        </w:rPr>
      </w:pPr>
      <w:r>
        <w:rPr>
          <w:lang w:eastAsia="ru-RU"/>
        </w:rPr>
        <w:t xml:space="preserve">Оценочные материалы для входного контроля </w:t>
      </w:r>
    </w:p>
    <w:p>
      <w:pPr>
        <w:pStyle w:val="Normal"/>
        <w:rPr>
          <w:i w:val="false"/>
          <w:i w:val="false"/>
          <w:iCs w:val="false"/>
          <w:color w:val="auto"/>
          <w:highlight w:val="none"/>
          <w:shd w:fill="auto" w:val="clear"/>
        </w:rPr>
      </w:pPr>
      <w:r>
        <w:rPr>
          <w:i w:val="false"/>
          <w:iCs w:val="false"/>
          <w:color w:val="000000"/>
          <w:szCs w:val="24"/>
          <w:shd w:fill="auto" w:val="clear"/>
          <w:lang w:eastAsia="ru-RU"/>
        </w:rPr>
        <w:t xml:space="preserve">Входной контроль не предусмотрен. </w:t>
      </w:r>
    </w:p>
    <w:p>
      <w:pPr>
        <w:pStyle w:val="Zag4"/>
        <w:numPr>
          <w:ilvl w:val="0"/>
          <w:numId w:val="20"/>
        </w:numPr>
        <w:ind w:left="709" w:hanging="247"/>
        <w:rPr>
          <w:lang w:eastAsia="ru-RU"/>
        </w:rPr>
      </w:pPr>
      <w:r>
        <w:rPr>
          <w:lang w:eastAsia="ru-RU"/>
        </w:rPr>
        <w:t xml:space="preserve">Оценочные материалы текущего контроля </w:t>
      </w:r>
    </w:p>
    <w:p>
      <w:pPr>
        <w:pStyle w:val="Normal"/>
        <w:widowControl w:val="false"/>
        <w:spacing w:lineRule="auto" w:line="288"/>
        <w:ind w:firstLine="400"/>
        <w:rPr>
          <w:b w:val="false"/>
          <w:b w:val="false"/>
          <w:bCs w:val="false"/>
          <w:i w:val="false"/>
          <w:i w:val="false"/>
          <w:iCs w:val="false"/>
          <w:color w:val="auto"/>
        </w:rPr>
      </w:pPr>
      <w:r>
        <w:rPr>
          <w:b w:val="false"/>
          <w:bCs w:val="false"/>
          <w:i w:val="false"/>
          <w:iCs w:val="false"/>
          <w:color w:val="auto"/>
          <w:szCs w:val="24"/>
          <w:lang w:eastAsia="ru-RU"/>
        </w:rPr>
        <w:t xml:space="preserve">Оценочные средства текущего контроля: </w:t>
      </w:r>
    </w:p>
    <w:p>
      <w:pPr>
        <w:pStyle w:val="Normal"/>
        <w:widowControl w:val="false"/>
        <w:numPr>
          <w:ilvl w:val="0"/>
          <w:numId w:val="11"/>
        </w:numPr>
        <w:spacing w:lineRule="auto" w:line="288"/>
        <w:rPr>
          <w:b w:val="false"/>
          <w:b w:val="false"/>
          <w:bCs w:val="false"/>
          <w:i w:val="false"/>
          <w:i w:val="false"/>
          <w:iCs w:val="false"/>
          <w:color w:val="auto"/>
        </w:rPr>
      </w:pPr>
      <w:r>
        <w:rPr>
          <w:b w:val="false"/>
          <w:bCs w:val="false"/>
          <w:i w:val="false"/>
          <w:iCs w:val="false"/>
          <w:color w:val="auto"/>
          <w:szCs w:val="24"/>
          <w:lang w:eastAsia="ru-RU"/>
        </w:rPr>
        <w:t>Перечень вопросов из раздела 8,</w:t>
      </w:r>
    </w:p>
    <w:p>
      <w:pPr>
        <w:pStyle w:val="Normal"/>
        <w:widowControl w:val="false"/>
        <w:numPr>
          <w:ilvl w:val="0"/>
          <w:numId w:val="11"/>
        </w:numPr>
        <w:spacing w:lineRule="auto" w:line="288"/>
        <w:rPr>
          <w:b w:val="false"/>
          <w:b w:val="false"/>
          <w:bCs w:val="false"/>
          <w:i w:val="false"/>
          <w:i w:val="false"/>
          <w:iCs w:val="false"/>
          <w:color w:val="auto"/>
        </w:rPr>
      </w:pPr>
      <w:r>
        <w:rPr>
          <w:b w:val="false"/>
          <w:bCs w:val="false"/>
          <w:i w:val="false"/>
          <w:iCs w:val="false"/>
          <w:color w:val="auto"/>
          <w:szCs w:val="24"/>
          <w:lang w:eastAsia="ru-RU"/>
        </w:rPr>
        <w:t>Экспертное заключение преподавателя в следствие обсуждения результатов лабораторных работ.</w:t>
      </w:r>
    </w:p>
    <w:p>
      <w:pPr>
        <w:pStyle w:val="Zag4"/>
        <w:numPr>
          <w:ilvl w:val="0"/>
          <w:numId w:val="21"/>
        </w:numPr>
        <w:ind w:left="709" w:hanging="247"/>
        <w:rPr>
          <w:lang w:eastAsia="ru-RU"/>
        </w:rPr>
      </w:pPr>
      <w:r>
        <w:rPr>
          <w:lang w:eastAsia="ru-RU"/>
        </w:rPr>
        <w:t xml:space="preserve">Оценочные материалы промежуточного контроля </w:t>
      </w:r>
    </w:p>
    <w:p>
      <w:pPr>
        <w:pStyle w:val="Normal"/>
        <w:widowControl w:val="false"/>
        <w:ind w:firstLine="400"/>
        <w:rPr>
          <w:b/>
          <w:b/>
          <w:szCs w:val="24"/>
          <w:lang w:eastAsia="ru-RU"/>
        </w:rPr>
      </w:pPr>
      <w:r>
        <w:rPr>
          <w:b/>
          <w:szCs w:val="24"/>
          <w:lang w:eastAsia="ru-RU"/>
        </w:rPr>
        <w:t>Материалы для проведения текущего и промежуточного контроля знаний студентов:</w:t>
      </w:r>
    </w:p>
    <w:p>
      <w:pPr>
        <w:pStyle w:val="Normal"/>
        <w:widowControl w:val="false"/>
        <w:ind w:firstLine="400"/>
        <w:rPr>
          <w:b/>
          <w:b/>
          <w:szCs w:val="24"/>
          <w:lang w:eastAsia="ru-RU"/>
        </w:rPr>
      </w:pPr>
      <w:r>
        <w:rPr>
          <w:b/>
          <w:szCs w:val="24"/>
          <w:lang w:eastAsia="ru-RU"/>
        </w:rPr>
      </w:r>
    </w:p>
    <w:tbl>
      <w:tblPr>
        <w:tblStyle w:val="ae"/>
        <w:tblW w:w="96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6"/>
        <w:gridCol w:w="4004"/>
        <w:gridCol w:w="2413"/>
        <w:gridCol w:w="2403"/>
      </w:tblGrid>
      <w:tr>
        <w:trPr/>
        <w:tc>
          <w:tcPr>
            <w:tcW w:w="806" w:type="dxa"/>
            <w:tcBorders/>
          </w:tcPr>
          <w:p>
            <w:pPr>
              <w:pStyle w:val="Normal"/>
              <w:widowControl w:val="false"/>
              <w:spacing w:before="0" w:after="0"/>
              <w:ind w:hanging="0"/>
              <w:jc w:val="center"/>
              <w:rPr>
                <w:b/>
                <w:b/>
                <w:sz w:val="22"/>
                <w:lang w:eastAsia="ru-RU"/>
              </w:rPr>
            </w:pPr>
            <w:r>
              <w:rPr>
                <w:b/>
                <w:kern w:val="0"/>
                <w:sz w:val="22"/>
                <w:szCs w:val="22"/>
                <w:lang w:val="ru-RU" w:eastAsia="ru-RU" w:bidi="ar-SA"/>
              </w:rPr>
              <w:t>№</w:t>
            </w:r>
          </w:p>
        </w:tc>
        <w:tc>
          <w:tcPr>
            <w:tcW w:w="4004" w:type="dxa"/>
            <w:tcBorders/>
          </w:tcPr>
          <w:p>
            <w:pPr>
              <w:pStyle w:val="Normal"/>
              <w:widowControl w:val="false"/>
              <w:spacing w:before="0" w:after="0"/>
              <w:ind w:hanging="0"/>
              <w:jc w:val="center"/>
              <w:rPr>
                <w:b/>
                <w:b/>
                <w:sz w:val="22"/>
                <w:lang w:eastAsia="ru-RU"/>
              </w:rPr>
            </w:pPr>
            <w:r>
              <w:rPr>
                <w:b/>
                <w:kern w:val="0"/>
                <w:sz w:val="22"/>
                <w:szCs w:val="22"/>
                <w:lang w:val="ru-RU" w:eastAsia="ru-RU" w:bidi="ar-SA"/>
              </w:rPr>
              <w:t>Вид контроля</w:t>
            </w:r>
          </w:p>
        </w:tc>
        <w:tc>
          <w:tcPr>
            <w:tcW w:w="2413" w:type="dxa"/>
            <w:tcBorders/>
          </w:tcPr>
          <w:p>
            <w:pPr>
              <w:pStyle w:val="Normal"/>
              <w:widowControl w:val="false"/>
              <w:spacing w:before="0" w:after="0"/>
              <w:ind w:hanging="0"/>
              <w:jc w:val="center"/>
              <w:rPr>
                <w:b/>
                <w:b/>
                <w:sz w:val="22"/>
                <w:lang w:eastAsia="ru-RU"/>
              </w:rPr>
            </w:pPr>
            <w:r>
              <w:rPr>
                <w:b/>
                <w:kern w:val="0"/>
                <w:sz w:val="22"/>
                <w:szCs w:val="22"/>
                <w:lang w:val="ru-RU" w:eastAsia="ru-RU" w:bidi="ar-SA"/>
              </w:rPr>
              <w:t>Контролируемые темы (разделы)</w:t>
            </w:r>
          </w:p>
        </w:tc>
        <w:tc>
          <w:tcPr>
            <w:tcW w:w="2403" w:type="dxa"/>
            <w:tcBorders/>
          </w:tcPr>
          <w:p>
            <w:pPr>
              <w:pStyle w:val="Normal"/>
              <w:widowControl w:val="false"/>
              <w:spacing w:before="0" w:after="0"/>
              <w:ind w:hanging="0"/>
              <w:jc w:val="center"/>
              <w:rPr>
                <w:b/>
                <w:b/>
                <w:sz w:val="22"/>
                <w:lang w:eastAsia="ru-RU"/>
              </w:rPr>
            </w:pPr>
            <w:r>
              <w:rPr>
                <w:b/>
                <w:kern w:val="0"/>
                <w:sz w:val="22"/>
                <w:szCs w:val="22"/>
                <w:lang w:val="ru-RU" w:eastAsia="ru-RU" w:bidi="ar-SA"/>
              </w:rPr>
              <w:t>Контролируемые компетенции/ индикаторы</w:t>
            </w:r>
          </w:p>
        </w:tc>
      </w:tr>
      <w:tr>
        <w:trPr/>
        <w:tc>
          <w:tcPr>
            <w:tcW w:w="806" w:type="dxa"/>
            <w:tcBorders/>
          </w:tcPr>
          <w:p>
            <w:pPr>
              <w:pStyle w:val="Normal"/>
              <w:widowControl w:val="false"/>
              <w:spacing w:before="0" w:after="0"/>
              <w:ind w:hanging="0"/>
              <w:jc w:val="center"/>
              <w:rPr>
                <w:b/>
                <w:b/>
                <w:sz w:val="22"/>
                <w:lang w:eastAsia="ru-RU"/>
              </w:rPr>
            </w:pPr>
            <w:r>
              <w:rPr>
                <w:b/>
                <w:kern w:val="0"/>
                <w:sz w:val="22"/>
                <w:szCs w:val="22"/>
                <w:lang w:val="ru-RU" w:eastAsia="ru-RU" w:bidi="ar-SA"/>
              </w:rPr>
              <w:t>1</w:t>
            </w:r>
          </w:p>
        </w:tc>
        <w:tc>
          <w:tcPr>
            <w:tcW w:w="4004" w:type="dxa"/>
            <w:tcBorders/>
          </w:tcPr>
          <w:p>
            <w:pPr>
              <w:pStyle w:val="Normal"/>
              <w:widowControl w:val="false"/>
              <w:spacing w:before="0" w:after="0"/>
              <w:ind w:hanging="0"/>
              <w:jc w:val="center"/>
              <w:rPr>
                <w:b/>
                <w:b/>
                <w:sz w:val="22"/>
                <w:lang w:eastAsia="ru-RU"/>
              </w:rPr>
            </w:pPr>
            <w:r>
              <w:rPr>
                <w:b/>
                <w:kern w:val="0"/>
                <w:sz w:val="22"/>
                <w:szCs w:val="22"/>
                <w:lang w:val="ru-RU" w:eastAsia="ru-RU" w:bidi="ar-SA"/>
              </w:rPr>
              <w:t>2</w:t>
            </w:r>
          </w:p>
        </w:tc>
        <w:tc>
          <w:tcPr>
            <w:tcW w:w="2413" w:type="dxa"/>
            <w:tcBorders/>
          </w:tcPr>
          <w:p>
            <w:pPr>
              <w:pStyle w:val="Normal"/>
              <w:widowControl w:val="false"/>
              <w:spacing w:before="0" w:after="0"/>
              <w:ind w:hanging="0"/>
              <w:jc w:val="center"/>
              <w:rPr>
                <w:b/>
                <w:b/>
                <w:sz w:val="22"/>
                <w:lang w:eastAsia="ru-RU"/>
              </w:rPr>
            </w:pPr>
            <w:r>
              <w:rPr>
                <w:b/>
                <w:kern w:val="0"/>
                <w:sz w:val="22"/>
                <w:szCs w:val="22"/>
                <w:lang w:val="ru-RU" w:eastAsia="ru-RU" w:bidi="ar-SA"/>
              </w:rPr>
              <w:t>3</w:t>
            </w:r>
          </w:p>
        </w:tc>
        <w:tc>
          <w:tcPr>
            <w:tcW w:w="2403" w:type="dxa"/>
            <w:tcBorders/>
          </w:tcPr>
          <w:p>
            <w:pPr>
              <w:pStyle w:val="Normal"/>
              <w:widowControl w:val="false"/>
              <w:spacing w:before="0" w:after="0"/>
              <w:ind w:hanging="0"/>
              <w:jc w:val="center"/>
              <w:rPr>
                <w:b/>
                <w:b/>
                <w:sz w:val="22"/>
                <w:lang w:eastAsia="ru-RU"/>
              </w:rPr>
            </w:pPr>
            <w:r>
              <w:rPr>
                <w:b/>
                <w:kern w:val="0"/>
                <w:sz w:val="22"/>
                <w:szCs w:val="22"/>
                <w:lang w:val="ru-RU" w:eastAsia="ru-RU" w:bidi="ar-SA"/>
              </w:rPr>
              <w:t>4</w:t>
            </w:r>
          </w:p>
        </w:tc>
      </w:tr>
      <w:tr>
        <w:trPr/>
        <w:tc>
          <w:tcPr>
            <w:tcW w:w="806" w:type="dxa"/>
            <w:tcBorders/>
          </w:tcPr>
          <w:p>
            <w:pPr>
              <w:pStyle w:val="Normal"/>
              <w:widowControl w:val="false"/>
              <w:spacing w:before="0" w:after="0"/>
              <w:ind w:hanging="0"/>
              <w:jc w:val="center"/>
              <w:rPr>
                <w:szCs w:val="24"/>
                <w:lang w:eastAsia="ru-RU"/>
              </w:rPr>
            </w:pPr>
            <w:r>
              <w:rPr>
                <w:kern w:val="0"/>
                <w:szCs w:val="24"/>
                <w:lang w:val="ru-RU" w:eastAsia="ru-RU" w:bidi="ar-SA"/>
              </w:rPr>
              <w:t>1</w:t>
            </w:r>
          </w:p>
        </w:tc>
        <w:tc>
          <w:tcPr>
            <w:tcW w:w="4004" w:type="dxa"/>
            <w:tcBorders/>
          </w:tcPr>
          <w:p>
            <w:pPr>
              <w:pStyle w:val="Normal"/>
              <w:widowControl w:val="false"/>
              <w:spacing w:before="0" w:after="0"/>
              <w:ind w:hanging="0"/>
              <w:rPr>
                <w:b w:val="false"/>
                <w:b w:val="false"/>
                <w:bCs w:val="false"/>
                <w:szCs w:val="24"/>
                <w:lang w:eastAsia="ru-RU"/>
              </w:rPr>
            </w:pPr>
            <w:r>
              <w:rPr>
                <w:b w:val="false"/>
                <w:bCs w:val="false"/>
                <w:szCs w:val="24"/>
                <w:lang w:eastAsia="ru-RU"/>
              </w:rPr>
              <w:t>Собеседование</w:t>
            </w:r>
          </w:p>
        </w:tc>
        <w:tc>
          <w:tcPr>
            <w:tcW w:w="2413" w:type="dxa"/>
            <w:tcBorders/>
          </w:tcPr>
          <w:p>
            <w:pPr>
              <w:pStyle w:val="Normal"/>
              <w:widowControl w:val="false"/>
              <w:spacing w:before="0" w:after="0"/>
              <w:ind w:hanging="0"/>
              <w:rPr>
                <w:b w:val="false"/>
                <w:b w:val="false"/>
                <w:bCs w:val="false"/>
                <w:szCs w:val="24"/>
                <w:lang w:eastAsia="ru-RU"/>
              </w:rPr>
            </w:pPr>
            <w:r>
              <w:rPr>
                <w:b w:val="false"/>
                <w:bCs w:val="false"/>
                <w:szCs w:val="24"/>
                <w:lang w:eastAsia="ru-RU"/>
              </w:rPr>
              <w:t>Темы 1-11</w:t>
            </w:r>
          </w:p>
        </w:tc>
        <w:tc>
          <w:tcPr>
            <w:tcW w:w="2403" w:type="dxa"/>
            <w:tcBorders/>
          </w:tcPr>
          <w:p>
            <w:pPr>
              <w:pStyle w:val="Normal"/>
              <w:widowControl w:val="false"/>
              <w:spacing w:before="0" w:after="0"/>
              <w:ind w:hanging="0"/>
              <w:rPr>
                <w:b w:val="false"/>
                <w:b w:val="false"/>
                <w:bCs w:val="false"/>
                <w:szCs w:val="24"/>
                <w:lang w:eastAsia="ru-RU"/>
              </w:rPr>
            </w:pPr>
            <w:r>
              <w:rPr>
                <w:b w:val="false"/>
                <w:bCs w:val="false"/>
                <w:szCs w:val="24"/>
                <w:lang w:eastAsia="ru-RU"/>
              </w:rPr>
              <w:t>ОПК-2.1, ОПК-2.2, ОПК-2.3</w:t>
            </w:r>
          </w:p>
        </w:tc>
      </w:tr>
    </w:tbl>
    <w:p>
      <w:pPr>
        <w:pStyle w:val="Normal"/>
        <w:widowControl w:val="false"/>
        <w:ind w:firstLine="400"/>
        <w:rPr>
          <w:b/>
          <w:b/>
          <w:szCs w:val="24"/>
          <w:lang w:eastAsia="ru-RU"/>
        </w:rPr>
      </w:pPr>
      <w:r>
        <w:rPr>
          <w:b/>
          <w:szCs w:val="24"/>
          <w:lang w:eastAsia="ru-RU"/>
        </w:rPr>
      </w:r>
    </w:p>
    <w:p>
      <w:pPr>
        <w:pStyle w:val="Normal"/>
        <w:widowControl w:val="false"/>
        <w:rPr>
          <w:b w:val="false"/>
          <w:b w:val="false"/>
          <w:bCs w:val="false"/>
          <w:i/>
          <w:i/>
          <w:iCs/>
          <w:color w:val="auto"/>
        </w:rPr>
      </w:pPr>
      <w:r>
        <w:rPr>
          <w:b w:val="false"/>
          <w:bCs w:val="false"/>
          <w:i/>
          <w:iCs/>
          <w:color w:val="auto"/>
          <w:szCs w:val="24"/>
          <w:lang w:eastAsia="ru-RU"/>
        </w:rPr>
        <w:t>Вопросы для собеседования берутся из перечня вопросов в разделе 8 в соответствии с оцениваемой Темой.</w:t>
      </w:r>
    </w:p>
    <w:p>
      <w:pPr>
        <w:pStyle w:val="Normal"/>
        <w:widowControl w:val="false"/>
        <w:spacing w:lineRule="auto" w:line="360" w:before="600" w:after="0"/>
        <w:ind w:firstLine="400"/>
        <w:rPr>
          <w:b/>
          <w:b/>
          <w:szCs w:val="24"/>
          <w:lang w:eastAsia="ru-RU"/>
        </w:rPr>
      </w:pPr>
      <w:r>
        <w:rPr>
          <w:b/>
          <w:szCs w:val="24"/>
          <w:lang w:eastAsia="ru-RU"/>
        </w:rPr>
        <w:br/>
        <w:t xml:space="preserve">Разработчики: </w:t>
        <w:tab/>
      </w:r>
    </w:p>
    <w:p>
      <w:pPr>
        <w:pStyle w:val="Normal"/>
        <w:widowControl w:val="false"/>
        <w:ind w:firstLine="400"/>
        <w:rPr>
          <w:szCs w:val="24"/>
          <w:lang w:eastAsia="ru-RU"/>
        </w:rPr>
      </w:pPr>
      <w:r>
        <w:rPr>
          <w:szCs w:val="24"/>
          <w:lang w:eastAsia="ru-RU"/>
        </w:rPr>
        <w:t>___________________      доцент     / Черкашин Е.А.</w:t>
      </w:r>
    </w:p>
    <w:p>
      <w:pPr>
        <w:pStyle w:val="Normal"/>
        <w:widowControl w:val="false"/>
        <w:tabs>
          <w:tab w:val="clear" w:pos="708"/>
          <w:tab w:val="left" w:pos="6225" w:leader="none"/>
        </w:tabs>
        <w:ind w:firstLine="400"/>
        <w:rPr>
          <w:sz w:val="20"/>
          <w:szCs w:val="24"/>
          <w:lang w:eastAsia="ru-RU"/>
        </w:rPr>
      </w:pPr>
      <w:r>
        <w:rPr>
          <w:sz w:val="20"/>
          <w:szCs w:val="24"/>
          <w:lang w:eastAsia="ru-RU"/>
        </w:rPr>
      </w:r>
    </w:p>
    <w:p>
      <w:pPr>
        <w:pStyle w:val="Normal"/>
        <w:widowControl w:val="false"/>
        <w:ind w:firstLine="400"/>
        <w:rPr>
          <w:szCs w:val="24"/>
          <w:lang w:eastAsia="ru-RU"/>
        </w:rPr>
      </w:pPr>
      <w:r>
        <w:rPr>
          <w:szCs w:val="24"/>
          <w:lang w:eastAsia="ru-RU"/>
        </w:rPr>
      </w:r>
    </w:p>
    <w:p>
      <w:pPr>
        <w:pStyle w:val="Normal"/>
        <w:tabs>
          <w:tab w:val="clear" w:pos="708"/>
          <w:tab w:val="left" w:pos="993" w:leader="none"/>
        </w:tabs>
        <w:rPr>
          <w:szCs w:val="24"/>
          <w:lang w:eastAsia="ru-RU"/>
        </w:rPr>
      </w:pPr>
      <w:r>
        <w:rPr>
          <w:szCs w:val="24"/>
          <w:lang w:eastAsia="ru-RU"/>
        </w:rPr>
        <w:t xml:space="preserve">Программа составлена в соответствии с требованиями ФГОС ВО </w:t>
      </w:r>
      <w:r>
        <w:rPr/>
        <w:t>по направлению подготовки 09.03.03 «Прикладная информатика» (уровень бакалавриата), утвержденный приказом Министерства образования и науки Российской Федерации от «19» сентября 2017 г. №</w:t>
      </w:r>
      <w:r>
        <w:rPr>
          <w:lang w:val="en-US"/>
        </w:rPr>
        <w:t> </w:t>
      </w:r>
      <w:r>
        <w:rPr/>
        <w:t>922, зарегистрированный в Минюсте России «12» октября 2017 г. № 48531 с изменениями и дополнениями от 26.11.2020, 8.02.2021.</w:t>
      </w:r>
    </w:p>
    <w:p>
      <w:pPr>
        <w:pStyle w:val="Normal"/>
        <w:widowControl w:val="false"/>
        <w:shd w:val="clear" w:color="auto" w:fill="FFFFFF"/>
        <w:tabs>
          <w:tab w:val="clear" w:pos="708"/>
          <w:tab w:val="left" w:pos="14600" w:leader="underscore"/>
        </w:tabs>
        <w:ind w:firstLine="400"/>
        <w:jc w:val="left"/>
        <w:rPr>
          <w:szCs w:val="24"/>
          <w:lang w:eastAsia="ru-RU"/>
        </w:rPr>
      </w:pPr>
      <w:r>
        <w:rPr>
          <w:szCs w:val="24"/>
          <w:lang w:eastAsia="ru-RU"/>
        </w:rPr>
      </w:r>
    </w:p>
    <w:p>
      <w:pPr>
        <w:pStyle w:val="Normal"/>
        <w:widowControl w:val="false"/>
        <w:shd w:val="clear" w:color="auto" w:fill="FFFFFF"/>
        <w:tabs>
          <w:tab w:val="clear" w:pos="708"/>
          <w:tab w:val="left" w:pos="14600" w:leader="underscore"/>
        </w:tabs>
        <w:ind w:hanging="0"/>
        <w:jc w:val="left"/>
        <w:rPr>
          <w:sz w:val="16"/>
          <w:szCs w:val="16"/>
          <w:lang w:eastAsia="ru-RU"/>
        </w:rPr>
      </w:pPr>
      <w:r>
        <w:rPr>
          <w:szCs w:val="24"/>
          <w:lang w:eastAsia="ru-RU"/>
        </w:rPr>
        <w:t>Программа рассмотрена на заседании кафедры ___________________________________ ___________________________________________ ИМИТ ИГУ</w:t>
      </w:r>
    </w:p>
    <w:p>
      <w:pPr>
        <w:pStyle w:val="Normal"/>
        <w:widowControl w:val="false"/>
        <w:shd w:val="clear" w:color="auto" w:fill="FFFFFF"/>
        <w:tabs>
          <w:tab w:val="clear" w:pos="708"/>
          <w:tab w:val="left" w:pos="14600" w:leader="underscore"/>
        </w:tabs>
        <w:spacing w:before="120" w:after="0"/>
        <w:ind w:firstLine="400"/>
        <w:rPr>
          <w:szCs w:val="24"/>
          <w:lang w:eastAsia="ru-RU"/>
        </w:rPr>
      </w:pPr>
      <w:r>
        <w:rPr>
          <w:szCs w:val="24"/>
          <w:lang w:eastAsia="ru-RU"/>
        </w:rPr>
        <w:t xml:space="preserve"> </w:t>
      </w:r>
      <w:r>
        <w:rPr>
          <w:szCs w:val="24"/>
          <w:lang w:eastAsia="ru-RU"/>
        </w:rPr>
        <w:t xml:space="preserve">«___» ______2022 г. </w:t>
      </w:r>
    </w:p>
    <w:p>
      <w:pPr>
        <w:pStyle w:val="Normal"/>
        <w:widowControl w:val="false"/>
        <w:shd w:val="clear" w:color="auto" w:fill="FFFFFF"/>
        <w:tabs>
          <w:tab w:val="clear" w:pos="708"/>
          <w:tab w:val="left" w:pos="14600" w:leader="underscore"/>
        </w:tabs>
        <w:spacing w:before="240" w:after="0"/>
        <w:ind w:firstLine="400"/>
        <w:rPr>
          <w:szCs w:val="24"/>
          <w:lang w:eastAsia="ru-RU"/>
        </w:rPr>
      </w:pPr>
      <w:r>
        <w:rPr>
          <w:szCs w:val="24"/>
          <w:lang w:eastAsia="ru-RU"/>
        </w:rPr>
        <w:t>Протокол № ____ Зав. кафедрой_____________________</w:t>
      </w:r>
    </w:p>
    <w:p>
      <w:pPr>
        <w:pStyle w:val="Normal"/>
        <w:widowControl w:val="false"/>
        <w:ind w:firstLine="400"/>
        <w:rPr>
          <w:szCs w:val="24"/>
          <w:lang w:eastAsia="ru-RU"/>
        </w:rPr>
      </w:pPr>
      <w:r>
        <w:rPr>
          <w:szCs w:val="24"/>
          <w:lang w:eastAsia="ru-RU"/>
        </w:rPr>
      </w:r>
    </w:p>
    <w:p>
      <w:pPr>
        <w:pStyle w:val="Normal"/>
        <w:rPr/>
      </w:pPr>
      <w:r>
        <w:rPr>
          <w:i/>
          <w:szCs w:val="24"/>
          <w:lang w:eastAsia="ru-RU"/>
        </w:rPr>
        <w:t>Настоящая программа, не может быть воспроизведена ни в какой форме без предварительного письменного разрешения кафедры-разработчика программы</w:t>
      </w:r>
    </w:p>
    <w:sectPr>
      <w:footerReference w:type="default" r:id="rId14"/>
      <w:type w:val="nextPage"/>
      <w:pgSz w:w="11906" w:h="16838"/>
      <w:pgMar w:left="1418" w:right="851" w:gutter="0" w:header="0"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nsolas">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ind w:right="360" w:firstLine="709"/>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2" name="Врезка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Style27"/>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Врезка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Style27"/>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center"/>
      <w:rPr>
        <w:szCs w:val="24"/>
        <w:lang w:eastAsia="ru-RU"/>
      </w:rPr>
    </w:pPr>
    <w:r>
      <w:rPr>
        <w:szCs w:val="24"/>
        <w:lang w:eastAsia="ru-RU"/>
      </w:rPr>
      <w:t>Иркутск 2022</w:t>
    </w:r>
  </w:p>
  <w:p>
    <w:pPr>
      <w:pStyle w:val="Style27"/>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822"/>
        </w:tabs>
        <w:ind w:left="822" w:hanging="255"/>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4.%1."/>
      <w:lvlJc w:val="left"/>
      <w:pPr>
        <w:tabs>
          <w:tab w:val="num" w:pos="0"/>
        </w:tabs>
        <w:ind w:left="1070" w:hanging="360"/>
      </w:pPr>
      <w:rPr>
        <w:i w:val="false"/>
        <w:b/>
      </w:rPr>
    </w:lvl>
    <w:lvl w:ilvl="1">
      <w:start w:val="1"/>
      <w:numFmt w:val="lowerLetter"/>
      <w:lvlText w:val="%2."/>
      <w:lvlJc w:val="left"/>
      <w:pPr>
        <w:tabs>
          <w:tab w:val="num" w:pos="0"/>
        </w:tabs>
        <w:ind w:left="1894" w:hanging="360"/>
      </w:pPr>
      <w:rPr/>
    </w:lvl>
    <w:lvl w:ilvl="2">
      <w:start w:val="1"/>
      <w:numFmt w:val="lowerRoman"/>
      <w:lvlText w:val="%3."/>
      <w:lvlJc w:val="right"/>
      <w:pPr>
        <w:tabs>
          <w:tab w:val="num" w:pos="0"/>
        </w:tabs>
        <w:ind w:left="2614" w:hanging="180"/>
      </w:pPr>
      <w:rPr/>
    </w:lvl>
    <w:lvl w:ilvl="3">
      <w:start w:val="1"/>
      <w:numFmt w:val="decimal"/>
      <w:lvlText w:val="%4."/>
      <w:lvlJc w:val="left"/>
      <w:pPr>
        <w:tabs>
          <w:tab w:val="num" w:pos="0"/>
        </w:tabs>
        <w:ind w:left="3334" w:hanging="360"/>
      </w:pPr>
      <w:rPr/>
    </w:lvl>
    <w:lvl w:ilvl="4">
      <w:start w:val="1"/>
      <w:numFmt w:val="lowerLetter"/>
      <w:lvlText w:val="%5."/>
      <w:lvlJc w:val="left"/>
      <w:pPr>
        <w:tabs>
          <w:tab w:val="num" w:pos="0"/>
        </w:tabs>
        <w:ind w:left="4054" w:hanging="360"/>
      </w:pPr>
      <w:rPr/>
    </w:lvl>
    <w:lvl w:ilvl="5">
      <w:start w:val="1"/>
      <w:numFmt w:val="lowerRoman"/>
      <w:lvlText w:val="%6."/>
      <w:lvlJc w:val="right"/>
      <w:pPr>
        <w:tabs>
          <w:tab w:val="num" w:pos="0"/>
        </w:tabs>
        <w:ind w:left="4774" w:hanging="180"/>
      </w:pPr>
      <w:rPr/>
    </w:lvl>
    <w:lvl w:ilvl="6">
      <w:start w:val="1"/>
      <w:numFmt w:val="decimal"/>
      <w:lvlText w:val="%7."/>
      <w:lvlJc w:val="left"/>
      <w:pPr>
        <w:tabs>
          <w:tab w:val="num" w:pos="0"/>
        </w:tabs>
        <w:ind w:left="5494" w:hanging="360"/>
      </w:pPr>
      <w:rPr/>
    </w:lvl>
    <w:lvl w:ilvl="7">
      <w:start w:val="1"/>
      <w:numFmt w:val="lowerLetter"/>
      <w:lvlText w:val="%8."/>
      <w:lvlJc w:val="left"/>
      <w:pPr>
        <w:tabs>
          <w:tab w:val="num" w:pos="0"/>
        </w:tabs>
        <w:ind w:left="6214" w:hanging="360"/>
      </w:pPr>
      <w:rPr/>
    </w:lvl>
    <w:lvl w:ilvl="8">
      <w:start w:val="1"/>
      <w:numFmt w:val="lowerRoman"/>
      <w:lvlText w:val="%9."/>
      <w:lvlJc w:val="right"/>
      <w:pPr>
        <w:tabs>
          <w:tab w:val="num" w:pos="0"/>
        </w:tabs>
        <w:ind w:left="6934" w:hanging="180"/>
      </w:pPr>
      <w:rPr/>
    </w:lvl>
  </w:abstractNum>
  <w:abstractNum w:abstractNumId="3">
    <w:lvl w:ilvl="0">
      <w:start w:val="1"/>
      <w:numFmt w:val="decimal"/>
      <w:lvlText w:val="6.%1."/>
      <w:lvlJc w:val="left"/>
      <w:pPr>
        <w:tabs>
          <w:tab w:val="num" w:pos="0"/>
        </w:tabs>
        <w:ind w:left="1174" w:hanging="360"/>
      </w:pPr>
      <w:rPr>
        <w:i w:val="false"/>
        <w:b/>
      </w:rPr>
    </w:lvl>
    <w:lvl w:ilvl="1">
      <w:start w:val="1"/>
      <w:numFmt w:val="lowerLetter"/>
      <w:lvlText w:val="%2."/>
      <w:lvlJc w:val="left"/>
      <w:pPr>
        <w:tabs>
          <w:tab w:val="num" w:pos="0"/>
        </w:tabs>
        <w:ind w:left="1894" w:hanging="360"/>
      </w:pPr>
      <w:rPr/>
    </w:lvl>
    <w:lvl w:ilvl="2">
      <w:start w:val="1"/>
      <w:numFmt w:val="lowerRoman"/>
      <w:lvlText w:val="%3."/>
      <w:lvlJc w:val="right"/>
      <w:pPr>
        <w:tabs>
          <w:tab w:val="num" w:pos="0"/>
        </w:tabs>
        <w:ind w:left="2614" w:hanging="180"/>
      </w:pPr>
      <w:rPr/>
    </w:lvl>
    <w:lvl w:ilvl="3">
      <w:start w:val="1"/>
      <w:numFmt w:val="decimal"/>
      <w:lvlText w:val="%4."/>
      <w:lvlJc w:val="left"/>
      <w:pPr>
        <w:tabs>
          <w:tab w:val="num" w:pos="0"/>
        </w:tabs>
        <w:ind w:left="3334" w:hanging="360"/>
      </w:pPr>
      <w:rPr/>
    </w:lvl>
    <w:lvl w:ilvl="4">
      <w:start w:val="1"/>
      <w:numFmt w:val="lowerLetter"/>
      <w:lvlText w:val="%5."/>
      <w:lvlJc w:val="left"/>
      <w:pPr>
        <w:tabs>
          <w:tab w:val="num" w:pos="0"/>
        </w:tabs>
        <w:ind w:left="4054" w:hanging="360"/>
      </w:pPr>
      <w:rPr/>
    </w:lvl>
    <w:lvl w:ilvl="5">
      <w:start w:val="1"/>
      <w:numFmt w:val="lowerRoman"/>
      <w:lvlText w:val="%6."/>
      <w:lvlJc w:val="right"/>
      <w:pPr>
        <w:tabs>
          <w:tab w:val="num" w:pos="0"/>
        </w:tabs>
        <w:ind w:left="4774" w:hanging="180"/>
      </w:pPr>
      <w:rPr/>
    </w:lvl>
    <w:lvl w:ilvl="6">
      <w:start w:val="1"/>
      <w:numFmt w:val="decimal"/>
      <w:lvlText w:val="%7."/>
      <w:lvlJc w:val="left"/>
      <w:pPr>
        <w:tabs>
          <w:tab w:val="num" w:pos="0"/>
        </w:tabs>
        <w:ind w:left="5494" w:hanging="360"/>
      </w:pPr>
      <w:rPr/>
    </w:lvl>
    <w:lvl w:ilvl="7">
      <w:start w:val="1"/>
      <w:numFmt w:val="lowerLetter"/>
      <w:lvlText w:val="%8."/>
      <w:lvlJc w:val="left"/>
      <w:pPr>
        <w:tabs>
          <w:tab w:val="num" w:pos="0"/>
        </w:tabs>
        <w:ind w:left="6214" w:hanging="360"/>
      </w:pPr>
      <w:rPr/>
    </w:lvl>
    <w:lvl w:ilvl="8">
      <w:start w:val="1"/>
      <w:numFmt w:val="lowerRoman"/>
      <w:lvlText w:val="%9."/>
      <w:lvlJc w:val="right"/>
      <w:pPr>
        <w:tabs>
          <w:tab w:val="num" w:pos="0"/>
        </w:tabs>
        <w:ind w:left="6934" w:hanging="180"/>
      </w:pPr>
      <w:rPr/>
    </w:lvl>
  </w:abstractNum>
  <w:abstractNum w:abstractNumId="4">
    <w:lvl w:ilvl="0">
      <w:start w:val="1"/>
      <w:numFmt w:val="decimal"/>
      <w:lvlText w:val="8.%1."/>
      <w:lvlJc w:val="left"/>
      <w:pPr>
        <w:tabs>
          <w:tab w:val="num" w:pos="0"/>
        </w:tabs>
        <w:ind w:left="814" w:hanging="360"/>
      </w:pPr>
      <w:rPr>
        <w:i w:val="false"/>
        <w:b/>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5">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lvl w:ilvl="0">
      <w:start w:val="1"/>
      <w:numFmt w:val="decimal"/>
      <w:lvlText w:val="%1."/>
      <w:lvlJc w:val="left"/>
      <w:pPr>
        <w:tabs>
          <w:tab w:val="num" w:pos="0"/>
        </w:tabs>
        <w:ind w:left="1069" w:hanging="360"/>
      </w:pPr>
      <w:rPr/>
    </w:lvl>
    <w:lvl w:ilvl="1">
      <w:start w:val="3"/>
      <w:numFmt w:val="decimal"/>
      <w:lvlText w:val="%1.%2."/>
      <w:lvlJc w:val="left"/>
      <w:pPr>
        <w:tabs>
          <w:tab w:val="num" w:pos="0"/>
        </w:tabs>
        <w:ind w:left="1249" w:hanging="540"/>
      </w:pPr>
      <w:rPr>
        <w:i w:val="false"/>
        <w:b/>
      </w:rPr>
    </w:lvl>
    <w:lvl w:ilvl="2">
      <w:start w:val="1"/>
      <w:numFmt w:val="decimal"/>
      <w:lvlText w:val="%1.%2.%3."/>
      <w:lvlJc w:val="left"/>
      <w:pPr>
        <w:tabs>
          <w:tab w:val="num" w:pos="0"/>
        </w:tabs>
        <w:ind w:left="1429" w:hanging="720"/>
      </w:pPr>
      <w:rPr>
        <w:i w:val="false"/>
        <w:b/>
      </w:rPr>
    </w:lvl>
    <w:lvl w:ilvl="3">
      <w:start w:val="1"/>
      <w:numFmt w:val="decimal"/>
      <w:lvlText w:val="%1.%2.%3.%4."/>
      <w:lvlJc w:val="left"/>
      <w:pPr>
        <w:tabs>
          <w:tab w:val="num" w:pos="0"/>
        </w:tabs>
        <w:ind w:left="1429" w:hanging="720"/>
      </w:pPr>
      <w:rPr>
        <w:i w:val="false"/>
        <w:b/>
      </w:rPr>
    </w:lvl>
    <w:lvl w:ilvl="4">
      <w:start w:val="1"/>
      <w:numFmt w:val="decimal"/>
      <w:lvlText w:val="%1.%2.%3.%4.%5."/>
      <w:lvlJc w:val="left"/>
      <w:pPr>
        <w:tabs>
          <w:tab w:val="num" w:pos="0"/>
        </w:tabs>
        <w:ind w:left="1789" w:hanging="1080"/>
      </w:pPr>
      <w:rPr>
        <w:i w:val="false"/>
        <w:b/>
      </w:rPr>
    </w:lvl>
    <w:lvl w:ilvl="5">
      <w:start w:val="1"/>
      <w:numFmt w:val="decimal"/>
      <w:lvlText w:val="%1.%2.%3.%4.%5.%6."/>
      <w:lvlJc w:val="left"/>
      <w:pPr>
        <w:tabs>
          <w:tab w:val="num" w:pos="0"/>
        </w:tabs>
        <w:ind w:left="1789" w:hanging="1080"/>
      </w:pPr>
      <w:rPr>
        <w:i w:val="false"/>
        <w:b/>
      </w:rPr>
    </w:lvl>
    <w:lvl w:ilvl="6">
      <w:start w:val="1"/>
      <w:numFmt w:val="decimal"/>
      <w:lvlText w:val="%1.%2.%3.%4.%5.%6.%7."/>
      <w:lvlJc w:val="left"/>
      <w:pPr>
        <w:tabs>
          <w:tab w:val="num" w:pos="0"/>
        </w:tabs>
        <w:ind w:left="2149" w:hanging="1440"/>
      </w:pPr>
      <w:rPr>
        <w:i w:val="false"/>
        <w:b/>
      </w:rPr>
    </w:lvl>
    <w:lvl w:ilvl="7">
      <w:start w:val="1"/>
      <w:numFmt w:val="decimal"/>
      <w:lvlText w:val="%1.%2.%3.%4.%5.%6.%7.%8."/>
      <w:lvlJc w:val="left"/>
      <w:pPr>
        <w:tabs>
          <w:tab w:val="num" w:pos="0"/>
        </w:tabs>
        <w:ind w:left="2149" w:hanging="1440"/>
      </w:pPr>
      <w:rPr>
        <w:i w:val="false"/>
        <w:b/>
      </w:rPr>
    </w:lvl>
    <w:lvl w:ilvl="8">
      <w:start w:val="1"/>
      <w:numFmt w:val="decimal"/>
      <w:lvlText w:val="%1.%2.%3.%4.%5.%6.%7.%8.%9."/>
      <w:lvlJc w:val="left"/>
      <w:pPr>
        <w:tabs>
          <w:tab w:val="num" w:pos="0"/>
        </w:tabs>
        <w:ind w:left="2509" w:hanging="1800"/>
      </w:pPr>
      <w:rPr>
        <w:i w:val="false"/>
        <w:b/>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8.%1."/>
      <w:lvlJc w:val="left"/>
      <w:pPr>
        <w:tabs>
          <w:tab w:val="num" w:pos="0"/>
        </w:tabs>
        <w:ind w:left="814" w:hanging="360"/>
      </w:pPr>
      <w:rPr>
        <w:i w:val="false"/>
        <w:b/>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6">
    <w:lvl w:ilvl="0">
      <w:start w:val="1"/>
      <w:numFmt w:val="decimal"/>
      <w:lvlText w:val="8.%1."/>
      <w:lvlJc w:val="left"/>
      <w:pPr>
        <w:tabs>
          <w:tab w:val="num" w:pos="0"/>
        </w:tabs>
        <w:ind w:left="814" w:hanging="360"/>
      </w:pPr>
      <w:rPr>
        <w:i w:val="false"/>
        <w:b/>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7">
    <w:lvl w:ilvl="0">
      <w:start w:val="1"/>
      <w:numFmt w:val="decimal"/>
      <w:lvlText w:val="8.%1."/>
      <w:lvlJc w:val="left"/>
      <w:pPr>
        <w:tabs>
          <w:tab w:val="num" w:pos="0"/>
        </w:tabs>
        <w:ind w:left="814" w:hanging="360"/>
      </w:pPr>
      <w:rPr>
        <w:i w:val="false"/>
        <w:b/>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5"/>
    <w:lvlOverride w:ilvl="0">
      <w:startOverride w:val="1"/>
    </w:lvlOverride>
  </w:num>
  <w:num w:numId="20">
    <w:abstractNumId w:val="15"/>
  </w:num>
  <w:num w:numId="21">
    <w:abstractNumId w:val="1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e70c3"/>
    <w:pPr>
      <w:widowControl/>
      <w:suppressAutoHyphens w:val="false"/>
      <w:bidi w:val="0"/>
      <w:spacing w:lineRule="auto" w:line="240" w:before="0" w:after="0"/>
      <w:ind w:firstLine="709"/>
      <w:jc w:val="both"/>
    </w:pPr>
    <w:rPr>
      <w:rFonts w:ascii="Times New Roman" w:hAnsi="Times New Roman" w:eastAsia="Times New Roman" w:cs="Times New Roman"/>
      <w:color w:val="auto"/>
      <w:kern w:val="0"/>
      <w:sz w:val="24"/>
      <w:szCs w:val="22"/>
      <w:lang w:val="ru-RU" w:eastAsia="en-US" w:bidi="ar-SA"/>
    </w:rPr>
  </w:style>
  <w:style w:type="paragraph" w:styleId="1">
    <w:name w:val="Heading 1"/>
    <w:basedOn w:val="Normal"/>
    <w:next w:val="Normal"/>
    <w:link w:val="11"/>
    <w:uiPriority w:val="9"/>
    <w:qFormat/>
    <w:rsid w:val="00e0132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2">
    <w:name w:val="Heading 2"/>
    <w:basedOn w:val="Normal"/>
    <w:next w:val="Normal"/>
    <w:link w:val="21"/>
    <w:uiPriority w:val="9"/>
    <w:unhideWhenUsed/>
    <w:qFormat/>
    <w:rsid w:val="009f1955"/>
    <w:pPr>
      <w:keepNext w:val="true"/>
      <w:keepLines/>
      <w:spacing w:before="40" w:after="0"/>
      <w:outlineLvl w:val="1"/>
    </w:pPr>
    <w:rPr>
      <w:rFonts w:eastAsia="" w:cs="" w:cstheme="majorBidi" w:eastAsiaTheme="majorEastAsia"/>
      <w:color w:val="000000" w:themeColor="text1"/>
      <w:sz w:val="26"/>
      <w:szCs w:val="26"/>
    </w:rPr>
  </w:style>
  <w:style w:type="paragraph" w:styleId="3">
    <w:name w:val="Heading 3"/>
    <w:basedOn w:val="Normal"/>
    <w:next w:val="Normal"/>
    <w:link w:val="31"/>
    <w:uiPriority w:val="9"/>
    <w:semiHidden/>
    <w:unhideWhenUsed/>
    <w:qFormat/>
    <w:rsid w:val="00e0132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Cs w:val="24"/>
    </w:rPr>
  </w:style>
  <w:style w:type="character" w:styleId="DefaultParagraphFont" w:default="1">
    <w:name w:val="Default Paragraph Font"/>
    <w:uiPriority w:val="1"/>
    <w:semiHidden/>
    <w:unhideWhenUsed/>
    <w:qFormat/>
    <w:rPr/>
  </w:style>
  <w:style w:type="character" w:styleId="21" w:customStyle="1">
    <w:name w:val="Заголовок 2 Знак"/>
    <w:basedOn w:val="DefaultParagraphFont"/>
    <w:uiPriority w:val="9"/>
    <w:qFormat/>
    <w:rsid w:val="009f1955"/>
    <w:rPr>
      <w:rFonts w:ascii="Times New Roman" w:hAnsi="Times New Roman" w:eastAsia="" w:cs="" w:cstheme="majorBidi" w:eastAsiaTheme="majorEastAsia"/>
      <w:color w:val="000000" w:themeColor="text1"/>
      <w:sz w:val="26"/>
      <w:szCs w:val="26"/>
    </w:rPr>
  </w:style>
  <w:style w:type="character" w:styleId="Style11" w:customStyle="1">
    <w:name w:val="Текст Знак"/>
    <w:basedOn w:val="DefaultParagraphFont"/>
    <w:link w:val="PlainText"/>
    <w:qFormat/>
    <w:rsid w:val="00ae54d4"/>
    <w:rPr>
      <w:rFonts w:ascii="Consolas" w:hAnsi="Consolas" w:eastAsia="Times New Roman" w:cs="Times New Roman"/>
      <w:sz w:val="21"/>
      <w:szCs w:val="21"/>
    </w:rPr>
  </w:style>
  <w:style w:type="character" w:styleId="Style12" w:customStyle="1">
    <w:name w:val="Нижний колонтитул Знак"/>
    <w:basedOn w:val="DefaultParagraphFont"/>
    <w:uiPriority w:val="99"/>
    <w:qFormat/>
    <w:rsid w:val="00ae54d4"/>
    <w:rPr>
      <w:rFonts w:ascii="Times New Roman" w:hAnsi="Times New Roman" w:eastAsia="Times New Roman" w:cs="Times New Roman"/>
      <w:sz w:val="24"/>
    </w:rPr>
  </w:style>
  <w:style w:type="character" w:styleId="Pagenumber">
    <w:name w:val="page number"/>
    <w:basedOn w:val="DefaultParagraphFont"/>
    <w:unhideWhenUsed/>
    <w:qFormat/>
    <w:rsid w:val="00ae54d4"/>
    <w:rPr/>
  </w:style>
  <w:style w:type="character" w:styleId="Style13" w:customStyle="1">
    <w:name w:val="Основной текст с отступом Знак"/>
    <w:basedOn w:val="DefaultParagraphFont"/>
    <w:qFormat/>
    <w:rsid w:val="00ae54d4"/>
    <w:rPr>
      <w:rFonts w:ascii="Times New Roman" w:hAnsi="Times New Roman" w:eastAsia="Times New Roman" w:cs="Times New Roman"/>
      <w:sz w:val="20"/>
      <w:szCs w:val="20"/>
      <w:lang w:eastAsia="ru-RU"/>
    </w:rPr>
  </w:style>
  <w:style w:type="character" w:styleId="Style14" w:customStyle="1">
    <w:name w:val="_Заголовок РП Знак"/>
    <w:link w:val="Style31"/>
    <w:qFormat/>
    <w:rsid w:val="00ae54d4"/>
    <w:rPr>
      <w:rFonts w:ascii="Times New Roman" w:hAnsi="Times New Roman" w:eastAsia="Times New Roman" w:cs="Times New Roman"/>
      <w:b/>
      <w:sz w:val="24"/>
      <w:szCs w:val="20"/>
    </w:rPr>
  </w:style>
  <w:style w:type="character" w:styleId="Strong">
    <w:name w:val="Strong"/>
    <w:basedOn w:val="DefaultParagraphFont"/>
    <w:uiPriority w:val="22"/>
    <w:qFormat/>
    <w:rsid w:val="009c3315"/>
    <w:rPr>
      <w:b/>
      <w:bCs/>
    </w:rPr>
  </w:style>
  <w:style w:type="character" w:styleId="31" w:customStyle="1">
    <w:name w:val="Заголовок 3 Знак"/>
    <w:basedOn w:val="DefaultParagraphFont"/>
    <w:uiPriority w:val="9"/>
    <w:semiHidden/>
    <w:qFormat/>
    <w:rsid w:val="00e0132f"/>
    <w:rPr>
      <w:rFonts w:ascii="Calibri Light" w:hAnsi="Calibri Light" w:eastAsia="" w:cs="" w:asciiTheme="majorHAnsi" w:cstheme="majorBidi" w:eastAsiaTheme="majorEastAsia" w:hAnsiTheme="majorHAnsi"/>
      <w:color w:val="1F3763" w:themeColor="accent1" w:themeShade="7f"/>
      <w:sz w:val="24"/>
      <w:szCs w:val="24"/>
    </w:rPr>
  </w:style>
  <w:style w:type="character" w:styleId="Style15">
    <w:name w:val="Hyperlink"/>
    <w:basedOn w:val="DefaultParagraphFont"/>
    <w:uiPriority w:val="99"/>
    <w:unhideWhenUsed/>
    <w:rsid w:val="00e0132f"/>
    <w:rPr>
      <w:color w:val="0563C1" w:themeColor="hyperlink"/>
      <w:u w:val="single"/>
    </w:rPr>
  </w:style>
  <w:style w:type="character" w:styleId="11" w:customStyle="1">
    <w:name w:val="Заголовок 1 Знак"/>
    <w:basedOn w:val="DefaultParagraphFont"/>
    <w:uiPriority w:val="9"/>
    <w:qFormat/>
    <w:rsid w:val="00e0132f"/>
    <w:rPr>
      <w:rFonts w:ascii="Calibri Light" w:hAnsi="Calibri Light" w:eastAsia="" w:cs="" w:asciiTheme="majorHAnsi" w:cstheme="majorBidi" w:eastAsiaTheme="majorEastAsia" w:hAnsiTheme="majorHAnsi"/>
      <w:color w:val="2F5496" w:themeColor="accent1" w:themeShade="bf"/>
      <w:sz w:val="32"/>
      <w:szCs w:val="32"/>
    </w:rPr>
  </w:style>
  <w:style w:type="character" w:styleId="12" w:customStyle="1">
    <w:name w:val="Неразрешенное упоминание1"/>
    <w:basedOn w:val="DefaultParagraphFont"/>
    <w:uiPriority w:val="99"/>
    <w:semiHidden/>
    <w:unhideWhenUsed/>
    <w:qFormat/>
    <w:rsid w:val="00415315"/>
    <w:rPr>
      <w:color w:val="605E5C"/>
      <w:shd w:fill="E1DFDD" w:val="clear"/>
    </w:rPr>
  </w:style>
  <w:style w:type="character" w:styleId="Style16">
    <w:name w:val="Emphasis"/>
    <w:basedOn w:val="DefaultParagraphFont"/>
    <w:uiPriority w:val="20"/>
    <w:qFormat/>
    <w:rsid w:val="002771bb"/>
    <w:rPr>
      <w:i/>
      <w:iCs/>
    </w:rPr>
  </w:style>
  <w:style w:type="character" w:styleId="Style17" w:customStyle="1">
    <w:name w:val="Верхний колонтитул Знак"/>
    <w:basedOn w:val="DefaultParagraphFont"/>
    <w:uiPriority w:val="99"/>
    <w:qFormat/>
    <w:rsid w:val="008c255f"/>
    <w:rPr>
      <w:rFonts w:ascii="Times New Roman" w:hAnsi="Times New Roman" w:eastAsia="Times New Roman" w:cs="Times New Roman"/>
      <w:sz w:val="24"/>
    </w:rPr>
  </w:style>
  <w:style w:type="character" w:styleId="Bold" w:customStyle="1">
    <w:name w:val="bold Знак"/>
    <w:basedOn w:val="DefaultParagraphFont"/>
    <w:link w:val="Bold1"/>
    <w:qFormat/>
    <w:rsid w:val="00a65966"/>
    <w:rPr>
      <w:rFonts w:ascii="Times New Roman" w:hAnsi="Times New Roman" w:eastAsia="Times New Roman" w:cs="Times New Roman"/>
      <w:b/>
      <w:bCs/>
      <w:sz w:val="24"/>
      <w:szCs w:val="24"/>
      <w:lang w:eastAsia="ru-RU"/>
    </w:rPr>
  </w:style>
  <w:style w:type="character" w:styleId="Textany" w:customStyle="1">
    <w:name w:val="text_any Знак"/>
    <w:basedOn w:val="DefaultParagraphFont"/>
    <w:link w:val="Textany1"/>
    <w:qFormat/>
    <w:rsid w:val="00a65966"/>
    <w:rPr>
      <w:rFonts w:ascii="Times New Roman" w:hAnsi="Times New Roman" w:eastAsia="Times New Roman" w:cs="Times New Roman"/>
      <w:sz w:val="24"/>
    </w:rPr>
  </w:style>
  <w:style w:type="character" w:styleId="Style18" w:customStyle="1">
    <w:name w:val="Текст выноски Знак"/>
    <w:basedOn w:val="DefaultParagraphFont"/>
    <w:link w:val="BalloonText"/>
    <w:uiPriority w:val="99"/>
    <w:semiHidden/>
    <w:qFormat/>
    <w:rsid w:val="00847009"/>
    <w:rPr>
      <w:rFonts w:ascii="Segoe UI" w:hAnsi="Segoe UI" w:eastAsia="Times New Roman" w:cs="Segoe UI"/>
      <w:sz w:val="18"/>
      <w:szCs w:val="18"/>
    </w:rPr>
  </w:style>
  <w:style w:type="character" w:styleId="Style19">
    <w:name w:val="Маркеры"/>
    <w:qFormat/>
    <w:rPr>
      <w:rFonts w:ascii="OpenSymbol" w:hAnsi="OpenSymbol" w:eastAsia="OpenSymbol" w:cs="OpenSymbol"/>
    </w:rPr>
  </w:style>
  <w:style w:type="character" w:styleId="Style20">
    <w:name w:val="Символ нумерации"/>
    <w:qFormat/>
    <w:rPr/>
  </w:style>
  <w:style w:type="paragraph" w:styleId="Style21">
    <w:name w:val="Заголовок"/>
    <w:basedOn w:val="Normal"/>
    <w:next w:val="Style22"/>
    <w:qFormat/>
    <w:pPr>
      <w:keepNext w:val="true"/>
      <w:spacing w:before="240" w:after="120"/>
    </w:pPr>
    <w:rPr>
      <w:rFonts w:ascii="Liberation Sans" w:hAnsi="Liberation Sans" w:eastAsia="Microsoft YaHei" w:cs="Droid Sans Devanagari"/>
      <w:sz w:val="28"/>
      <w:szCs w:val="28"/>
    </w:rPr>
  </w:style>
  <w:style w:type="paragraph" w:styleId="Style22">
    <w:name w:val="Body Text"/>
    <w:basedOn w:val="Normal"/>
    <w:pPr>
      <w:spacing w:lineRule="auto" w:line="276" w:before="0" w:after="140"/>
    </w:pPr>
    <w:rPr/>
  </w:style>
  <w:style w:type="paragraph" w:styleId="Style23">
    <w:name w:val="List"/>
    <w:basedOn w:val="Style22"/>
    <w:pPr/>
    <w:rPr>
      <w:rFonts w:cs="Droid Sans Devanagari"/>
    </w:rPr>
  </w:style>
  <w:style w:type="paragraph" w:styleId="Style24">
    <w:name w:val="Caption"/>
    <w:basedOn w:val="Normal"/>
    <w:qFormat/>
    <w:pPr>
      <w:suppressLineNumbers/>
      <w:spacing w:before="120" w:after="120"/>
    </w:pPr>
    <w:rPr>
      <w:rFonts w:cs="Droid Sans Devanagari"/>
      <w:i/>
      <w:iCs/>
      <w:sz w:val="24"/>
      <w:szCs w:val="24"/>
    </w:rPr>
  </w:style>
  <w:style w:type="paragraph" w:styleId="Style25">
    <w:name w:val="Указатель"/>
    <w:basedOn w:val="Normal"/>
    <w:qFormat/>
    <w:pPr>
      <w:suppressLineNumbers/>
    </w:pPr>
    <w:rPr>
      <w:rFonts w:cs="Droid Sans Devanagari"/>
      <w:lang w:val="zxx" w:eastAsia="zxx" w:bidi="zxx"/>
    </w:rPr>
  </w:style>
  <w:style w:type="paragraph" w:styleId="ListParagraph">
    <w:name w:val="List Paragraph"/>
    <w:basedOn w:val="Normal"/>
    <w:uiPriority w:val="99"/>
    <w:qFormat/>
    <w:rsid w:val="00ae54d4"/>
    <w:pPr>
      <w:spacing w:before="0" w:after="0"/>
      <w:ind w:left="720" w:firstLine="709"/>
      <w:contextualSpacing/>
    </w:pPr>
    <w:rPr/>
  </w:style>
  <w:style w:type="paragraph" w:styleId="PlainText">
    <w:name w:val="Plain Text"/>
    <w:basedOn w:val="Normal"/>
    <w:link w:val="Style11"/>
    <w:unhideWhenUsed/>
    <w:qFormat/>
    <w:rsid w:val="00ae54d4"/>
    <w:pPr/>
    <w:rPr>
      <w:rFonts w:ascii="Consolas" w:hAnsi="Consolas"/>
      <w:sz w:val="21"/>
      <w:szCs w:val="21"/>
    </w:rPr>
  </w:style>
  <w:style w:type="paragraph" w:styleId="Default" w:customStyle="1">
    <w:name w:val="Default"/>
    <w:qFormat/>
    <w:rsid w:val="00ae54d4"/>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Style26">
    <w:name w:val="Колонтитул"/>
    <w:basedOn w:val="Normal"/>
    <w:qFormat/>
    <w:pPr/>
    <w:rPr/>
  </w:style>
  <w:style w:type="paragraph" w:styleId="Style27">
    <w:name w:val="Footer"/>
    <w:basedOn w:val="Normal"/>
    <w:link w:val="Style12"/>
    <w:uiPriority w:val="99"/>
    <w:unhideWhenUsed/>
    <w:rsid w:val="00ae54d4"/>
    <w:pPr>
      <w:tabs>
        <w:tab w:val="clear" w:pos="708"/>
        <w:tab w:val="center" w:pos="4677" w:leader="none"/>
        <w:tab w:val="right" w:pos="9355" w:leader="none"/>
      </w:tabs>
    </w:pPr>
    <w:rPr/>
  </w:style>
  <w:style w:type="paragraph" w:styleId="Style28" w:customStyle="1">
    <w:name w:val="список с точками"/>
    <w:basedOn w:val="Normal"/>
    <w:qFormat/>
    <w:rsid w:val="00ae54d4"/>
    <w:pPr>
      <w:numPr>
        <w:ilvl w:val="0"/>
        <w:numId w:val="1"/>
      </w:numPr>
      <w:spacing w:lineRule="auto" w:line="312"/>
    </w:pPr>
    <w:rPr>
      <w:szCs w:val="24"/>
      <w:lang w:eastAsia="ru-RU"/>
    </w:rPr>
  </w:style>
  <w:style w:type="paragraph" w:styleId="Style29">
    <w:name w:val="Body Text Indent"/>
    <w:basedOn w:val="Normal"/>
    <w:link w:val="Style13"/>
    <w:rsid w:val="00ae54d4"/>
    <w:pPr>
      <w:widowControl w:val="false"/>
      <w:spacing w:before="0" w:after="120"/>
      <w:ind w:left="283" w:hanging="0"/>
      <w:jc w:val="left"/>
    </w:pPr>
    <w:rPr>
      <w:sz w:val="20"/>
      <w:szCs w:val="20"/>
      <w:lang w:eastAsia="ru-RU"/>
    </w:rPr>
  </w:style>
  <w:style w:type="paragraph" w:styleId="Style30" w:customStyle="1">
    <w:name w:val="А - об"/>
    <w:basedOn w:val="Normal"/>
    <w:uiPriority w:val="99"/>
    <w:qFormat/>
    <w:rsid w:val="00ae54d4"/>
    <w:pPr>
      <w:spacing w:lineRule="auto" w:line="360"/>
      <w:ind w:firstLine="397"/>
      <w:jc w:val="left"/>
    </w:pPr>
    <w:rPr>
      <w:b/>
      <w:sz w:val="20"/>
      <w:szCs w:val="20"/>
      <w:lang w:eastAsia="ru-RU"/>
    </w:rPr>
  </w:style>
  <w:style w:type="paragraph" w:styleId="13" w:customStyle="1">
    <w:name w:val="Обычный1"/>
    <w:qFormat/>
    <w:rsid w:val="00ae54d4"/>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ru-RU" w:eastAsia="ru-RU" w:bidi="ar-SA"/>
    </w:rPr>
  </w:style>
  <w:style w:type="paragraph" w:styleId="Style31" w:customStyle="1">
    <w:name w:val="_Заголовок РП"/>
    <w:basedOn w:val="Normal"/>
    <w:link w:val="Style14"/>
    <w:qFormat/>
    <w:rsid w:val="00ae54d4"/>
    <w:pPr>
      <w:ind w:hanging="0"/>
      <w:jc w:val="center"/>
    </w:pPr>
    <w:rPr>
      <w:b/>
      <w:szCs w:val="20"/>
    </w:rPr>
  </w:style>
  <w:style w:type="paragraph" w:styleId="Zag" w:customStyle="1">
    <w:name w:val="zag"/>
    <w:basedOn w:val="Normal"/>
    <w:next w:val="Normal"/>
    <w:qFormat/>
    <w:rsid w:val="00a13e66"/>
    <w:pPr>
      <w:numPr>
        <w:ilvl w:val="0"/>
        <w:numId w:val="6"/>
      </w:numPr>
      <w:spacing w:before="240" w:after="120"/>
      <w:ind w:left="0" w:hanging="0"/>
      <w:jc w:val="left"/>
    </w:pPr>
    <w:rPr>
      <w:b/>
      <w:bCs/>
      <w:caps/>
    </w:rPr>
  </w:style>
  <w:style w:type="paragraph" w:styleId="14">
    <w:name w:val="TOC 1"/>
    <w:basedOn w:val="Normal"/>
    <w:next w:val="Normal"/>
    <w:autoRedefine/>
    <w:uiPriority w:val="39"/>
    <w:unhideWhenUsed/>
    <w:rsid w:val="000510a9"/>
    <w:pPr>
      <w:spacing w:before="120" w:after="120"/>
      <w:jc w:val="left"/>
    </w:pPr>
    <w:rPr>
      <w:rFonts w:cs="Calibri" w:cstheme="minorHAnsi"/>
      <w:bCs/>
      <w:caps/>
      <w:szCs w:val="20"/>
    </w:rPr>
  </w:style>
  <w:style w:type="paragraph" w:styleId="Style32">
    <w:name w:val="Index Heading"/>
    <w:basedOn w:val="Style21"/>
    <w:pPr/>
    <w:rPr/>
  </w:style>
  <w:style w:type="paragraph" w:styleId="Style33">
    <w:name w:val="TOC Heading"/>
    <w:basedOn w:val="1"/>
    <w:next w:val="Normal"/>
    <w:uiPriority w:val="39"/>
    <w:unhideWhenUsed/>
    <w:qFormat/>
    <w:rsid w:val="00e0132f"/>
    <w:pPr>
      <w:spacing w:lineRule="auto" w:line="259"/>
      <w:ind w:hanging="0"/>
      <w:jc w:val="left"/>
      <w:outlineLvl w:val="9"/>
    </w:pPr>
    <w:rPr>
      <w:lang w:eastAsia="ru-RU"/>
    </w:rPr>
  </w:style>
  <w:style w:type="paragraph" w:styleId="22">
    <w:name w:val="TOC 2"/>
    <w:basedOn w:val="Normal"/>
    <w:next w:val="Normal"/>
    <w:autoRedefine/>
    <w:uiPriority w:val="39"/>
    <w:unhideWhenUsed/>
    <w:rsid w:val="000b1534"/>
    <w:pPr>
      <w:ind w:left="240" w:firstLine="709"/>
      <w:jc w:val="left"/>
    </w:pPr>
    <w:rPr>
      <w:rFonts w:cs="Calibri" w:cstheme="minorHAnsi"/>
      <w:smallCaps/>
      <w:szCs w:val="20"/>
    </w:rPr>
  </w:style>
  <w:style w:type="paragraph" w:styleId="32">
    <w:name w:val="TOC 3"/>
    <w:basedOn w:val="Normal"/>
    <w:next w:val="Normal"/>
    <w:autoRedefine/>
    <w:uiPriority w:val="39"/>
    <w:unhideWhenUsed/>
    <w:rsid w:val="00e0132f"/>
    <w:pPr>
      <w:ind w:left="480" w:firstLine="709"/>
      <w:jc w:val="left"/>
    </w:pPr>
    <w:rPr>
      <w:rFonts w:ascii="Calibri" w:hAnsi="Calibri" w:cs="Calibri" w:asciiTheme="minorHAnsi" w:cstheme="minorHAnsi" w:hAnsiTheme="minorHAnsi"/>
      <w:i/>
      <w:iCs/>
      <w:sz w:val="20"/>
      <w:szCs w:val="20"/>
    </w:rPr>
  </w:style>
  <w:style w:type="paragraph" w:styleId="4">
    <w:name w:val="TOC 4"/>
    <w:basedOn w:val="Normal"/>
    <w:next w:val="Normal"/>
    <w:autoRedefine/>
    <w:uiPriority w:val="39"/>
    <w:unhideWhenUsed/>
    <w:rsid w:val="00e0132f"/>
    <w:pPr>
      <w:ind w:left="720" w:firstLine="709"/>
      <w:jc w:val="left"/>
    </w:pPr>
    <w:rPr>
      <w:rFonts w:ascii="Calibri" w:hAnsi="Calibri" w:cs="Calibri" w:asciiTheme="minorHAnsi" w:cstheme="minorHAnsi" w:hAnsiTheme="minorHAnsi"/>
      <w:sz w:val="18"/>
      <w:szCs w:val="18"/>
    </w:rPr>
  </w:style>
  <w:style w:type="paragraph" w:styleId="5">
    <w:name w:val="TOC 5"/>
    <w:basedOn w:val="Normal"/>
    <w:next w:val="Normal"/>
    <w:autoRedefine/>
    <w:uiPriority w:val="39"/>
    <w:unhideWhenUsed/>
    <w:rsid w:val="00e0132f"/>
    <w:pPr>
      <w:ind w:left="960" w:firstLine="709"/>
      <w:jc w:val="left"/>
    </w:pPr>
    <w:rPr>
      <w:rFonts w:ascii="Calibri" w:hAnsi="Calibri" w:cs="Calibri" w:asciiTheme="minorHAnsi" w:cstheme="minorHAnsi" w:hAnsiTheme="minorHAnsi"/>
      <w:sz w:val="18"/>
      <w:szCs w:val="18"/>
    </w:rPr>
  </w:style>
  <w:style w:type="paragraph" w:styleId="6">
    <w:name w:val="TOC 6"/>
    <w:basedOn w:val="Normal"/>
    <w:next w:val="Normal"/>
    <w:autoRedefine/>
    <w:uiPriority w:val="39"/>
    <w:unhideWhenUsed/>
    <w:rsid w:val="00e0132f"/>
    <w:pPr>
      <w:ind w:left="1200" w:firstLine="709"/>
      <w:jc w:val="left"/>
    </w:pPr>
    <w:rPr>
      <w:rFonts w:ascii="Calibri" w:hAnsi="Calibri" w:cs="Calibri" w:asciiTheme="minorHAnsi" w:cstheme="minorHAnsi" w:hAnsiTheme="minorHAnsi"/>
      <w:sz w:val="18"/>
      <w:szCs w:val="18"/>
    </w:rPr>
  </w:style>
  <w:style w:type="paragraph" w:styleId="7">
    <w:name w:val="TOC 7"/>
    <w:basedOn w:val="Normal"/>
    <w:next w:val="Normal"/>
    <w:autoRedefine/>
    <w:uiPriority w:val="39"/>
    <w:unhideWhenUsed/>
    <w:rsid w:val="00e0132f"/>
    <w:pPr>
      <w:ind w:left="1440" w:firstLine="709"/>
      <w:jc w:val="left"/>
    </w:pPr>
    <w:rPr>
      <w:rFonts w:ascii="Calibri" w:hAnsi="Calibri" w:cs="Calibri" w:asciiTheme="minorHAnsi" w:cstheme="minorHAnsi" w:hAnsiTheme="minorHAnsi"/>
      <w:sz w:val="18"/>
      <w:szCs w:val="18"/>
    </w:rPr>
  </w:style>
  <w:style w:type="paragraph" w:styleId="8">
    <w:name w:val="TOC 8"/>
    <w:basedOn w:val="Normal"/>
    <w:next w:val="Normal"/>
    <w:autoRedefine/>
    <w:uiPriority w:val="39"/>
    <w:unhideWhenUsed/>
    <w:rsid w:val="00e0132f"/>
    <w:pPr>
      <w:ind w:left="1680" w:firstLine="709"/>
      <w:jc w:val="left"/>
    </w:pPr>
    <w:rPr>
      <w:rFonts w:ascii="Calibri" w:hAnsi="Calibri" w:cs="Calibri" w:asciiTheme="minorHAnsi" w:cstheme="minorHAnsi" w:hAnsiTheme="minorHAnsi"/>
      <w:sz w:val="18"/>
      <w:szCs w:val="18"/>
    </w:rPr>
  </w:style>
  <w:style w:type="paragraph" w:styleId="9">
    <w:name w:val="TOC 9"/>
    <w:basedOn w:val="Normal"/>
    <w:next w:val="Normal"/>
    <w:autoRedefine/>
    <w:uiPriority w:val="39"/>
    <w:unhideWhenUsed/>
    <w:rsid w:val="00e0132f"/>
    <w:pPr>
      <w:ind w:left="1920" w:firstLine="709"/>
      <w:jc w:val="left"/>
    </w:pPr>
    <w:rPr>
      <w:rFonts w:ascii="Calibri" w:hAnsi="Calibri" w:cs="Calibri" w:asciiTheme="minorHAnsi" w:cstheme="minorHAnsi" w:hAnsiTheme="minorHAnsi"/>
      <w:sz w:val="18"/>
      <w:szCs w:val="18"/>
    </w:rPr>
  </w:style>
  <w:style w:type="paragraph" w:styleId="Zag1" w:customStyle="1">
    <w:name w:val="zag1"/>
    <w:basedOn w:val="Zag"/>
    <w:next w:val="Normal"/>
    <w:qFormat/>
    <w:rsid w:val="00966b10"/>
    <w:pPr>
      <w:widowControl w:val="false"/>
    </w:pPr>
    <w:rPr>
      <w:smallCaps/>
    </w:rPr>
  </w:style>
  <w:style w:type="paragraph" w:styleId="Zag2" w:customStyle="1">
    <w:name w:val="zag2"/>
    <w:basedOn w:val="Normal"/>
    <w:next w:val="Normal"/>
    <w:qFormat/>
    <w:rsid w:val="00985dee"/>
    <w:pPr>
      <w:ind w:firstLine="680"/>
    </w:pPr>
    <w:rPr>
      <w:szCs w:val="24"/>
      <w:lang w:eastAsia="ru-RU"/>
    </w:rPr>
  </w:style>
  <w:style w:type="paragraph" w:styleId="Zag3" w:customStyle="1">
    <w:name w:val="zag 3"/>
    <w:basedOn w:val="Normal"/>
    <w:next w:val="Normal"/>
    <w:qFormat/>
    <w:rsid w:val="00f65169"/>
    <w:pPr>
      <w:numPr>
        <w:ilvl w:val="0"/>
        <w:numId w:val="3"/>
      </w:numPr>
    </w:pPr>
    <w:rPr>
      <w:b/>
      <w:caps/>
    </w:rPr>
  </w:style>
  <w:style w:type="paragraph" w:styleId="Zag4" w:customStyle="1">
    <w:name w:val="zag4"/>
    <w:basedOn w:val="Normal"/>
    <w:next w:val="Normal"/>
    <w:qFormat/>
    <w:rsid w:val="00f65169"/>
    <w:pPr>
      <w:numPr>
        <w:ilvl w:val="0"/>
        <w:numId w:val="4"/>
      </w:numPr>
      <w:tabs>
        <w:tab w:val="clear" w:pos="708"/>
        <w:tab w:val="left" w:pos="993" w:leader="none"/>
      </w:tabs>
      <w:spacing w:before="120" w:after="120"/>
    </w:pPr>
    <w:rPr>
      <w:b/>
      <w:caps/>
    </w:rPr>
  </w:style>
  <w:style w:type="paragraph" w:styleId="Style34">
    <w:name w:val="Header"/>
    <w:basedOn w:val="Normal"/>
    <w:link w:val="Style17"/>
    <w:uiPriority w:val="99"/>
    <w:unhideWhenUsed/>
    <w:rsid w:val="008c255f"/>
    <w:pPr>
      <w:tabs>
        <w:tab w:val="clear" w:pos="708"/>
        <w:tab w:val="center" w:pos="4677" w:leader="none"/>
        <w:tab w:val="right" w:pos="9355" w:leader="none"/>
      </w:tabs>
    </w:pPr>
    <w:rPr/>
  </w:style>
  <w:style w:type="paragraph" w:styleId="Bold1" w:customStyle="1">
    <w:name w:val="bold"/>
    <w:basedOn w:val="Normal"/>
    <w:link w:val="Bold"/>
    <w:qFormat/>
    <w:rsid w:val="00a65966"/>
    <w:pPr>
      <w:widowControl w:val="false"/>
      <w:spacing w:before="0" w:after="120"/>
      <w:ind w:firstLine="567"/>
    </w:pPr>
    <w:rPr>
      <w:b/>
      <w:bCs/>
      <w:szCs w:val="24"/>
      <w:lang w:eastAsia="ru-RU"/>
    </w:rPr>
  </w:style>
  <w:style w:type="paragraph" w:styleId="Textany1" w:customStyle="1">
    <w:name w:val="text_any"/>
    <w:basedOn w:val="Normal"/>
    <w:link w:val="Textany"/>
    <w:qFormat/>
    <w:rsid w:val="00a65966"/>
    <w:pPr>
      <w:widowControl w:val="false"/>
      <w:spacing w:before="0" w:after="120"/>
      <w:ind w:firstLine="567"/>
    </w:pPr>
    <w:rPr/>
  </w:style>
  <w:style w:type="paragraph" w:styleId="BalloonText">
    <w:name w:val="Balloon Text"/>
    <w:basedOn w:val="Normal"/>
    <w:link w:val="Style18"/>
    <w:uiPriority w:val="99"/>
    <w:semiHidden/>
    <w:unhideWhenUsed/>
    <w:qFormat/>
    <w:rsid w:val="00847009"/>
    <w:pPr/>
    <w:rPr>
      <w:rFonts w:ascii="Segoe UI" w:hAnsi="Segoe UI" w:cs="Segoe UI"/>
      <w:sz w:val="18"/>
      <w:szCs w:val="18"/>
    </w:rPr>
  </w:style>
  <w:style w:type="paragraph" w:styleId="Style35">
    <w:name w:val="Содержимое врезки"/>
    <w:basedOn w:val="Normal"/>
    <w:qFormat/>
    <w:pPr/>
    <w:rPr/>
  </w:style>
  <w:style w:type="paragraph" w:styleId="Style36">
    <w:name w:val="Содержимое таблицы"/>
    <w:basedOn w:val="Normal"/>
    <w:qFormat/>
    <w:pPr>
      <w:widowControl w:val="false"/>
      <w:suppressLineNumbers/>
    </w:pPr>
    <w:rPr/>
  </w:style>
  <w:style w:type="paragraph" w:styleId="Style37">
    <w:name w:val="Заголовок таблицы"/>
    <w:basedOn w:val="Style36"/>
    <w:qFormat/>
    <w:pPr>
      <w:suppressLineNumbers/>
      <w:jc w:val="center"/>
    </w:pPr>
    <w:rPr>
      <w:b/>
      <w:bCs/>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e">
    <w:name w:val="Table Grid"/>
    <w:basedOn w:val="a2"/>
    <w:uiPriority w:val="59"/>
    <w:rsid w:val="009f69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hyperlink" Target="https://www.swi-prolog.org/" TargetMode="External"/><Relationship Id="rId8" Type="http://schemas.openxmlformats.org/officeDocument/2006/relationships/hyperlink" Target="https://www.clipsrules.net/" TargetMode="External"/><Relationship Id="rId9" Type="http://schemas.openxmlformats.org/officeDocument/2006/relationships/hyperlink" Target="https://www.onlinegdb.com/" TargetMode="External"/><Relationship Id="rId10" Type="http://schemas.openxmlformats.org/officeDocument/2006/relationships/hyperlink" Target="https://edu.irnok.net/" TargetMode="External"/><Relationship Id="rId11" Type="http://schemas.openxmlformats.org/officeDocument/2006/relationships/hyperlink" Target="http://educa.isu.ru/" TargetMode="External"/><Relationship Id="rId12" Type="http://schemas.openxmlformats.org/officeDocument/2006/relationships/hyperlink" Target="https://edu.irnok.net/" TargetMode="External"/><Relationship Id="rId13" Type="http://schemas.openxmlformats.org/officeDocument/2006/relationships/hyperlink" Target="https://github.com/stud-labs" TargetMode="External"/><Relationship Id="rId14" Type="http://schemas.openxmlformats.org/officeDocument/2006/relationships/footer" Target="footer5.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EFE4F-F0DF-4D52-A9AA-5504835E7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Application>LibreOffice/7.4.2.3$Linux_X86_64 LibreOffice_project/40$Build-3</Application>
  <AppVersion>15.0000</AppVersion>
  <Pages>19</Pages>
  <Words>3817</Words>
  <Characters>27915</Characters>
  <CharactersWithSpaces>31212</CharactersWithSpaces>
  <Paragraphs>526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2022-05-11T07:00:00Z</dcterms:created>
  <dc:creator>Владимир Пантелеев</dc:creator>
  <dc:description/>
  <dc:language>ru-RU</dc:language>
  <cp:lastModifiedBy/>
  <dcterms:modified xsi:type="dcterms:W3CDTF">2022-10-29T11:20:13Z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file>