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174"/>
        <w:tblW w:w="6658" w:type="dxa"/>
        <w:tblLook w:val="04A0" w:firstRow="1" w:lastRow="0" w:firstColumn="1" w:lastColumn="0" w:noHBand="0" w:noVBand="1"/>
      </w:tblPr>
      <w:tblGrid>
        <w:gridCol w:w="1775"/>
        <w:gridCol w:w="2473"/>
        <w:gridCol w:w="2410"/>
      </w:tblGrid>
      <w:tr w:rsidR="001C26D7" w:rsidRPr="001C26D7" w14:paraId="5914A8CD" w14:textId="77777777" w:rsidTr="001C26D7">
        <w:tc>
          <w:tcPr>
            <w:tcW w:w="1775" w:type="dxa"/>
            <w:vMerge w:val="restart"/>
            <w:vAlign w:val="center"/>
          </w:tcPr>
          <w:p w14:paraId="51F79BB4" w14:textId="77777777" w:rsidR="001C26D7" w:rsidRPr="001C26D7" w:rsidRDefault="001C26D7" w:rsidP="00B13F96">
            <w:pPr>
              <w:jc w:val="center"/>
              <w:rPr>
                <w:rFonts w:ascii="Arial" w:hAnsi="Arial" w:cs="Arial"/>
                <w:sz w:val="20"/>
                <w:szCs w:val="20"/>
                <w:lang w:val="es-CO"/>
              </w:rPr>
            </w:pPr>
            <w:r w:rsidRPr="001C26D7">
              <w:rPr>
                <w:rFonts w:ascii="Arial" w:hAnsi="Arial" w:cs="Arial"/>
                <w:sz w:val="20"/>
                <w:szCs w:val="20"/>
                <w:lang w:val="es-CO"/>
              </w:rPr>
              <w:t>Elaborado por</w:t>
            </w:r>
          </w:p>
        </w:tc>
        <w:tc>
          <w:tcPr>
            <w:tcW w:w="2473" w:type="dxa"/>
            <w:vAlign w:val="center"/>
          </w:tcPr>
          <w:p w14:paraId="231D33D8" w14:textId="77777777" w:rsidR="001C26D7" w:rsidRPr="001C26D7" w:rsidRDefault="001C26D7" w:rsidP="00B13F96">
            <w:pPr>
              <w:jc w:val="center"/>
              <w:rPr>
                <w:rFonts w:ascii="Arial" w:hAnsi="Arial" w:cs="Arial"/>
                <w:b/>
                <w:sz w:val="20"/>
                <w:szCs w:val="20"/>
                <w:lang w:val="es-CO"/>
              </w:rPr>
            </w:pPr>
            <w:r w:rsidRPr="001C26D7">
              <w:rPr>
                <w:rFonts w:ascii="Arial" w:hAnsi="Arial" w:cs="Arial"/>
                <w:b/>
                <w:sz w:val="20"/>
                <w:szCs w:val="20"/>
                <w:lang w:val="es-CO"/>
              </w:rPr>
              <w:t>Nombre</w:t>
            </w:r>
          </w:p>
        </w:tc>
        <w:tc>
          <w:tcPr>
            <w:tcW w:w="2410" w:type="dxa"/>
            <w:vAlign w:val="center"/>
          </w:tcPr>
          <w:p w14:paraId="325A9BB8" w14:textId="77777777" w:rsidR="001C26D7" w:rsidRPr="001C26D7" w:rsidRDefault="001C26D7" w:rsidP="00B13F96">
            <w:pPr>
              <w:jc w:val="center"/>
              <w:rPr>
                <w:rFonts w:ascii="Arial" w:hAnsi="Arial" w:cs="Arial"/>
                <w:b/>
                <w:sz w:val="20"/>
                <w:szCs w:val="20"/>
                <w:lang w:val="es-CO"/>
              </w:rPr>
            </w:pPr>
            <w:r w:rsidRPr="001C26D7">
              <w:rPr>
                <w:rFonts w:ascii="Arial" w:hAnsi="Arial" w:cs="Arial"/>
                <w:b/>
                <w:sz w:val="20"/>
                <w:szCs w:val="20"/>
                <w:lang w:val="es-CO"/>
              </w:rPr>
              <w:t>Cargo</w:t>
            </w:r>
          </w:p>
        </w:tc>
      </w:tr>
      <w:tr w:rsidR="001C26D7" w:rsidRPr="001C26D7" w14:paraId="60D0F095" w14:textId="77777777" w:rsidTr="001C26D7">
        <w:tc>
          <w:tcPr>
            <w:tcW w:w="1775" w:type="dxa"/>
            <w:vMerge/>
            <w:vAlign w:val="center"/>
          </w:tcPr>
          <w:p w14:paraId="089C9AD7" w14:textId="77777777" w:rsidR="001C26D7" w:rsidRPr="001C26D7" w:rsidRDefault="001C26D7" w:rsidP="00B13F96">
            <w:pPr>
              <w:jc w:val="center"/>
              <w:rPr>
                <w:rFonts w:ascii="Arial" w:hAnsi="Arial" w:cs="Arial"/>
                <w:sz w:val="20"/>
                <w:szCs w:val="20"/>
                <w:lang w:val="es-CO"/>
              </w:rPr>
            </w:pPr>
          </w:p>
        </w:tc>
        <w:tc>
          <w:tcPr>
            <w:tcW w:w="2473" w:type="dxa"/>
            <w:vAlign w:val="center"/>
          </w:tcPr>
          <w:p w14:paraId="7AECDFD3" w14:textId="7F7236DE" w:rsidR="001C26D7" w:rsidRPr="001C26D7" w:rsidRDefault="001C26D7" w:rsidP="00B13F96">
            <w:pPr>
              <w:jc w:val="center"/>
              <w:rPr>
                <w:rFonts w:ascii="Arial" w:hAnsi="Arial" w:cs="Arial"/>
                <w:sz w:val="20"/>
                <w:szCs w:val="20"/>
                <w:lang w:val="es-CO"/>
              </w:rPr>
            </w:pPr>
          </w:p>
        </w:tc>
        <w:tc>
          <w:tcPr>
            <w:tcW w:w="2410" w:type="dxa"/>
            <w:vAlign w:val="center"/>
          </w:tcPr>
          <w:p w14:paraId="6C53AAEB" w14:textId="065F2E5B" w:rsidR="001C26D7" w:rsidRPr="001C26D7" w:rsidRDefault="001C26D7" w:rsidP="00B13F96">
            <w:pPr>
              <w:jc w:val="center"/>
              <w:rPr>
                <w:rFonts w:ascii="Arial" w:hAnsi="Arial" w:cs="Arial"/>
                <w:sz w:val="20"/>
                <w:szCs w:val="20"/>
                <w:lang w:val="es-CO"/>
              </w:rPr>
            </w:pPr>
            <w:r w:rsidRPr="001C26D7">
              <w:rPr>
                <w:rFonts w:ascii="Arial" w:hAnsi="Arial" w:cs="Arial"/>
                <w:sz w:val="20"/>
                <w:szCs w:val="20"/>
                <w:lang w:val="es-CO"/>
              </w:rPr>
              <w:t xml:space="preserve">Mantenimiento </w:t>
            </w:r>
          </w:p>
        </w:tc>
      </w:tr>
      <w:tr w:rsidR="001C26D7" w:rsidRPr="001C26D7" w14:paraId="6B2190A1" w14:textId="77777777" w:rsidTr="001C26D7">
        <w:tc>
          <w:tcPr>
            <w:tcW w:w="1775" w:type="dxa"/>
            <w:vAlign w:val="center"/>
          </w:tcPr>
          <w:p w14:paraId="4AAA5DAB" w14:textId="77777777" w:rsidR="001C26D7" w:rsidRPr="001C26D7" w:rsidRDefault="001C26D7" w:rsidP="00B13F96">
            <w:pPr>
              <w:jc w:val="center"/>
              <w:rPr>
                <w:rFonts w:ascii="Arial" w:hAnsi="Arial" w:cs="Arial"/>
                <w:sz w:val="20"/>
                <w:szCs w:val="20"/>
                <w:lang w:val="es-CO"/>
              </w:rPr>
            </w:pPr>
            <w:r w:rsidRPr="001C26D7">
              <w:rPr>
                <w:rFonts w:ascii="Arial" w:hAnsi="Arial" w:cs="Arial"/>
                <w:sz w:val="20"/>
                <w:szCs w:val="20"/>
                <w:lang w:val="es-CO"/>
              </w:rPr>
              <w:t>Revisado por</w:t>
            </w:r>
          </w:p>
        </w:tc>
        <w:tc>
          <w:tcPr>
            <w:tcW w:w="2473" w:type="dxa"/>
            <w:vAlign w:val="center"/>
          </w:tcPr>
          <w:p w14:paraId="04D84549" w14:textId="1F2F94F5" w:rsidR="001C26D7" w:rsidRPr="001C26D7" w:rsidRDefault="001C26D7" w:rsidP="00B13F96">
            <w:pPr>
              <w:jc w:val="center"/>
              <w:rPr>
                <w:rFonts w:ascii="Arial" w:hAnsi="Arial" w:cs="Arial"/>
                <w:sz w:val="20"/>
                <w:szCs w:val="20"/>
                <w:lang w:val="es-CO"/>
              </w:rPr>
            </w:pPr>
            <w:r>
              <w:rPr>
                <w:rFonts w:ascii="Arial" w:hAnsi="Arial" w:cs="Arial"/>
                <w:sz w:val="20"/>
                <w:szCs w:val="20"/>
                <w:lang w:val="es-CO"/>
              </w:rPr>
              <w:t>Karen Cabrera Ch</w:t>
            </w:r>
          </w:p>
        </w:tc>
        <w:tc>
          <w:tcPr>
            <w:tcW w:w="2410" w:type="dxa"/>
            <w:vAlign w:val="center"/>
          </w:tcPr>
          <w:p w14:paraId="77E6C507" w14:textId="62CE1FB2" w:rsidR="001C26D7" w:rsidRPr="001C26D7" w:rsidRDefault="001C26D7" w:rsidP="00B13F96">
            <w:pPr>
              <w:jc w:val="center"/>
              <w:rPr>
                <w:rFonts w:ascii="Arial" w:hAnsi="Arial" w:cs="Arial"/>
                <w:sz w:val="20"/>
                <w:szCs w:val="20"/>
                <w:lang w:val="es-CO"/>
              </w:rPr>
            </w:pPr>
            <w:r w:rsidRPr="001C26D7">
              <w:rPr>
                <w:rFonts w:ascii="Arial" w:hAnsi="Arial" w:cs="Arial"/>
                <w:sz w:val="20"/>
                <w:szCs w:val="20"/>
                <w:lang w:val="es-CO"/>
              </w:rPr>
              <w:t xml:space="preserve">Coordinador </w:t>
            </w:r>
            <w:r>
              <w:rPr>
                <w:rFonts w:ascii="Arial" w:hAnsi="Arial" w:cs="Arial"/>
                <w:sz w:val="20"/>
                <w:szCs w:val="20"/>
                <w:lang w:val="es-CO"/>
              </w:rPr>
              <w:t>SIG</w:t>
            </w:r>
          </w:p>
        </w:tc>
      </w:tr>
      <w:tr w:rsidR="001C26D7" w:rsidRPr="001C26D7" w14:paraId="02F137F4" w14:textId="77777777" w:rsidTr="001C26D7">
        <w:tc>
          <w:tcPr>
            <w:tcW w:w="1775" w:type="dxa"/>
            <w:vAlign w:val="center"/>
          </w:tcPr>
          <w:p w14:paraId="01B670B2" w14:textId="77777777" w:rsidR="001C26D7" w:rsidRPr="001C26D7" w:rsidRDefault="001C26D7" w:rsidP="00B13F96">
            <w:pPr>
              <w:jc w:val="center"/>
              <w:rPr>
                <w:rFonts w:ascii="Arial" w:hAnsi="Arial" w:cs="Arial"/>
                <w:sz w:val="20"/>
                <w:szCs w:val="20"/>
                <w:lang w:val="es-CO"/>
              </w:rPr>
            </w:pPr>
            <w:r w:rsidRPr="001C26D7">
              <w:rPr>
                <w:rFonts w:ascii="Arial" w:hAnsi="Arial" w:cs="Arial"/>
                <w:sz w:val="20"/>
                <w:szCs w:val="20"/>
                <w:lang w:val="es-CO"/>
              </w:rPr>
              <w:t>Aprobado por</w:t>
            </w:r>
          </w:p>
        </w:tc>
        <w:tc>
          <w:tcPr>
            <w:tcW w:w="2473" w:type="dxa"/>
            <w:vAlign w:val="center"/>
          </w:tcPr>
          <w:p w14:paraId="4F0E080C" w14:textId="77777777" w:rsidR="001C26D7" w:rsidRPr="001C26D7" w:rsidRDefault="001C26D7" w:rsidP="00B13F96">
            <w:pPr>
              <w:jc w:val="center"/>
              <w:rPr>
                <w:rFonts w:ascii="Arial" w:hAnsi="Arial" w:cs="Arial"/>
                <w:sz w:val="20"/>
                <w:szCs w:val="20"/>
                <w:lang w:val="es-CO"/>
              </w:rPr>
            </w:pPr>
            <w:r w:rsidRPr="001C26D7">
              <w:rPr>
                <w:rFonts w:ascii="Arial" w:hAnsi="Arial" w:cs="Arial"/>
                <w:sz w:val="20"/>
                <w:szCs w:val="20"/>
                <w:lang w:val="es-CO"/>
              </w:rPr>
              <w:t>José Campo González</w:t>
            </w:r>
          </w:p>
        </w:tc>
        <w:tc>
          <w:tcPr>
            <w:tcW w:w="2410" w:type="dxa"/>
            <w:vAlign w:val="center"/>
          </w:tcPr>
          <w:p w14:paraId="685794B8" w14:textId="77777777" w:rsidR="001C26D7" w:rsidRPr="001C26D7" w:rsidRDefault="001C26D7" w:rsidP="00B13F96">
            <w:pPr>
              <w:jc w:val="center"/>
              <w:rPr>
                <w:rFonts w:ascii="Arial" w:hAnsi="Arial" w:cs="Arial"/>
                <w:sz w:val="20"/>
                <w:szCs w:val="20"/>
                <w:lang w:val="es-CO"/>
              </w:rPr>
            </w:pPr>
            <w:r w:rsidRPr="001C26D7">
              <w:rPr>
                <w:rFonts w:ascii="Arial" w:hAnsi="Arial" w:cs="Arial"/>
                <w:sz w:val="20"/>
                <w:szCs w:val="20"/>
                <w:lang w:val="es-CO"/>
              </w:rPr>
              <w:t>Gerente General</w:t>
            </w:r>
          </w:p>
        </w:tc>
      </w:tr>
    </w:tbl>
    <w:p w14:paraId="76FD732C" w14:textId="77777777" w:rsidR="00355E94" w:rsidRPr="001C26D7" w:rsidRDefault="00355E94" w:rsidP="001C26D7">
      <w:pPr>
        <w:spacing w:after="0" w:line="240" w:lineRule="auto"/>
        <w:rPr>
          <w:rFonts w:ascii="Arial" w:hAnsi="Arial" w:cs="Arial"/>
          <w:sz w:val="20"/>
          <w:szCs w:val="20"/>
        </w:rPr>
      </w:pPr>
    </w:p>
    <w:p w14:paraId="09AC7843" w14:textId="77777777" w:rsidR="00461A9C" w:rsidRPr="001C26D7" w:rsidRDefault="00461A9C" w:rsidP="001C26D7">
      <w:pPr>
        <w:tabs>
          <w:tab w:val="left" w:pos="0"/>
        </w:tabs>
        <w:spacing w:after="0" w:line="240" w:lineRule="auto"/>
        <w:jc w:val="both"/>
        <w:rPr>
          <w:rFonts w:ascii="Arial" w:hAnsi="Arial" w:cs="Arial"/>
          <w:b/>
          <w:sz w:val="20"/>
          <w:szCs w:val="20"/>
        </w:rPr>
      </w:pPr>
    </w:p>
    <w:p w14:paraId="57EC9964" w14:textId="77777777" w:rsidR="001C26D7" w:rsidRPr="001C26D7" w:rsidRDefault="001C26D7" w:rsidP="001C26D7">
      <w:pPr>
        <w:tabs>
          <w:tab w:val="left" w:pos="0"/>
        </w:tabs>
        <w:spacing w:after="0" w:line="240" w:lineRule="auto"/>
        <w:ind w:left="720"/>
        <w:jc w:val="both"/>
        <w:rPr>
          <w:rFonts w:ascii="Arial" w:hAnsi="Arial" w:cs="Arial"/>
          <w:sz w:val="20"/>
          <w:szCs w:val="20"/>
        </w:rPr>
      </w:pPr>
    </w:p>
    <w:p w14:paraId="7689F5CD" w14:textId="77777777" w:rsidR="001C26D7" w:rsidRPr="001C26D7" w:rsidRDefault="001C26D7" w:rsidP="001C26D7">
      <w:pPr>
        <w:tabs>
          <w:tab w:val="left" w:pos="0"/>
        </w:tabs>
        <w:spacing w:after="0" w:line="240" w:lineRule="auto"/>
        <w:ind w:left="720"/>
        <w:jc w:val="both"/>
        <w:rPr>
          <w:rFonts w:ascii="Arial" w:hAnsi="Arial" w:cs="Arial"/>
          <w:sz w:val="20"/>
          <w:szCs w:val="20"/>
        </w:rPr>
      </w:pPr>
    </w:p>
    <w:p w14:paraId="2EBEB145" w14:textId="77777777" w:rsidR="001C26D7" w:rsidRPr="001C26D7" w:rsidRDefault="001C26D7" w:rsidP="001C26D7">
      <w:pPr>
        <w:tabs>
          <w:tab w:val="left" w:pos="0"/>
        </w:tabs>
        <w:spacing w:after="0" w:line="240" w:lineRule="auto"/>
        <w:ind w:left="720"/>
        <w:jc w:val="both"/>
        <w:rPr>
          <w:rFonts w:ascii="Arial" w:hAnsi="Arial" w:cs="Arial"/>
          <w:sz w:val="20"/>
          <w:szCs w:val="20"/>
        </w:rPr>
      </w:pPr>
    </w:p>
    <w:p w14:paraId="6ABE1184" w14:textId="77777777" w:rsidR="001C26D7" w:rsidRPr="001C26D7" w:rsidRDefault="001C26D7" w:rsidP="001C26D7">
      <w:pPr>
        <w:tabs>
          <w:tab w:val="left" w:pos="0"/>
        </w:tabs>
        <w:spacing w:after="0" w:line="240" w:lineRule="auto"/>
        <w:ind w:left="720"/>
        <w:jc w:val="both"/>
        <w:rPr>
          <w:rFonts w:ascii="Arial" w:hAnsi="Arial" w:cs="Arial"/>
          <w:sz w:val="20"/>
          <w:szCs w:val="20"/>
        </w:rPr>
      </w:pPr>
    </w:p>
    <w:p w14:paraId="00ADB45F" w14:textId="77777777" w:rsidR="001C26D7" w:rsidRPr="001C26D7" w:rsidRDefault="001C26D7" w:rsidP="001C26D7">
      <w:pPr>
        <w:tabs>
          <w:tab w:val="left" w:pos="0"/>
        </w:tabs>
        <w:spacing w:after="0" w:line="240" w:lineRule="auto"/>
        <w:ind w:left="720"/>
        <w:jc w:val="both"/>
        <w:rPr>
          <w:rFonts w:ascii="Arial" w:hAnsi="Arial" w:cs="Arial"/>
          <w:sz w:val="20"/>
          <w:szCs w:val="20"/>
        </w:rPr>
      </w:pPr>
    </w:p>
    <w:p w14:paraId="388E4CE6" w14:textId="62CD7FD3" w:rsidR="00FA0272" w:rsidRPr="001C26D7" w:rsidRDefault="001E4204" w:rsidP="001C26D7">
      <w:pPr>
        <w:numPr>
          <w:ilvl w:val="0"/>
          <w:numId w:val="1"/>
        </w:numPr>
        <w:tabs>
          <w:tab w:val="left" w:pos="0"/>
        </w:tabs>
        <w:spacing w:after="0" w:line="240" w:lineRule="auto"/>
        <w:jc w:val="both"/>
        <w:rPr>
          <w:rFonts w:ascii="Arial" w:hAnsi="Arial" w:cs="Arial"/>
          <w:sz w:val="20"/>
          <w:szCs w:val="20"/>
        </w:rPr>
      </w:pPr>
      <w:r w:rsidRPr="001C26D7">
        <w:rPr>
          <w:rFonts w:ascii="Arial" w:hAnsi="Arial" w:cs="Arial"/>
          <w:b/>
          <w:sz w:val="20"/>
          <w:szCs w:val="20"/>
        </w:rPr>
        <w:t>O</w:t>
      </w:r>
      <w:r w:rsidR="00355E94" w:rsidRPr="001C26D7">
        <w:rPr>
          <w:rFonts w:ascii="Arial" w:hAnsi="Arial" w:cs="Arial"/>
          <w:b/>
          <w:sz w:val="20"/>
          <w:szCs w:val="20"/>
        </w:rPr>
        <w:t>BJETIVO</w:t>
      </w:r>
    </w:p>
    <w:p w14:paraId="4628F3FD" w14:textId="77777777" w:rsidR="00355E94" w:rsidRPr="001C26D7" w:rsidRDefault="00355E94" w:rsidP="001C26D7">
      <w:pPr>
        <w:tabs>
          <w:tab w:val="left" w:pos="0"/>
        </w:tabs>
        <w:spacing w:after="0" w:line="240" w:lineRule="auto"/>
        <w:ind w:left="720"/>
        <w:jc w:val="both"/>
        <w:rPr>
          <w:rFonts w:ascii="Arial" w:hAnsi="Arial" w:cs="Arial"/>
          <w:sz w:val="20"/>
          <w:szCs w:val="20"/>
        </w:rPr>
      </w:pPr>
    </w:p>
    <w:p w14:paraId="2C2501FC" w14:textId="0C821275" w:rsidR="00FA0272" w:rsidRPr="001C26D7" w:rsidRDefault="0035566A" w:rsidP="001C26D7">
      <w:pPr>
        <w:spacing w:after="0" w:line="240" w:lineRule="auto"/>
        <w:ind w:left="709"/>
        <w:jc w:val="both"/>
        <w:rPr>
          <w:rFonts w:ascii="Arial" w:hAnsi="Arial" w:cs="Arial"/>
          <w:sz w:val="20"/>
          <w:szCs w:val="20"/>
        </w:rPr>
      </w:pPr>
      <w:r w:rsidRPr="001C26D7">
        <w:rPr>
          <w:rFonts w:ascii="Arial" w:hAnsi="Arial" w:cs="Arial"/>
          <w:sz w:val="20"/>
          <w:szCs w:val="20"/>
        </w:rPr>
        <w:t>Desarrollar, documentar, implementar, entrenar y evaluar los procedimientos, instructivos y actividades de limpieza y desinfección de la</w:t>
      </w:r>
      <w:r w:rsidR="00EF4530" w:rsidRPr="001C26D7">
        <w:rPr>
          <w:rFonts w:ascii="Arial" w:hAnsi="Arial" w:cs="Arial"/>
          <w:sz w:val="20"/>
          <w:szCs w:val="20"/>
        </w:rPr>
        <w:t>s</w:t>
      </w:r>
      <w:r w:rsidRPr="001C26D7">
        <w:rPr>
          <w:rFonts w:ascii="Arial" w:hAnsi="Arial" w:cs="Arial"/>
          <w:sz w:val="20"/>
          <w:szCs w:val="20"/>
        </w:rPr>
        <w:t xml:space="preserve"> planta</w:t>
      </w:r>
      <w:r w:rsidR="00EF4530" w:rsidRPr="001C26D7">
        <w:rPr>
          <w:rFonts w:ascii="Arial" w:hAnsi="Arial" w:cs="Arial"/>
          <w:sz w:val="20"/>
          <w:szCs w:val="20"/>
        </w:rPr>
        <w:t>s</w:t>
      </w:r>
      <w:r w:rsidRPr="001C26D7">
        <w:rPr>
          <w:rFonts w:ascii="Arial" w:hAnsi="Arial" w:cs="Arial"/>
          <w:sz w:val="20"/>
          <w:szCs w:val="20"/>
        </w:rPr>
        <w:t xml:space="preserve"> de Caribbean Eco Soaps</w:t>
      </w:r>
      <w:r w:rsidR="00355E94" w:rsidRPr="001C26D7">
        <w:rPr>
          <w:rFonts w:ascii="Arial" w:hAnsi="Arial" w:cs="Arial"/>
          <w:sz w:val="20"/>
          <w:szCs w:val="20"/>
        </w:rPr>
        <w:t xml:space="preserve"> (CES)</w:t>
      </w:r>
      <w:r w:rsidRPr="001C26D7">
        <w:rPr>
          <w:rFonts w:ascii="Arial" w:hAnsi="Arial" w:cs="Arial"/>
          <w:sz w:val="20"/>
          <w:szCs w:val="20"/>
        </w:rPr>
        <w:t xml:space="preserve"> y sus alrededores tendientes a garantizar la inocuidad de los productos procesados.</w:t>
      </w:r>
    </w:p>
    <w:p w14:paraId="22C9E88E" w14:textId="22ED5783" w:rsidR="00355E94" w:rsidRDefault="00355E94" w:rsidP="001C26D7">
      <w:pPr>
        <w:spacing w:after="0" w:line="240" w:lineRule="auto"/>
        <w:ind w:left="709"/>
        <w:jc w:val="both"/>
        <w:rPr>
          <w:rFonts w:ascii="Arial" w:hAnsi="Arial" w:cs="Arial"/>
          <w:sz w:val="20"/>
          <w:szCs w:val="20"/>
        </w:rPr>
      </w:pPr>
    </w:p>
    <w:p w14:paraId="0642FC82" w14:textId="77777777" w:rsidR="001C26D7" w:rsidRPr="001C26D7" w:rsidRDefault="001C26D7" w:rsidP="001C26D7">
      <w:pPr>
        <w:spacing w:after="0" w:line="240" w:lineRule="auto"/>
        <w:ind w:left="709"/>
        <w:jc w:val="both"/>
        <w:rPr>
          <w:rFonts w:ascii="Arial" w:hAnsi="Arial" w:cs="Arial"/>
          <w:sz w:val="20"/>
          <w:szCs w:val="20"/>
        </w:rPr>
      </w:pPr>
    </w:p>
    <w:p w14:paraId="36EB586B" w14:textId="77777777" w:rsidR="00B26948" w:rsidRPr="001C26D7" w:rsidRDefault="00C409E1" w:rsidP="001C26D7">
      <w:pPr>
        <w:pStyle w:val="Prrafodelista"/>
        <w:numPr>
          <w:ilvl w:val="0"/>
          <w:numId w:val="1"/>
        </w:numPr>
        <w:tabs>
          <w:tab w:val="left" w:pos="0"/>
        </w:tabs>
        <w:spacing w:after="0" w:line="240" w:lineRule="auto"/>
        <w:jc w:val="both"/>
        <w:rPr>
          <w:rFonts w:ascii="Arial" w:hAnsi="Arial" w:cs="Arial"/>
          <w:b/>
          <w:sz w:val="20"/>
          <w:szCs w:val="20"/>
        </w:rPr>
      </w:pPr>
      <w:r w:rsidRPr="001C26D7">
        <w:rPr>
          <w:rFonts w:ascii="Arial" w:hAnsi="Arial" w:cs="Arial"/>
          <w:b/>
          <w:sz w:val="20"/>
          <w:szCs w:val="20"/>
        </w:rPr>
        <w:t>ALCANCE</w:t>
      </w:r>
    </w:p>
    <w:p w14:paraId="7DABC99F" w14:textId="77777777" w:rsidR="00B26948" w:rsidRPr="001C26D7" w:rsidRDefault="00B26948" w:rsidP="001C26D7">
      <w:pPr>
        <w:tabs>
          <w:tab w:val="left" w:pos="0"/>
        </w:tabs>
        <w:spacing w:after="0" w:line="240" w:lineRule="auto"/>
        <w:ind w:left="720"/>
        <w:jc w:val="both"/>
        <w:rPr>
          <w:rFonts w:ascii="Arial" w:hAnsi="Arial" w:cs="Arial"/>
          <w:sz w:val="20"/>
          <w:szCs w:val="20"/>
        </w:rPr>
      </w:pPr>
    </w:p>
    <w:p w14:paraId="4262E747" w14:textId="77777777" w:rsidR="001E4204" w:rsidRPr="001C26D7" w:rsidRDefault="007B2C30" w:rsidP="001C26D7">
      <w:pPr>
        <w:spacing w:after="0" w:line="240" w:lineRule="auto"/>
        <w:ind w:left="709"/>
        <w:jc w:val="both"/>
        <w:rPr>
          <w:rFonts w:ascii="Arial" w:hAnsi="Arial" w:cs="Arial"/>
          <w:sz w:val="20"/>
          <w:szCs w:val="20"/>
        </w:rPr>
      </w:pPr>
      <w:r w:rsidRPr="001C26D7">
        <w:rPr>
          <w:rFonts w:ascii="Arial" w:hAnsi="Arial" w:cs="Arial"/>
          <w:sz w:val="20"/>
          <w:szCs w:val="20"/>
        </w:rPr>
        <w:t>Este programa aplica a la planta de saponificación,</w:t>
      </w:r>
      <w:r w:rsidR="009B4DD0" w:rsidRPr="001C26D7">
        <w:rPr>
          <w:rFonts w:ascii="Arial" w:hAnsi="Arial" w:cs="Arial"/>
          <w:sz w:val="20"/>
          <w:szCs w:val="20"/>
        </w:rPr>
        <w:t xml:space="preserve"> Planta de Jabón de </w:t>
      </w:r>
      <w:proofErr w:type="gramStart"/>
      <w:r w:rsidR="009B4DD0" w:rsidRPr="001C26D7">
        <w:rPr>
          <w:rFonts w:ascii="Arial" w:hAnsi="Arial" w:cs="Arial"/>
          <w:sz w:val="20"/>
          <w:szCs w:val="20"/>
        </w:rPr>
        <w:t xml:space="preserve">Tocador </w:t>
      </w:r>
      <w:r w:rsidRPr="001C26D7">
        <w:rPr>
          <w:rFonts w:ascii="Arial" w:hAnsi="Arial" w:cs="Arial"/>
          <w:sz w:val="20"/>
          <w:szCs w:val="20"/>
        </w:rPr>
        <w:t xml:space="preserve"> glicerina</w:t>
      </w:r>
      <w:proofErr w:type="gramEnd"/>
      <w:r w:rsidR="00355E94" w:rsidRPr="001C26D7">
        <w:rPr>
          <w:rFonts w:ascii="Arial" w:hAnsi="Arial" w:cs="Arial"/>
          <w:sz w:val="20"/>
          <w:szCs w:val="20"/>
        </w:rPr>
        <w:t xml:space="preserve"> I, glicerina II</w:t>
      </w:r>
      <w:r w:rsidRPr="001C26D7">
        <w:rPr>
          <w:rFonts w:ascii="Arial" w:hAnsi="Arial" w:cs="Arial"/>
          <w:sz w:val="20"/>
          <w:szCs w:val="20"/>
        </w:rPr>
        <w:t>,</w:t>
      </w:r>
      <w:r w:rsidR="00355E94" w:rsidRPr="001C26D7">
        <w:rPr>
          <w:rFonts w:ascii="Arial" w:hAnsi="Arial" w:cs="Arial"/>
          <w:sz w:val="20"/>
          <w:szCs w:val="20"/>
        </w:rPr>
        <w:t xml:space="preserve"> planta R4,</w:t>
      </w:r>
      <w:r w:rsidRPr="001C26D7">
        <w:rPr>
          <w:rFonts w:ascii="Arial" w:hAnsi="Arial" w:cs="Arial"/>
          <w:sz w:val="20"/>
          <w:szCs w:val="20"/>
        </w:rPr>
        <w:t xml:space="preserve"> bodega,</w:t>
      </w:r>
      <w:r w:rsidR="009B4DD0" w:rsidRPr="001C26D7">
        <w:rPr>
          <w:rFonts w:ascii="Arial" w:hAnsi="Arial" w:cs="Arial"/>
          <w:sz w:val="20"/>
          <w:szCs w:val="20"/>
        </w:rPr>
        <w:t xml:space="preserve"> </w:t>
      </w:r>
      <w:r w:rsidRPr="001C26D7">
        <w:rPr>
          <w:rFonts w:ascii="Arial" w:hAnsi="Arial" w:cs="Arial"/>
          <w:sz w:val="20"/>
          <w:szCs w:val="20"/>
        </w:rPr>
        <w:t xml:space="preserve"> oficinas, tanques de almacenamiento, almacenes, laboratorio, casino, vestieres, baños y exteriores.</w:t>
      </w:r>
    </w:p>
    <w:p w14:paraId="674F54D9" w14:textId="52DDC3E1" w:rsidR="00355E94" w:rsidRDefault="00355E94" w:rsidP="001C26D7">
      <w:pPr>
        <w:spacing w:after="0" w:line="240" w:lineRule="auto"/>
        <w:ind w:left="709"/>
        <w:jc w:val="both"/>
        <w:rPr>
          <w:rFonts w:ascii="Arial" w:hAnsi="Arial" w:cs="Arial"/>
          <w:sz w:val="20"/>
          <w:szCs w:val="20"/>
        </w:rPr>
      </w:pPr>
    </w:p>
    <w:p w14:paraId="20B07D39" w14:textId="77777777" w:rsidR="001C26D7" w:rsidRPr="001C26D7" w:rsidRDefault="001C26D7" w:rsidP="001C26D7">
      <w:pPr>
        <w:spacing w:after="0" w:line="240" w:lineRule="auto"/>
        <w:ind w:left="709"/>
        <w:jc w:val="both"/>
        <w:rPr>
          <w:rFonts w:ascii="Arial" w:hAnsi="Arial" w:cs="Arial"/>
          <w:sz w:val="20"/>
          <w:szCs w:val="20"/>
        </w:rPr>
      </w:pPr>
    </w:p>
    <w:p w14:paraId="697702AA" w14:textId="77777777" w:rsidR="0004575D" w:rsidRPr="001C26D7" w:rsidRDefault="0004575D" w:rsidP="001C26D7">
      <w:pPr>
        <w:numPr>
          <w:ilvl w:val="0"/>
          <w:numId w:val="1"/>
        </w:numPr>
        <w:tabs>
          <w:tab w:val="left" w:pos="0"/>
        </w:tabs>
        <w:spacing w:after="0" w:line="240" w:lineRule="auto"/>
        <w:jc w:val="both"/>
        <w:rPr>
          <w:rFonts w:ascii="Arial" w:hAnsi="Arial" w:cs="Arial"/>
          <w:b/>
          <w:sz w:val="20"/>
          <w:szCs w:val="20"/>
        </w:rPr>
      </w:pPr>
      <w:r w:rsidRPr="001C26D7">
        <w:rPr>
          <w:rFonts w:ascii="Arial" w:hAnsi="Arial" w:cs="Arial"/>
          <w:b/>
          <w:sz w:val="20"/>
          <w:szCs w:val="20"/>
        </w:rPr>
        <w:t>RESPONSABLE</w:t>
      </w:r>
    </w:p>
    <w:p w14:paraId="15AE1AF0" w14:textId="77777777" w:rsidR="0004575D" w:rsidRPr="001C26D7" w:rsidRDefault="0004575D" w:rsidP="001C26D7">
      <w:pPr>
        <w:tabs>
          <w:tab w:val="left" w:pos="0"/>
        </w:tabs>
        <w:spacing w:after="0" w:line="240" w:lineRule="auto"/>
        <w:ind w:left="720"/>
        <w:jc w:val="both"/>
        <w:rPr>
          <w:rFonts w:ascii="Arial" w:hAnsi="Arial" w:cs="Arial"/>
          <w:b/>
          <w:sz w:val="20"/>
          <w:szCs w:val="20"/>
        </w:rPr>
      </w:pPr>
    </w:p>
    <w:p w14:paraId="534C213C" w14:textId="77777777" w:rsidR="00931C68" w:rsidRPr="001C26D7" w:rsidRDefault="00B603C4" w:rsidP="001C26D7">
      <w:pPr>
        <w:pStyle w:val="Prrafodelista"/>
        <w:numPr>
          <w:ilvl w:val="0"/>
          <w:numId w:val="24"/>
        </w:numPr>
        <w:tabs>
          <w:tab w:val="left" w:pos="0"/>
        </w:tabs>
        <w:spacing w:after="0" w:line="240" w:lineRule="auto"/>
        <w:jc w:val="both"/>
        <w:rPr>
          <w:rFonts w:ascii="Arial" w:hAnsi="Arial" w:cs="Arial"/>
          <w:sz w:val="20"/>
          <w:szCs w:val="20"/>
        </w:rPr>
      </w:pPr>
      <w:r w:rsidRPr="001C26D7">
        <w:rPr>
          <w:rFonts w:ascii="Arial" w:hAnsi="Arial" w:cs="Arial"/>
          <w:b/>
          <w:sz w:val="20"/>
          <w:szCs w:val="20"/>
        </w:rPr>
        <w:t xml:space="preserve">Director de </w:t>
      </w:r>
      <w:r w:rsidR="005B1015" w:rsidRPr="001C26D7">
        <w:rPr>
          <w:rFonts w:ascii="Arial" w:hAnsi="Arial" w:cs="Arial"/>
          <w:b/>
          <w:sz w:val="20"/>
          <w:szCs w:val="20"/>
        </w:rPr>
        <w:t xml:space="preserve">Mantenimiento y </w:t>
      </w:r>
      <w:r w:rsidRPr="001C26D7">
        <w:rPr>
          <w:rFonts w:ascii="Arial" w:hAnsi="Arial" w:cs="Arial"/>
          <w:b/>
          <w:sz w:val="20"/>
          <w:szCs w:val="20"/>
        </w:rPr>
        <w:t>Servicios Generales</w:t>
      </w:r>
      <w:r w:rsidR="00BC7DC8" w:rsidRPr="001C26D7">
        <w:rPr>
          <w:rFonts w:ascii="Arial" w:hAnsi="Arial" w:cs="Arial"/>
          <w:b/>
          <w:sz w:val="20"/>
          <w:szCs w:val="20"/>
        </w:rPr>
        <w:t>:</w:t>
      </w:r>
      <w:r w:rsidR="00BC7DC8" w:rsidRPr="001C26D7">
        <w:rPr>
          <w:rFonts w:ascii="Arial" w:hAnsi="Arial" w:cs="Arial"/>
          <w:sz w:val="20"/>
          <w:szCs w:val="20"/>
        </w:rPr>
        <w:t xml:space="preserve"> velar</w:t>
      </w:r>
      <w:r w:rsidR="00BC7DC8" w:rsidRPr="001C26D7">
        <w:rPr>
          <w:rFonts w:ascii="Arial" w:hAnsi="Arial" w:cs="Arial"/>
          <w:b/>
          <w:sz w:val="20"/>
          <w:szCs w:val="20"/>
        </w:rPr>
        <w:t xml:space="preserve"> </w:t>
      </w:r>
      <w:r w:rsidR="00BC7DC8" w:rsidRPr="001C26D7">
        <w:rPr>
          <w:rFonts w:ascii="Arial" w:hAnsi="Arial" w:cs="Arial"/>
          <w:sz w:val="20"/>
          <w:szCs w:val="20"/>
        </w:rPr>
        <w:t>por el cumplimiento del presente programa.</w:t>
      </w:r>
    </w:p>
    <w:p w14:paraId="2AA3CF8B" w14:textId="77777777" w:rsidR="00931C68" w:rsidRPr="001C26D7" w:rsidRDefault="00E31EAA" w:rsidP="001C26D7">
      <w:pPr>
        <w:pStyle w:val="Prrafodelista"/>
        <w:numPr>
          <w:ilvl w:val="0"/>
          <w:numId w:val="24"/>
        </w:numPr>
        <w:tabs>
          <w:tab w:val="left" w:pos="0"/>
        </w:tabs>
        <w:spacing w:after="0" w:line="240" w:lineRule="auto"/>
        <w:jc w:val="both"/>
        <w:rPr>
          <w:rFonts w:ascii="Arial" w:hAnsi="Arial" w:cs="Arial"/>
          <w:sz w:val="20"/>
          <w:szCs w:val="20"/>
        </w:rPr>
      </w:pPr>
      <w:r w:rsidRPr="001C26D7">
        <w:rPr>
          <w:rFonts w:ascii="Arial" w:hAnsi="Arial" w:cs="Arial"/>
          <w:b/>
          <w:sz w:val="20"/>
          <w:szCs w:val="20"/>
        </w:rPr>
        <w:t xml:space="preserve">Coordinador de Servicios </w:t>
      </w:r>
      <w:proofErr w:type="gramStart"/>
      <w:r w:rsidRPr="001C26D7">
        <w:rPr>
          <w:rFonts w:ascii="Arial" w:hAnsi="Arial" w:cs="Arial"/>
          <w:b/>
          <w:sz w:val="20"/>
          <w:szCs w:val="20"/>
        </w:rPr>
        <w:t>Generales</w:t>
      </w:r>
      <w:r w:rsidR="00BC7DC8" w:rsidRPr="001C26D7">
        <w:rPr>
          <w:rFonts w:ascii="Arial" w:hAnsi="Arial" w:cs="Arial"/>
          <w:sz w:val="20"/>
          <w:szCs w:val="20"/>
        </w:rPr>
        <w:t xml:space="preserve"> </w:t>
      </w:r>
      <w:r w:rsidRPr="001C26D7">
        <w:rPr>
          <w:rFonts w:ascii="Arial" w:hAnsi="Arial" w:cs="Arial"/>
          <w:sz w:val="20"/>
          <w:szCs w:val="20"/>
        </w:rPr>
        <w:t xml:space="preserve"> </w:t>
      </w:r>
      <w:r w:rsidR="00BC7DC8" w:rsidRPr="001C26D7">
        <w:rPr>
          <w:rFonts w:ascii="Arial" w:hAnsi="Arial" w:cs="Arial"/>
          <w:sz w:val="20"/>
          <w:szCs w:val="20"/>
        </w:rPr>
        <w:t>coordinar</w:t>
      </w:r>
      <w:proofErr w:type="gramEnd"/>
      <w:r w:rsidR="00BC7DC8" w:rsidRPr="001C26D7">
        <w:rPr>
          <w:rFonts w:ascii="Arial" w:hAnsi="Arial" w:cs="Arial"/>
          <w:sz w:val="20"/>
          <w:szCs w:val="20"/>
        </w:rPr>
        <w:t xml:space="preserve"> con el</w:t>
      </w:r>
      <w:r w:rsidR="00BC7DC8" w:rsidRPr="001C26D7">
        <w:rPr>
          <w:rFonts w:ascii="Arial" w:hAnsi="Arial" w:cs="Arial"/>
          <w:i/>
          <w:sz w:val="20"/>
          <w:szCs w:val="20"/>
        </w:rPr>
        <w:t xml:space="preserve"> </w:t>
      </w:r>
      <w:r w:rsidR="00BC7DC8" w:rsidRPr="001C26D7">
        <w:rPr>
          <w:rFonts w:ascii="Arial" w:hAnsi="Arial" w:cs="Arial"/>
          <w:sz w:val="20"/>
          <w:szCs w:val="20"/>
        </w:rPr>
        <w:t xml:space="preserve">personal del área para la ejecución de las actividades de limpieza y desinfección de las áreas de </w:t>
      </w:r>
      <w:r w:rsidR="00355E94" w:rsidRPr="001C26D7">
        <w:rPr>
          <w:rFonts w:ascii="Arial" w:hAnsi="Arial" w:cs="Arial"/>
          <w:sz w:val="20"/>
          <w:szCs w:val="20"/>
        </w:rPr>
        <w:t>CES</w:t>
      </w:r>
      <w:r w:rsidR="00BC7DC8" w:rsidRPr="001C26D7">
        <w:rPr>
          <w:rFonts w:ascii="Arial" w:hAnsi="Arial" w:cs="Arial"/>
          <w:sz w:val="20"/>
          <w:szCs w:val="20"/>
        </w:rPr>
        <w:t>, de acuerdo a las frecuencias establecidas.</w:t>
      </w:r>
    </w:p>
    <w:p w14:paraId="695DCBAE" w14:textId="77777777" w:rsidR="00E31EAA" w:rsidRPr="001C26D7" w:rsidRDefault="00BC7DC8" w:rsidP="001C26D7">
      <w:pPr>
        <w:pStyle w:val="Prrafodelista"/>
        <w:tabs>
          <w:tab w:val="left" w:pos="0"/>
        </w:tabs>
        <w:spacing w:after="0" w:line="240" w:lineRule="auto"/>
        <w:ind w:left="1080"/>
        <w:jc w:val="both"/>
        <w:rPr>
          <w:rFonts w:ascii="Arial" w:hAnsi="Arial" w:cs="Arial"/>
          <w:sz w:val="20"/>
          <w:szCs w:val="20"/>
        </w:rPr>
      </w:pPr>
      <w:r w:rsidRPr="001C26D7">
        <w:rPr>
          <w:rFonts w:ascii="Arial" w:hAnsi="Arial" w:cs="Arial"/>
          <w:sz w:val="20"/>
          <w:szCs w:val="20"/>
        </w:rPr>
        <w:t>Verificar la ejecución de las actividades de limpieza y desinfección y mantener los registros soporte de las actividades</w:t>
      </w:r>
    </w:p>
    <w:p w14:paraId="4E5BB74A" w14:textId="77777777" w:rsidR="00931C68" w:rsidRPr="001C26D7" w:rsidRDefault="00E31EAA" w:rsidP="001C26D7">
      <w:pPr>
        <w:pStyle w:val="Prrafodelista"/>
        <w:numPr>
          <w:ilvl w:val="0"/>
          <w:numId w:val="24"/>
        </w:numPr>
        <w:spacing w:after="0" w:line="240" w:lineRule="auto"/>
        <w:jc w:val="both"/>
        <w:rPr>
          <w:rFonts w:ascii="Arial" w:hAnsi="Arial" w:cs="Arial"/>
          <w:b/>
          <w:sz w:val="20"/>
          <w:szCs w:val="20"/>
        </w:rPr>
      </w:pPr>
      <w:r w:rsidRPr="001C26D7">
        <w:rPr>
          <w:rFonts w:ascii="Arial" w:hAnsi="Arial" w:cs="Arial"/>
          <w:b/>
          <w:sz w:val="20"/>
          <w:szCs w:val="20"/>
        </w:rPr>
        <w:t>Operador Líder de Servicios Generales</w:t>
      </w:r>
      <w:r w:rsidR="00931C68" w:rsidRPr="001C26D7">
        <w:rPr>
          <w:rFonts w:ascii="Arial" w:hAnsi="Arial" w:cs="Arial"/>
          <w:sz w:val="20"/>
          <w:szCs w:val="20"/>
        </w:rPr>
        <w:t xml:space="preserve">: </w:t>
      </w:r>
      <w:r w:rsidR="00BC7DC8" w:rsidRPr="001C26D7">
        <w:rPr>
          <w:rFonts w:ascii="Arial" w:hAnsi="Arial" w:cs="Arial"/>
          <w:sz w:val="20"/>
          <w:szCs w:val="20"/>
        </w:rPr>
        <w:t>ejecutar y supervisar las actividades de limpieza y desinfección planificadas.</w:t>
      </w:r>
    </w:p>
    <w:p w14:paraId="2F936CFF" w14:textId="77777777" w:rsidR="00BC7DC8" w:rsidRPr="001C26D7" w:rsidRDefault="00BC7DC8" w:rsidP="001C26D7">
      <w:pPr>
        <w:pStyle w:val="Prrafodelista"/>
        <w:numPr>
          <w:ilvl w:val="0"/>
          <w:numId w:val="24"/>
        </w:numPr>
        <w:spacing w:after="0" w:line="240" w:lineRule="auto"/>
        <w:jc w:val="both"/>
        <w:rPr>
          <w:rFonts w:ascii="Arial" w:hAnsi="Arial" w:cs="Arial"/>
          <w:b/>
          <w:sz w:val="20"/>
          <w:szCs w:val="20"/>
        </w:rPr>
      </w:pPr>
      <w:r w:rsidRPr="001C26D7">
        <w:rPr>
          <w:rFonts w:ascii="Arial" w:hAnsi="Arial" w:cs="Arial"/>
          <w:b/>
          <w:sz w:val="20"/>
          <w:szCs w:val="20"/>
        </w:rPr>
        <w:t xml:space="preserve">Auxiliares de Servicios Generales: </w:t>
      </w:r>
      <w:r w:rsidRPr="001C26D7">
        <w:rPr>
          <w:rFonts w:ascii="Arial" w:hAnsi="Arial" w:cs="Arial"/>
          <w:sz w:val="20"/>
          <w:szCs w:val="20"/>
        </w:rPr>
        <w:t>llevar a cabo las actividades de limpieza y desinfección y levantar los registros necesarios para evidenciar el cumplimiento de las mismas</w:t>
      </w:r>
    </w:p>
    <w:p w14:paraId="45C947AE" w14:textId="77777777" w:rsidR="00E31EAA" w:rsidRPr="001C26D7" w:rsidRDefault="00BC7DC8" w:rsidP="001C26D7">
      <w:pPr>
        <w:tabs>
          <w:tab w:val="left" w:pos="0"/>
        </w:tabs>
        <w:spacing w:after="0" w:line="240" w:lineRule="auto"/>
        <w:ind w:left="720"/>
        <w:jc w:val="both"/>
        <w:rPr>
          <w:rFonts w:ascii="Arial" w:hAnsi="Arial" w:cs="Arial"/>
          <w:sz w:val="20"/>
          <w:szCs w:val="20"/>
        </w:rPr>
      </w:pPr>
      <w:r w:rsidRPr="001C26D7">
        <w:rPr>
          <w:rFonts w:ascii="Arial" w:hAnsi="Arial" w:cs="Arial"/>
          <w:sz w:val="20"/>
          <w:szCs w:val="20"/>
        </w:rPr>
        <w:tab/>
      </w:r>
    </w:p>
    <w:p w14:paraId="55CFBE45" w14:textId="77777777" w:rsidR="00561A2B" w:rsidRPr="001C26D7" w:rsidRDefault="001A3088" w:rsidP="001C26D7">
      <w:pPr>
        <w:pStyle w:val="Prrafodelista"/>
        <w:numPr>
          <w:ilvl w:val="0"/>
          <w:numId w:val="1"/>
        </w:numPr>
        <w:tabs>
          <w:tab w:val="left" w:pos="0"/>
        </w:tabs>
        <w:spacing w:after="0" w:line="240" w:lineRule="auto"/>
        <w:jc w:val="both"/>
        <w:rPr>
          <w:rFonts w:ascii="Arial" w:hAnsi="Arial" w:cs="Arial"/>
          <w:b/>
          <w:sz w:val="20"/>
          <w:szCs w:val="20"/>
        </w:rPr>
      </w:pPr>
      <w:r w:rsidRPr="001C26D7">
        <w:rPr>
          <w:rFonts w:ascii="Arial" w:hAnsi="Arial" w:cs="Arial"/>
          <w:b/>
          <w:sz w:val="20"/>
          <w:szCs w:val="20"/>
        </w:rPr>
        <w:t>MATERIALES Y EQUIPOS</w:t>
      </w:r>
    </w:p>
    <w:p w14:paraId="1DC331AA" w14:textId="77777777" w:rsidR="00561A2B" w:rsidRPr="001C26D7" w:rsidRDefault="00561A2B" w:rsidP="001C26D7">
      <w:pPr>
        <w:pStyle w:val="Prrafodelista"/>
        <w:tabs>
          <w:tab w:val="left" w:pos="0"/>
        </w:tabs>
        <w:spacing w:after="0" w:line="240" w:lineRule="auto"/>
        <w:jc w:val="both"/>
        <w:rPr>
          <w:rFonts w:ascii="Arial" w:hAnsi="Arial" w:cs="Arial"/>
          <w:b/>
          <w:sz w:val="20"/>
          <w:szCs w:val="20"/>
        </w:rPr>
      </w:pPr>
    </w:p>
    <w:p w14:paraId="6454FD01" w14:textId="77777777" w:rsidR="00D53ED2" w:rsidRPr="001C26D7" w:rsidRDefault="00D53ED2" w:rsidP="001C26D7">
      <w:pPr>
        <w:pStyle w:val="Prrafodelista"/>
        <w:numPr>
          <w:ilvl w:val="0"/>
          <w:numId w:val="24"/>
        </w:numPr>
        <w:tabs>
          <w:tab w:val="left" w:pos="0"/>
        </w:tabs>
        <w:spacing w:after="0" w:line="240" w:lineRule="auto"/>
        <w:jc w:val="both"/>
        <w:rPr>
          <w:rFonts w:ascii="Arial" w:hAnsi="Arial" w:cs="Arial"/>
          <w:sz w:val="20"/>
          <w:szCs w:val="20"/>
        </w:rPr>
      </w:pPr>
      <w:r w:rsidRPr="001C26D7">
        <w:rPr>
          <w:rFonts w:ascii="Arial" w:hAnsi="Arial" w:cs="Arial"/>
          <w:sz w:val="20"/>
          <w:szCs w:val="20"/>
        </w:rPr>
        <w:t>Detergente desengrasante</w:t>
      </w:r>
      <w:r w:rsidR="006D179A" w:rsidRPr="001C26D7">
        <w:rPr>
          <w:rFonts w:ascii="Arial" w:hAnsi="Arial" w:cs="Arial"/>
          <w:sz w:val="20"/>
          <w:szCs w:val="20"/>
        </w:rPr>
        <w:t xml:space="preserve"> </w:t>
      </w:r>
    </w:p>
    <w:p w14:paraId="2B7AFCAF" w14:textId="77777777" w:rsidR="00D53ED2" w:rsidRPr="001C26D7" w:rsidRDefault="00D53ED2" w:rsidP="001C26D7">
      <w:pPr>
        <w:pStyle w:val="Prrafodelista"/>
        <w:numPr>
          <w:ilvl w:val="0"/>
          <w:numId w:val="24"/>
        </w:numPr>
        <w:spacing w:after="0" w:line="240" w:lineRule="auto"/>
        <w:jc w:val="both"/>
        <w:rPr>
          <w:rFonts w:ascii="Arial" w:hAnsi="Arial" w:cs="Arial"/>
          <w:sz w:val="20"/>
          <w:szCs w:val="20"/>
        </w:rPr>
      </w:pPr>
      <w:r w:rsidRPr="001C26D7">
        <w:rPr>
          <w:rFonts w:ascii="Arial" w:hAnsi="Arial" w:cs="Arial"/>
          <w:sz w:val="20"/>
          <w:szCs w:val="20"/>
        </w:rPr>
        <w:t xml:space="preserve">Hipoclorito de sodio 11% (Desinfectante) </w:t>
      </w:r>
    </w:p>
    <w:p w14:paraId="283C9FF1" w14:textId="77777777" w:rsidR="00D53ED2" w:rsidRPr="001C26D7" w:rsidRDefault="00561A2B" w:rsidP="001C26D7">
      <w:pPr>
        <w:pStyle w:val="Prrafodelista"/>
        <w:numPr>
          <w:ilvl w:val="0"/>
          <w:numId w:val="24"/>
        </w:numPr>
        <w:spacing w:after="0" w:line="240" w:lineRule="auto"/>
        <w:jc w:val="both"/>
        <w:rPr>
          <w:rFonts w:ascii="Arial" w:hAnsi="Arial" w:cs="Arial"/>
          <w:sz w:val="20"/>
          <w:szCs w:val="20"/>
        </w:rPr>
      </w:pPr>
      <w:r w:rsidRPr="001C26D7">
        <w:rPr>
          <w:rFonts w:ascii="Arial" w:hAnsi="Arial" w:cs="Arial"/>
          <w:sz w:val="20"/>
          <w:szCs w:val="20"/>
        </w:rPr>
        <w:t>Jabón con cloro</w:t>
      </w:r>
    </w:p>
    <w:p w14:paraId="38D09646" w14:textId="77777777" w:rsidR="00D53ED2" w:rsidRPr="001C26D7" w:rsidRDefault="00D53ED2" w:rsidP="001C26D7">
      <w:pPr>
        <w:pStyle w:val="Prrafodelista"/>
        <w:numPr>
          <w:ilvl w:val="0"/>
          <w:numId w:val="24"/>
        </w:numPr>
        <w:spacing w:after="0" w:line="240" w:lineRule="auto"/>
        <w:jc w:val="both"/>
        <w:rPr>
          <w:rFonts w:ascii="Arial" w:hAnsi="Arial" w:cs="Arial"/>
          <w:sz w:val="20"/>
          <w:szCs w:val="20"/>
        </w:rPr>
      </w:pPr>
      <w:r w:rsidRPr="001C26D7">
        <w:rPr>
          <w:rFonts w:ascii="Arial" w:hAnsi="Arial" w:cs="Arial"/>
          <w:sz w:val="20"/>
          <w:szCs w:val="20"/>
        </w:rPr>
        <w:t>Soda cáustica</w:t>
      </w:r>
    </w:p>
    <w:p w14:paraId="3521DE56" w14:textId="77777777" w:rsidR="00D53ED2" w:rsidRPr="001C26D7" w:rsidRDefault="00D53ED2" w:rsidP="001C26D7">
      <w:pPr>
        <w:pStyle w:val="Prrafodelista"/>
        <w:numPr>
          <w:ilvl w:val="0"/>
          <w:numId w:val="24"/>
        </w:numPr>
        <w:spacing w:after="0" w:line="240" w:lineRule="auto"/>
        <w:jc w:val="both"/>
        <w:rPr>
          <w:rFonts w:ascii="Arial" w:hAnsi="Arial" w:cs="Arial"/>
          <w:sz w:val="20"/>
          <w:szCs w:val="20"/>
        </w:rPr>
      </w:pPr>
      <w:r w:rsidRPr="001C26D7">
        <w:rPr>
          <w:rFonts w:ascii="Arial" w:hAnsi="Arial" w:cs="Arial"/>
          <w:sz w:val="20"/>
          <w:szCs w:val="20"/>
        </w:rPr>
        <w:t xml:space="preserve">Agua caliente </w:t>
      </w:r>
    </w:p>
    <w:p w14:paraId="6F5B5A16" w14:textId="77777777" w:rsidR="00D53ED2" w:rsidRPr="001C26D7" w:rsidRDefault="00D53ED2" w:rsidP="001C26D7">
      <w:pPr>
        <w:pStyle w:val="Prrafodelista"/>
        <w:numPr>
          <w:ilvl w:val="0"/>
          <w:numId w:val="24"/>
        </w:numPr>
        <w:spacing w:after="0" w:line="240" w:lineRule="auto"/>
        <w:jc w:val="both"/>
        <w:rPr>
          <w:rFonts w:ascii="Arial" w:hAnsi="Arial" w:cs="Arial"/>
          <w:sz w:val="20"/>
          <w:szCs w:val="20"/>
        </w:rPr>
      </w:pPr>
      <w:r w:rsidRPr="001C26D7">
        <w:rPr>
          <w:rFonts w:ascii="Arial" w:hAnsi="Arial" w:cs="Arial"/>
          <w:sz w:val="20"/>
          <w:szCs w:val="20"/>
        </w:rPr>
        <w:t xml:space="preserve">Jabón líquido </w:t>
      </w:r>
      <w:proofErr w:type="spellStart"/>
      <w:r w:rsidRPr="001C26D7">
        <w:rPr>
          <w:rFonts w:ascii="Arial" w:hAnsi="Arial" w:cs="Arial"/>
          <w:sz w:val="20"/>
          <w:szCs w:val="20"/>
        </w:rPr>
        <w:t>antibacterial</w:t>
      </w:r>
      <w:proofErr w:type="spellEnd"/>
      <w:r w:rsidRPr="001C26D7">
        <w:rPr>
          <w:rFonts w:ascii="Arial" w:hAnsi="Arial" w:cs="Arial"/>
          <w:sz w:val="20"/>
          <w:szCs w:val="20"/>
        </w:rPr>
        <w:t xml:space="preserve"> para manos</w:t>
      </w:r>
    </w:p>
    <w:p w14:paraId="1E9BFDD2" w14:textId="77777777" w:rsidR="00D53ED2" w:rsidRPr="001C26D7" w:rsidRDefault="00D53ED2" w:rsidP="001C26D7">
      <w:pPr>
        <w:pStyle w:val="Prrafodelista"/>
        <w:numPr>
          <w:ilvl w:val="0"/>
          <w:numId w:val="24"/>
        </w:numPr>
        <w:spacing w:after="0" w:line="240" w:lineRule="auto"/>
        <w:jc w:val="both"/>
        <w:rPr>
          <w:rFonts w:ascii="Arial" w:hAnsi="Arial" w:cs="Arial"/>
          <w:sz w:val="20"/>
          <w:szCs w:val="20"/>
        </w:rPr>
      </w:pPr>
      <w:r w:rsidRPr="001C26D7">
        <w:rPr>
          <w:rFonts w:ascii="Arial" w:hAnsi="Arial" w:cs="Arial"/>
          <w:sz w:val="20"/>
          <w:szCs w:val="20"/>
        </w:rPr>
        <w:t>Antiséptico instantáneo para manos</w:t>
      </w:r>
    </w:p>
    <w:p w14:paraId="616536A1"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Aspiradora</w:t>
      </w:r>
    </w:p>
    <w:p w14:paraId="02EDBA6C"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proofErr w:type="spellStart"/>
      <w:r w:rsidRPr="001C26D7">
        <w:rPr>
          <w:rFonts w:ascii="Arial" w:hAnsi="Arial" w:cs="Arial"/>
          <w:sz w:val="20"/>
          <w:szCs w:val="20"/>
        </w:rPr>
        <w:t>Hidrolavadora</w:t>
      </w:r>
      <w:proofErr w:type="spellEnd"/>
    </w:p>
    <w:p w14:paraId="75158557"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traperos de tela de algodón</w:t>
      </w:r>
    </w:p>
    <w:p w14:paraId="55A95F14"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escobas, cepillos</w:t>
      </w:r>
    </w:p>
    <w:p w14:paraId="5DB17893"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alcohol 95%</w:t>
      </w:r>
    </w:p>
    <w:p w14:paraId="7C6B9855"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lastRenderedPageBreak/>
        <w:t>recogedor</w:t>
      </w:r>
    </w:p>
    <w:p w14:paraId="46BFFB86"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espátula</w:t>
      </w:r>
    </w:p>
    <w:p w14:paraId="4E212D41"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balde</w:t>
      </w:r>
    </w:p>
    <w:p w14:paraId="69D1EDD4"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agua</w:t>
      </w:r>
    </w:p>
    <w:p w14:paraId="359DC857" w14:textId="77777777" w:rsidR="00561A2B" w:rsidRPr="001C26D7" w:rsidRDefault="00561A2B"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paño abrasivo</w:t>
      </w:r>
    </w:p>
    <w:p w14:paraId="011B81C8" w14:textId="77777777" w:rsidR="00561A2B" w:rsidRPr="001C26D7" w:rsidRDefault="001A3088" w:rsidP="001C26D7">
      <w:pPr>
        <w:pStyle w:val="Prrafodelista"/>
        <w:numPr>
          <w:ilvl w:val="0"/>
          <w:numId w:val="24"/>
        </w:numPr>
        <w:tabs>
          <w:tab w:val="left" w:pos="0"/>
        </w:tabs>
        <w:spacing w:after="0" w:line="240" w:lineRule="auto"/>
        <w:jc w:val="both"/>
        <w:rPr>
          <w:rFonts w:ascii="Arial" w:hAnsi="Arial" w:cs="Arial"/>
          <w:b/>
          <w:sz w:val="20"/>
          <w:szCs w:val="20"/>
        </w:rPr>
      </w:pPr>
      <w:r w:rsidRPr="001C26D7">
        <w:rPr>
          <w:rFonts w:ascii="Arial" w:hAnsi="Arial" w:cs="Arial"/>
          <w:sz w:val="20"/>
          <w:szCs w:val="20"/>
        </w:rPr>
        <w:t xml:space="preserve">paños de limpieza </w:t>
      </w:r>
    </w:p>
    <w:p w14:paraId="174E96C6" w14:textId="77777777" w:rsidR="001A3088" w:rsidRPr="001C26D7" w:rsidRDefault="001A3088" w:rsidP="001C26D7">
      <w:pPr>
        <w:pStyle w:val="Prrafodelista"/>
        <w:numPr>
          <w:ilvl w:val="0"/>
          <w:numId w:val="24"/>
        </w:numPr>
        <w:tabs>
          <w:tab w:val="left" w:pos="0"/>
        </w:tabs>
        <w:spacing w:after="0" w:line="240" w:lineRule="auto"/>
        <w:jc w:val="both"/>
        <w:rPr>
          <w:rFonts w:ascii="Arial" w:hAnsi="Arial" w:cs="Arial"/>
          <w:b/>
          <w:sz w:val="20"/>
          <w:szCs w:val="20"/>
        </w:rPr>
      </w:pPr>
      <w:proofErr w:type="spellStart"/>
      <w:r w:rsidRPr="001C26D7">
        <w:rPr>
          <w:rFonts w:ascii="Arial" w:hAnsi="Arial" w:cs="Arial"/>
          <w:sz w:val="20"/>
          <w:szCs w:val="20"/>
        </w:rPr>
        <w:t>Wypall</w:t>
      </w:r>
      <w:proofErr w:type="spellEnd"/>
      <w:r w:rsidRPr="001C26D7">
        <w:rPr>
          <w:rFonts w:ascii="Arial" w:hAnsi="Arial" w:cs="Arial"/>
          <w:sz w:val="20"/>
          <w:szCs w:val="20"/>
        </w:rPr>
        <w:t xml:space="preserve"> o similar, etc.</w:t>
      </w:r>
    </w:p>
    <w:p w14:paraId="3CFAD77D" w14:textId="77777777" w:rsidR="006D179A" w:rsidRPr="001C26D7" w:rsidRDefault="006D179A" w:rsidP="001C26D7">
      <w:pPr>
        <w:pStyle w:val="Prrafodelista"/>
        <w:tabs>
          <w:tab w:val="left" w:pos="0"/>
        </w:tabs>
        <w:spacing w:after="0" w:line="240" w:lineRule="auto"/>
        <w:ind w:left="1080"/>
        <w:jc w:val="both"/>
        <w:rPr>
          <w:rFonts w:ascii="Arial" w:hAnsi="Arial" w:cs="Arial"/>
          <w:sz w:val="20"/>
          <w:szCs w:val="20"/>
        </w:rPr>
      </w:pPr>
    </w:p>
    <w:p w14:paraId="7E29A62B" w14:textId="77777777" w:rsidR="005844E4" w:rsidRPr="001C26D7" w:rsidRDefault="005844E4" w:rsidP="001C26D7">
      <w:pPr>
        <w:spacing w:after="0" w:line="240" w:lineRule="auto"/>
        <w:ind w:left="708"/>
        <w:jc w:val="both"/>
        <w:rPr>
          <w:rFonts w:ascii="Arial" w:hAnsi="Arial" w:cs="Arial"/>
          <w:sz w:val="20"/>
          <w:szCs w:val="20"/>
        </w:rPr>
      </w:pPr>
      <w:r w:rsidRPr="001C26D7">
        <w:rPr>
          <w:rFonts w:ascii="Arial" w:hAnsi="Arial" w:cs="Arial"/>
          <w:sz w:val="20"/>
          <w:szCs w:val="20"/>
        </w:rPr>
        <w:t>Para más información: Ver ficha técnica y hoja de seguridad en la carpeta de especificaciones de producto.</w:t>
      </w:r>
    </w:p>
    <w:p w14:paraId="1ED8BA5B" w14:textId="2DC0B3D9" w:rsidR="006D179A" w:rsidRDefault="006D179A" w:rsidP="001C26D7">
      <w:pPr>
        <w:pStyle w:val="Prrafodelista"/>
        <w:tabs>
          <w:tab w:val="left" w:pos="0"/>
        </w:tabs>
        <w:spacing w:after="0" w:line="240" w:lineRule="auto"/>
        <w:ind w:left="1080"/>
        <w:jc w:val="both"/>
        <w:rPr>
          <w:rFonts w:ascii="Arial" w:hAnsi="Arial" w:cs="Arial"/>
          <w:b/>
          <w:sz w:val="20"/>
          <w:szCs w:val="20"/>
        </w:rPr>
      </w:pPr>
    </w:p>
    <w:p w14:paraId="54C051E4" w14:textId="77777777" w:rsidR="001C26D7" w:rsidRPr="001C26D7" w:rsidRDefault="001C26D7" w:rsidP="001C26D7">
      <w:pPr>
        <w:pStyle w:val="Prrafodelista"/>
        <w:tabs>
          <w:tab w:val="left" w:pos="0"/>
        </w:tabs>
        <w:spacing w:after="0" w:line="240" w:lineRule="auto"/>
        <w:ind w:left="1080"/>
        <w:jc w:val="both"/>
        <w:rPr>
          <w:rFonts w:ascii="Arial" w:hAnsi="Arial" w:cs="Arial"/>
          <w:b/>
          <w:sz w:val="20"/>
          <w:szCs w:val="20"/>
        </w:rPr>
      </w:pPr>
    </w:p>
    <w:p w14:paraId="7B71FCE9" w14:textId="77777777" w:rsidR="001A3088" w:rsidRPr="001C26D7" w:rsidRDefault="000C05BB" w:rsidP="001C26D7">
      <w:pPr>
        <w:pStyle w:val="Prrafodelista"/>
        <w:numPr>
          <w:ilvl w:val="0"/>
          <w:numId w:val="1"/>
        </w:numPr>
        <w:tabs>
          <w:tab w:val="left" w:pos="0"/>
        </w:tabs>
        <w:spacing w:after="0" w:line="240" w:lineRule="auto"/>
        <w:jc w:val="both"/>
        <w:rPr>
          <w:rFonts w:ascii="Arial" w:hAnsi="Arial" w:cs="Arial"/>
          <w:b/>
          <w:sz w:val="20"/>
          <w:szCs w:val="20"/>
        </w:rPr>
      </w:pPr>
      <w:r w:rsidRPr="001C26D7">
        <w:rPr>
          <w:rFonts w:ascii="Arial" w:hAnsi="Arial" w:cs="Arial"/>
          <w:b/>
          <w:sz w:val="20"/>
          <w:szCs w:val="20"/>
        </w:rPr>
        <w:t>E</w:t>
      </w:r>
      <w:r w:rsidR="001A3088" w:rsidRPr="001C26D7">
        <w:rPr>
          <w:rFonts w:ascii="Arial" w:hAnsi="Arial" w:cs="Arial"/>
          <w:b/>
          <w:sz w:val="20"/>
          <w:szCs w:val="20"/>
        </w:rPr>
        <w:t>LEMENTOS DE PROTECCIÓN</w:t>
      </w:r>
    </w:p>
    <w:p w14:paraId="5F007E43" w14:textId="77777777" w:rsidR="001A3088" w:rsidRPr="001C26D7" w:rsidRDefault="001A3088" w:rsidP="001C26D7">
      <w:pPr>
        <w:pStyle w:val="Prrafodelista"/>
        <w:numPr>
          <w:ilvl w:val="0"/>
          <w:numId w:val="25"/>
        </w:numPr>
        <w:tabs>
          <w:tab w:val="left" w:pos="0"/>
        </w:tabs>
        <w:spacing w:after="0" w:line="240" w:lineRule="auto"/>
        <w:jc w:val="both"/>
        <w:rPr>
          <w:rFonts w:ascii="Arial" w:hAnsi="Arial" w:cs="Arial"/>
          <w:b/>
          <w:sz w:val="20"/>
          <w:szCs w:val="20"/>
        </w:rPr>
      </w:pPr>
      <w:r w:rsidRPr="001C26D7">
        <w:rPr>
          <w:rFonts w:ascii="Arial" w:hAnsi="Arial" w:cs="Arial"/>
          <w:sz w:val="20"/>
          <w:szCs w:val="20"/>
        </w:rPr>
        <w:t>Botas de seguridad</w:t>
      </w:r>
    </w:p>
    <w:p w14:paraId="30F8C7DA" w14:textId="77777777" w:rsidR="001A3088" w:rsidRPr="001C26D7" w:rsidRDefault="001A3088" w:rsidP="001C26D7">
      <w:pPr>
        <w:pStyle w:val="Prrafodelista"/>
        <w:numPr>
          <w:ilvl w:val="0"/>
          <w:numId w:val="25"/>
        </w:numPr>
        <w:tabs>
          <w:tab w:val="left" w:pos="0"/>
        </w:tabs>
        <w:spacing w:after="0" w:line="240" w:lineRule="auto"/>
        <w:jc w:val="both"/>
        <w:rPr>
          <w:rFonts w:ascii="Arial" w:hAnsi="Arial" w:cs="Arial"/>
          <w:b/>
          <w:sz w:val="20"/>
          <w:szCs w:val="20"/>
        </w:rPr>
      </w:pPr>
      <w:r w:rsidRPr="001C26D7">
        <w:rPr>
          <w:rFonts w:ascii="Arial" w:hAnsi="Arial" w:cs="Arial"/>
          <w:sz w:val="20"/>
          <w:szCs w:val="20"/>
        </w:rPr>
        <w:t>Casco de seguridad</w:t>
      </w:r>
    </w:p>
    <w:p w14:paraId="5317C52B" w14:textId="77777777" w:rsidR="001A3088" w:rsidRPr="001C26D7" w:rsidRDefault="001A3088" w:rsidP="001C26D7">
      <w:pPr>
        <w:pStyle w:val="Prrafodelista"/>
        <w:numPr>
          <w:ilvl w:val="0"/>
          <w:numId w:val="25"/>
        </w:numPr>
        <w:tabs>
          <w:tab w:val="left" w:pos="0"/>
        </w:tabs>
        <w:spacing w:after="0" w:line="240" w:lineRule="auto"/>
        <w:jc w:val="both"/>
        <w:rPr>
          <w:rFonts w:ascii="Arial" w:hAnsi="Arial" w:cs="Arial"/>
          <w:b/>
          <w:sz w:val="20"/>
          <w:szCs w:val="20"/>
        </w:rPr>
      </w:pPr>
      <w:r w:rsidRPr="001C26D7">
        <w:rPr>
          <w:rFonts w:ascii="Arial" w:hAnsi="Arial" w:cs="Arial"/>
          <w:sz w:val="20"/>
          <w:szCs w:val="20"/>
        </w:rPr>
        <w:t>Protector de oídos</w:t>
      </w:r>
    </w:p>
    <w:p w14:paraId="51F3EDB1" w14:textId="77777777" w:rsidR="001A3088" w:rsidRPr="001C26D7" w:rsidRDefault="001A3088" w:rsidP="001C26D7">
      <w:pPr>
        <w:pStyle w:val="Prrafodelista"/>
        <w:numPr>
          <w:ilvl w:val="0"/>
          <w:numId w:val="25"/>
        </w:numPr>
        <w:tabs>
          <w:tab w:val="left" w:pos="0"/>
        </w:tabs>
        <w:spacing w:after="0" w:line="240" w:lineRule="auto"/>
        <w:jc w:val="both"/>
        <w:rPr>
          <w:rFonts w:ascii="Arial" w:hAnsi="Arial" w:cs="Arial"/>
          <w:b/>
          <w:sz w:val="20"/>
          <w:szCs w:val="20"/>
        </w:rPr>
      </w:pPr>
      <w:r w:rsidRPr="001C26D7">
        <w:rPr>
          <w:rFonts w:ascii="Arial" w:hAnsi="Arial" w:cs="Arial"/>
          <w:sz w:val="20"/>
          <w:szCs w:val="20"/>
        </w:rPr>
        <w:t>Tapa bocas</w:t>
      </w:r>
    </w:p>
    <w:p w14:paraId="15F28ECC" w14:textId="77777777" w:rsidR="001A3088" w:rsidRPr="001C26D7" w:rsidRDefault="001A3088" w:rsidP="001C26D7">
      <w:pPr>
        <w:pStyle w:val="Prrafodelista"/>
        <w:numPr>
          <w:ilvl w:val="0"/>
          <w:numId w:val="25"/>
        </w:numPr>
        <w:tabs>
          <w:tab w:val="left" w:pos="0"/>
        </w:tabs>
        <w:spacing w:after="0" w:line="240" w:lineRule="auto"/>
        <w:jc w:val="both"/>
        <w:rPr>
          <w:rFonts w:ascii="Arial" w:hAnsi="Arial" w:cs="Arial"/>
          <w:sz w:val="20"/>
          <w:szCs w:val="20"/>
        </w:rPr>
      </w:pPr>
      <w:r w:rsidRPr="001C26D7">
        <w:rPr>
          <w:rFonts w:ascii="Arial" w:hAnsi="Arial" w:cs="Arial"/>
          <w:sz w:val="20"/>
          <w:szCs w:val="20"/>
        </w:rPr>
        <w:t>Uniformes</w:t>
      </w:r>
    </w:p>
    <w:p w14:paraId="155CE661" w14:textId="77777777" w:rsidR="001A3088" w:rsidRPr="001C26D7" w:rsidRDefault="001A3088" w:rsidP="001C26D7">
      <w:pPr>
        <w:pStyle w:val="Prrafodelista"/>
        <w:numPr>
          <w:ilvl w:val="0"/>
          <w:numId w:val="25"/>
        </w:numPr>
        <w:tabs>
          <w:tab w:val="left" w:pos="0"/>
        </w:tabs>
        <w:spacing w:after="0" w:line="240" w:lineRule="auto"/>
        <w:jc w:val="both"/>
        <w:rPr>
          <w:rFonts w:ascii="Arial" w:hAnsi="Arial" w:cs="Arial"/>
          <w:sz w:val="20"/>
          <w:szCs w:val="20"/>
        </w:rPr>
      </w:pPr>
      <w:r w:rsidRPr="001C26D7">
        <w:rPr>
          <w:rFonts w:ascii="Arial" w:hAnsi="Arial" w:cs="Arial"/>
          <w:sz w:val="20"/>
          <w:szCs w:val="20"/>
        </w:rPr>
        <w:t>Guantes</w:t>
      </w:r>
    </w:p>
    <w:p w14:paraId="27FEC88B" w14:textId="77777777" w:rsidR="001A3088" w:rsidRPr="001C26D7" w:rsidRDefault="001A3088" w:rsidP="001C26D7">
      <w:pPr>
        <w:pStyle w:val="Prrafodelista"/>
        <w:numPr>
          <w:ilvl w:val="0"/>
          <w:numId w:val="25"/>
        </w:numPr>
        <w:tabs>
          <w:tab w:val="left" w:pos="0"/>
        </w:tabs>
        <w:spacing w:after="0" w:line="240" w:lineRule="auto"/>
        <w:jc w:val="both"/>
        <w:rPr>
          <w:rFonts w:ascii="Arial" w:hAnsi="Arial" w:cs="Arial"/>
          <w:sz w:val="20"/>
          <w:szCs w:val="20"/>
        </w:rPr>
      </w:pPr>
      <w:r w:rsidRPr="001C26D7">
        <w:rPr>
          <w:rFonts w:ascii="Arial" w:hAnsi="Arial" w:cs="Arial"/>
          <w:sz w:val="20"/>
          <w:szCs w:val="20"/>
        </w:rPr>
        <w:t>Gorros</w:t>
      </w:r>
    </w:p>
    <w:p w14:paraId="746043E6" w14:textId="77777777" w:rsidR="00D168EF" w:rsidRPr="001C26D7" w:rsidRDefault="00D168EF" w:rsidP="001C26D7">
      <w:pPr>
        <w:tabs>
          <w:tab w:val="left" w:pos="0"/>
        </w:tabs>
        <w:spacing w:after="0" w:line="240" w:lineRule="auto"/>
        <w:ind w:left="708"/>
        <w:jc w:val="both"/>
        <w:rPr>
          <w:rFonts w:ascii="Arial" w:hAnsi="Arial" w:cs="Arial"/>
          <w:sz w:val="20"/>
          <w:szCs w:val="20"/>
        </w:rPr>
      </w:pPr>
      <w:r w:rsidRPr="001C26D7">
        <w:rPr>
          <w:rFonts w:ascii="Arial" w:hAnsi="Arial" w:cs="Arial"/>
          <w:b/>
          <w:sz w:val="20"/>
          <w:szCs w:val="20"/>
        </w:rPr>
        <w:t>Nota:</w:t>
      </w:r>
      <w:r w:rsidRPr="001C26D7">
        <w:rPr>
          <w:rFonts w:ascii="Arial" w:hAnsi="Arial" w:cs="Arial"/>
          <w:sz w:val="20"/>
          <w:szCs w:val="20"/>
        </w:rPr>
        <w:t xml:space="preserve"> Ver especificaciones de los EPP en la M</w:t>
      </w:r>
      <w:r w:rsidR="00CF30DF" w:rsidRPr="001C26D7">
        <w:rPr>
          <w:rFonts w:ascii="Arial" w:hAnsi="Arial" w:cs="Arial"/>
          <w:sz w:val="20"/>
          <w:szCs w:val="20"/>
        </w:rPr>
        <w:t>atriz de elementos de protecci</w:t>
      </w:r>
      <w:r w:rsidR="00D53ED2" w:rsidRPr="001C26D7">
        <w:rPr>
          <w:rFonts w:ascii="Arial" w:hAnsi="Arial" w:cs="Arial"/>
          <w:sz w:val="20"/>
          <w:szCs w:val="20"/>
        </w:rPr>
        <w:t xml:space="preserve">ón </w:t>
      </w:r>
      <w:r w:rsidR="00CF30DF" w:rsidRPr="001C26D7">
        <w:rPr>
          <w:rFonts w:ascii="Arial" w:hAnsi="Arial" w:cs="Arial"/>
          <w:sz w:val="20"/>
          <w:szCs w:val="20"/>
        </w:rPr>
        <w:t>personal GI-FR35</w:t>
      </w:r>
    </w:p>
    <w:p w14:paraId="2C19D2BB" w14:textId="71126B4C" w:rsidR="001A3088" w:rsidRDefault="001A3088" w:rsidP="001C26D7">
      <w:pPr>
        <w:pStyle w:val="Textoindependiente"/>
        <w:spacing w:after="0" w:line="240" w:lineRule="auto"/>
        <w:ind w:left="720"/>
        <w:rPr>
          <w:rFonts w:ascii="Arial" w:hAnsi="Arial" w:cs="Arial"/>
          <w:sz w:val="20"/>
          <w:szCs w:val="20"/>
        </w:rPr>
      </w:pPr>
    </w:p>
    <w:p w14:paraId="6AAB29C9" w14:textId="77777777" w:rsidR="001C26D7" w:rsidRPr="001C26D7" w:rsidRDefault="001C26D7" w:rsidP="001C26D7">
      <w:pPr>
        <w:pStyle w:val="Textoindependiente"/>
        <w:spacing w:after="0" w:line="240" w:lineRule="auto"/>
        <w:ind w:left="720"/>
        <w:rPr>
          <w:rFonts w:ascii="Arial" w:hAnsi="Arial" w:cs="Arial"/>
          <w:sz w:val="20"/>
          <w:szCs w:val="20"/>
        </w:rPr>
      </w:pPr>
    </w:p>
    <w:p w14:paraId="34AE8433" w14:textId="77777777" w:rsidR="001C26D7" w:rsidRDefault="00C409E1" w:rsidP="001C26D7">
      <w:pPr>
        <w:numPr>
          <w:ilvl w:val="0"/>
          <w:numId w:val="1"/>
        </w:numPr>
        <w:tabs>
          <w:tab w:val="left" w:pos="0"/>
        </w:tabs>
        <w:spacing w:after="0" w:line="240" w:lineRule="auto"/>
        <w:jc w:val="both"/>
        <w:rPr>
          <w:rFonts w:ascii="Arial" w:hAnsi="Arial" w:cs="Arial"/>
          <w:b/>
          <w:sz w:val="20"/>
          <w:szCs w:val="20"/>
        </w:rPr>
      </w:pPr>
      <w:r w:rsidRPr="001C26D7">
        <w:rPr>
          <w:rFonts w:ascii="Arial" w:hAnsi="Arial" w:cs="Arial"/>
          <w:b/>
          <w:sz w:val="20"/>
          <w:szCs w:val="20"/>
        </w:rPr>
        <w:t>DEFINICIONES</w:t>
      </w:r>
    </w:p>
    <w:p w14:paraId="28C95F37" w14:textId="77777777" w:rsidR="001C26D7" w:rsidRDefault="001C26D7" w:rsidP="001C26D7">
      <w:pPr>
        <w:tabs>
          <w:tab w:val="left" w:pos="0"/>
        </w:tabs>
        <w:spacing w:after="0" w:line="240" w:lineRule="auto"/>
        <w:jc w:val="both"/>
        <w:rPr>
          <w:rFonts w:ascii="Arial" w:hAnsi="Arial" w:cs="Arial"/>
          <w:b/>
          <w:sz w:val="20"/>
          <w:szCs w:val="20"/>
        </w:rPr>
      </w:pPr>
    </w:p>
    <w:p w14:paraId="1199F190" w14:textId="26125812" w:rsidR="001C26D7" w:rsidRPr="001C26D7" w:rsidRDefault="001C26D7" w:rsidP="001C26D7">
      <w:pPr>
        <w:tabs>
          <w:tab w:val="left" w:pos="0"/>
        </w:tabs>
        <w:spacing w:after="0" w:line="240" w:lineRule="auto"/>
        <w:jc w:val="both"/>
        <w:rPr>
          <w:rFonts w:ascii="Arial" w:hAnsi="Arial" w:cs="Arial"/>
          <w:b/>
          <w:sz w:val="20"/>
          <w:szCs w:val="20"/>
        </w:rPr>
      </w:pPr>
      <w:r w:rsidRPr="001C26D7">
        <w:rPr>
          <w:rFonts w:ascii="Arial" w:hAnsi="Arial" w:cs="Arial"/>
          <w:b/>
          <w:sz w:val="20"/>
          <w:szCs w:val="20"/>
        </w:rPr>
        <w:t xml:space="preserve">Agua </w:t>
      </w:r>
      <w:proofErr w:type="gramStart"/>
      <w:r w:rsidRPr="001C26D7">
        <w:rPr>
          <w:rFonts w:ascii="Arial" w:hAnsi="Arial" w:cs="Arial"/>
          <w:b/>
          <w:sz w:val="20"/>
          <w:szCs w:val="20"/>
        </w:rPr>
        <w:t>caliente :</w:t>
      </w:r>
      <w:proofErr w:type="gramEnd"/>
      <w:r w:rsidRPr="001C26D7">
        <w:rPr>
          <w:rFonts w:ascii="Arial" w:hAnsi="Arial" w:cs="Arial"/>
          <w:b/>
          <w:sz w:val="20"/>
          <w:szCs w:val="20"/>
        </w:rPr>
        <w:t xml:space="preserve"> </w:t>
      </w:r>
      <w:r w:rsidRPr="001C26D7">
        <w:rPr>
          <w:rFonts w:ascii="Arial" w:hAnsi="Arial" w:cs="Arial"/>
          <w:sz w:val="20"/>
          <w:szCs w:val="20"/>
        </w:rPr>
        <w:t>Utilizada cuando es necesario a 80°C Y 90°C para la remoción de superficies con alta concentración de grasa y/o aceites vegetales</w:t>
      </w:r>
    </w:p>
    <w:p w14:paraId="2D78AE52" w14:textId="77777777" w:rsidR="001C26D7" w:rsidRDefault="001C26D7" w:rsidP="001C26D7">
      <w:pPr>
        <w:spacing w:after="0" w:line="240" w:lineRule="auto"/>
        <w:jc w:val="both"/>
        <w:rPr>
          <w:rFonts w:ascii="Arial" w:hAnsi="Arial" w:cs="Arial"/>
          <w:b/>
          <w:sz w:val="20"/>
          <w:szCs w:val="20"/>
        </w:rPr>
      </w:pPr>
    </w:p>
    <w:p w14:paraId="57F0B8A7" w14:textId="7D407941" w:rsidR="001C26D7" w:rsidRPr="001C26D7" w:rsidRDefault="001C26D7" w:rsidP="001C26D7">
      <w:pPr>
        <w:spacing w:after="0" w:line="240" w:lineRule="auto"/>
        <w:jc w:val="both"/>
        <w:rPr>
          <w:rFonts w:ascii="Arial" w:hAnsi="Arial" w:cs="Arial"/>
          <w:b/>
          <w:sz w:val="20"/>
          <w:szCs w:val="20"/>
        </w:rPr>
      </w:pPr>
      <w:r w:rsidRPr="001C26D7">
        <w:rPr>
          <w:rFonts w:ascii="Arial" w:hAnsi="Arial" w:cs="Arial"/>
          <w:b/>
          <w:sz w:val="20"/>
          <w:szCs w:val="20"/>
        </w:rPr>
        <w:t>Antiséptico instantáneo para manos:</w:t>
      </w:r>
      <w:r w:rsidRPr="001C26D7">
        <w:rPr>
          <w:rFonts w:ascii="Arial" w:hAnsi="Arial" w:cs="Arial"/>
          <w:sz w:val="20"/>
          <w:szCs w:val="20"/>
        </w:rPr>
        <w:t xml:space="preserve"> Antiséptico para manos que ayuda a reducir las bacterias en la piel que pueden causar enfermedades. </w:t>
      </w:r>
    </w:p>
    <w:p w14:paraId="48E8C864" w14:textId="77777777" w:rsidR="001C26D7" w:rsidRPr="001C26D7" w:rsidRDefault="001C26D7" w:rsidP="001C26D7">
      <w:pPr>
        <w:spacing w:after="0" w:line="240" w:lineRule="auto"/>
        <w:jc w:val="both"/>
        <w:rPr>
          <w:rFonts w:ascii="Arial" w:hAnsi="Arial" w:cs="Arial"/>
          <w:sz w:val="20"/>
          <w:szCs w:val="20"/>
        </w:rPr>
      </w:pPr>
      <w:r w:rsidRPr="001C26D7">
        <w:rPr>
          <w:rFonts w:ascii="Arial" w:hAnsi="Arial" w:cs="Arial"/>
          <w:sz w:val="20"/>
          <w:szCs w:val="20"/>
        </w:rPr>
        <w:t xml:space="preserve">MODO DE EMPLEO: Ponga una pequeña cantidad del producto en la palma y frote sus manos completamente cubriéndolas con el gel.  Siga frotando hasta que sequen (aprox.20 </w:t>
      </w:r>
      <w:proofErr w:type="spellStart"/>
      <w:r w:rsidRPr="001C26D7">
        <w:rPr>
          <w:rFonts w:ascii="Arial" w:hAnsi="Arial" w:cs="Arial"/>
          <w:sz w:val="20"/>
          <w:szCs w:val="20"/>
        </w:rPr>
        <w:t>seg</w:t>
      </w:r>
      <w:proofErr w:type="spellEnd"/>
      <w:r w:rsidRPr="001C26D7">
        <w:rPr>
          <w:rFonts w:ascii="Arial" w:hAnsi="Arial" w:cs="Arial"/>
          <w:sz w:val="20"/>
          <w:szCs w:val="20"/>
        </w:rPr>
        <w:t>.) No requiere enjuague, no necesita toallas.</w:t>
      </w:r>
    </w:p>
    <w:p w14:paraId="383BFC4F" w14:textId="179B8E29" w:rsidR="001C26D7" w:rsidRDefault="001C26D7" w:rsidP="001C26D7">
      <w:pPr>
        <w:tabs>
          <w:tab w:val="left" w:pos="0"/>
        </w:tabs>
        <w:spacing w:after="0" w:line="240" w:lineRule="auto"/>
        <w:jc w:val="both"/>
        <w:rPr>
          <w:rFonts w:ascii="Arial" w:hAnsi="Arial" w:cs="Arial"/>
          <w:b/>
          <w:sz w:val="20"/>
          <w:szCs w:val="20"/>
        </w:rPr>
      </w:pPr>
    </w:p>
    <w:p w14:paraId="650F0966" w14:textId="66391DE0" w:rsidR="00832A99" w:rsidRPr="001C26D7" w:rsidRDefault="00832A99" w:rsidP="001C26D7">
      <w:pPr>
        <w:tabs>
          <w:tab w:val="left" w:pos="0"/>
        </w:tabs>
        <w:spacing w:after="0" w:line="240" w:lineRule="auto"/>
        <w:jc w:val="both"/>
        <w:rPr>
          <w:rFonts w:ascii="Arial" w:hAnsi="Arial" w:cs="Arial"/>
          <w:b/>
          <w:sz w:val="20"/>
          <w:szCs w:val="20"/>
        </w:rPr>
      </w:pPr>
      <w:r w:rsidRPr="001C26D7">
        <w:rPr>
          <w:rFonts w:ascii="Arial" w:hAnsi="Arial" w:cs="Arial"/>
          <w:b/>
          <w:sz w:val="20"/>
          <w:szCs w:val="20"/>
        </w:rPr>
        <w:t>Ambiente:</w:t>
      </w:r>
      <w:r w:rsidRPr="001C26D7">
        <w:rPr>
          <w:rFonts w:ascii="Arial" w:hAnsi="Arial" w:cs="Arial"/>
          <w:sz w:val="20"/>
          <w:szCs w:val="20"/>
        </w:rPr>
        <w:t xml:space="preserve"> Cualquier área interna o externa delimitada físicamente que forma parte del establecimiento destinado a la fabricación, al procesamiento, a la preparación, al envase, almacenamiento y expendio de productos.</w:t>
      </w:r>
    </w:p>
    <w:p w14:paraId="0CE8704A" w14:textId="4C23EC33" w:rsidR="00121C84" w:rsidRDefault="00121C84" w:rsidP="001C26D7">
      <w:pPr>
        <w:spacing w:after="0" w:line="240" w:lineRule="auto"/>
        <w:jc w:val="both"/>
        <w:rPr>
          <w:rFonts w:ascii="Arial" w:hAnsi="Arial" w:cs="Arial"/>
          <w:sz w:val="20"/>
          <w:szCs w:val="20"/>
        </w:rPr>
      </w:pPr>
    </w:p>
    <w:p w14:paraId="5CF3425B" w14:textId="77777777" w:rsidR="001C26D7" w:rsidRPr="001C26D7" w:rsidRDefault="001C26D7" w:rsidP="001C26D7">
      <w:pPr>
        <w:spacing w:after="0" w:line="240" w:lineRule="auto"/>
        <w:jc w:val="both"/>
        <w:rPr>
          <w:rFonts w:ascii="Arial" w:hAnsi="Arial" w:cs="Arial"/>
          <w:color w:val="0070C0"/>
          <w:sz w:val="20"/>
          <w:szCs w:val="20"/>
        </w:rPr>
      </w:pPr>
      <w:proofErr w:type="spellStart"/>
      <w:r w:rsidRPr="001C26D7">
        <w:rPr>
          <w:rFonts w:ascii="Arial" w:hAnsi="Arial" w:cs="Arial"/>
          <w:b/>
          <w:color w:val="0070C0"/>
          <w:sz w:val="20"/>
          <w:szCs w:val="20"/>
        </w:rPr>
        <w:t>Covid</w:t>
      </w:r>
      <w:proofErr w:type="spellEnd"/>
      <w:r w:rsidRPr="001C26D7">
        <w:rPr>
          <w:rFonts w:ascii="Arial" w:hAnsi="Arial" w:cs="Arial"/>
          <w:b/>
          <w:color w:val="0070C0"/>
          <w:sz w:val="20"/>
          <w:szCs w:val="20"/>
        </w:rPr>
        <w:t xml:space="preserve"> 19:</w:t>
      </w:r>
      <w:r w:rsidRPr="001C26D7">
        <w:rPr>
          <w:rFonts w:ascii="Arial" w:hAnsi="Arial" w:cs="Arial"/>
          <w:color w:val="0070C0"/>
          <w:sz w:val="20"/>
          <w:szCs w:val="20"/>
        </w:rPr>
        <w:t xml:space="preserve"> Es una nueva enfermedad, causada por un nuevo coronavirus que no se había visto antes en seres humanos. El nombre de la enfermedad se escogió siguiendo las mejores prácticas establecidas por la Organización Mundial de la Salud (OMS), para asignar nombres a nuevas enfermedades infecciones en seres humanos.</w:t>
      </w:r>
    </w:p>
    <w:p w14:paraId="1929356C" w14:textId="77777777" w:rsidR="001C26D7" w:rsidRPr="001C26D7" w:rsidRDefault="001C26D7" w:rsidP="001C26D7">
      <w:pPr>
        <w:spacing w:after="0" w:line="240" w:lineRule="auto"/>
        <w:jc w:val="both"/>
        <w:rPr>
          <w:rFonts w:ascii="Arial" w:hAnsi="Arial" w:cs="Arial"/>
          <w:sz w:val="20"/>
          <w:szCs w:val="20"/>
        </w:rPr>
      </w:pPr>
    </w:p>
    <w:p w14:paraId="4C287F61" w14:textId="16BCA207" w:rsidR="00832A99" w:rsidRPr="001C26D7" w:rsidRDefault="00832A99" w:rsidP="001C26D7">
      <w:pPr>
        <w:spacing w:after="0" w:line="240" w:lineRule="auto"/>
        <w:jc w:val="both"/>
        <w:rPr>
          <w:rFonts w:ascii="Arial" w:hAnsi="Arial" w:cs="Arial"/>
          <w:sz w:val="20"/>
          <w:szCs w:val="20"/>
        </w:rPr>
      </w:pPr>
      <w:r w:rsidRPr="001C26D7">
        <w:rPr>
          <w:rFonts w:ascii="Arial" w:hAnsi="Arial" w:cs="Arial"/>
          <w:b/>
          <w:sz w:val="20"/>
          <w:szCs w:val="20"/>
        </w:rPr>
        <w:t>Desinfección-descontaminación:</w:t>
      </w:r>
      <w:r w:rsidRPr="001C26D7">
        <w:rPr>
          <w:rFonts w:ascii="Arial" w:hAnsi="Arial" w:cs="Arial"/>
          <w:sz w:val="20"/>
          <w:szCs w:val="20"/>
        </w:rPr>
        <w:t xml:space="preserve"> Es el tratamiento fisicoquímico o biológico aplicado a las superficies limpias en contacto con el producto, con el fin de destruir las células vegetativas de los microorganismos que pueden ocasionar riesgos para la salud pública y reducir sustancialmente el número de otros microorganismos indeseables, sin que dicho tratamiento afecte adversamente la calidad e inocuidad del Producto.</w:t>
      </w:r>
    </w:p>
    <w:p w14:paraId="48AB846E" w14:textId="5A2D7C61" w:rsidR="007F4C97" w:rsidRDefault="007F4C97" w:rsidP="001C26D7">
      <w:pPr>
        <w:spacing w:after="0" w:line="240" w:lineRule="auto"/>
        <w:jc w:val="both"/>
        <w:rPr>
          <w:rFonts w:ascii="Arial" w:hAnsi="Arial" w:cs="Arial"/>
          <w:sz w:val="20"/>
          <w:szCs w:val="20"/>
        </w:rPr>
      </w:pPr>
    </w:p>
    <w:p w14:paraId="6BDD1997" w14:textId="77777777" w:rsidR="001C26D7" w:rsidRPr="001C26D7" w:rsidRDefault="001C26D7" w:rsidP="001C26D7">
      <w:pPr>
        <w:spacing w:after="0" w:line="240" w:lineRule="auto"/>
        <w:jc w:val="both"/>
        <w:rPr>
          <w:rFonts w:ascii="Arial" w:hAnsi="Arial" w:cs="Arial"/>
          <w:sz w:val="20"/>
          <w:szCs w:val="20"/>
        </w:rPr>
      </w:pPr>
      <w:r w:rsidRPr="001C26D7">
        <w:rPr>
          <w:rFonts w:ascii="Arial" w:hAnsi="Arial" w:cs="Arial"/>
          <w:b/>
          <w:sz w:val="20"/>
          <w:szCs w:val="20"/>
        </w:rPr>
        <w:lastRenderedPageBreak/>
        <w:t>Detergente desengrasante:</w:t>
      </w:r>
      <w:r w:rsidRPr="001C26D7">
        <w:rPr>
          <w:rFonts w:ascii="Arial" w:hAnsi="Arial" w:cs="Arial"/>
          <w:sz w:val="20"/>
          <w:szCs w:val="20"/>
        </w:rPr>
        <w:t xml:space="preserve"> Detergente Industrial líquido concentrado, especial para desengrasar partes y todo tipo de superficies metálicas en donde sea deseable poca espuma en el proceso de limpieza de plantas procesadoras de alimentos. De naturaleza no iónicos. </w:t>
      </w:r>
    </w:p>
    <w:p w14:paraId="1E097513" w14:textId="77777777" w:rsidR="001C26D7" w:rsidRPr="001C26D7" w:rsidRDefault="001C26D7" w:rsidP="001C26D7">
      <w:pPr>
        <w:spacing w:after="0" w:line="240" w:lineRule="auto"/>
        <w:jc w:val="both"/>
        <w:rPr>
          <w:rFonts w:ascii="Arial" w:hAnsi="Arial" w:cs="Arial"/>
          <w:sz w:val="20"/>
          <w:szCs w:val="20"/>
        </w:rPr>
      </w:pPr>
    </w:p>
    <w:p w14:paraId="770441C8" w14:textId="77777777" w:rsidR="00832A99" w:rsidRPr="001C26D7" w:rsidRDefault="00832A99" w:rsidP="001C26D7">
      <w:pPr>
        <w:spacing w:after="0" w:line="240" w:lineRule="auto"/>
        <w:jc w:val="both"/>
        <w:rPr>
          <w:rFonts w:ascii="Arial" w:hAnsi="Arial" w:cs="Arial"/>
          <w:sz w:val="20"/>
          <w:szCs w:val="20"/>
        </w:rPr>
      </w:pPr>
      <w:r w:rsidRPr="001C26D7">
        <w:rPr>
          <w:rFonts w:ascii="Arial" w:hAnsi="Arial" w:cs="Arial"/>
          <w:b/>
          <w:sz w:val="20"/>
          <w:szCs w:val="20"/>
        </w:rPr>
        <w:t>Equipo:</w:t>
      </w:r>
      <w:r w:rsidRPr="001C26D7">
        <w:rPr>
          <w:rFonts w:ascii="Arial" w:hAnsi="Arial" w:cs="Arial"/>
          <w:sz w:val="20"/>
          <w:szCs w:val="20"/>
        </w:rPr>
        <w:t xml:space="preserve"> Es el conjunto de maquinaria, utensilios, recipientes, tuberías, vajillas y demás accesorios que se empleen en la fabricación, procesamiento, preparación, envase, fraccionamiento, almacenamiento, distribución, transporte, y expendio de </w:t>
      </w:r>
      <w:proofErr w:type="gramStart"/>
      <w:r w:rsidRPr="001C26D7">
        <w:rPr>
          <w:rFonts w:ascii="Arial" w:hAnsi="Arial" w:cs="Arial"/>
          <w:sz w:val="20"/>
          <w:szCs w:val="20"/>
        </w:rPr>
        <w:t>productos  y</w:t>
      </w:r>
      <w:proofErr w:type="gramEnd"/>
      <w:r w:rsidRPr="001C26D7">
        <w:rPr>
          <w:rFonts w:ascii="Arial" w:hAnsi="Arial" w:cs="Arial"/>
          <w:sz w:val="20"/>
          <w:szCs w:val="20"/>
        </w:rPr>
        <w:t xml:space="preserve"> sus materias primas.</w:t>
      </w:r>
    </w:p>
    <w:p w14:paraId="795C7CFB" w14:textId="77777777" w:rsidR="00121C84" w:rsidRPr="001C26D7" w:rsidRDefault="00121C84" w:rsidP="001C26D7">
      <w:pPr>
        <w:spacing w:after="0" w:line="240" w:lineRule="auto"/>
        <w:jc w:val="both"/>
        <w:rPr>
          <w:rFonts w:ascii="Arial" w:hAnsi="Arial" w:cs="Arial"/>
          <w:sz w:val="20"/>
          <w:szCs w:val="20"/>
        </w:rPr>
      </w:pPr>
    </w:p>
    <w:p w14:paraId="6C33959A" w14:textId="77777777" w:rsidR="00832A99" w:rsidRPr="001C26D7" w:rsidRDefault="00832A99" w:rsidP="001C26D7">
      <w:pPr>
        <w:spacing w:after="0" w:line="240" w:lineRule="auto"/>
        <w:jc w:val="both"/>
        <w:rPr>
          <w:rFonts w:ascii="Arial" w:hAnsi="Arial" w:cs="Arial"/>
          <w:sz w:val="20"/>
          <w:szCs w:val="20"/>
        </w:rPr>
      </w:pPr>
      <w:r w:rsidRPr="001C26D7">
        <w:rPr>
          <w:rFonts w:ascii="Arial" w:hAnsi="Arial" w:cs="Arial"/>
          <w:b/>
          <w:sz w:val="20"/>
          <w:szCs w:val="20"/>
        </w:rPr>
        <w:t>Higiene:</w:t>
      </w:r>
      <w:r w:rsidRPr="001C26D7">
        <w:rPr>
          <w:rFonts w:ascii="Arial" w:hAnsi="Arial" w:cs="Arial"/>
          <w:sz w:val="20"/>
          <w:szCs w:val="20"/>
        </w:rPr>
        <w:t xml:space="preserve"> Son el conjunto de medidas preventivas necesarias para garantizar la seguridad, limpieza y calidad de los productos en cualquier etapa de su manejo.</w:t>
      </w:r>
    </w:p>
    <w:p w14:paraId="04BAF281" w14:textId="77777777" w:rsidR="001C26D7" w:rsidRDefault="001C26D7" w:rsidP="001C26D7">
      <w:pPr>
        <w:spacing w:after="0" w:line="240" w:lineRule="auto"/>
        <w:jc w:val="both"/>
        <w:rPr>
          <w:rFonts w:ascii="Arial" w:hAnsi="Arial" w:cs="Arial"/>
          <w:b/>
          <w:sz w:val="20"/>
          <w:szCs w:val="20"/>
        </w:rPr>
      </w:pPr>
    </w:p>
    <w:p w14:paraId="3EC68C53" w14:textId="620213B5" w:rsidR="001C26D7" w:rsidRPr="001C26D7" w:rsidRDefault="001C26D7" w:rsidP="001C26D7">
      <w:pPr>
        <w:spacing w:after="0" w:line="240" w:lineRule="auto"/>
        <w:jc w:val="both"/>
        <w:rPr>
          <w:rFonts w:ascii="Arial" w:hAnsi="Arial" w:cs="Arial"/>
          <w:sz w:val="20"/>
          <w:szCs w:val="20"/>
        </w:rPr>
      </w:pPr>
      <w:r w:rsidRPr="001C26D7">
        <w:rPr>
          <w:rFonts w:ascii="Arial" w:hAnsi="Arial" w:cs="Arial"/>
          <w:b/>
          <w:sz w:val="20"/>
          <w:szCs w:val="20"/>
        </w:rPr>
        <w:t>Elementos de protección:</w:t>
      </w:r>
      <w:r w:rsidRPr="001C26D7">
        <w:rPr>
          <w:rFonts w:ascii="Arial" w:hAnsi="Arial" w:cs="Arial"/>
          <w:sz w:val="20"/>
          <w:szCs w:val="20"/>
        </w:rPr>
        <w:t xml:space="preserve"> Se considera elementos de protección todos aquellos aditamentos que por necesidades del oficio deben ser usados por los empleados o personas que ingresan a una planta productora de alimentos.  </w:t>
      </w:r>
    </w:p>
    <w:p w14:paraId="0DF19341" w14:textId="6872243F" w:rsidR="001C26D7" w:rsidRDefault="001C26D7" w:rsidP="001C26D7">
      <w:pPr>
        <w:spacing w:after="0" w:line="240" w:lineRule="auto"/>
        <w:jc w:val="both"/>
        <w:rPr>
          <w:rFonts w:ascii="Arial" w:hAnsi="Arial" w:cs="Arial"/>
          <w:sz w:val="20"/>
          <w:szCs w:val="20"/>
        </w:rPr>
      </w:pPr>
    </w:p>
    <w:p w14:paraId="65D13BD3" w14:textId="77777777" w:rsidR="001C26D7" w:rsidRPr="001C26D7" w:rsidRDefault="001C26D7" w:rsidP="001C26D7">
      <w:pPr>
        <w:spacing w:after="0" w:line="240" w:lineRule="auto"/>
        <w:jc w:val="both"/>
        <w:rPr>
          <w:rFonts w:ascii="Arial" w:hAnsi="Arial" w:cs="Arial"/>
          <w:sz w:val="20"/>
          <w:szCs w:val="20"/>
        </w:rPr>
      </w:pPr>
      <w:r w:rsidRPr="001C26D7">
        <w:rPr>
          <w:rFonts w:ascii="Arial" w:hAnsi="Arial" w:cs="Arial"/>
          <w:b/>
          <w:sz w:val="20"/>
          <w:szCs w:val="20"/>
        </w:rPr>
        <w:t>Hipoclorito de sodio 11% (Desinfectante</w:t>
      </w:r>
      <w:proofErr w:type="gramStart"/>
      <w:r w:rsidRPr="001C26D7">
        <w:rPr>
          <w:rFonts w:ascii="Arial" w:hAnsi="Arial" w:cs="Arial"/>
          <w:b/>
          <w:sz w:val="20"/>
          <w:szCs w:val="20"/>
        </w:rPr>
        <w:t>) :</w:t>
      </w:r>
      <w:proofErr w:type="gramEnd"/>
      <w:r w:rsidRPr="001C26D7">
        <w:rPr>
          <w:rFonts w:ascii="Arial" w:hAnsi="Arial" w:cs="Arial"/>
          <w:sz w:val="20"/>
          <w:szCs w:val="20"/>
        </w:rPr>
        <w:t xml:space="preserve"> Es una solución clorada con alto poder de desinfección,  lo que garantiza ambientes sanos y desodorizados.  Identificar las concentraciones utilizadas para cada proceso de limpieza. </w:t>
      </w:r>
    </w:p>
    <w:p w14:paraId="3362220E" w14:textId="77777777" w:rsidR="001C26D7" w:rsidRDefault="001C26D7" w:rsidP="001C26D7">
      <w:pPr>
        <w:spacing w:after="0" w:line="240" w:lineRule="auto"/>
        <w:jc w:val="both"/>
        <w:rPr>
          <w:rFonts w:ascii="Arial" w:hAnsi="Arial" w:cs="Arial"/>
          <w:b/>
          <w:sz w:val="20"/>
          <w:szCs w:val="20"/>
        </w:rPr>
      </w:pPr>
    </w:p>
    <w:p w14:paraId="5BCEEADE" w14:textId="7B4579E4" w:rsidR="001C26D7" w:rsidRPr="001C26D7" w:rsidRDefault="001C26D7" w:rsidP="001C26D7">
      <w:pPr>
        <w:spacing w:after="0" w:line="240" w:lineRule="auto"/>
        <w:jc w:val="both"/>
        <w:rPr>
          <w:rFonts w:ascii="Arial" w:hAnsi="Arial" w:cs="Arial"/>
          <w:b/>
          <w:sz w:val="20"/>
          <w:szCs w:val="20"/>
        </w:rPr>
      </w:pPr>
      <w:r w:rsidRPr="001C26D7">
        <w:rPr>
          <w:rFonts w:ascii="Arial" w:hAnsi="Arial" w:cs="Arial"/>
          <w:b/>
          <w:sz w:val="20"/>
          <w:szCs w:val="20"/>
        </w:rPr>
        <w:t xml:space="preserve">Jabón líquido </w:t>
      </w:r>
      <w:proofErr w:type="spellStart"/>
      <w:r w:rsidRPr="001C26D7">
        <w:rPr>
          <w:rFonts w:ascii="Arial" w:hAnsi="Arial" w:cs="Arial"/>
          <w:b/>
          <w:sz w:val="20"/>
          <w:szCs w:val="20"/>
        </w:rPr>
        <w:t>antibacterial</w:t>
      </w:r>
      <w:proofErr w:type="spellEnd"/>
      <w:r w:rsidRPr="001C26D7">
        <w:rPr>
          <w:rFonts w:ascii="Arial" w:hAnsi="Arial" w:cs="Arial"/>
          <w:b/>
          <w:sz w:val="20"/>
          <w:szCs w:val="20"/>
        </w:rPr>
        <w:t xml:space="preserve"> para manos:</w:t>
      </w:r>
      <w:r w:rsidRPr="001C26D7">
        <w:rPr>
          <w:rFonts w:ascii="Arial" w:hAnsi="Arial" w:cs="Arial"/>
          <w:sz w:val="20"/>
          <w:szCs w:val="20"/>
        </w:rPr>
        <w:t xml:space="preserve"> Jabón natural líquido único para eliminar olores fuertes que quedan en la piel después de sudar, manipular grasa, aceites y alimentos.</w:t>
      </w:r>
    </w:p>
    <w:p w14:paraId="26F0EFE3" w14:textId="77777777" w:rsidR="001C26D7" w:rsidRPr="001C26D7" w:rsidRDefault="001C26D7" w:rsidP="001C26D7">
      <w:pPr>
        <w:spacing w:after="0" w:line="240" w:lineRule="auto"/>
        <w:jc w:val="both"/>
        <w:rPr>
          <w:rFonts w:ascii="Arial" w:hAnsi="Arial" w:cs="Arial"/>
          <w:sz w:val="20"/>
          <w:szCs w:val="20"/>
        </w:rPr>
      </w:pPr>
    </w:p>
    <w:p w14:paraId="042F8FF7" w14:textId="77777777" w:rsidR="001C26D7" w:rsidRPr="001C26D7" w:rsidRDefault="001C26D7" w:rsidP="001C26D7">
      <w:pPr>
        <w:spacing w:after="0" w:line="240" w:lineRule="auto"/>
        <w:jc w:val="both"/>
        <w:rPr>
          <w:rFonts w:ascii="Arial" w:hAnsi="Arial" w:cs="Arial"/>
          <w:b/>
          <w:sz w:val="20"/>
          <w:szCs w:val="20"/>
        </w:rPr>
      </w:pPr>
      <w:r w:rsidRPr="001C26D7">
        <w:rPr>
          <w:rFonts w:ascii="Arial" w:hAnsi="Arial" w:cs="Arial"/>
          <w:b/>
          <w:sz w:val="20"/>
          <w:szCs w:val="20"/>
        </w:rPr>
        <w:t xml:space="preserve">Jabón con cloro: </w:t>
      </w:r>
      <w:r w:rsidRPr="001C26D7">
        <w:rPr>
          <w:rFonts w:ascii="Arial" w:hAnsi="Arial" w:cs="Arial"/>
          <w:sz w:val="20"/>
          <w:szCs w:val="20"/>
        </w:rPr>
        <w:t xml:space="preserve">Es </w:t>
      </w:r>
      <w:proofErr w:type="gramStart"/>
      <w:r w:rsidRPr="001C26D7">
        <w:rPr>
          <w:rFonts w:ascii="Arial" w:hAnsi="Arial" w:cs="Arial"/>
          <w:sz w:val="20"/>
          <w:szCs w:val="20"/>
        </w:rPr>
        <w:t>un  detergente</w:t>
      </w:r>
      <w:proofErr w:type="gramEnd"/>
      <w:r w:rsidRPr="001C26D7">
        <w:rPr>
          <w:rFonts w:ascii="Arial" w:hAnsi="Arial" w:cs="Arial"/>
          <w:sz w:val="20"/>
          <w:szCs w:val="20"/>
        </w:rPr>
        <w:t xml:space="preserve"> especializado para el uso en el sector industrial, en áreas donde se requiera una limpieza profunda y eficiente, en la remoción de grasas, suciedad orgánica entre otros</w:t>
      </w:r>
    </w:p>
    <w:p w14:paraId="7DE56E9B" w14:textId="77777777" w:rsidR="001C26D7" w:rsidRDefault="001C26D7" w:rsidP="001C26D7">
      <w:pPr>
        <w:spacing w:after="0" w:line="240" w:lineRule="auto"/>
        <w:jc w:val="both"/>
        <w:rPr>
          <w:rFonts w:ascii="Arial" w:hAnsi="Arial" w:cs="Arial"/>
          <w:sz w:val="20"/>
          <w:szCs w:val="20"/>
        </w:rPr>
      </w:pPr>
    </w:p>
    <w:p w14:paraId="05B54F6B" w14:textId="704B25AF" w:rsidR="001A3088" w:rsidRPr="001C26D7" w:rsidRDefault="00832A99" w:rsidP="001C26D7">
      <w:pPr>
        <w:spacing w:after="0" w:line="240" w:lineRule="auto"/>
        <w:jc w:val="both"/>
        <w:rPr>
          <w:rFonts w:ascii="Arial" w:hAnsi="Arial" w:cs="Arial"/>
          <w:sz w:val="20"/>
          <w:szCs w:val="20"/>
        </w:rPr>
      </w:pPr>
      <w:r w:rsidRPr="001C26D7">
        <w:rPr>
          <w:rFonts w:ascii="Arial" w:hAnsi="Arial" w:cs="Arial"/>
          <w:b/>
          <w:sz w:val="20"/>
          <w:szCs w:val="20"/>
        </w:rPr>
        <w:t>Limpieza:</w:t>
      </w:r>
      <w:r w:rsidRPr="001C26D7">
        <w:rPr>
          <w:rFonts w:ascii="Arial" w:hAnsi="Arial" w:cs="Arial"/>
          <w:sz w:val="20"/>
          <w:szCs w:val="20"/>
        </w:rPr>
        <w:t xml:space="preserve"> Es el proceso o la operación de eliminación de residuos de productos u otras materias extrañas o indeseables.</w:t>
      </w:r>
    </w:p>
    <w:p w14:paraId="1E56A1EE" w14:textId="77777777" w:rsidR="001A3088" w:rsidRPr="001C26D7" w:rsidRDefault="00D53ED2" w:rsidP="001C26D7">
      <w:pPr>
        <w:spacing w:after="0" w:line="240" w:lineRule="auto"/>
        <w:jc w:val="both"/>
        <w:rPr>
          <w:rFonts w:ascii="Arial" w:hAnsi="Arial" w:cs="Arial"/>
          <w:sz w:val="20"/>
          <w:szCs w:val="20"/>
        </w:rPr>
      </w:pPr>
      <w:r w:rsidRPr="001C26D7">
        <w:rPr>
          <w:rFonts w:ascii="Arial" w:hAnsi="Arial" w:cs="Arial"/>
          <w:b/>
          <w:sz w:val="20"/>
          <w:szCs w:val="20"/>
        </w:rPr>
        <w:t>Nota:</w:t>
      </w:r>
      <w:r w:rsidRPr="001C26D7">
        <w:rPr>
          <w:rFonts w:ascii="Arial" w:hAnsi="Arial" w:cs="Arial"/>
          <w:sz w:val="20"/>
          <w:szCs w:val="20"/>
        </w:rPr>
        <w:t xml:space="preserve"> </w:t>
      </w:r>
      <w:r w:rsidR="00832A99" w:rsidRPr="001C26D7">
        <w:rPr>
          <w:rFonts w:ascii="Arial" w:hAnsi="Arial" w:cs="Arial"/>
          <w:sz w:val="20"/>
          <w:szCs w:val="20"/>
        </w:rPr>
        <w:t>No se permitirá que ninguna persona esté en zonas de riesgo o trabajando en áreas de peligro si no está usando los elementos de protección.</w:t>
      </w:r>
    </w:p>
    <w:p w14:paraId="7C8EF469" w14:textId="77777777" w:rsidR="001A3088" w:rsidRPr="001C26D7" w:rsidRDefault="001A3088" w:rsidP="001C26D7">
      <w:pPr>
        <w:spacing w:after="0" w:line="240" w:lineRule="auto"/>
        <w:jc w:val="both"/>
        <w:rPr>
          <w:rFonts w:ascii="Arial" w:hAnsi="Arial" w:cs="Arial"/>
          <w:sz w:val="20"/>
          <w:szCs w:val="20"/>
        </w:rPr>
      </w:pPr>
    </w:p>
    <w:p w14:paraId="13435A65" w14:textId="56C1413C" w:rsidR="00832A99" w:rsidRPr="001C26D7" w:rsidRDefault="00832A99" w:rsidP="001C26D7">
      <w:pPr>
        <w:spacing w:after="0" w:line="240" w:lineRule="auto"/>
        <w:jc w:val="both"/>
        <w:rPr>
          <w:rFonts w:ascii="Arial" w:hAnsi="Arial" w:cs="Arial"/>
          <w:sz w:val="20"/>
          <w:szCs w:val="20"/>
        </w:rPr>
      </w:pPr>
      <w:r w:rsidRPr="001C26D7">
        <w:rPr>
          <w:rFonts w:ascii="Arial" w:hAnsi="Arial" w:cs="Arial"/>
          <w:b/>
          <w:sz w:val="20"/>
          <w:szCs w:val="20"/>
        </w:rPr>
        <w:t xml:space="preserve">Uniformes: </w:t>
      </w:r>
      <w:r w:rsidRPr="001C26D7">
        <w:rPr>
          <w:rFonts w:ascii="Arial" w:hAnsi="Arial" w:cs="Arial"/>
          <w:sz w:val="20"/>
          <w:szCs w:val="20"/>
        </w:rPr>
        <w:t xml:space="preserve">El uniforme caracteriza al empleado de una planta y le confiere una identidad que resalta las actividades que realiza, por ello debe estar acorde con el trabajo que desempeña y proteger tanto a la persona como el producto. </w:t>
      </w:r>
    </w:p>
    <w:p w14:paraId="0850FB83" w14:textId="77777777" w:rsidR="001C26D7" w:rsidRDefault="001C26D7" w:rsidP="001C26D7">
      <w:pPr>
        <w:spacing w:after="0" w:line="240" w:lineRule="auto"/>
        <w:jc w:val="both"/>
        <w:rPr>
          <w:rFonts w:ascii="Arial" w:hAnsi="Arial" w:cs="Arial"/>
          <w:b/>
          <w:sz w:val="20"/>
          <w:szCs w:val="20"/>
        </w:rPr>
      </w:pPr>
    </w:p>
    <w:p w14:paraId="54DEB865" w14:textId="4EF085F2" w:rsidR="005844E4" w:rsidRPr="001C26D7" w:rsidRDefault="005844E4" w:rsidP="001C26D7">
      <w:pPr>
        <w:spacing w:after="0" w:line="240" w:lineRule="auto"/>
        <w:jc w:val="both"/>
        <w:rPr>
          <w:rFonts w:ascii="Arial" w:hAnsi="Arial" w:cs="Arial"/>
          <w:b/>
          <w:sz w:val="20"/>
          <w:szCs w:val="20"/>
        </w:rPr>
      </w:pPr>
      <w:r w:rsidRPr="001C26D7">
        <w:rPr>
          <w:rFonts w:ascii="Arial" w:hAnsi="Arial" w:cs="Arial"/>
          <w:b/>
          <w:sz w:val="20"/>
          <w:szCs w:val="20"/>
        </w:rPr>
        <w:t xml:space="preserve">Soda cáustica: </w:t>
      </w:r>
      <w:r w:rsidRPr="001C26D7">
        <w:rPr>
          <w:rFonts w:ascii="Arial" w:hAnsi="Arial" w:cs="Arial"/>
          <w:sz w:val="20"/>
          <w:szCs w:val="20"/>
        </w:rPr>
        <w:t xml:space="preserve">Es una solución alcalina con alto poder limpieza para </w:t>
      </w:r>
      <w:proofErr w:type="gramStart"/>
      <w:r w:rsidRPr="001C26D7">
        <w:rPr>
          <w:rFonts w:ascii="Arial" w:hAnsi="Arial" w:cs="Arial"/>
          <w:sz w:val="20"/>
          <w:szCs w:val="20"/>
        </w:rPr>
        <w:t>los piso</w:t>
      </w:r>
      <w:proofErr w:type="gramEnd"/>
      <w:r w:rsidRPr="001C26D7">
        <w:rPr>
          <w:rFonts w:ascii="Arial" w:hAnsi="Arial" w:cs="Arial"/>
          <w:sz w:val="20"/>
          <w:szCs w:val="20"/>
        </w:rPr>
        <w:t xml:space="preserve"> de concreto la cual debe ser diluida o preparada en 17 l</w:t>
      </w:r>
      <w:r w:rsidR="00F61C7E" w:rsidRPr="001C26D7">
        <w:rPr>
          <w:rFonts w:ascii="Arial" w:hAnsi="Arial" w:cs="Arial"/>
          <w:sz w:val="20"/>
          <w:szCs w:val="20"/>
        </w:rPr>
        <w:t>itros de agua por 500 CC</w:t>
      </w:r>
      <w:r w:rsidRPr="001C26D7">
        <w:rPr>
          <w:rFonts w:ascii="Arial" w:hAnsi="Arial" w:cs="Arial"/>
          <w:sz w:val="20"/>
          <w:szCs w:val="20"/>
        </w:rPr>
        <w:t xml:space="preserve"> de Soda Caustica de pendiendo la cantidad necesaria.</w:t>
      </w:r>
    </w:p>
    <w:p w14:paraId="31537118" w14:textId="77777777" w:rsidR="001C26D7" w:rsidRDefault="001C26D7" w:rsidP="001C26D7">
      <w:pPr>
        <w:spacing w:after="0" w:line="240" w:lineRule="auto"/>
        <w:jc w:val="both"/>
        <w:rPr>
          <w:rFonts w:ascii="Arial" w:hAnsi="Arial" w:cs="Arial"/>
          <w:b/>
          <w:sz w:val="20"/>
          <w:szCs w:val="20"/>
        </w:rPr>
      </w:pPr>
    </w:p>
    <w:p w14:paraId="2DBFF932" w14:textId="77777777" w:rsidR="009A2D2A" w:rsidRPr="001C26D7" w:rsidRDefault="009A2D2A" w:rsidP="001C26D7">
      <w:pPr>
        <w:spacing w:after="0" w:line="240" w:lineRule="auto"/>
        <w:ind w:left="720"/>
        <w:jc w:val="both"/>
        <w:rPr>
          <w:rFonts w:ascii="Arial" w:hAnsi="Arial" w:cs="Arial"/>
          <w:sz w:val="20"/>
          <w:szCs w:val="20"/>
        </w:rPr>
      </w:pPr>
    </w:p>
    <w:p w14:paraId="38C7B148" w14:textId="77777777" w:rsidR="006D179A" w:rsidRPr="001C26D7" w:rsidRDefault="006D179A" w:rsidP="001C26D7">
      <w:pPr>
        <w:numPr>
          <w:ilvl w:val="0"/>
          <w:numId w:val="1"/>
        </w:numPr>
        <w:spacing w:after="0" w:line="240" w:lineRule="auto"/>
        <w:jc w:val="both"/>
        <w:rPr>
          <w:rFonts w:ascii="Arial" w:hAnsi="Arial" w:cs="Arial"/>
          <w:b/>
          <w:sz w:val="20"/>
          <w:szCs w:val="20"/>
        </w:rPr>
      </w:pPr>
      <w:r w:rsidRPr="001C26D7">
        <w:rPr>
          <w:rFonts w:ascii="Arial" w:hAnsi="Arial" w:cs="Arial"/>
          <w:b/>
          <w:sz w:val="20"/>
          <w:szCs w:val="20"/>
        </w:rPr>
        <w:t>GENERALIDADES</w:t>
      </w:r>
    </w:p>
    <w:p w14:paraId="5FE8E0E2" w14:textId="77777777" w:rsidR="006D179A" w:rsidRPr="001C26D7" w:rsidRDefault="006D179A" w:rsidP="001C26D7">
      <w:pPr>
        <w:spacing w:after="0" w:line="240" w:lineRule="auto"/>
        <w:ind w:left="720"/>
        <w:jc w:val="both"/>
        <w:rPr>
          <w:rFonts w:ascii="Arial" w:hAnsi="Arial" w:cs="Arial"/>
          <w:b/>
          <w:sz w:val="20"/>
          <w:szCs w:val="20"/>
        </w:rPr>
      </w:pPr>
    </w:p>
    <w:p w14:paraId="0408341E" w14:textId="77777777" w:rsidR="006D179A" w:rsidRPr="001C26D7" w:rsidRDefault="006D179A" w:rsidP="001C26D7">
      <w:pPr>
        <w:numPr>
          <w:ilvl w:val="1"/>
          <w:numId w:val="1"/>
        </w:numPr>
        <w:spacing w:after="0" w:line="240" w:lineRule="auto"/>
        <w:jc w:val="both"/>
        <w:rPr>
          <w:rFonts w:ascii="Arial" w:hAnsi="Arial" w:cs="Arial"/>
          <w:b/>
          <w:sz w:val="20"/>
          <w:szCs w:val="20"/>
        </w:rPr>
      </w:pPr>
      <w:r w:rsidRPr="001C26D7">
        <w:rPr>
          <w:rFonts w:ascii="Arial" w:hAnsi="Arial" w:cs="Arial"/>
          <w:b/>
          <w:sz w:val="20"/>
          <w:szCs w:val="20"/>
        </w:rPr>
        <w:t xml:space="preserve"> </w:t>
      </w:r>
      <w:r w:rsidR="00654C31" w:rsidRPr="001C26D7">
        <w:rPr>
          <w:rFonts w:ascii="Arial" w:hAnsi="Arial" w:cs="Arial"/>
          <w:b/>
          <w:sz w:val="20"/>
          <w:szCs w:val="20"/>
        </w:rPr>
        <w:t>EFECTOS DE UNA BUENA LIMPIEZA</w:t>
      </w:r>
    </w:p>
    <w:p w14:paraId="49C41999" w14:textId="77777777" w:rsidR="00654C31" w:rsidRPr="001C26D7" w:rsidRDefault="00654C31" w:rsidP="001C26D7">
      <w:pPr>
        <w:spacing w:after="0" w:line="240" w:lineRule="auto"/>
        <w:ind w:left="720"/>
        <w:jc w:val="both"/>
        <w:rPr>
          <w:rFonts w:ascii="Arial" w:hAnsi="Arial" w:cs="Arial"/>
          <w:sz w:val="20"/>
          <w:szCs w:val="20"/>
        </w:rPr>
      </w:pPr>
      <w:r w:rsidRPr="001C26D7">
        <w:rPr>
          <w:rFonts w:ascii="Arial" w:hAnsi="Arial" w:cs="Arial"/>
          <w:sz w:val="20"/>
          <w:szCs w:val="20"/>
        </w:rPr>
        <w:t>El proceso de dejar un ambiente limpio, retirando la suciedad visible, contribuye al control microbiológico por las siguientes consideraciones:</w:t>
      </w:r>
    </w:p>
    <w:p w14:paraId="0316CCFD" w14:textId="77777777" w:rsidR="00654C31" w:rsidRPr="001C26D7" w:rsidRDefault="00654C31" w:rsidP="001C26D7">
      <w:pPr>
        <w:pStyle w:val="Prrafodelista"/>
        <w:numPr>
          <w:ilvl w:val="0"/>
          <w:numId w:val="14"/>
        </w:numPr>
        <w:spacing w:after="0" w:line="240" w:lineRule="auto"/>
        <w:jc w:val="both"/>
        <w:rPr>
          <w:rFonts w:ascii="Arial" w:hAnsi="Arial" w:cs="Arial"/>
          <w:b/>
          <w:sz w:val="20"/>
          <w:szCs w:val="20"/>
        </w:rPr>
      </w:pPr>
      <w:r w:rsidRPr="001C26D7">
        <w:rPr>
          <w:rFonts w:ascii="Arial" w:hAnsi="Arial" w:cs="Arial"/>
          <w:sz w:val="20"/>
          <w:szCs w:val="20"/>
        </w:rPr>
        <w:t>La eliminación de partículas de suciedad por medio del uso de tratamientos físicos o químicos, retira parte de microorganismos que están adheridos a esas partículas.</w:t>
      </w:r>
    </w:p>
    <w:p w14:paraId="1CC2C78D" w14:textId="77777777" w:rsidR="00654C31" w:rsidRPr="001C26D7" w:rsidRDefault="00654C31" w:rsidP="001C26D7">
      <w:pPr>
        <w:pStyle w:val="Textoindependiente"/>
        <w:numPr>
          <w:ilvl w:val="0"/>
          <w:numId w:val="14"/>
        </w:numPr>
        <w:spacing w:after="0" w:line="240" w:lineRule="auto"/>
        <w:jc w:val="both"/>
        <w:rPr>
          <w:rFonts w:ascii="Arial" w:hAnsi="Arial" w:cs="Arial"/>
          <w:sz w:val="20"/>
          <w:szCs w:val="20"/>
        </w:rPr>
      </w:pPr>
      <w:r w:rsidRPr="001C26D7">
        <w:rPr>
          <w:rFonts w:ascii="Arial" w:hAnsi="Arial" w:cs="Arial"/>
          <w:sz w:val="20"/>
          <w:szCs w:val="20"/>
        </w:rPr>
        <w:t>La suciedad visible actúa como elemento nutritivo para los gérmenes, insectos y roedores.  Cuando estos se eliminan, se logra inhibir el desarrollo microbiano.</w:t>
      </w:r>
    </w:p>
    <w:p w14:paraId="776E2432" w14:textId="55B15CB8" w:rsidR="00654C31" w:rsidRPr="001C26D7" w:rsidRDefault="00654C31" w:rsidP="001C26D7">
      <w:pPr>
        <w:pStyle w:val="Textoindependiente"/>
        <w:numPr>
          <w:ilvl w:val="0"/>
          <w:numId w:val="14"/>
        </w:numPr>
        <w:spacing w:after="0" w:line="240" w:lineRule="auto"/>
        <w:jc w:val="both"/>
        <w:rPr>
          <w:rFonts w:ascii="Arial" w:hAnsi="Arial" w:cs="Arial"/>
          <w:sz w:val="20"/>
          <w:szCs w:val="20"/>
        </w:rPr>
      </w:pPr>
      <w:r w:rsidRPr="001C26D7">
        <w:rPr>
          <w:rFonts w:ascii="Arial" w:hAnsi="Arial" w:cs="Arial"/>
          <w:sz w:val="20"/>
          <w:szCs w:val="20"/>
        </w:rPr>
        <w:lastRenderedPageBreak/>
        <w:t>Las partículas de suciedad protegen los gérmenes de la acción de germicidas físicos o químicos.   Es más fácil desinfectar una superficie limpia que una sucia y grasosa.</w:t>
      </w:r>
    </w:p>
    <w:p w14:paraId="103ED264" w14:textId="0F194151" w:rsidR="00850E46" w:rsidRPr="001C26D7" w:rsidRDefault="00850E46" w:rsidP="001C26D7">
      <w:pPr>
        <w:pStyle w:val="Textoindependiente"/>
        <w:numPr>
          <w:ilvl w:val="0"/>
          <w:numId w:val="14"/>
        </w:numPr>
        <w:spacing w:after="0" w:line="240" w:lineRule="auto"/>
        <w:jc w:val="both"/>
        <w:rPr>
          <w:rFonts w:ascii="Arial" w:hAnsi="Arial" w:cs="Arial"/>
          <w:color w:val="0070C0"/>
          <w:sz w:val="20"/>
          <w:szCs w:val="20"/>
        </w:rPr>
      </w:pPr>
      <w:r w:rsidRPr="001C26D7">
        <w:rPr>
          <w:rFonts w:ascii="Arial" w:hAnsi="Arial" w:cs="Arial"/>
          <w:color w:val="0070C0"/>
          <w:sz w:val="20"/>
          <w:szCs w:val="20"/>
        </w:rPr>
        <w:t xml:space="preserve">Velar por tener conducta de autocuidado que propendan el bienestar de todo el personal. </w:t>
      </w:r>
    </w:p>
    <w:p w14:paraId="576F76F1" w14:textId="7C34399F" w:rsidR="00654C31" w:rsidRDefault="00654C31" w:rsidP="001C26D7">
      <w:pPr>
        <w:spacing w:after="0" w:line="240" w:lineRule="auto"/>
        <w:ind w:left="1110"/>
        <w:jc w:val="both"/>
        <w:rPr>
          <w:rFonts w:ascii="Arial" w:hAnsi="Arial" w:cs="Arial"/>
          <w:b/>
          <w:sz w:val="20"/>
          <w:szCs w:val="20"/>
        </w:rPr>
      </w:pPr>
    </w:p>
    <w:p w14:paraId="7A937302" w14:textId="77777777" w:rsidR="001C26D7" w:rsidRPr="001C26D7" w:rsidRDefault="001C26D7" w:rsidP="001C26D7">
      <w:pPr>
        <w:spacing w:after="0" w:line="240" w:lineRule="auto"/>
        <w:ind w:left="1110"/>
        <w:jc w:val="both"/>
        <w:rPr>
          <w:rFonts w:ascii="Arial" w:hAnsi="Arial" w:cs="Arial"/>
          <w:b/>
          <w:sz w:val="20"/>
          <w:szCs w:val="20"/>
        </w:rPr>
      </w:pPr>
    </w:p>
    <w:p w14:paraId="6A32E13A" w14:textId="77777777" w:rsidR="00654C31" w:rsidRPr="001C26D7" w:rsidRDefault="00654C31" w:rsidP="001C26D7">
      <w:pPr>
        <w:numPr>
          <w:ilvl w:val="1"/>
          <w:numId w:val="1"/>
        </w:numPr>
        <w:spacing w:after="0" w:line="240" w:lineRule="auto"/>
        <w:jc w:val="both"/>
        <w:rPr>
          <w:rFonts w:ascii="Arial" w:hAnsi="Arial" w:cs="Arial"/>
          <w:sz w:val="20"/>
          <w:szCs w:val="20"/>
        </w:rPr>
      </w:pPr>
      <w:r w:rsidRPr="001C26D7">
        <w:rPr>
          <w:rFonts w:ascii="Arial" w:hAnsi="Arial" w:cs="Arial"/>
          <w:b/>
          <w:sz w:val="20"/>
          <w:szCs w:val="20"/>
        </w:rPr>
        <w:t>OBJETIVOS DE LA DESINFECCIÓN</w:t>
      </w:r>
    </w:p>
    <w:p w14:paraId="3CF75A91" w14:textId="77777777" w:rsidR="00654C31" w:rsidRPr="001C26D7" w:rsidRDefault="00654C31" w:rsidP="001C26D7">
      <w:pPr>
        <w:pStyle w:val="Textoindependiente"/>
        <w:numPr>
          <w:ilvl w:val="0"/>
          <w:numId w:val="26"/>
        </w:numPr>
        <w:spacing w:after="0" w:line="240" w:lineRule="auto"/>
        <w:jc w:val="both"/>
        <w:rPr>
          <w:rFonts w:ascii="Arial" w:hAnsi="Arial" w:cs="Arial"/>
          <w:sz w:val="20"/>
          <w:szCs w:val="20"/>
        </w:rPr>
      </w:pPr>
      <w:r w:rsidRPr="001C26D7">
        <w:rPr>
          <w:rFonts w:ascii="Arial" w:hAnsi="Arial" w:cs="Arial"/>
          <w:sz w:val="20"/>
          <w:szCs w:val="20"/>
        </w:rPr>
        <w:t>Reducir la contaminación microbiana en el ambiente general.</w:t>
      </w:r>
    </w:p>
    <w:p w14:paraId="785A471C" w14:textId="2171D3F0" w:rsidR="00654C31" w:rsidRPr="001C26D7" w:rsidRDefault="00654C31" w:rsidP="001C26D7">
      <w:pPr>
        <w:pStyle w:val="Textoindependiente"/>
        <w:numPr>
          <w:ilvl w:val="0"/>
          <w:numId w:val="26"/>
        </w:numPr>
        <w:spacing w:after="0" w:line="240" w:lineRule="auto"/>
        <w:jc w:val="both"/>
        <w:rPr>
          <w:rFonts w:ascii="Arial" w:hAnsi="Arial" w:cs="Arial"/>
          <w:sz w:val="20"/>
          <w:szCs w:val="20"/>
        </w:rPr>
      </w:pPr>
      <w:r w:rsidRPr="001C26D7">
        <w:rPr>
          <w:rFonts w:ascii="Arial" w:hAnsi="Arial" w:cs="Arial"/>
          <w:sz w:val="20"/>
          <w:szCs w:val="20"/>
        </w:rPr>
        <w:t>Evitar el desarrollo microbiano al eliminar de las superficies y materiales elementos nutritivos y humedad que favorezca el desarrollo de microorganismos.</w:t>
      </w:r>
    </w:p>
    <w:p w14:paraId="26DC5962" w14:textId="58DB3CD0" w:rsidR="004C7FFA" w:rsidRPr="001C26D7" w:rsidRDefault="004C7FFA" w:rsidP="001C26D7">
      <w:pPr>
        <w:pStyle w:val="Textoindependiente"/>
        <w:numPr>
          <w:ilvl w:val="0"/>
          <w:numId w:val="26"/>
        </w:numPr>
        <w:spacing w:after="0" w:line="240" w:lineRule="auto"/>
        <w:jc w:val="both"/>
        <w:rPr>
          <w:rFonts w:ascii="Arial" w:hAnsi="Arial" w:cs="Arial"/>
          <w:color w:val="0070C0"/>
          <w:sz w:val="20"/>
          <w:szCs w:val="20"/>
        </w:rPr>
      </w:pPr>
      <w:r w:rsidRPr="001C26D7">
        <w:rPr>
          <w:rFonts w:ascii="Arial" w:hAnsi="Arial" w:cs="Arial"/>
          <w:color w:val="0070C0"/>
          <w:sz w:val="20"/>
          <w:szCs w:val="20"/>
        </w:rPr>
        <w:t xml:space="preserve">Reducir o eliminar el número de microorganismos presentes en las áreas, superficies o equipos para disminuir la exposición a los riesgos de infección asociados a </w:t>
      </w:r>
      <w:proofErr w:type="spellStart"/>
      <w:r w:rsidRPr="001C26D7">
        <w:rPr>
          <w:rFonts w:ascii="Arial" w:hAnsi="Arial" w:cs="Arial"/>
          <w:color w:val="0070C0"/>
          <w:sz w:val="20"/>
          <w:szCs w:val="20"/>
        </w:rPr>
        <w:t>Covid</w:t>
      </w:r>
      <w:proofErr w:type="spellEnd"/>
      <w:r w:rsidRPr="001C26D7">
        <w:rPr>
          <w:rFonts w:ascii="Arial" w:hAnsi="Arial" w:cs="Arial"/>
          <w:color w:val="0070C0"/>
          <w:sz w:val="20"/>
          <w:szCs w:val="20"/>
        </w:rPr>
        <w:t xml:space="preserve"> 19.</w:t>
      </w:r>
    </w:p>
    <w:p w14:paraId="3A670697" w14:textId="7C4F6502" w:rsidR="00654C31" w:rsidRDefault="00654C31" w:rsidP="001C26D7">
      <w:pPr>
        <w:spacing w:after="0" w:line="240" w:lineRule="auto"/>
        <w:ind w:left="1110"/>
        <w:jc w:val="both"/>
        <w:rPr>
          <w:rFonts w:ascii="Arial" w:hAnsi="Arial" w:cs="Arial"/>
          <w:sz w:val="20"/>
          <w:szCs w:val="20"/>
        </w:rPr>
      </w:pPr>
    </w:p>
    <w:p w14:paraId="0CE3049A" w14:textId="77777777" w:rsidR="001C26D7" w:rsidRPr="001C26D7" w:rsidRDefault="001C26D7" w:rsidP="001C26D7">
      <w:pPr>
        <w:spacing w:after="0" w:line="240" w:lineRule="auto"/>
        <w:ind w:left="1110"/>
        <w:jc w:val="both"/>
        <w:rPr>
          <w:rFonts w:ascii="Arial" w:hAnsi="Arial" w:cs="Arial"/>
          <w:sz w:val="20"/>
          <w:szCs w:val="20"/>
        </w:rPr>
      </w:pPr>
    </w:p>
    <w:p w14:paraId="1D74ADCB" w14:textId="77777777" w:rsidR="00654C31" w:rsidRPr="001C26D7" w:rsidRDefault="00654C31" w:rsidP="001C26D7">
      <w:pPr>
        <w:numPr>
          <w:ilvl w:val="1"/>
          <w:numId w:val="1"/>
        </w:numPr>
        <w:spacing w:after="0" w:line="240" w:lineRule="auto"/>
        <w:jc w:val="both"/>
        <w:rPr>
          <w:rFonts w:ascii="Arial" w:hAnsi="Arial" w:cs="Arial"/>
          <w:sz w:val="20"/>
          <w:szCs w:val="20"/>
        </w:rPr>
      </w:pPr>
      <w:r w:rsidRPr="001C26D7">
        <w:rPr>
          <w:rFonts w:ascii="Arial" w:hAnsi="Arial" w:cs="Arial"/>
          <w:b/>
          <w:sz w:val="20"/>
          <w:szCs w:val="20"/>
        </w:rPr>
        <w:t>LAVADO DE MANOS</w:t>
      </w:r>
    </w:p>
    <w:p w14:paraId="203BFD8B" w14:textId="77777777" w:rsidR="00654C31" w:rsidRPr="001C26D7" w:rsidRDefault="00654C31" w:rsidP="001C26D7">
      <w:pPr>
        <w:spacing w:after="0" w:line="240" w:lineRule="auto"/>
        <w:ind w:left="1110"/>
        <w:jc w:val="both"/>
        <w:rPr>
          <w:rFonts w:ascii="Arial" w:hAnsi="Arial" w:cs="Arial"/>
          <w:sz w:val="20"/>
          <w:szCs w:val="20"/>
        </w:rPr>
      </w:pPr>
      <w:r w:rsidRPr="001C26D7">
        <w:rPr>
          <w:rFonts w:ascii="Arial" w:hAnsi="Arial" w:cs="Arial"/>
          <w:sz w:val="20"/>
          <w:szCs w:val="20"/>
        </w:rPr>
        <w:t xml:space="preserve">El lavado de manos es un paso necesario, que debe realizarse a conciencia ya que, su deficiencia acarrea riesgos biológicos, la transmisión de enfermedades y el </w:t>
      </w:r>
      <w:proofErr w:type="spellStart"/>
      <w:r w:rsidRPr="001C26D7">
        <w:rPr>
          <w:rFonts w:ascii="Arial" w:hAnsi="Arial" w:cs="Arial"/>
          <w:sz w:val="20"/>
          <w:szCs w:val="20"/>
        </w:rPr>
        <w:t>degradamiento</w:t>
      </w:r>
      <w:proofErr w:type="spellEnd"/>
      <w:r w:rsidRPr="001C26D7">
        <w:rPr>
          <w:rFonts w:ascii="Arial" w:hAnsi="Arial" w:cs="Arial"/>
          <w:sz w:val="20"/>
          <w:szCs w:val="20"/>
        </w:rPr>
        <w:t xml:space="preserve"> de la calidad del producto.</w:t>
      </w:r>
    </w:p>
    <w:p w14:paraId="387A8B33" w14:textId="77777777" w:rsidR="00654C31" w:rsidRPr="001C26D7" w:rsidRDefault="00654C31" w:rsidP="001C26D7">
      <w:pPr>
        <w:spacing w:after="0" w:line="240" w:lineRule="auto"/>
        <w:ind w:left="1110"/>
        <w:jc w:val="both"/>
        <w:rPr>
          <w:rFonts w:ascii="Arial" w:hAnsi="Arial" w:cs="Arial"/>
          <w:sz w:val="20"/>
          <w:szCs w:val="20"/>
        </w:rPr>
      </w:pPr>
    </w:p>
    <w:p w14:paraId="503AE4DD" w14:textId="77777777" w:rsidR="00654C31" w:rsidRPr="001C26D7" w:rsidRDefault="00654C31" w:rsidP="001C26D7">
      <w:pPr>
        <w:spacing w:after="0" w:line="240" w:lineRule="auto"/>
        <w:ind w:left="1110"/>
        <w:jc w:val="both"/>
        <w:rPr>
          <w:rFonts w:ascii="Arial" w:hAnsi="Arial" w:cs="Arial"/>
          <w:sz w:val="20"/>
          <w:szCs w:val="20"/>
        </w:rPr>
      </w:pPr>
      <w:r w:rsidRPr="001C26D7">
        <w:rPr>
          <w:rFonts w:ascii="Arial" w:hAnsi="Arial" w:cs="Arial"/>
          <w:sz w:val="20"/>
          <w:szCs w:val="20"/>
        </w:rPr>
        <w:t>Pasos:</w:t>
      </w:r>
    </w:p>
    <w:p w14:paraId="7E6ADB1B" w14:textId="77777777"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 xml:space="preserve">Retire joyas, adornos o cualquier otro objeto que tenga en manos y antebrazos. </w:t>
      </w:r>
    </w:p>
    <w:p w14:paraId="64649F6E" w14:textId="77777777"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Remánguese correctamente.</w:t>
      </w:r>
    </w:p>
    <w:p w14:paraId="03452C49" w14:textId="77777777"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Enjuáguese las manos y brazos con suficiente agua potable hasta el codo.</w:t>
      </w:r>
    </w:p>
    <w:p w14:paraId="0FC0A086" w14:textId="560A6D40"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 xml:space="preserve">Oprima una vez el dispensador, aplique el jabón </w:t>
      </w:r>
      <w:proofErr w:type="spellStart"/>
      <w:r w:rsidRPr="001C26D7">
        <w:rPr>
          <w:rFonts w:ascii="Arial" w:hAnsi="Arial" w:cs="Arial"/>
          <w:sz w:val="20"/>
          <w:szCs w:val="20"/>
        </w:rPr>
        <w:t>antibacterial</w:t>
      </w:r>
      <w:proofErr w:type="spellEnd"/>
      <w:r w:rsidRPr="001C26D7">
        <w:rPr>
          <w:rFonts w:ascii="Arial" w:hAnsi="Arial" w:cs="Arial"/>
          <w:sz w:val="20"/>
          <w:szCs w:val="20"/>
        </w:rPr>
        <w:t xml:space="preserve"> y frote las manos y antebrazos</w:t>
      </w:r>
      <w:r w:rsidR="00850E46" w:rsidRPr="001C26D7">
        <w:rPr>
          <w:rFonts w:ascii="Arial" w:hAnsi="Arial" w:cs="Arial"/>
          <w:color w:val="0070C0"/>
          <w:sz w:val="20"/>
          <w:szCs w:val="20"/>
        </w:rPr>
        <w:t xml:space="preserve"> en un periodo de 20 a 30 segundos</w:t>
      </w:r>
      <w:r w:rsidRPr="001C26D7">
        <w:rPr>
          <w:rFonts w:ascii="Arial" w:hAnsi="Arial" w:cs="Arial"/>
          <w:color w:val="0070C0"/>
          <w:sz w:val="20"/>
          <w:szCs w:val="20"/>
        </w:rPr>
        <w:t>.</w:t>
      </w:r>
    </w:p>
    <w:p w14:paraId="6BDAEA67" w14:textId="77777777"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Hágase un lavado profundo entre los dedos y las uñas; entrelácelos para asegurar una limpieza completa.</w:t>
      </w:r>
    </w:p>
    <w:p w14:paraId="485F6B53" w14:textId="0E6A43A3"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Enjuague con abundante agua potable a chorro, y límpiese el interior de la</w:t>
      </w:r>
      <w:r w:rsidR="001C26D7">
        <w:rPr>
          <w:rFonts w:ascii="Arial" w:hAnsi="Arial" w:cs="Arial"/>
          <w:sz w:val="20"/>
          <w:szCs w:val="20"/>
        </w:rPr>
        <w:t>s</w:t>
      </w:r>
      <w:r w:rsidRPr="001C26D7">
        <w:rPr>
          <w:rFonts w:ascii="Arial" w:hAnsi="Arial" w:cs="Arial"/>
          <w:sz w:val="20"/>
          <w:szCs w:val="20"/>
        </w:rPr>
        <w:t xml:space="preserve"> uñas.  Nunca enjuague en agua empozada.</w:t>
      </w:r>
    </w:p>
    <w:p w14:paraId="0FA53D60" w14:textId="77777777"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Seque las manos con el secador de aire y/o toallas desechables. Nunca con el uniforme</w:t>
      </w:r>
    </w:p>
    <w:p w14:paraId="513046C5" w14:textId="77777777"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Si es necesario, repita los pasos anteriores nuevamente.</w:t>
      </w:r>
    </w:p>
    <w:p w14:paraId="4417C490" w14:textId="77777777" w:rsidR="00C54137"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 xml:space="preserve">Para incrementar la eficacia </w:t>
      </w:r>
      <w:r w:rsidR="00C54137" w:rsidRPr="001C26D7">
        <w:rPr>
          <w:rFonts w:ascii="Arial" w:hAnsi="Arial" w:cs="Arial"/>
          <w:sz w:val="20"/>
          <w:szCs w:val="20"/>
        </w:rPr>
        <w:t>debe</w:t>
      </w:r>
      <w:r w:rsidRPr="001C26D7">
        <w:rPr>
          <w:rFonts w:ascii="Arial" w:hAnsi="Arial" w:cs="Arial"/>
          <w:sz w:val="20"/>
          <w:szCs w:val="20"/>
        </w:rPr>
        <w:t xml:space="preserve"> utilizar antiséptico instantáneo para manos.</w:t>
      </w:r>
    </w:p>
    <w:p w14:paraId="5EDCAFB6" w14:textId="496A4F1F" w:rsidR="00654C31" w:rsidRPr="001C26D7" w:rsidRDefault="00654C31" w:rsidP="001C26D7">
      <w:pPr>
        <w:pStyle w:val="Prrafodelista"/>
        <w:numPr>
          <w:ilvl w:val="0"/>
          <w:numId w:val="26"/>
        </w:numPr>
        <w:spacing w:after="0" w:line="240" w:lineRule="auto"/>
        <w:jc w:val="both"/>
        <w:rPr>
          <w:rFonts w:ascii="Arial" w:hAnsi="Arial" w:cs="Arial"/>
          <w:sz w:val="20"/>
          <w:szCs w:val="20"/>
        </w:rPr>
      </w:pPr>
      <w:r w:rsidRPr="001C26D7">
        <w:rPr>
          <w:rFonts w:ascii="Arial" w:hAnsi="Arial" w:cs="Arial"/>
          <w:sz w:val="20"/>
          <w:szCs w:val="20"/>
        </w:rPr>
        <w:t xml:space="preserve">El antiséptico instantáneo además de ser utilizado como complemento luego de realizar procedimiento de higienización de manos, debe utilizarse en el sitio de trabajo </w:t>
      </w:r>
      <w:r w:rsidR="00C54137" w:rsidRPr="001C26D7">
        <w:rPr>
          <w:rFonts w:ascii="Arial" w:hAnsi="Arial" w:cs="Arial"/>
          <w:sz w:val="20"/>
          <w:szCs w:val="20"/>
        </w:rPr>
        <w:t>(área de empaque o preparación).</w:t>
      </w:r>
    </w:p>
    <w:p w14:paraId="534DCC6E" w14:textId="4037267B" w:rsidR="00C54137" w:rsidRDefault="00C54137" w:rsidP="001C26D7">
      <w:pPr>
        <w:pStyle w:val="Prrafodelista"/>
        <w:spacing w:after="0" w:line="240" w:lineRule="auto"/>
        <w:ind w:left="1495"/>
        <w:jc w:val="both"/>
        <w:rPr>
          <w:rFonts w:ascii="Arial" w:hAnsi="Arial" w:cs="Arial"/>
          <w:sz w:val="20"/>
          <w:szCs w:val="20"/>
        </w:rPr>
      </w:pPr>
    </w:p>
    <w:p w14:paraId="1ECC17E0" w14:textId="77777777" w:rsidR="00ED52D5" w:rsidRPr="001C26D7" w:rsidRDefault="00ED52D5" w:rsidP="001C26D7">
      <w:pPr>
        <w:pStyle w:val="Prrafodelista"/>
        <w:spacing w:after="0" w:line="240" w:lineRule="auto"/>
        <w:ind w:left="1495"/>
        <w:jc w:val="both"/>
        <w:rPr>
          <w:rFonts w:ascii="Arial" w:hAnsi="Arial" w:cs="Arial"/>
          <w:sz w:val="20"/>
          <w:szCs w:val="20"/>
        </w:rPr>
      </w:pPr>
    </w:p>
    <w:p w14:paraId="6AA886B4" w14:textId="7400452A" w:rsidR="00654C31" w:rsidRPr="001C26D7" w:rsidRDefault="001C26D7" w:rsidP="001C26D7">
      <w:pPr>
        <w:numPr>
          <w:ilvl w:val="2"/>
          <w:numId w:val="1"/>
        </w:numPr>
        <w:spacing w:after="0" w:line="240" w:lineRule="auto"/>
        <w:jc w:val="both"/>
        <w:rPr>
          <w:rFonts w:ascii="Arial" w:hAnsi="Arial" w:cs="Arial"/>
          <w:sz w:val="20"/>
          <w:szCs w:val="20"/>
        </w:rPr>
      </w:pPr>
      <w:r w:rsidRPr="001C26D7">
        <w:rPr>
          <w:rFonts w:ascii="Arial" w:hAnsi="Arial" w:cs="Arial"/>
          <w:b/>
          <w:sz w:val="20"/>
          <w:szCs w:val="20"/>
        </w:rPr>
        <w:t>¿CUÁNDO DEBE HACERSE EL LAVADO DE MANOS?</w:t>
      </w:r>
    </w:p>
    <w:p w14:paraId="5E449310" w14:textId="77777777" w:rsidR="00C54137" w:rsidRPr="001C26D7" w:rsidRDefault="00C54137" w:rsidP="001C26D7">
      <w:pPr>
        <w:pStyle w:val="Textoindependiente"/>
        <w:numPr>
          <w:ilvl w:val="0"/>
          <w:numId w:val="27"/>
        </w:numPr>
        <w:spacing w:after="0" w:line="240" w:lineRule="auto"/>
        <w:rPr>
          <w:rFonts w:ascii="Arial" w:hAnsi="Arial" w:cs="Arial"/>
          <w:sz w:val="20"/>
          <w:szCs w:val="20"/>
        </w:rPr>
      </w:pPr>
      <w:r w:rsidRPr="001C26D7">
        <w:rPr>
          <w:rFonts w:ascii="Arial" w:hAnsi="Arial" w:cs="Arial"/>
          <w:sz w:val="20"/>
          <w:szCs w:val="20"/>
        </w:rPr>
        <w:t>Después de manipular alimentos.</w:t>
      </w:r>
    </w:p>
    <w:p w14:paraId="07CAA754" w14:textId="77777777" w:rsidR="00C54137" w:rsidRPr="001C26D7" w:rsidRDefault="00C54137" w:rsidP="001C26D7">
      <w:pPr>
        <w:pStyle w:val="Textoindependiente"/>
        <w:numPr>
          <w:ilvl w:val="0"/>
          <w:numId w:val="27"/>
        </w:numPr>
        <w:spacing w:after="0" w:line="240" w:lineRule="auto"/>
        <w:rPr>
          <w:rFonts w:ascii="Arial" w:hAnsi="Arial" w:cs="Arial"/>
          <w:sz w:val="20"/>
          <w:szCs w:val="20"/>
        </w:rPr>
      </w:pPr>
      <w:r w:rsidRPr="001C26D7">
        <w:rPr>
          <w:rFonts w:ascii="Arial" w:hAnsi="Arial" w:cs="Arial"/>
          <w:sz w:val="20"/>
          <w:szCs w:val="20"/>
        </w:rPr>
        <w:t>Cuando hay cambio de producción.</w:t>
      </w:r>
    </w:p>
    <w:p w14:paraId="0482052E" w14:textId="77777777" w:rsidR="00C54137" w:rsidRPr="001C26D7" w:rsidRDefault="00C54137" w:rsidP="001C26D7">
      <w:pPr>
        <w:pStyle w:val="Textoindependiente"/>
        <w:numPr>
          <w:ilvl w:val="0"/>
          <w:numId w:val="27"/>
        </w:numPr>
        <w:spacing w:after="0" w:line="240" w:lineRule="auto"/>
        <w:rPr>
          <w:rFonts w:ascii="Arial" w:hAnsi="Arial" w:cs="Arial"/>
          <w:sz w:val="20"/>
          <w:szCs w:val="20"/>
        </w:rPr>
      </w:pPr>
      <w:r w:rsidRPr="001C26D7">
        <w:rPr>
          <w:rFonts w:ascii="Arial" w:hAnsi="Arial" w:cs="Arial"/>
          <w:sz w:val="20"/>
          <w:szCs w:val="20"/>
        </w:rPr>
        <w:t>Después de ir al baño.</w:t>
      </w:r>
    </w:p>
    <w:p w14:paraId="0B0D6A04" w14:textId="77777777" w:rsidR="00C54137" w:rsidRPr="001C26D7" w:rsidRDefault="00C54137" w:rsidP="001C26D7">
      <w:pPr>
        <w:pStyle w:val="Textoindependiente"/>
        <w:numPr>
          <w:ilvl w:val="0"/>
          <w:numId w:val="27"/>
        </w:numPr>
        <w:spacing w:after="0" w:line="240" w:lineRule="auto"/>
        <w:rPr>
          <w:rFonts w:ascii="Arial" w:hAnsi="Arial" w:cs="Arial"/>
          <w:sz w:val="20"/>
          <w:szCs w:val="20"/>
        </w:rPr>
      </w:pPr>
      <w:r w:rsidRPr="001C26D7">
        <w:rPr>
          <w:rFonts w:ascii="Arial" w:hAnsi="Arial" w:cs="Arial"/>
          <w:sz w:val="20"/>
          <w:szCs w:val="20"/>
        </w:rPr>
        <w:t>Después de haber estado en contacto con superficies o equipos sucios.</w:t>
      </w:r>
    </w:p>
    <w:p w14:paraId="1CA8C6B0" w14:textId="77777777" w:rsidR="00C54137" w:rsidRPr="001C26D7" w:rsidRDefault="00C54137" w:rsidP="001C26D7">
      <w:pPr>
        <w:pStyle w:val="Textoindependiente"/>
        <w:numPr>
          <w:ilvl w:val="0"/>
          <w:numId w:val="27"/>
        </w:numPr>
        <w:spacing w:after="0" w:line="240" w:lineRule="auto"/>
        <w:rPr>
          <w:rFonts w:ascii="Arial" w:hAnsi="Arial" w:cs="Arial"/>
          <w:sz w:val="20"/>
          <w:szCs w:val="20"/>
        </w:rPr>
      </w:pPr>
      <w:r w:rsidRPr="001C26D7">
        <w:rPr>
          <w:rFonts w:ascii="Arial" w:hAnsi="Arial" w:cs="Arial"/>
          <w:sz w:val="20"/>
          <w:szCs w:val="20"/>
        </w:rPr>
        <w:t>Al inicio y fin de cada jornada laboral.</w:t>
      </w:r>
    </w:p>
    <w:p w14:paraId="11DB205D" w14:textId="32EC9107" w:rsidR="00C54137" w:rsidRDefault="00C54137" w:rsidP="001C26D7">
      <w:pPr>
        <w:spacing w:after="0" w:line="240" w:lineRule="auto"/>
        <w:ind w:left="1800"/>
        <w:jc w:val="both"/>
        <w:rPr>
          <w:rFonts w:ascii="Arial" w:hAnsi="Arial" w:cs="Arial"/>
          <w:sz w:val="20"/>
          <w:szCs w:val="20"/>
        </w:rPr>
      </w:pPr>
    </w:p>
    <w:p w14:paraId="3884884B" w14:textId="4F6D7B6A" w:rsidR="001C26D7" w:rsidRDefault="001C26D7" w:rsidP="001C26D7">
      <w:pPr>
        <w:spacing w:after="0" w:line="240" w:lineRule="auto"/>
        <w:ind w:left="1800"/>
        <w:jc w:val="both"/>
        <w:rPr>
          <w:rFonts w:ascii="Arial" w:hAnsi="Arial" w:cs="Arial"/>
          <w:sz w:val="20"/>
          <w:szCs w:val="20"/>
        </w:rPr>
      </w:pPr>
    </w:p>
    <w:p w14:paraId="36246700" w14:textId="2D904E82" w:rsidR="001C26D7" w:rsidRDefault="001C26D7" w:rsidP="001C26D7">
      <w:pPr>
        <w:spacing w:after="0" w:line="240" w:lineRule="auto"/>
        <w:ind w:left="1800"/>
        <w:jc w:val="both"/>
        <w:rPr>
          <w:rFonts w:ascii="Arial" w:hAnsi="Arial" w:cs="Arial"/>
          <w:sz w:val="20"/>
          <w:szCs w:val="20"/>
        </w:rPr>
      </w:pPr>
    </w:p>
    <w:p w14:paraId="14208D19" w14:textId="3FD1B094" w:rsidR="001C26D7" w:rsidRDefault="001C26D7" w:rsidP="001C26D7">
      <w:pPr>
        <w:spacing w:after="0" w:line="240" w:lineRule="auto"/>
        <w:ind w:left="1800"/>
        <w:jc w:val="both"/>
        <w:rPr>
          <w:rFonts w:ascii="Arial" w:hAnsi="Arial" w:cs="Arial"/>
          <w:sz w:val="20"/>
          <w:szCs w:val="20"/>
        </w:rPr>
      </w:pPr>
    </w:p>
    <w:p w14:paraId="6A6FF5F4" w14:textId="77777777" w:rsidR="001C26D7" w:rsidRPr="001C26D7" w:rsidRDefault="001C26D7" w:rsidP="001C26D7">
      <w:pPr>
        <w:spacing w:after="0" w:line="240" w:lineRule="auto"/>
        <w:ind w:left="1800"/>
        <w:jc w:val="both"/>
        <w:rPr>
          <w:rFonts w:ascii="Arial" w:hAnsi="Arial" w:cs="Arial"/>
          <w:sz w:val="20"/>
          <w:szCs w:val="20"/>
        </w:rPr>
      </w:pPr>
    </w:p>
    <w:p w14:paraId="1E753BC5" w14:textId="77777777" w:rsidR="00C54137" w:rsidRPr="001C26D7" w:rsidRDefault="00C54137" w:rsidP="001C26D7">
      <w:pPr>
        <w:pStyle w:val="Prrafodelista"/>
        <w:numPr>
          <w:ilvl w:val="0"/>
          <w:numId w:val="1"/>
        </w:numPr>
        <w:spacing w:after="0" w:line="240" w:lineRule="auto"/>
        <w:jc w:val="both"/>
        <w:rPr>
          <w:rFonts w:ascii="Arial" w:hAnsi="Arial" w:cs="Arial"/>
          <w:sz w:val="20"/>
          <w:szCs w:val="20"/>
        </w:rPr>
      </w:pPr>
      <w:r w:rsidRPr="001C26D7">
        <w:rPr>
          <w:rFonts w:ascii="Arial" w:hAnsi="Arial" w:cs="Arial"/>
          <w:b/>
          <w:sz w:val="20"/>
          <w:szCs w:val="20"/>
        </w:rPr>
        <w:t>ACTIVIDADES DEL PROGRAMA</w:t>
      </w:r>
    </w:p>
    <w:p w14:paraId="1282BFF3" w14:textId="77777777" w:rsidR="008A4DFA" w:rsidRPr="001C26D7" w:rsidRDefault="008A4DFA" w:rsidP="001C26D7">
      <w:pPr>
        <w:spacing w:after="0" w:line="240" w:lineRule="auto"/>
        <w:ind w:left="1110"/>
        <w:jc w:val="both"/>
        <w:rPr>
          <w:rFonts w:ascii="Arial" w:hAnsi="Arial" w:cs="Arial"/>
          <w:sz w:val="20"/>
          <w:szCs w:val="20"/>
        </w:rPr>
      </w:pPr>
    </w:p>
    <w:p w14:paraId="3D0A766A" w14:textId="77777777" w:rsidR="00C54137" w:rsidRPr="001C26D7" w:rsidRDefault="00C54137" w:rsidP="001C26D7">
      <w:pPr>
        <w:spacing w:after="0" w:line="240" w:lineRule="auto"/>
        <w:ind w:left="1110"/>
        <w:jc w:val="both"/>
        <w:rPr>
          <w:rFonts w:ascii="Arial" w:hAnsi="Arial" w:cs="Arial"/>
          <w:sz w:val="20"/>
          <w:szCs w:val="20"/>
        </w:rPr>
      </w:pPr>
      <w:r w:rsidRPr="001C26D7">
        <w:rPr>
          <w:rFonts w:ascii="Arial" w:hAnsi="Arial" w:cs="Arial"/>
          <w:sz w:val="20"/>
          <w:szCs w:val="20"/>
        </w:rPr>
        <w:t>Para la ejecución de las siguientes actividades en las diferentes áreas de las plantas de producción, se requiere utilizar:</w:t>
      </w:r>
    </w:p>
    <w:p w14:paraId="556D8FA2" w14:textId="77777777" w:rsidR="00C54137" w:rsidRPr="001C26D7" w:rsidRDefault="00C54137" w:rsidP="001C26D7">
      <w:pPr>
        <w:spacing w:after="0" w:line="240" w:lineRule="auto"/>
        <w:ind w:left="1110"/>
        <w:jc w:val="both"/>
        <w:rPr>
          <w:rFonts w:ascii="Arial" w:hAnsi="Arial" w:cs="Arial"/>
          <w:sz w:val="20"/>
          <w:szCs w:val="20"/>
          <w:highlight w:val="green"/>
        </w:rPr>
      </w:pPr>
    </w:p>
    <w:p w14:paraId="672C0C7F" w14:textId="77777777" w:rsidR="00C54137" w:rsidRPr="001C26D7" w:rsidRDefault="00C54137"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Desengrasante</w:t>
      </w:r>
      <w:r w:rsidR="00974DD8" w:rsidRPr="001C26D7">
        <w:rPr>
          <w:rFonts w:ascii="Arial" w:hAnsi="Arial" w:cs="Arial"/>
          <w:sz w:val="20"/>
          <w:szCs w:val="20"/>
        </w:rPr>
        <w:t>: litro</w:t>
      </w:r>
      <w:r w:rsidRPr="001C26D7">
        <w:rPr>
          <w:rFonts w:ascii="Arial" w:hAnsi="Arial" w:cs="Arial"/>
          <w:sz w:val="20"/>
          <w:szCs w:val="20"/>
        </w:rPr>
        <w:t xml:space="preserve"> y medio por </w:t>
      </w:r>
      <w:smartTag w:uri="urn:schemas-microsoft-com:office:smarttags" w:element="metricconverter">
        <w:smartTagPr>
          <w:attr w:name="ProductID" w:val="17 litros"/>
        </w:smartTagPr>
        <w:r w:rsidRPr="001C26D7">
          <w:rPr>
            <w:rFonts w:ascii="Arial" w:hAnsi="Arial" w:cs="Arial"/>
            <w:sz w:val="20"/>
            <w:szCs w:val="20"/>
          </w:rPr>
          <w:t>17 litros</w:t>
        </w:r>
      </w:smartTag>
      <w:r w:rsidRPr="001C26D7">
        <w:rPr>
          <w:rFonts w:ascii="Arial" w:hAnsi="Arial" w:cs="Arial"/>
          <w:sz w:val="20"/>
          <w:szCs w:val="20"/>
        </w:rPr>
        <w:t xml:space="preserve"> de agua. </w:t>
      </w:r>
    </w:p>
    <w:p w14:paraId="1FE84B64" w14:textId="77777777" w:rsidR="00C54137" w:rsidRPr="001C26D7" w:rsidRDefault="00C54137"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Hipoclorito de sodio al 11% (700 ppm) se toman 35 cc de hipoclorito en 5 litros de agua</w:t>
      </w:r>
    </w:p>
    <w:p w14:paraId="2DA0FA58" w14:textId="77777777" w:rsidR="00C54137" w:rsidRPr="001C26D7" w:rsidRDefault="00C54137" w:rsidP="001C26D7">
      <w:pPr>
        <w:spacing w:after="0" w:line="240" w:lineRule="auto"/>
        <w:ind w:left="1110"/>
        <w:jc w:val="both"/>
        <w:rPr>
          <w:rFonts w:ascii="Arial" w:hAnsi="Arial" w:cs="Arial"/>
          <w:sz w:val="20"/>
          <w:szCs w:val="20"/>
          <w:highlight w:val="green"/>
        </w:rPr>
      </w:pPr>
    </w:p>
    <w:p w14:paraId="13B0D298" w14:textId="1DB182DB" w:rsidR="008A4DFA" w:rsidRDefault="008A4DFA" w:rsidP="001C26D7">
      <w:pPr>
        <w:spacing w:after="0" w:line="240" w:lineRule="auto"/>
        <w:ind w:left="708"/>
        <w:jc w:val="both"/>
        <w:rPr>
          <w:rFonts w:ascii="Arial" w:hAnsi="Arial" w:cs="Arial"/>
          <w:sz w:val="20"/>
          <w:szCs w:val="20"/>
        </w:rPr>
      </w:pPr>
      <w:r w:rsidRPr="001C26D7">
        <w:rPr>
          <w:rFonts w:ascii="Arial" w:hAnsi="Arial" w:cs="Arial"/>
          <w:sz w:val="20"/>
          <w:szCs w:val="20"/>
        </w:rPr>
        <w:t>Los auxiliares de servicios generales bajo supervisión del operador líder, son responsables de ejecutar las siguientes actividades:</w:t>
      </w:r>
    </w:p>
    <w:p w14:paraId="6E748844" w14:textId="77777777" w:rsidR="001C26D7" w:rsidRPr="001C26D7" w:rsidRDefault="001C26D7" w:rsidP="001C26D7">
      <w:pPr>
        <w:spacing w:after="0" w:line="240" w:lineRule="auto"/>
        <w:ind w:left="708"/>
        <w:jc w:val="both"/>
        <w:rPr>
          <w:rFonts w:ascii="Arial" w:hAnsi="Arial" w:cs="Arial"/>
          <w:sz w:val="20"/>
          <w:szCs w:val="20"/>
        </w:rPr>
      </w:pPr>
    </w:p>
    <w:p w14:paraId="018BD5C8" w14:textId="77777777" w:rsidR="008A4DFA" w:rsidRPr="001C26D7" w:rsidRDefault="008A4DFA" w:rsidP="001C26D7">
      <w:pPr>
        <w:spacing w:after="0" w:line="240" w:lineRule="auto"/>
        <w:ind w:left="708"/>
        <w:jc w:val="both"/>
        <w:rPr>
          <w:rFonts w:ascii="Arial" w:hAnsi="Arial" w:cs="Arial"/>
          <w:sz w:val="20"/>
          <w:szCs w:val="20"/>
        </w:rPr>
      </w:pPr>
      <w:r w:rsidRPr="001C26D7">
        <w:rPr>
          <w:rFonts w:ascii="Arial" w:hAnsi="Arial" w:cs="Arial"/>
          <w:sz w:val="20"/>
          <w:szCs w:val="20"/>
        </w:rPr>
        <w:t>Nota: el Operador líder de servicios generales, también puede ejecutar las actividades de los auxiliares de servicios generales, de acuerdo a la programación realizada por el Coordinador de Servicios Generales</w:t>
      </w:r>
    </w:p>
    <w:p w14:paraId="6C9514D9" w14:textId="77777777" w:rsidR="008A4DFA" w:rsidRPr="001C26D7" w:rsidRDefault="008A4DFA" w:rsidP="001C26D7">
      <w:pPr>
        <w:spacing w:after="0" w:line="240" w:lineRule="auto"/>
        <w:ind w:left="708"/>
        <w:jc w:val="both"/>
        <w:rPr>
          <w:rFonts w:ascii="Arial" w:hAnsi="Arial" w:cs="Arial"/>
          <w:sz w:val="20"/>
          <w:szCs w:val="20"/>
        </w:rPr>
      </w:pPr>
    </w:p>
    <w:p w14:paraId="2E4DB5B5" w14:textId="77777777" w:rsidR="008A4DFA" w:rsidRPr="001C26D7" w:rsidRDefault="008A4DFA"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 xml:space="preserve">Limpieza de las áreas de cuartos de control, Zonas de </w:t>
      </w:r>
      <w:r w:rsidR="005232B6" w:rsidRPr="001C26D7">
        <w:rPr>
          <w:rFonts w:ascii="Arial" w:hAnsi="Arial" w:cs="Arial"/>
          <w:sz w:val="20"/>
          <w:szCs w:val="20"/>
        </w:rPr>
        <w:t xml:space="preserve">cargue y </w:t>
      </w:r>
      <w:r w:rsidRPr="001C26D7">
        <w:rPr>
          <w:rFonts w:ascii="Arial" w:hAnsi="Arial" w:cs="Arial"/>
          <w:sz w:val="20"/>
          <w:szCs w:val="20"/>
        </w:rPr>
        <w:t>descargue de producto</w:t>
      </w:r>
      <w:r w:rsidR="005232B6" w:rsidRPr="001C26D7">
        <w:rPr>
          <w:rFonts w:ascii="Arial" w:hAnsi="Arial" w:cs="Arial"/>
          <w:sz w:val="20"/>
          <w:szCs w:val="20"/>
        </w:rPr>
        <w:t xml:space="preserve"> y patio de tanques.</w:t>
      </w:r>
      <w:r w:rsidR="008A7606" w:rsidRPr="001C26D7">
        <w:rPr>
          <w:rFonts w:ascii="Arial" w:hAnsi="Arial" w:cs="Arial"/>
          <w:sz w:val="20"/>
          <w:szCs w:val="20"/>
        </w:rPr>
        <w:t xml:space="preserve"> Frecuencia diaria o cada vez que se requiera dejar, dejar evidencia en el formato MI-FR32 Limpieza de áreas generales y recolección de residuos.</w:t>
      </w:r>
    </w:p>
    <w:p w14:paraId="76409CEB" w14:textId="079C9730"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de pasillos de las planta</w:t>
      </w:r>
      <w:r w:rsidR="001C26D7">
        <w:rPr>
          <w:rFonts w:ascii="Arial" w:hAnsi="Arial" w:cs="Arial"/>
          <w:sz w:val="20"/>
          <w:szCs w:val="20"/>
        </w:rPr>
        <w:t>s</w:t>
      </w:r>
      <w:r w:rsidRPr="001C26D7">
        <w:rPr>
          <w:rFonts w:ascii="Arial" w:hAnsi="Arial" w:cs="Arial"/>
          <w:sz w:val="20"/>
          <w:szCs w:val="20"/>
        </w:rPr>
        <w:t xml:space="preserve"> de producción</w:t>
      </w:r>
      <w:r w:rsidR="00113908" w:rsidRPr="001C26D7">
        <w:rPr>
          <w:rFonts w:ascii="Arial" w:hAnsi="Arial" w:cs="Arial"/>
          <w:sz w:val="20"/>
          <w:szCs w:val="20"/>
        </w:rPr>
        <w:t>. Frecuencia diaria o cada vez que se requiera dejar, dejar evidencia en el formato MI-FR32 Limpieza de áreas generales y recolección de residuos.</w:t>
      </w:r>
    </w:p>
    <w:p w14:paraId="27D0DE1B" w14:textId="77777777" w:rsidR="00BB17A6"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y desinfección de la alberca</w:t>
      </w:r>
      <w:r w:rsidR="00BB17A6" w:rsidRPr="001C26D7">
        <w:rPr>
          <w:rFonts w:ascii="Arial" w:hAnsi="Arial" w:cs="Arial"/>
          <w:sz w:val="20"/>
          <w:szCs w:val="20"/>
        </w:rPr>
        <w:t xml:space="preserve"> de agua potable. Frecuencia cuatrimestral, dejar evidencia en el formato MI-FR34 Limpieza y desinfección de la alberca de agua potable</w:t>
      </w:r>
    </w:p>
    <w:p w14:paraId="12E579AB" w14:textId="77777777"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de pisos en áreas de Almacenamiento a granel</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08795005" w14:textId="77777777"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 xml:space="preserve">Limpieza del Área de cargue </w:t>
      </w:r>
      <w:r w:rsidR="00E33D39" w:rsidRPr="001C26D7">
        <w:rPr>
          <w:rFonts w:ascii="Arial" w:hAnsi="Arial" w:cs="Arial"/>
          <w:sz w:val="20"/>
          <w:szCs w:val="20"/>
        </w:rPr>
        <w:t xml:space="preserve">y descargue </w:t>
      </w:r>
      <w:r w:rsidRPr="001C26D7">
        <w:rPr>
          <w:rFonts w:ascii="Arial" w:hAnsi="Arial" w:cs="Arial"/>
          <w:sz w:val="20"/>
          <w:szCs w:val="20"/>
        </w:rPr>
        <w:t>de contenedores</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30FF7A74" w14:textId="77777777"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de instalaciones internas y externas de las plantas de producción</w:t>
      </w:r>
      <w:r w:rsidR="00E33D39" w:rsidRPr="001C26D7">
        <w:rPr>
          <w:rFonts w:ascii="Arial" w:hAnsi="Arial" w:cs="Arial"/>
          <w:sz w:val="20"/>
          <w:szCs w:val="20"/>
        </w:rPr>
        <w:t>. Frecuencia diaria o cada vez que se requiera dejar, dejar evidencia en el formato MI-FR32 Limpieza de áreas generales y recolección de residuos.</w:t>
      </w:r>
      <w:r w:rsidRPr="001C26D7">
        <w:rPr>
          <w:rFonts w:ascii="Arial" w:hAnsi="Arial" w:cs="Arial"/>
          <w:sz w:val="20"/>
          <w:szCs w:val="20"/>
        </w:rPr>
        <w:t xml:space="preserve"> </w:t>
      </w:r>
    </w:p>
    <w:p w14:paraId="5409752D" w14:textId="77777777"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y desinfección de baños y vestieres</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09E132AA" w14:textId="77777777"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de los canales de conducción de los residuos líquidos y las trampas de grasa</w:t>
      </w:r>
      <w:r w:rsidR="00E33D39" w:rsidRPr="001C26D7">
        <w:rPr>
          <w:rFonts w:ascii="Arial" w:hAnsi="Arial" w:cs="Arial"/>
          <w:sz w:val="20"/>
          <w:szCs w:val="20"/>
        </w:rPr>
        <w:t>.</w:t>
      </w:r>
      <w:r w:rsidR="006C585A" w:rsidRPr="001C26D7">
        <w:rPr>
          <w:rFonts w:ascii="Arial" w:hAnsi="Arial" w:cs="Arial"/>
          <w:sz w:val="20"/>
          <w:szCs w:val="20"/>
        </w:rPr>
        <w:t xml:space="preserve"> </w:t>
      </w:r>
      <w:r w:rsidR="00BB17A6" w:rsidRPr="001C26D7">
        <w:rPr>
          <w:rFonts w:ascii="Arial" w:hAnsi="Arial" w:cs="Arial"/>
          <w:sz w:val="20"/>
          <w:szCs w:val="20"/>
        </w:rPr>
        <w:t xml:space="preserve"> Frecuencia cada cuatro días dejar evidencia en el formato MI-FR35 Limpieza de canales de conducción de residuos líquidos y trampas de grasa</w:t>
      </w:r>
    </w:p>
    <w:p w14:paraId="1F616C24" w14:textId="3D35E403"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de oficinas administrativas</w:t>
      </w:r>
      <w:r w:rsidR="004C7FFA" w:rsidRPr="001C26D7">
        <w:rPr>
          <w:rFonts w:ascii="Arial" w:hAnsi="Arial" w:cs="Arial"/>
          <w:sz w:val="20"/>
          <w:szCs w:val="20"/>
        </w:rPr>
        <w:t xml:space="preserve"> </w:t>
      </w:r>
      <w:r w:rsidR="004C7FFA" w:rsidRPr="001C26D7">
        <w:rPr>
          <w:rFonts w:ascii="Arial" w:hAnsi="Arial" w:cs="Arial"/>
          <w:color w:val="0070C0"/>
          <w:sz w:val="20"/>
          <w:szCs w:val="20"/>
        </w:rPr>
        <w:t>y áreas comunes</w:t>
      </w:r>
      <w:r w:rsidR="00E33D39" w:rsidRPr="001C26D7">
        <w:rPr>
          <w:rFonts w:ascii="Arial" w:hAnsi="Arial" w:cs="Arial"/>
          <w:color w:val="0070C0"/>
          <w:sz w:val="20"/>
          <w:szCs w:val="20"/>
        </w:rPr>
        <w:t xml:space="preserve">. </w:t>
      </w:r>
      <w:r w:rsidR="00E33D39" w:rsidRPr="001C26D7">
        <w:rPr>
          <w:rFonts w:ascii="Arial" w:hAnsi="Arial" w:cs="Arial"/>
          <w:sz w:val="20"/>
          <w:szCs w:val="20"/>
        </w:rPr>
        <w:t xml:space="preserve">Frecuencia diaria o cada vez que se requiera </w:t>
      </w:r>
      <w:commentRangeStart w:id="0"/>
      <w:r w:rsidR="004C7FFA" w:rsidRPr="001C26D7">
        <w:rPr>
          <w:rFonts w:ascii="Arial" w:hAnsi="Arial" w:cs="Arial"/>
          <w:color w:val="0070C0"/>
          <w:sz w:val="20"/>
          <w:szCs w:val="20"/>
        </w:rPr>
        <w:t xml:space="preserve">por </w:t>
      </w:r>
      <w:r w:rsidR="004C7FFA" w:rsidRPr="00ED52D5">
        <w:rPr>
          <w:rFonts w:ascii="Arial" w:hAnsi="Arial" w:cs="Arial"/>
          <w:color w:val="FF0000"/>
          <w:sz w:val="20"/>
          <w:szCs w:val="20"/>
        </w:rPr>
        <w:t>situacione</w:t>
      </w:r>
      <w:r w:rsidR="004C7FFA" w:rsidRPr="001C26D7">
        <w:rPr>
          <w:rFonts w:ascii="Arial" w:hAnsi="Arial" w:cs="Arial"/>
          <w:color w:val="0070C0"/>
          <w:sz w:val="20"/>
          <w:szCs w:val="20"/>
        </w:rPr>
        <w:t xml:space="preserve">s </w:t>
      </w:r>
      <w:r w:rsidR="004C7FFA" w:rsidRPr="00ED52D5">
        <w:rPr>
          <w:rFonts w:ascii="Arial" w:hAnsi="Arial" w:cs="Arial"/>
          <w:color w:val="7030A0"/>
          <w:sz w:val="20"/>
          <w:szCs w:val="20"/>
        </w:rPr>
        <w:t>asociadas</w:t>
      </w:r>
      <w:r w:rsidR="004C7FFA" w:rsidRPr="001C26D7">
        <w:rPr>
          <w:rFonts w:ascii="Arial" w:hAnsi="Arial" w:cs="Arial"/>
          <w:color w:val="0070C0"/>
          <w:sz w:val="20"/>
          <w:szCs w:val="20"/>
        </w:rPr>
        <w:t xml:space="preserve"> a la </w:t>
      </w:r>
      <w:r w:rsidR="004C7FFA" w:rsidRPr="00ED52D5">
        <w:rPr>
          <w:rFonts w:ascii="Arial" w:hAnsi="Arial" w:cs="Arial"/>
          <w:color w:val="FF0000"/>
          <w:sz w:val="20"/>
          <w:szCs w:val="20"/>
        </w:rPr>
        <w:t>situación</w:t>
      </w:r>
      <w:r w:rsidR="004C7FFA" w:rsidRPr="001C26D7">
        <w:rPr>
          <w:rFonts w:ascii="Arial" w:hAnsi="Arial" w:cs="Arial"/>
          <w:color w:val="0070C0"/>
          <w:sz w:val="20"/>
          <w:szCs w:val="20"/>
        </w:rPr>
        <w:t xml:space="preserve"> sanitaria </w:t>
      </w:r>
      <w:r w:rsidR="004C7FFA" w:rsidRPr="00ED52D5">
        <w:rPr>
          <w:rFonts w:ascii="Arial" w:hAnsi="Arial" w:cs="Arial"/>
          <w:color w:val="7030A0"/>
          <w:sz w:val="20"/>
          <w:szCs w:val="20"/>
        </w:rPr>
        <w:t>relacionada</w:t>
      </w:r>
      <w:r w:rsidR="004C7FFA" w:rsidRPr="001C26D7">
        <w:rPr>
          <w:rFonts w:ascii="Arial" w:hAnsi="Arial" w:cs="Arial"/>
          <w:color w:val="0070C0"/>
          <w:sz w:val="20"/>
          <w:szCs w:val="20"/>
        </w:rPr>
        <w:t xml:space="preserve"> con el Covid-19</w:t>
      </w:r>
      <w:commentRangeEnd w:id="0"/>
      <w:r w:rsidR="00ED52D5">
        <w:rPr>
          <w:rStyle w:val="Refdecomentario"/>
        </w:rPr>
        <w:commentReference w:id="0"/>
      </w:r>
      <w:r w:rsidR="00E33D39" w:rsidRPr="001C26D7">
        <w:rPr>
          <w:rFonts w:ascii="Arial" w:hAnsi="Arial" w:cs="Arial"/>
          <w:color w:val="0070C0"/>
          <w:sz w:val="20"/>
          <w:szCs w:val="20"/>
        </w:rPr>
        <w:t xml:space="preserve"> </w:t>
      </w:r>
      <w:r w:rsidR="00E33D39" w:rsidRPr="001C26D7">
        <w:rPr>
          <w:rFonts w:ascii="Arial" w:hAnsi="Arial" w:cs="Arial"/>
          <w:sz w:val="20"/>
          <w:szCs w:val="20"/>
        </w:rPr>
        <w:t>dejar evidencia en el formato MI-FR32 Limpieza de áreas generales y recolección de residuos.</w:t>
      </w:r>
    </w:p>
    <w:p w14:paraId="777E6662" w14:textId="77777777"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vías de acceso y recolección Basura en canecas</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472ABE7A" w14:textId="77777777"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lastRenderedPageBreak/>
        <w:t>Limpieza área de compresores, planta eléctrica, subestación</w:t>
      </w:r>
      <w:r w:rsidR="00E33D39" w:rsidRPr="001C26D7">
        <w:rPr>
          <w:rFonts w:ascii="Arial" w:hAnsi="Arial" w:cs="Arial"/>
          <w:sz w:val="20"/>
          <w:szCs w:val="20"/>
        </w:rPr>
        <w:t>. Frecuencia diaria o cada vez que se requiera dejar, dejar evidencia en el formato MI-FR32 Limpieza de áreas generales y recolección de residuos.</w:t>
      </w:r>
      <w:r w:rsidRPr="001C26D7">
        <w:rPr>
          <w:rFonts w:ascii="Arial" w:hAnsi="Arial" w:cs="Arial"/>
          <w:sz w:val="20"/>
          <w:szCs w:val="20"/>
        </w:rPr>
        <w:t xml:space="preserve"> </w:t>
      </w:r>
    </w:p>
    <w:p w14:paraId="4DDA3858" w14:textId="712BAC63" w:rsidR="00092322" w:rsidRPr="001C26D7" w:rsidRDefault="00092322"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w:t>
      </w:r>
      <w:r w:rsidR="00ED52D5">
        <w:rPr>
          <w:rFonts w:ascii="Arial" w:hAnsi="Arial" w:cs="Arial"/>
          <w:sz w:val="20"/>
          <w:szCs w:val="20"/>
        </w:rPr>
        <w:t xml:space="preserve"> del </w:t>
      </w:r>
      <w:r w:rsidRPr="001C26D7">
        <w:rPr>
          <w:rFonts w:ascii="Arial" w:hAnsi="Arial" w:cs="Arial"/>
          <w:sz w:val="20"/>
          <w:szCs w:val="20"/>
        </w:rPr>
        <w:t>cuarto de elementos de aseo</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47B062A2" w14:textId="77777777" w:rsidR="00E33D39" w:rsidRPr="001C26D7" w:rsidRDefault="00A979E8"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Mantenimiento de jardines</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54C4B273" w14:textId="77777777" w:rsidR="00A979E8" w:rsidRPr="001C26D7" w:rsidRDefault="00A979E8"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y desinfección área de almacenamiento de residuos sólidos reciclables</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18FEB834" w14:textId="77777777" w:rsidR="00A979E8" w:rsidRPr="001C26D7" w:rsidRDefault="00A979E8"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y desinfección Elementos de aseo</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7EED4EDF" w14:textId="77777777" w:rsidR="00A979E8" w:rsidRPr="001C26D7" w:rsidRDefault="00A979E8"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Limpieza de bodegas de almacenamiento</w:t>
      </w:r>
      <w:r w:rsidR="00E33D39" w:rsidRPr="001C26D7">
        <w:rPr>
          <w:rFonts w:ascii="Arial" w:hAnsi="Arial" w:cs="Arial"/>
          <w:sz w:val="20"/>
          <w:szCs w:val="20"/>
        </w:rPr>
        <w:t>. Frecuencia diaria o cada vez que se requiera dejar, dejar evidencia en el formato MI-FR32 Limpieza de áreas generales y recolección de residuos.</w:t>
      </w:r>
    </w:p>
    <w:p w14:paraId="70F7B2C0" w14:textId="0B6A4637" w:rsidR="00C239AF" w:rsidRPr="001C26D7" w:rsidRDefault="00C239AF"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 xml:space="preserve">Limpieza y desinfección de los gabinetes del área del laboratorio.  Esta labor se </w:t>
      </w:r>
      <w:r w:rsidR="00ED52D5" w:rsidRPr="001C26D7">
        <w:rPr>
          <w:rFonts w:ascii="Arial" w:hAnsi="Arial" w:cs="Arial"/>
          <w:sz w:val="20"/>
          <w:szCs w:val="20"/>
        </w:rPr>
        <w:t>realizará</w:t>
      </w:r>
      <w:r w:rsidRPr="001C26D7">
        <w:rPr>
          <w:rFonts w:ascii="Arial" w:hAnsi="Arial" w:cs="Arial"/>
          <w:sz w:val="20"/>
          <w:szCs w:val="20"/>
        </w:rPr>
        <w:t xml:space="preserve"> con una frecuencia de cada 3 meses, o cada vez que se requiera, dejar evidencia en el formato MI-FR32 de limpiezas de áreas generales y recolección de residuos.</w:t>
      </w:r>
    </w:p>
    <w:p w14:paraId="699165C3" w14:textId="1232CA94" w:rsidR="00C239AF" w:rsidRPr="001C26D7" w:rsidRDefault="00C239AF" w:rsidP="001C26D7">
      <w:pPr>
        <w:pStyle w:val="Prrafodelista"/>
        <w:numPr>
          <w:ilvl w:val="0"/>
          <w:numId w:val="28"/>
        </w:numPr>
        <w:spacing w:after="0" w:line="240" w:lineRule="auto"/>
        <w:jc w:val="both"/>
        <w:rPr>
          <w:rFonts w:ascii="Arial" w:hAnsi="Arial" w:cs="Arial"/>
          <w:sz w:val="20"/>
          <w:szCs w:val="20"/>
        </w:rPr>
      </w:pPr>
      <w:r w:rsidRPr="001C26D7">
        <w:rPr>
          <w:rFonts w:ascii="Arial" w:hAnsi="Arial" w:cs="Arial"/>
          <w:sz w:val="20"/>
          <w:szCs w:val="20"/>
        </w:rPr>
        <w:t xml:space="preserve">Limpieza de los techo y </w:t>
      </w:r>
      <w:r w:rsidR="00ED52D5" w:rsidRPr="001C26D7">
        <w:rPr>
          <w:rFonts w:ascii="Arial" w:hAnsi="Arial" w:cs="Arial"/>
          <w:sz w:val="20"/>
          <w:szCs w:val="20"/>
        </w:rPr>
        <w:t>estructura</w:t>
      </w:r>
      <w:r w:rsidRPr="001C26D7">
        <w:rPr>
          <w:rFonts w:ascii="Arial" w:hAnsi="Arial" w:cs="Arial"/>
          <w:sz w:val="20"/>
          <w:szCs w:val="20"/>
        </w:rPr>
        <w:t xml:space="preserve"> de la parte internas de las bodegas 1 y 2. Esta labor se </w:t>
      </w:r>
      <w:r w:rsidR="00ED52D5" w:rsidRPr="001C26D7">
        <w:rPr>
          <w:rFonts w:ascii="Arial" w:hAnsi="Arial" w:cs="Arial"/>
          <w:sz w:val="20"/>
          <w:szCs w:val="20"/>
        </w:rPr>
        <w:t>realizará</w:t>
      </w:r>
      <w:r w:rsidRPr="001C26D7">
        <w:rPr>
          <w:rFonts w:ascii="Arial" w:hAnsi="Arial" w:cs="Arial"/>
          <w:sz w:val="20"/>
          <w:szCs w:val="20"/>
        </w:rPr>
        <w:t xml:space="preserve"> cada 15 </w:t>
      </w:r>
      <w:r w:rsidR="00ED52D5" w:rsidRPr="001C26D7">
        <w:rPr>
          <w:rFonts w:ascii="Arial" w:hAnsi="Arial" w:cs="Arial"/>
          <w:sz w:val="20"/>
          <w:szCs w:val="20"/>
        </w:rPr>
        <w:t>días</w:t>
      </w:r>
      <w:r w:rsidRPr="001C26D7">
        <w:rPr>
          <w:rFonts w:ascii="Arial" w:hAnsi="Arial" w:cs="Arial"/>
          <w:sz w:val="20"/>
          <w:szCs w:val="20"/>
        </w:rPr>
        <w:t xml:space="preserve"> o cada vez que se requiera se </w:t>
      </w:r>
      <w:r w:rsidR="00ED52D5" w:rsidRPr="001C26D7">
        <w:rPr>
          <w:rFonts w:ascii="Arial" w:hAnsi="Arial" w:cs="Arial"/>
          <w:sz w:val="20"/>
          <w:szCs w:val="20"/>
        </w:rPr>
        <w:t>dej</w:t>
      </w:r>
      <w:r w:rsidR="00ED52D5">
        <w:rPr>
          <w:rFonts w:ascii="Arial" w:hAnsi="Arial" w:cs="Arial"/>
          <w:sz w:val="20"/>
          <w:szCs w:val="20"/>
        </w:rPr>
        <w:t>a</w:t>
      </w:r>
      <w:r w:rsidR="00ED52D5" w:rsidRPr="001C26D7">
        <w:rPr>
          <w:rFonts w:ascii="Arial" w:hAnsi="Arial" w:cs="Arial"/>
          <w:sz w:val="20"/>
          <w:szCs w:val="20"/>
        </w:rPr>
        <w:t>rá</w:t>
      </w:r>
      <w:r w:rsidRPr="001C26D7">
        <w:rPr>
          <w:rFonts w:ascii="Arial" w:hAnsi="Arial" w:cs="Arial"/>
          <w:sz w:val="20"/>
          <w:szCs w:val="20"/>
        </w:rPr>
        <w:t xml:space="preserve"> evidencia en el formato MI-FR32 de limpiezas de áreas generales y recolección de residuos.</w:t>
      </w:r>
    </w:p>
    <w:p w14:paraId="09F9C6FB" w14:textId="77777777" w:rsidR="00C239AF" w:rsidRPr="001C26D7" w:rsidRDefault="00C239AF" w:rsidP="001C26D7">
      <w:pPr>
        <w:pStyle w:val="Prrafodelista"/>
        <w:spacing w:after="0" w:line="240" w:lineRule="auto"/>
        <w:ind w:left="1495"/>
        <w:jc w:val="both"/>
        <w:rPr>
          <w:rFonts w:ascii="Arial" w:hAnsi="Arial" w:cs="Arial"/>
          <w:sz w:val="20"/>
          <w:szCs w:val="20"/>
          <w:highlight w:val="green"/>
        </w:rPr>
      </w:pPr>
    </w:p>
    <w:p w14:paraId="6952D9AE" w14:textId="77777777" w:rsidR="00C54137" w:rsidRPr="001C26D7" w:rsidRDefault="00C54137" w:rsidP="001C26D7">
      <w:pPr>
        <w:spacing w:after="0" w:line="240" w:lineRule="auto"/>
        <w:jc w:val="both"/>
        <w:rPr>
          <w:rFonts w:ascii="Arial" w:hAnsi="Arial" w:cs="Arial"/>
          <w:sz w:val="20"/>
          <w:szCs w:val="20"/>
        </w:rPr>
      </w:pPr>
      <w:r w:rsidRPr="001C26D7">
        <w:rPr>
          <w:rFonts w:ascii="Arial" w:hAnsi="Arial" w:cs="Arial"/>
          <w:b/>
          <w:sz w:val="20"/>
          <w:szCs w:val="20"/>
        </w:rPr>
        <w:t>Nota:</w:t>
      </w:r>
      <w:r w:rsidRPr="001C26D7">
        <w:rPr>
          <w:rFonts w:ascii="Arial" w:hAnsi="Arial" w:cs="Arial"/>
          <w:sz w:val="20"/>
          <w:szCs w:val="20"/>
        </w:rPr>
        <w:t xml:space="preserve"> los elementos de aseo por área se encuentran identificados por código de colores (ver Anexo 1) </w:t>
      </w:r>
    </w:p>
    <w:p w14:paraId="2A75C6EC" w14:textId="77777777" w:rsidR="00C54137" w:rsidRPr="001C26D7" w:rsidRDefault="00C54137" w:rsidP="001C26D7">
      <w:pPr>
        <w:pStyle w:val="Prrafodelista"/>
        <w:spacing w:after="0" w:line="240" w:lineRule="auto"/>
        <w:ind w:left="1495"/>
        <w:jc w:val="both"/>
        <w:rPr>
          <w:rFonts w:ascii="Arial" w:hAnsi="Arial" w:cs="Arial"/>
          <w:sz w:val="20"/>
          <w:szCs w:val="20"/>
        </w:rPr>
      </w:pPr>
    </w:p>
    <w:p w14:paraId="035D15FE" w14:textId="77777777" w:rsidR="00C54137" w:rsidRPr="001C26D7" w:rsidRDefault="00C54137" w:rsidP="001C26D7">
      <w:pPr>
        <w:pStyle w:val="Prrafodelista"/>
        <w:spacing w:after="0" w:line="240" w:lineRule="auto"/>
        <w:ind w:left="1495"/>
        <w:jc w:val="both"/>
        <w:rPr>
          <w:rFonts w:ascii="Arial" w:hAnsi="Arial" w:cs="Arial"/>
          <w:sz w:val="20"/>
          <w:szCs w:val="20"/>
        </w:rPr>
      </w:pPr>
    </w:p>
    <w:p w14:paraId="252164FA" w14:textId="77777777" w:rsidR="00C54137" w:rsidRPr="001C26D7" w:rsidRDefault="00C54137" w:rsidP="001C26D7">
      <w:pPr>
        <w:pStyle w:val="Prrafodelista"/>
        <w:numPr>
          <w:ilvl w:val="0"/>
          <w:numId w:val="1"/>
        </w:numPr>
        <w:spacing w:after="0" w:line="240" w:lineRule="auto"/>
        <w:jc w:val="both"/>
        <w:rPr>
          <w:rFonts w:ascii="Arial" w:hAnsi="Arial" w:cs="Arial"/>
          <w:sz w:val="20"/>
          <w:szCs w:val="20"/>
        </w:rPr>
      </w:pPr>
      <w:r w:rsidRPr="001C26D7">
        <w:rPr>
          <w:rFonts w:ascii="Arial" w:hAnsi="Arial" w:cs="Arial"/>
          <w:b/>
          <w:sz w:val="20"/>
          <w:szCs w:val="20"/>
        </w:rPr>
        <w:t>INDICADORES</w:t>
      </w:r>
    </w:p>
    <w:p w14:paraId="24C2A0D5" w14:textId="78C20FE9" w:rsidR="00ED52D5" w:rsidRDefault="00ED52D5" w:rsidP="00ED52D5">
      <w:pPr>
        <w:spacing w:after="0" w:line="240" w:lineRule="auto"/>
        <w:jc w:val="both"/>
        <w:rPr>
          <w:rFonts w:ascii="Arial" w:hAnsi="Arial" w:cs="Arial"/>
          <w:sz w:val="20"/>
          <w:szCs w:val="20"/>
        </w:rPr>
      </w:pPr>
    </w:p>
    <w:p w14:paraId="47E9536F" w14:textId="57D137FE" w:rsidR="00ED52D5" w:rsidRDefault="00ED52D5" w:rsidP="00ED52D5">
      <w:pPr>
        <w:spacing w:after="0" w:line="240" w:lineRule="auto"/>
        <w:jc w:val="both"/>
        <w:rPr>
          <w:rFonts w:ascii="Arial" w:hAnsi="Arial" w:cs="Arial"/>
          <w:sz w:val="20"/>
          <w:szCs w:val="20"/>
          <w:highlight w:val="yellow"/>
        </w:rPr>
      </w:pPr>
      <w:r w:rsidRPr="00ED52D5">
        <w:rPr>
          <w:rFonts w:ascii="Arial" w:hAnsi="Arial" w:cs="Arial"/>
          <w:sz w:val="20"/>
          <w:szCs w:val="20"/>
          <w:highlight w:val="yellow"/>
        </w:rPr>
        <w:t>Favor incluir la información del indicador en esta tabla</w:t>
      </w:r>
    </w:p>
    <w:p w14:paraId="105DF992" w14:textId="77777777" w:rsidR="00ED52D5" w:rsidRPr="00ED52D5" w:rsidRDefault="00ED52D5" w:rsidP="00ED52D5">
      <w:pPr>
        <w:spacing w:after="0" w:line="240" w:lineRule="auto"/>
        <w:jc w:val="both"/>
        <w:rPr>
          <w:rFonts w:ascii="Arial" w:hAnsi="Arial" w:cs="Arial"/>
          <w:sz w:val="20"/>
          <w:szCs w:val="20"/>
          <w:highlight w:val="yellow"/>
        </w:rPr>
      </w:pPr>
    </w:p>
    <w:tbl>
      <w:tblPr>
        <w:tblStyle w:val="Tablaconcuadrcula"/>
        <w:tblW w:w="10019" w:type="dxa"/>
        <w:jc w:val="center"/>
        <w:tblLayout w:type="fixed"/>
        <w:tblLook w:val="04A0" w:firstRow="1" w:lastRow="0" w:firstColumn="1" w:lastColumn="0" w:noHBand="0" w:noVBand="1"/>
      </w:tblPr>
      <w:tblGrid>
        <w:gridCol w:w="2507"/>
        <w:gridCol w:w="2551"/>
        <w:gridCol w:w="1038"/>
        <w:gridCol w:w="1134"/>
        <w:gridCol w:w="1371"/>
        <w:gridCol w:w="1418"/>
      </w:tblGrid>
      <w:tr w:rsidR="00ED52D5" w:rsidRPr="008D3B37" w14:paraId="1E770239" w14:textId="77777777" w:rsidTr="00ED52D5">
        <w:trPr>
          <w:jc w:val="center"/>
        </w:trPr>
        <w:tc>
          <w:tcPr>
            <w:tcW w:w="2507" w:type="dxa"/>
            <w:shd w:val="clear" w:color="auto" w:fill="DBE5F1" w:themeFill="accent1" w:themeFillTint="33"/>
            <w:vAlign w:val="center"/>
          </w:tcPr>
          <w:p w14:paraId="670FC2C4" w14:textId="77777777" w:rsidR="00ED52D5" w:rsidRPr="00ED52D5" w:rsidRDefault="00ED52D5" w:rsidP="00B13F96">
            <w:pPr>
              <w:pStyle w:val="Prrafodelista"/>
              <w:ind w:left="0"/>
              <w:jc w:val="center"/>
              <w:rPr>
                <w:rFonts w:ascii="Arial" w:eastAsia="Calibri" w:hAnsi="Arial" w:cs="Arial"/>
                <w:b/>
                <w:sz w:val="20"/>
                <w:szCs w:val="20"/>
                <w:highlight w:val="yellow"/>
                <w:lang w:val="es-CO"/>
              </w:rPr>
            </w:pPr>
            <w:r w:rsidRPr="00ED52D5">
              <w:rPr>
                <w:rFonts w:ascii="Arial" w:eastAsia="Calibri" w:hAnsi="Arial" w:cs="Arial"/>
                <w:b/>
                <w:sz w:val="20"/>
                <w:szCs w:val="20"/>
                <w:highlight w:val="yellow"/>
                <w:lang w:val="es-CO"/>
              </w:rPr>
              <w:t>Nombre Indicador</w:t>
            </w:r>
          </w:p>
        </w:tc>
        <w:tc>
          <w:tcPr>
            <w:tcW w:w="2551" w:type="dxa"/>
            <w:shd w:val="clear" w:color="auto" w:fill="DBE5F1" w:themeFill="accent1" w:themeFillTint="33"/>
            <w:vAlign w:val="center"/>
          </w:tcPr>
          <w:p w14:paraId="62AFB9C9" w14:textId="77777777" w:rsidR="00ED52D5" w:rsidRPr="00ED52D5" w:rsidRDefault="00ED52D5" w:rsidP="00B13F96">
            <w:pPr>
              <w:pStyle w:val="Prrafodelista"/>
              <w:ind w:left="0"/>
              <w:jc w:val="center"/>
              <w:rPr>
                <w:rFonts w:ascii="Arial" w:eastAsia="Calibri" w:hAnsi="Arial" w:cs="Arial"/>
                <w:b/>
                <w:sz w:val="20"/>
                <w:szCs w:val="20"/>
                <w:highlight w:val="yellow"/>
                <w:lang w:val="es-CO"/>
              </w:rPr>
            </w:pPr>
            <w:r w:rsidRPr="00ED52D5">
              <w:rPr>
                <w:rFonts w:ascii="Arial" w:eastAsia="Calibri" w:hAnsi="Arial" w:cs="Arial"/>
                <w:b/>
                <w:sz w:val="20"/>
                <w:szCs w:val="20"/>
                <w:highlight w:val="yellow"/>
                <w:lang w:val="es-CO"/>
              </w:rPr>
              <w:t>Formula</w:t>
            </w:r>
          </w:p>
        </w:tc>
        <w:tc>
          <w:tcPr>
            <w:tcW w:w="1038" w:type="dxa"/>
            <w:shd w:val="clear" w:color="auto" w:fill="DBE5F1" w:themeFill="accent1" w:themeFillTint="33"/>
            <w:vAlign w:val="center"/>
          </w:tcPr>
          <w:p w14:paraId="0A773308" w14:textId="77777777" w:rsidR="00ED52D5" w:rsidRPr="00ED52D5" w:rsidRDefault="00ED52D5" w:rsidP="00B13F96">
            <w:pPr>
              <w:pStyle w:val="Prrafodelista"/>
              <w:ind w:left="0"/>
              <w:jc w:val="center"/>
              <w:rPr>
                <w:rFonts w:ascii="Arial" w:eastAsia="Calibri" w:hAnsi="Arial" w:cs="Arial"/>
                <w:b/>
                <w:sz w:val="20"/>
                <w:szCs w:val="20"/>
                <w:highlight w:val="yellow"/>
                <w:lang w:val="es-CO"/>
              </w:rPr>
            </w:pPr>
            <w:r w:rsidRPr="00ED52D5">
              <w:rPr>
                <w:rFonts w:ascii="Arial" w:eastAsia="Calibri" w:hAnsi="Arial" w:cs="Arial"/>
                <w:b/>
                <w:sz w:val="20"/>
                <w:szCs w:val="20"/>
                <w:highlight w:val="yellow"/>
                <w:lang w:val="es-CO"/>
              </w:rPr>
              <w:t>Unidad</w:t>
            </w:r>
          </w:p>
        </w:tc>
        <w:tc>
          <w:tcPr>
            <w:tcW w:w="1134" w:type="dxa"/>
            <w:shd w:val="clear" w:color="auto" w:fill="DBE5F1" w:themeFill="accent1" w:themeFillTint="33"/>
            <w:vAlign w:val="center"/>
          </w:tcPr>
          <w:p w14:paraId="19ED79AC" w14:textId="77777777" w:rsidR="00ED52D5" w:rsidRPr="00ED52D5" w:rsidRDefault="00ED52D5" w:rsidP="00B13F96">
            <w:pPr>
              <w:pStyle w:val="Prrafodelista"/>
              <w:ind w:left="0"/>
              <w:jc w:val="center"/>
              <w:rPr>
                <w:rFonts w:ascii="Arial" w:eastAsia="Calibri" w:hAnsi="Arial" w:cs="Arial"/>
                <w:b/>
                <w:sz w:val="20"/>
                <w:szCs w:val="20"/>
                <w:highlight w:val="yellow"/>
                <w:lang w:val="es-CO"/>
              </w:rPr>
            </w:pPr>
            <w:r w:rsidRPr="00ED52D5">
              <w:rPr>
                <w:rFonts w:ascii="Arial" w:eastAsia="Calibri" w:hAnsi="Arial" w:cs="Arial"/>
                <w:b/>
                <w:sz w:val="20"/>
                <w:szCs w:val="20"/>
                <w:highlight w:val="yellow"/>
                <w:lang w:val="es-CO"/>
              </w:rPr>
              <w:t>Frecuencia</w:t>
            </w:r>
          </w:p>
        </w:tc>
        <w:tc>
          <w:tcPr>
            <w:tcW w:w="1371" w:type="dxa"/>
            <w:shd w:val="clear" w:color="auto" w:fill="DBE5F1" w:themeFill="accent1" w:themeFillTint="33"/>
            <w:vAlign w:val="center"/>
          </w:tcPr>
          <w:p w14:paraId="263A9EE4" w14:textId="77777777" w:rsidR="00ED52D5" w:rsidRPr="00ED52D5" w:rsidRDefault="00ED52D5" w:rsidP="00B13F96">
            <w:pPr>
              <w:pStyle w:val="Prrafodelista"/>
              <w:ind w:left="0"/>
              <w:jc w:val="center"/>
              <w:rPr>
                <w:rFonts w:ascii="Arial" w:eastAsia="Calibri" w:hAnsi="Arial" w:cs="Arial"/>
                <w:b/>
                <w:sz w:val="20"/>
                <w:szCs w:val="20"/>
                <w:highlight w:val="yellow"/>
                <w:lang w:val="es-CO"/>
              </w:rPr>
            </w:pPr>
            <w:r w:rsidRPr="00ED52D5">
              <w:rPr>
                <w:rFonts w:ascii="Arial" w:eastAsia="Calibri" w:hAnsi="Arial" w:cs="Arial"/>
                <w:b/>
                <w:sz w:val="20"/>
                <w:szCs w:val="20"/>
                <w:highlight w:val="yellow"/>
                <w:lang w:val="es-CO"/>
              </w:rPr>
              <w:t>Tipo de Indicador</w:t>
            </w:r>
          </w:p>
        </w:tc>
        <w:tc>
          <w:tcPr>
            <w:tcW w:w="1418" w:type="dxa"/>
            <w:shd w:val="clear" w:color="auto" w:fill="DBE5F1" w:themeFill="accent1" w:themeFillTint="33"/>
            <w:vAlign w:val="center"/>
          </w:tcPr>
          <w:p w14:paraId="31EE4FC5" w14:textId="77777777" w:rsidR="00ED52D5" w:rsidRPr="00ED52D5" w:rsidRDefault="00ED52D5" w:rsidP="00B13F96">
            <w:pPr>
              <w:pStyle w:val="Prrafodelista"/>
              <w:ind w:left="0"/>
              <w:jc w:val="center"/>
              <w:rPr>
                <w:rFonts w:ascii="Arial" w:eastAsia="Calibri" w:hAnsi="Arial" w:cs="Arial"/>
                <w:b/>
                <w:sz w:val="20"/>
                <w:szCs w:val="20"/>
                <w:lang w:val="es-CO"/>
              </w:rPr>
            </w:pPr>
            <w:r w:rsidRPr="00ED52D5">
              <w:rPr>
                <w:rFonts w:ascii="Arial" w:eastAsia="Calibri" w:hAnsi="Arial" w:cs="Arial"/>
                <w:b/>
                <w:sz w:val="20"/>
                <w:szCs w:val="20"/>
                <w:highlight w:val="yellow"/>
                <w:lang w:val="es-CO"/>
              </w:rPr>
              <w:t>Responsable</w:t>
            </w:r>
          </w:p>
        </w:tc>
      </w:tr>
      <w:tr w:rsidR="00ED52D5" w:rsidRPr="008D3B37" w14:paraId="40338AC5" w14:textId="77777777" w:rsidTr="00ED52D5">
        <w:tblPrEx>
          <w:tblCellMar>
            <w:left w:w="70" w:type="dxa"/>
            <w:right w:w="70" w:type="dxa"/>
          </w:tblCellMar>
        </w:tblPrEx>
        <w:trPr>
          <w:trHeight w:val="1077"/>
          <w:jc w:val="center"/>
        </w:trPr>
        <w:tc>
          <w:tcPr>
            <w:tcW w:w="2507" w:type="dxa"/>
            <w:vAlign w:val="center"/>
          </w:tcPr>
          <w:p w14:paraId="569D0D63" w14:textId="2EE3EB2E" w:rsidR="00ED52D5" w:rsidRPr="00ED52D5" w:rsidRDefault="00ED52D5" w:rsidP="00B13F96">
            <w:pPr>
              <w:pStyle w:val="Prrafodelista"/>
              <w:ind w:left="0"/>
              <w:jc w:val="center"/>
              <w:rPr>
                <w:rFonts w:ascii="Arial" w:eastAsia="Calibri" w:hAnsi="Arial" w:cs="Arial"/>
                <w:sz w:val="20"/>
                <w:szCs w:val="20"/>
                <w:lang w:val="es-CO"/>
              </w:rPr>
            </w:pPr>
          </w:p>
        </w:tc>
        <w:tc>
          <w:tcPr>
            <w:tcW w:w="2551" w:type="dxa"/>
          </w:tcPr>
          <w:p w14:paraId="62177025" w14:textId="6F230E2E" w:rsidR="00ED52D5" w:rsidRPr="00ED52D5" w:rsidRDefault="00ED52D5" w:rsidP="00B13F96">
            <w:pPr>
              <w:pStyle w:val="Prrafodelista"/>
              <w:ind w:left="0"/>
              <w:jc w:val="center"/>
              <w:rPr>
                <w:rFonts w:ascii="Arial" w:eastAsia="Calibri" w:hAnsi="Arial" w:cs="Arial"/>
                <w:sz w:val="20"/>
                <w:szCs w:val="20"/>
                <w:lang w:val="es-CO"/>
              </w:rPr>
            </w:pPr>
          </w:p>
        </w:tc>
        <w:tc>
          <w:tcPr>
            <w:tcW w:w="1038" w:type="dxa"/>
            <w:vAlign w:val="center"/>
          </w:tcPr>
          <w:p w14:paraId="38362BD6" w14:textId="4E3C01EF" w:rsidR="00ED52D5" w:rsidRPr="00ED52D5" w:rsidRDefault="00ED52D5" w:rsidP="00B13F96">
            <w:pPr>
              <w:pStyle w:val="Prrafodelista"/>
              <w:ind w:left="0"/>
              <w:jc w:val="center"/>
              <w:rPr>
                <w:rFonts w:ascii="Arial" w:eastAsia="Calibri" w:hAnsi="Arial" w:cs="Arial"/>
                <w:sz w:val="20"/>
                <w:szCs w:val="20"/>
                <w:lang w:val="es-CO"/>
              </w:rPr>
            </w:pPr>
          </w:p>
        </w:tc>
        <w:tc>
          <w:tcPr>
            <w:tcW w:w="1134" w:type="dxa"/>
            <w:vAlign w:val="center"/>
          </w:tcPr>
          <w:p w14:paraId="5783EB7E" w14:textId="77777777" w:rsidR="00ED52D5" w:rsidRPr="00ED52D5" w:rsidRDefault="00ED52D5" w:rsidP="00B13F96">
            <w:pPr>
              <w:jc w:val="center"/>
              <w:rPr>
                <w:rFonts w:ascii="Arial" w:hAnsi="Arial" w:cs="Arial"/>
                <w:sz w:val="20"/>
                <w:szCs w:val="20"/>
                <w:lang w:val="es-CO"/>
              </w:rPr>
            </w:pPr>
          </w:p>
        </w:tc>
        <w:tc>
          <w:tcPr>
            <w:tcW w:w="1371" w:type="dxa"/>
            <w:vAlign w:val="center"/>
          </w:tcPr>
          <w:p w14:paraId="1F28E08D" w14:textId="22F28DF0" w:rsidR="00ED52D5" w:rsidRPr="00ED52D5" w:rsidRDefault="00ED52D5" w:rsidP="00B13F96">
            <w:pPr>
              <w:pStyle w:val="Prrafodelista"/>
              <w:ind w:left="0"/>
              <w:jc w:val="center"/>
              <w:rPr>
                <w:rFonts w:ascii="Arial" w:eastAsia="Calibri" w:hAnsi="Arial" w:cs="Arial"/>
                <w:sz w:val="20"/>
                <w:szCs w:val="20"/>
                <w:lang w:val="es-CO"/>
              </w:rPr>
            </w:pPr>
          </w:p>
        </w:tc>
        <w:tc>
          <w:tcPr>
            <w:tcW w:w="1418" w:type="dxa"/>
            <w:vAlign w:val="center"/>
          </w:tcPr>
          <w:p w14:paraId="7E3B337F" w14:textId="6371E1DC" w:rsidR="00ED52D5" w:rsidRPr="00ED52D5" w:rsidRDefault="00ED52D5" w:rsidP="00B13F96">
            <w:pPr>
              <w:pStyle w:val="Prrafodelista"/>
              <w:ind w:left="0"/>
              <w:jc w:val="center"/>
              <w:rPr>
                <w:rFonts w:ascii="Arial" w:eastAsia="Calibri" w:hAnsi="Arial" w:cs="Arial"/>
                <w:sz w:val="20"/>
                <w:szCs w:val="20"/>
                <w:lang w:val="es-CO"/>
              </w:rPr>
            </w:pPr>
          </w:p>
        </w:tc>
      </w:tr>
    </w:tbl>
    <w:p w14:paraId="26C4CD96" w14:textId="77777777" w:rsidR="00ED52D5" w:rsidRDefault="00ED52D5" w:rsidP="00ED52D5">
      <w:pPr>
        <w:spacing w:after="0" w:line="240" w:lineRule="auto"/>
        <w:jc w:val="both"/>
        <w:rPr>
          <w:rFonts w:ascii="Arial" w:hAnsi="Arial" w:cs="Arial"/>
          <w:sz w:val="20"/>
          <w:szCs w:val="20"/>
        </w:rPr>
      </w:pPr>
    </w:p>
    <w:p w14:paraId="0AFF789C" w14:textId="77777777" w:rsidR="00ED52D5" w:rsidRPr="001C26D7" w:rsidRDefault="00ED52D5" w:rsidP="001C26D7">
      <w:pPr>
        <w:spacing w:after="0" w:line="240" w:lineRule="auto"/>
        <w:ind w:left="1110"/>
        <w:jc w:val="both"/>
        <w:rPr>
          <w:rFonts w:ascii="Arial" w:hAnsi="Arial" w:cs="Arial"/>
          <w:sz w:val="20"/>
          <w:szCs w:val="20"/>
        </w:rPr>
      </w:pPr>
    </w:p>
    <w:p w14:paraId="5A81A54B" w14:textId="77777777" w:rsidR="0090138B" w:rsidRPr="001C26D7" w:rsidRDefault="0090138B" w:rsidP="001C26D7">
      <w:pPr>
        <w:spacing w:after="0" w:line="240" w:lineRule="auto"/>
        <w:ind w:left="1110"/>
        <w:jc w:val="both"/>
        <w:rPr>
          <w:rFonts w:ascii="Arial" w:hAnsi="Arial" w:cs="Arial"/>
          <w:sz w:val="20"/>
          <w:szCs w:val="20"/>
        </w:rPr>
      </w:pPr>
      <w:r w:rsidRPr="001C26D7">
        <w:rPr>
          <w:rFonts w:ascii="Arial" w:hAnsi="Arial" w:cs="Arial"/>
          <w:sz w:val="20"/>
          <w:szCs w:val="20"/>
        </w:rPr>
        <w:t xml:space="preserve">Indicador de % de eficiencia de limpieza y sanitización </w:t>
      </w:r>
    </w:p>
    <w:p w14:paraId="3AAF23F6" w14:textId="77777777" w:rsidR="0090138B" w:rsidRPr="001C26D7" w:rsidRDefault="0090138B" w:rsidP="001C26D7">
      <w:pPr>
        <w:spacing w:after="0" w:line="240" w:lineRule="auto"/>
        <w:ind w:left="1110"/>
        <w:jc w:val="both"/>
        <w:rPr>
          <w:rFonts w:ascii="Arial" w:hAnsi="Arial" w:cs="Arial"/>
          <w:sz w:val="20"/>
          <w:szCs w:val="20"/>
        </w:rPr>
      </w:pPr>
    </w:p>
    <w:p w14:paraId="6C03558D" w14:textId="77777777" w:rsidR="0090138B" w:rsidRPr="001C26D7" w:rsidRDefault="0090138B" w:rsidP="001C26D7">
      <w:pPr>
        <w:spacing w:after="0" w:line="240" w:lineRule="auto"/>
        <w:ind w:left="1110"/>
        <w:jc w:val="both"/>
        <w:rPr>
          <w:rFonts w:ascii="Arial" w:hAnsi="Arial" w:cs="Arial"/>
          <w:sz w:val="20"/>
          <w:szCs w:val="20"/>
          <w:u w:val="single"/>
        </w:rPr>
      </w:pPr>
      <w:r w:rsidRPr="001C26D7">
        <w:rPr>
          <w:rFonts w:ascii="Arial" w:hAnsi="Arial" w:cs="Arial"/>
          <w:noProof/>
          <w:sz w:val="20"/>
          <w:szCs w:val="20"/>
          <w:u w:val="single"/>
        </w:rPr>
        <mc:AlternateContent>
          <mc:Choice Requires="wps">
            <w:drawing>
              <wp:anchor distT="0" distB="0" distL="114300" distR="114300" simplePos="0" relativeHeight="251666432" behindDoc="0" locked="0" layoutInCell="1" allowOverlap="1" wp14:anchorId="3444EDF9" wp14:editId="536A29F8">
                <wp:simplePos x="0" y="0"/>
                <wp:positionH relativeFrom="column">
                  <wp:posOffset>2194028</wp:posOffset>
                </wp:positionH>
                <wp:positionV relativeFrom="paragraph">
                  <wp:posOffset>10632</wp:posOffset>
                </wp:positionV>
                <wp:extent cx="616688" cy="308344"/>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 cy="308344"/>
                        </a:xfrm>
                        <a:prstGeom prst="rect">
                          <a:avLst/>
                        </a:prstGeom>
                        <a:solidFill>
                          <a:srgbClr val="FFFFFF"/>
                        </a:solidFill>
                        <a:ln w="9525">
                          <a:noFill/>
                          <a:miter lim="800000"/>
                          <a:headEnd/>
                          <a:tailEnd/>
                        </a:ln>
                      </wps:spPr>
                      <wps:txbx>
                        <w:txbxContent>
                          <w:p w14:paraId="77C2261E" w14:textId="77777777" w:rsidR="0090138B" w:rsidRDefault="0090138B">
                            <w: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44EDF9" id="_x0000_t202" coordsize="21600,21600" o:spt="202" path="m,l,21600r21600,l21600,xe">
                <v:stroke joinstyle="miter"/>
                <v:path gradientshapeok="t" o:connecttype="rect"/>
              </v:shapetype>
              <v:shape id="Cuadro de texto 2" o:spid="_x0000_s1026" type="#_x0000_t202" style="position:absolute;left:0;text-align:left;margin-left:172.75pt;margin-top:.85pt;width:48.55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" stroked="f">
                <v:textbox>
                  <w:txbxContent>
                    <w:p w14:paraId="77C2261E" w14:textId="77777777" w:rsidR="0090138B" w:rsidRDefault="0090138B">
                      <w:r>
                        <w:t>X 100</w:t>
                      </w:r>
                    </w:p>
                  </w:txbxContent>
                </v:textbox>
              </v:shape>
            </w:pict>
          </mc:Fallback>
        </mc:AlternateContent>
      </w:r>
      <w:r w:rsidRPr="001C26D7">
        <w:rPr>
          <w:rFonts w:ascii="Arial" w:hAnsi="Arial" w:cs="Arial"/>
          <w:sz w:val="20"/>
          <w:szCs w:val="20"/>
          <w:u w:val="single"/>
        </w:rPr>
        <w:t>(Puntos satisfactorios)</w:t>
      </w:r>
    </w:p>
    <w:p w14:paraId="56F60379" w14:textId="77777777" w:rsidR="0090138B" w:rsidRPr="001C26D7" w:rsidRDefault="0090138B" w:rsidP="001C26D7">
      <w:pPr>
        <w:spacing w:after="0" w:line="240" w:lineRule="auto"/>
        <w:ind w:left="1110"/>
        <w:jc w:val="both"/>
        <w:rPr>
          <w:rFonts w:ascii="Arial" w:hAnsi="Arial" w:cs="Arial"/>
          <w:sz w:val="20"/>
          <w:szCs w:val="20"/>
        </w:rPr>
      </w:pPr>
      <w:r w:rsidRPr="001C26D7">
        <w:rPr>
          <w:rFonts w:ascii="Arial" w:hAnsi="Arial" w:cs="Arial"/>
          <w:sz w:val="20"/>
          <w:szCs w:val="20"/>
        </w:rPr>
        <w:t>(Puntos muestreados)</w:t>
      </w:r>
    </w:p>
    <w:p w14:paraId="36F01F89" w14:textId="003C17E8" w:rsidR="0090138B" w:rsidRDefault="0090138B" w:rsidP="001C26D7">
      <w:pPr>
        <w:spacing w:after="0" w:line="240" w:lineRule="auto"/>
        <w:jc w:val="both"/>
        <w:rPr>
          <w:rFonts w:ascii="Arial" w:hAnsi="Arial" w:cs="Arial"/>
          <w:sz w:val="20"/>
          <w:szCs w:val="20"/>
        </w:rPr>
      </w:pPr>
    </w:p>
    <w:p w14:paraId="1C6DC5CC" w14:textId="77777777" w:rsidR="00ED52D5" w:rsidRPr="001C26D7" w:rsidRDefault="00ED52D5" w:rsidP="001C26D7">
      <w:pPr>
        <w:spacing w:after="0" w:line="240" w:lineRule="auto"/>
        <w:jc w:val="both"/>
        <w:rPr>
          <w:rFonts w:ascii="Arial" w:hAnsi="Arial" w:cs="Arial"/>
          <w:sz w:val="20"/>
          <w:szCs w:val="20"/>
        </w:rPr>
      </w:pPr>
    </w:p>
    <w:p w14:paraId="34F697CC" w14:textId="77777777" w:rsidR="0090138B" w:rsidRPr="001C26D7" w:rsidRDefault="0090138B" w:rsidP="001C26D7">
      <w:pPr>
        <w:pStyle w:val="Prrafodelista"/>
        <w:numPr>
          <w:ilvl w:val="0"/>
          <w:numId w:val="1"/>
        </w:numPr>
        <w:spacing w:after="0" w:line="240" w:lineRule="auto"/>
        <w:jc w:val="both"/>
        <w:rPr>
          <w:rFonts w:ascii="Arial" w:hAnsi="Arial" w:cs="Arial"/>
          <w:b/>
          <w:sz w:val="20"/>
          <w:szCs w:val="20"/>
        </w:rPr>
      </w:pPr>
      <w:r w:rsidRPr="001C26D7">
        <w:rPr>
          <w:rFonts w:ascii="Arial" w:hAnsi="Arial" w:cs="Arial"/>
          <w:b/>
          <w:sz w:val="20"/>
          <w:szCs w:val="20"/>
        </w:rPr>
        <w:t>DOCUMENTOS DE REFERENCIA</w:t>
      </w:r>
    </w:p>
    <w:p w14:paraId="732A3C75" w14:textId="77777777" w:rsidR="005844E4" w:rsidRPr="001C26D7" w:rsidRDefault="005844E4" w:rsidP="001C26D7">
      <w:pPr>
        <w:pStyle w:val="Prrafodelista"/>
        <w:spacing w:after="0" w:line="240" w:lineRule="auto"/>
        <w:jc w:val="both"/>
        <w:rPr>
          <w:rFonts w:ascii="Arial" w:hAnsi="Arial" w:cs="Arial"/>
          <w:b/>
          <w:sz w:val="20"/>
          <w:szCs w:val="20"/>
        </w:rPr>
      </w:pPr>
    </w:p>
    <w:p w14:paraId="365E3C0E" w14:textId="77777777" w:rsidR="00654C31" w:rsidRPr="001C26D7" w:rsidRDefault="005844E4"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MI-PR06 Limpieza de instalaciones de planta glicerina, saponificación y bodegas</w:t>
      </w:r>
    </w:p>
    <w:p w14:paraId="5832C01F" w14:textId="77777777" w:rsidR="005844E4" w:rsidRPr="001C26D7" w:rsidRDefault="005844E4"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lastRenderedPageBreak/>
        <w:t>MI-FR35 Limpieza de canales de conducción de residuos líquidos y trampas de grasa</w:t>
      </w:r>
    </w:p>
    <w:p w14:paraId="2E0159B4" w14:textId="77777777" w:rsidR="005844E4" w:rsidRPr="001C26D7" w:rsidRDefault="005844E4"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MI-FR32 Limpieza y desinfección de áreas generales y recolección de residuos solidos</w:t>
      </w:r>
    </w:p>
    <w:p w14:paraId="04DB0C36" w14:textId="77777777" w:rsidR="005844E4" w:rsidRPr="001C26D7" w:rsidRDefault="005844E4"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MI-FR33 Limpieza y desinfección de los elementos de aseo</w:t>
      </w:r>
    </w:p>
    <w:p w14:paraId="62702179" w14:textId="77777777" w:rsidR="005844E4" w:rsidRPr="001C26D7" w:rsidRDefault="005844E4"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MI-FR34 Limpieza y desinfección de la alberca de agua potable</w:t>
      </w:r>
    </w:p>
    <w:p w14:paraId="02C0FF18" w14:textId="77777777" w:rsidR="005844E4" w:rsidRPr="001C26D7" w:rsidRDefault="005844E4"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MI-FR35 Limpieza de canales de conducción de residuos líquidos y trampas de grasa</w:t>
      </w:r>
    </w:p>
    <w:p w14:paraId="4106F0EB" w14:textId="77777777" w:rsidR="005844E4" w:rsidRPr="001C26D7" w:rsidRDefault="005844E4"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MI-01FR09- Programa de limpieza</w:t>
      </w:r>
    </w:p>
    <w:p w14:paraId="42553FDD" w14:textId="77777777" w:rsidR="005844E4" w:rsidRPr="001C26D7" w:rsidRDefault="005844E4" w:rsidP="001C26D7">
      <w:pPr>
        <w:pStyle w:val="Prrafodelista"/>
        <w:numPr>
          <w:ilvl w:val="0"/>
          <w:numId w:val="27"/>
        </w:numPr>
        <w:spacing w:after="0" w:line="240" w:lineRule="auto"/>
        <w:jc w:val="both"/>
        <w:rPr>
          <w:rFonts w:ascii="Arial" w:hAnsi="Arial" w:cs="Arial"/>
          <w:sz w:val="20"/>
          <w:szCs w:val="20"/>
        </w:rPr>
      </w:pPr>
      <w:r w:rsidRPr="001C26D7">
        <w:rPr>
          <w:rFonts w:ascii="Arial" w:hAnsi="Arial" w:cs="Arial"/>
          <w:sz w:val="20"/>
          <w:szCs w:val="20"/>
        </w:rPr>
        <w:t>Decreto 3075 de 1997 Buenas Prácticas de Manufactura</w:t>
      </w:r>
    </w:p>
    <w:p w14:paraId="5B7FDF9E" w14:textId="3A49E486" w:rsidR="00850154" w:rsidRDefault="00850154" w:rsidP="001C26D7">
      <w:pPr>
        <w:pStyle w:val="Prrafodelista"/>
        <w:spacing w:after="0" w:line="240" w:lineRule="auto"/>
        <w:ind w:left="1440"/>
        <w:jc w:val="both"/>
        <w:rPr>
          <w:rFonts w:ascii="Arial" w:hAnsi="Arial" w:cs="Arial"/>
          <w:sz w:val="20"/>
          <w:szCs w:val="20"/>
          <w:highlight w:val="yellow"/>
        </w:rPr>
      </w:pPr>
    </w:p>
    <w:p w14:paraId="3FD0C07F" w14:textId="77777777" w:rsidR="00ED52D5" w:rsidRPr="001C26D7" w:rsidRDefault="00ED52D5" w:rsidP="001C26D7">
      <w:pPr>
        <w:pStyle w:val="Prrafodelista"/>
        <w:spacing w:after="0" w:line="240" w:lineRule="auto"/>
        <w:ind w:left="1440"/>
        <w:jc w:val="both"/>
        <w:rPr>
          <w:rFonts w:ascii="Arial" w:hAnsi="Arial" w:cs="Arial"/>
          <w:sz w:val="20"/>
          <w:szCs w:val="20"/>
          <w:highlight w:val="yellow"/>
        </w:rPr>
      </w:pPr>
    </w:p>
    <w:p w14:paraId="53B2A489" w14:textId="77777777" w:rsidR="006B4AA0" w:rsidRPr="001C26D7" w:rsidRDefault="006B4AA0" w:rsidP="001C26D7">
      <w:pPr>
        <w:pStyle w:val="Prrafodelista"/>
        <w:widowControl w:val="0"/>
        <w:numPr>
          <w:ilvl w:val="0"/>
          <w:numId w:val="1"/>
        </w:numPr>
        <w:overflowPunct w:val="0"/>
        <w:autoSpaceDE w:val="0"/>
        <w:autoSpaceDN w:val="0"/>
        <w:adjustRightInd w:val="0"/>
        <w:spacing w:after="0" w:line="240" w:lineRule="auto"/>
        <w:ind w:right="49"/>
        <w:jc w:val="both"/>
        <w:rPr>
          <w:rFonts w:ascii="Arial" w:hAnsi="Arial" w:cs="Arial"/>
          <w:b/>
          <w:sz w:val="20"/>
          <w:szCs w:val="20"/>
        </w:rPr>
      </w:pPr>
      <w:r w:rsidRPr="001C26D7">
        <w:rPr>
          <w:rFonts w:ascii="Arial" w:hAnsi="Arial" w:cs="Arial"/>
          <w:b/>
          <w:sz w:val="20"/>
          <w:szCs w:val="20"/>
        </w:rPr>
        <w:t>CONTROL DE VERSIONES</w:t>
      </w:r>
    </w:p>
    <w:p w14:paraId="075F0A71" w14:textId="77777777" w:rsidR="006E4ECA" w:rsidRPr="001C26D7" w:rsidRDefault="006E4ECA" w:rsidP="001C26D7">
      <w:pPr>
        <w:widowControl w:val="0"/>
        <w:overflowPunct w:val="0"/>
        <w:autoSpaceDE w:val="0"/>
        <w:autoSpaceDN w:val="0"/>
        <w:adjustRightInd w:val="0"/>
        <w:spacing w:after="0" w:line="240" w:lineRule="auto"/>
        <w:ind w:left="426" w:right="49"/>
        <w:jc w:val="both"/>
        <w:rPr>
          <w:rFonts w:ascii="Arial" w:hAnsi="Arial" w:cs="Arial"/>
          <w:sz w:val="20"/>
          <w:szCs w:val="20"/>
        </w:rPr>
      </w:pPr>
    </w:p>
    <w:tbl>
      <w:tblPr>
        <w:tblStyle w:val="Tablaconcuadrcula"/>
        <w:tblW w:w="9782" w:type="dxa"/>
        <w:tblInd w:w="-176" w:type="dxa"/>
        <w:tblLook w:val="04A0" w:firstRow="1" w:lastRow="0" w:firstColumn="1" w:lastColumn="0" w:noHBand="0" w:noVBand="1"/>
      </w:tblPr>
      <w:tblGrid>
        <w:gridCol w:w="1135"/>
        <w:gridCol w:w="5492"/>
        <w:gridCol w:w="1739"/>
        <w:gridCol w:w="1416"/>
      </w:tblGrid>
      <w:tr w:rsidR="00B43E98" w:rsidRPr="001C26D7" w14:paraId="17B88E7F" w14:textId="77777777" w:rsidTr="00561A2B">
        <w:tc>
          <w:tcPr>
            <w:tcW w:w="1135" w:type="dxa"/>
          </w:tcPr>
          <w:p w14:paraId="64204F64" w14:textId="77777777" w:rsidR="00B43E98" w:rsidRPr="001C26D7" w:rsidRDefault="00B43E98" w:rsidP="001C26D7">
            <w:pPr>
              <w:pStyle w:val="Prrafodelista"/>
              <w:ind w:left="0"/>
              <w:jc w:val="center"/>
              <w:rPr>
                <w:rFonts w:ascii="Arial" w:hAnsi="Arial" w:cs="Arial"/>
                <w:b/>
                <w:sz w:val="20"/>
                <w:szCs w:val="20"/>
                <w:lang w:val="es-ES"/>
              </w:rPr>
            </w:pPr>
            <w:r w:rsidRPr="001C26D7">
              <w:rPr>
                <w:rFonts w:ascii="Arial" w:hAnsi="Arial" w:cs="Arial"/>
                <w:b/>
                <w:sz w:val="20"/>
                <w:szCs w:val="20"/>
                <w:lang w:val="es-ES"/>
              </w:rPr>
              <w:t>VERSIÓN</w:t>
            </w:r>
          </w:p>
        </w:tc>
        <w:tc>
          <w:tcPr>
            <w:tcW w:w="5528" w:type="dxa"/>
          </w:tcPr>
          <w:p w14:paraId="46928DF6" w14:textId="77777777" w:rsidR="00B43E98" w:rsidRPr="001C26D7" w:rsidRDefault="00B43E98" w:rsidP="001C26D7">
            <w:pPr>
              <w:pStyle w:val="Prrafodelista"/>
              <w:ind w:left="0"/>
              <w:jc w:val="center"/>
              <w:rPr>
                <w:rFonts w:ascii="Arial" w:hAnsi="Arial" w:cs="Arial"/>
                <w:b/>
                <w:sz w:val="20"/>
                <w:szCs w:val="20"/>
                <w:lang w:val="es-ES"/>
              </w:rPr>
            </w:pPr>
            <w:r w:rsidRPr="001C26D7">
              <w:rPr>
                <w:rFonts w:ascii="Arial" w:hAnsi="Arial" w:cs="Arial"/>
                <w:b/>
                <w:sz w:val="20"/>
                <w:szCs w:val="20"/>
                <w:lang w:val="es-ES"/>
              </w:rPr>
              <w:t>MOTIVO</w:t>
            </w:r>
          </w:p>
        </w:tc>
        <w:tc>
          <w:tcPr>
            <w:tcW w:w="1701" w:type="dxa"/>
          </w:tcPr>
          <w:p w14:paraId="7F5D0003" w14:textId="77777777" w:rsidR="00B43E98" w:rsidRPr="001C26D7" w:rsidRDefault="00B43E98" w:rsidP="001C26D7">
            <w:pPr>
              <w:pStyle w:val="Prrafodelista"/>
              <w:ind w:left="0"/>
              <w:jc w:val="center"/>
              <w:rPr>
                <w:rFonts w:ascii="Arial" w:hAnsi="Arial" w:cs="Arial"/>
                <w:b/>
                <w:sz w:val="20"/>
                <w:szCs w:val="20"/>
                <w:lang w:val="es-ES"/>
              </w:rPr>
            </w:pPr>
            <w:r w:rsidRPr="001C26D7">
              <w:rPr>
                <w:rFonts w:ascii="Arial" w:hAnsi="Arial" w:cs="Arial"/>
                <w:b/>
                <w:sz w:val="20"/>
                <w:szCs w:val="20"/>
                <w:lang w:val="es-ES"/>
              </w:rPr>
              <w:t>RESPONSABLE</w:t>
            </w:r>
          </w:p>
        </w:tc>
        <w:tc>
          <w:tcPr>
            <w:tcW w:w="1418" w:type="dxa"/>
          </w:tcPr>
          <w:p w14:paraId="2DD677A4" w14:textId="77777777" w:rsidR="00B43E98" w:rsidRPr="001C26D7" w:rsidRDefault="00B43E98" w:rsidP="001C26D7">
            <w:pPr>
              <w:pStyle w:val="Prrafodelista"/>
              <w:ind w:left="0"/>
              <w:jc w:val="center"/>
              <w:rPr>
                <w:rFonts w:ascii="Arial" w:hAnsi="Arial" w:cs="Arial"/>
                <w:b/>
                <w:sz w:val="20"/>
                <w:szCs w:val="20"/>
                <w:lang w:val="es-ES"/>
              </w:rPr>
            </w:pPr>
            <w:r w:rsidRPr="001C26D7">
              <w:rPr>
                <w:rFonts w:ascii="Arial" w:hAnsi="Arial" w:cs="Arial"/>
                <w:b/>
                <w:sz w:val="20"/>
                <w:szCs w:val="20"/>
                <w:lang w:val="es-ES"/>
              </w:rPr>
              <w:t>FECHA</w:t>
            </w:r>
          </w:p>
        </w:tc>
      </w:tr>
      <w:tr w:rsidR="00B43E98" w:rsidRPr="001C26D7" w14:paraId="3887C640" w14:textId="77777777" w:rsidTr="00561A2B">
        <w:tc>
          <w:tcPr>
            <w:tcW w:w="1135" w:type="dxa"/>
          </w:tcPr>
          <w:p w14:paraId="1E3F4F4B" w14:textId="77777777" w:rsidR="00B43E98" w:rsidRPr="001C26D7" w:rsidRDefault="00B43E98"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01</w:t>
            </w:r>
          </w:p>
        </w:tc>
        <w:tc>
          <w:tcPr>
            <w:tcW w:w="5528" w:type="dxa"/>
          </w:tcPr>
          <w:p w14:paraId="7DD1A9B6" w14:textId="77777777" w:rsidR="00B43E98" w:rsidRPr="001C26D7" w:rsidRDefault="00B43E98"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Creación del documento</w:t>
            </w:r>
          </w:p>
        </w:tc>
        <w:tc>
          <w:tcPr>
            <w:tcW w:w="1701" w:type="dxa"/>
          </w:tcPr>
          <w:p w14:paraId="6F68B788" w14:textId="77777777" w:rsidR="00B43E98" w:rsidRPr="001C26D7" w:rsidRDefault="00004F59"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Jorge de la Pava</w:t>
            </w:r>
          </w:p>
        </w:tc>
        <w:tc>
          <w:tcPr>
            <w:tcW w:w="1418" w:type="dxa"/>
          </w:tcPr>
          <w:p w14:paraId="1F55C588" w14:textId="77777777" w:rsidR="00B43E98" w:rsidRPr="001C26D7" w:rsidRDefault="00A47E00"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28/09</w:t>
            </w:r>
            <w:r w:rsidR="00B43E98" w:rsidRPr="001C26D7">
              <w:rPr>
                <w:rFonts w:ascii="Arial" w:hAnsi="Arial" w:cs="Arial"/>
                <w:sz w:val="20"/>
                <w:szCs w:val="20"/>
                <w:lang w:val="es-ES"/>
              </w:rPr>
              <w:t>/2012</w:t>
            </w:r>
          </w:p>
        </w:tc>
      </w:tr>
      <w:tr w:rsidR="0031661A" w:rsidRPr="001C26D7" w14:paraId="1EEF66D1" w14:textId="77777777" w:rsidTr="00561A2B">
        <w:tc>
          <w:tcPr>
            <w:tcW w:w="1135" w:type="dxa"/>
          </w:tcPr>
          <w:p w14:paraId="4BCD68E7" w14:textId="77777777" w:rsidR="0031661A" w:rsidRPr="001C26D7" w:rsidRDefault="005F2013"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02</w:t>
            </w:r>
          </w:p>
        </w:tc>
        <w:tc>
          <w:tcPr>
            <w:tcW w:w="5528" w:type="dxa"/>
          </w:tcPr>
          <w:p w14:paraId="223E5616" w14:textId="77777777" w:rsidR="0031661A" w:rsidRPr="001C26D7" w:rsidRDefault="005F2013" w:rsidP="001C26D7">
            <w:pPr>
              <w:jc w:val="both"/>
              <w:rPr>
                <w:rFonts w:ascii="Arial" w:hAnsi="Arial" w:cs="Arial"/>
                <w:sz w:val="20"/>
                <w:szCs w:val="20"/>
                <w:lang w:val="es-ES"/>
              </w:rPr>
            </w:pPr>
            <w:r w:rsidRPr="001C26D7">
              <w:rPr>
                <w:rFonts w:ascii="Arial" w:hAnsi="Arial" w:cs="Arial"/>
                <w:sz w:val="20"/>
                <w:szCs w:val="20"/>
                <w:lang w:val="es-ES"/>
              </w:rPr>
              <w:t xml:space="preserve">Inclusión del formato Programa de limpieza planta industrial    </w:t>
            </w:r>
            <w:r w:rsidRPr="001C26D7">
              <w:rPr>
                <w:rFonts w:ascii="Arial" w:hAnsi="Arial" w:cs="Arial"/>
                <w:b/>
                <w:sz w:val="20"/>
                <w:szCs w:val="20"/>
                <w:lang w:val="es-ES"/>
              </w:rPr>
              <w:t>MI-01FR10</w:t>
            </w:r>
            <w:r w:rsidR="00B87C89" w:rsidRPr="001C26D7">
              <w:rPr>
                <w:rFonts w:ascii="Arial" w:hAnsi="Arial" w:cs="Arial"/>
                <w:sz w:val="20"/>
                <w:szCs w:val="20"/>
                <w:lang w:val="es-ES"/>
              </w:rPr>
              <w:t xml:space="preserve">, </w:t>
            </w:r>
            <w:r w:rsidR="00850154" w:rsidRPr="001C26D7">
              <w:rPr>
                <w:rFonts w:ascii="Arial" w:hAnsi="Arial" w:cs="Arial"/>
                <w:sz w:val="20"/>
                <w:szCs w:val="20"/>
                <w:lang w:val="es-ES"/>
              </w:rPr>
              <w:t>Limpieza de equipos y tanques de almacenamiento en la planta de Jabón</w:t>
            </w:r>
            <w:r w:rsidR="00850154" w:rsidRPr="001C26D7">
              <w:rPr>
                <w:rFonts w:ascii="Arial" w:hAnsi="Arial" w:cs="Arial"/>
                <w:b/>
                <w:sz w:val="20"/>
                <w:szCs w:val="20"/>
                <w:lang w:val="es-ES"/>
              </w:rPr>
              <w:t xml:space="preserve"> </w:t>
            </w:r>
            <w:r w:rsidR="00B87C89" w:rsidRPr="001C26D7">
              <w:rPr>
                <w:rFonts w:ascii="Arial" w:hAnsi="Arial" w:cs="Arial"/>
                <w:b/>
                <w:sz w:val="20"/>
                <w:szCs w:val="20"/>
                <w:lang w:val="es-ES"/>
              </w:rPr>
              <w:t>MI-01PR02</w:t>
            </w:r>
            <w:r w:rsidR="00850154" w:rsidRPr="001C26D7">
              <w:rPr>
                <w:rFonts w:ascii="Arial" w:hAnsi="Arial" w:cs="Arial"/>
                <w:sz w:val="20"/>
                <w:szCs w:val="20"/>
                <w:lang w:val="es-ES"/>
              </w:rPr>
              <w:t>, Limpieza de equipos y tanques de almacenamiento en la planta de Glicerina</w:t>
            </w:r>
            <w:r w:rsidR="00850154" w:rsidRPr="001C26D7">
              <w:rPr>
                <w:rFonts w:ascii="Arial" w:hAnsi="Arial" w:cs="Arial"/>
                <w:b/>
                <w:sz w:val="20"/>
                <w:szCs w:val="20"/>
                <w:lang w:val="es-ES"/>
              </w:rPr>
              <w:t xml:space="preserve"> </w:t>
            </w:r>
            <w:r w:rsidR="00B87C89" w:rsidRPr="001C26D7">
              <w:rPr>
                <w:rFonts w:ascii="Arial" w:hAnsi="Arial" w:cs="Arial"/>
                <w:b/>
                <w:sz w:val="20"/>
                <w:szCs w:val="20"/>
                <w:lang w:val="es-ES"/>
              </w:rPr>
              <w:t>MI-01PR03</w:t>
            </w:r>
            <w:r w:rsidR="00B87C89" w:rsidRPr="001C26D7">
              <w:rPr>
                <w:rFonts w:ascii="Arial" w:hAnsi="Arial" w:cs="Arial"/>
                <w:sz w:val="20"/>
                <w:szCs w:val="20"/>
                <w:lang w:val="es-ES"/>
              </w:rPr>
              <w:t>.</w:t>
            </w:r>
          </w:p>
        </w:tc>
        <w:tc>
          <w:tcPr>
            <w:tcW w:w="1701" w:type="dxa"/>
            <w:vAlign w:val="center"/>
          </w:tcPr>
          <w:p w14:paraId="4C79609C" w14:textId="77777777" w:rsidR="0031661A" w:rsidRPr="001C26D7" w:rsidRDefault="005F2013"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Jorge de la Pava</w:t>
            </w:r>
          </w:p>
        </w:tc>
        <w:tc>
          <w:tcPr>
            <w:tcW w:w="1418" w:type="dxa"/>
            <w:vAlign w:val="center"/>
          </w:tcPr>
          <w:p w14:paraId="677C199C" w14:textId="77777777" w:rsidR="0031661A" w:rsidRPr="001C26D7" w:rsidRDefault="005F2013"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11/02/2014</w:t>
            </w:r>
          </w:p>
        </w:tc>
      </w:tr>
      <w:tr w:rsidR="00561A2B" w:rsidRPr="001C26D7" w14:paraId="67C528BE" w14:textId="77777777" w:rsidTr="00561A2B">
        <w:tc>
          <w:tcPr>
            <w:tcW w:w="1135" w:type="dxa"/>
            <w:vAlign w:val="center"/>
          </w:tcPr>
          <w:p w14:paraId="61481E0A" w14:textId="77777777" w:rsidR="00561A2B" w:rsidRPr="001C26D7" w:rsidRDefault="00561A2B"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01</w:t>
            </w:r>
          </w:p>
        </w:tc>
        <w:tc>
          <w:tcPr>
            <w:tcW w:w="5528" w:type="dxa"/>
            <w:vAlign w:val="center"/>
          </w:tcPr>
          <w:p w14:paraId="26B555BA" w14:textId="77777777" w:rsidR="00561A2B" w:rsidRPr="001C26D7" w:rsidRDefault="00561A2B" w:rsidP="001C26D7">
            <w:pPr>
              <w:jc w:val="both"/>
              <w:rPr>
                <w:rFonts w:ascii="Arial" w:hAnsi="Arial" w:cs="Arial"/>
                <w:sz w:val="20"/>
                <w:szCs w:val="20"/>
                <w:lang w:val="es-ES"/>
              </w:rPr>
            </w:pPr>
            <w:r w:rsidRPr="001C26D7">
              <w:rPr>
                <w:rFonts w:ascii="Arial" w:hAnsi="Arial" w:cs="Arial"/>
                <w:sz w:val="20"/>
                <w:szCs w:val="20"/>
                <w:lang w:val="es-ES"/>
              </w:rPr>
              <w:t>*Se elimina el código del documento por reestructuración del sistema, pasa de MI-02PG01 a MI-PG0</w:t>
            </w:r>
            <w:r w:rsidR="0081746E" w:rsidRPr="001C26D7">
              <w:rPr>
                <w:rFonts w:ascii="Arial" w:hAnsi="Arial" w:cs="Arial"/>
                <w:sz w:val="20"/>
                <w:szCs w:val="20"/>
                <w:lang w:val="es-ES"/>
              </w:rPr>
              <w:t>2</w:t>
            </w:r>
            <w:r w:rsidRPr="001C26D7">
              <w:rPr>
                <w:rFonts w:ascii="Arial" w:hAnsi="Arial" w:cs="Arial"/>
                <w:sz w:val="20"/>
                <w:szCs w:val="20"/>
                <w:lang w:val="es-ES"/>
              </w:rPr>
              <w:t>.</w:t>
            </w:r>
          </w:p>
          <w:p w14:paraId="15A69039" w14:textId="77777777" w:rsidR="00561A2B" w:rsidRPr="001C26D7" w:rsidRDefault="00561A2B" w:rsidP="001C26D7">
            <w:pPr>
              <w:jc w:val="both"/>
              <w:rPr>
                <w:rFonts w:ascii="Arial" w:hAnsi="Arial" w:cs="Arial"/>
                <w:sz w:val="20"/>
                <w:szCs w:val="20"/>
                <w:lang w:val="es-ES"/>
              </w:rPr>
            </w:pPr>
            <w:r w:rsidRPr="001C26D7">
              <w:rPr>
                <w:rFonts w:ascii="Arial" w:hAnsi="Arial" w:cs="Arial"/>
                <w:sz w:val="20"/>
                <w:szCs w:val="20"/>
                <w:lang w:val="es-ES"/>
              </w:rPr>
              <w:t>*Se reinicia el consecutivo de la versión por ser un código nuevo</w:t>
            </w:r>
          </w:p>
          <w:p w14:paraId="31F79168" w14:textId="77777777" w:rsidR="00561A2B" w:rsidRPr="001C26D7" w:rsidRDefault="00561A2B" w:rsidP="001C26D7">
            <w:pPr>
              <w:jc w:val="both"/>
              <w:rPr>
                <w:rFonts w:ascii="Arial" w:hAnsi="Arial" w:cs="Arial"/>
                <w:sz w:val="20"/>
                <w:szCs w:val="20"/>
                <w:lang w:val="es-ES"/>
              </w:rPr>
            </w:pPr>
            <w:r w:rsidRPr="001C26D7">
              <w:rPr>
                <w:rFonts w:ascii="Arial" w:hAnsi="Arial" w:cs="Arial"/>
                <w:sz w:val="20"/>
                <w:szCs w:val="20"/>
                <w:lang w:val="es-ES"/>
              </w:rPr>
              <w:t>*Cambia el nombre del documento, pasa a "Limpieza y desinfección de las plantas de producción"</w:t>
            </w:r>
          </w:p>
          <w:p w14:paraId="01920D30" w14:textId="77777777" w:rsidR="00561A2B" w:rsidRPr="001C26D7" w:rsidRDefault="00561A2B" w:rsidP="001C26D7">
            <w:pPr>
              <w:jc w:val="both"/>
              <w:rPr>
                <w:rFonts w:ascii="Arial" w:hAnsi="Arial" w:cs="Arial"/>
                <w:sz w:val="20"/>
                <w:szCs w:val="20"/>
                <w:lang w:val="es-ES"/>
              </w:rPr>
            </w:pPr>
            <w:r w:rsidRPr="001C26D7">
              <w:rPr>
                <w:rFonts w:ascii="Arial" w:hAnsi="Arial" w:cs="Arial"/>
                <w:sz w:val="20"/>
                <w:szCs w:val="20"/>
                <w:lang w:val="es-ES"/>
              </w:rPr>
              <w:t>* Se definen nuevos responsables y responsabilidades en el numeral 3</w:t>
            </w:r>
          </w:p>
          <w:p w14:paraId="5B10AC13" w14:textId="77777777" w:rsidR="00561A2B" w:rsidRPr="001C26D7" w:rsidRDefault="00561A2B" w:rsidP="001C26D7">
            <w:pPr>
              <w:jc w:val="both"/>
              <w:rPr>
                <w:rFonts w:ascii="Arial" w:hAnsi="Arial" w:cs="Arial"/>
                <w:sz w:val="20"/>
                <w:szCs w:val="20"/>
                <w:lang w:val="es-ES"/>
              </w:rPr>
            </w:pPr>
            <w:r w:rsidRPr="001C26D7">
              <w:rPr>
                <w:rFonts w:ascii="Arial" w:hAnsi="Arial" w:cs="Arial"/>
                <w:sz w:val="20"/>
                <w:szCs w:val="20"/>
                <w:lang w:val="es-ES"/>
              </w:rPr>
              <w:t>* Se incluyen nuevas definiciones en el numeral 6</w:t>
            </w:r>
          </w:p>
          <w:p w14:paraId="29A6333D" w14:textId="77777777" w:rsidR="00561A2B" w:rsidRPr="001C26D7" w:rsidRDefault="00561A2B" w:rsidP="001C26D7">
            <w:pPr>
              <w:jc w:val="both"/>
              <w:rPr>
                <w:rFonts w:ascii="Arial" w:hAnsi="Arial" w:cs="Arial"/>
                <w:sz w:val="20"/>
                <w:szCs w:val="20"/>
                <w:lang w:val="es-ES"/>
              </w:rPr>
            </w:pPr>
            <w:r w:rsidRPr="001C26D7">
              <w:rPr>
                <w:rFonts w:ascii="Arial" w:hAnsi="Arial" w:cs="Arial"/>
                <w:sz w:val="20"/>
                <w:szCs w:val="20"/>
                <w:lang w:val="es-ES"/>
              </w:rPr>
              <w:t>* Se incluye el numeral 9 "indicadores"</w:t>
            </w:r>
          </w:p>
          <w:p w14:paraId="68088466" w14:textId="77777777" w:rsidR="00561A2B" w:rsidRPr="001C26D7" w:rsidRDefault="00561A2B" w:rsidP="001C26D7">
            <w:pPr>
              <w:jc w:val="both"/>
              <w:rPr>
                <w:rFonts w:ascii="Arial" w:hAnsi="Arial" w:cs="Arial"/>
                <w:sz w:val="20"/>
                <w:szCs w:val="20"/>
                <w:lang w:val="es-ES"/>
              </w:rPr>
            </w:pPr>
            <w:r w:rsidRPr="001C26D7">
              <w:rPr>
                <w:rFonts w:ascii="Arial" w:hAnsi="Arial" w:cs="Arial"/>
                <w:sz w:val="20"/>
                <w:szCs w:val="20"/>
                <w:lang w:val="es-ES"/>
              </w:rPr>
              <w:t>* Se redefine todo el contenido del documento</w:t>
            </w:r>
          </w:p>
          <w:p w14:paraId="29CC23B5" w14:textId="77777777" w:rsidR="00561A2B" w:rsidRPr="001C26D7" w:rsidRDefault="00561A2B" w:rsidP="001C26D7">
            <w:pPr>
              <w:jc w:val="both"/>
              <w:rPr>
                <w:rFonts w:ascii="Arial" w:hAnsi="Arial" w:cs="Arial"/>
                <w:sz w:val="20"/>
                <w:szCs w:val="20"/>
                <w:lang w:val="es-ES"/>
              </w:rPr>
            </w:pPr>
            <w:r w:rsidRPr="001C26D7">
              <w:rPr>
                <w:rFonts w:ascii="Arial" w:hAnsi="Arial" w:cs="Arial"/>
                <w:sz w:val="20"/>
                <w:szCs w:val="20"/>
                <w:lang w:val="es-ES"/>
              </w:rPr>
              <w:t>* Se actualiza el código de colores del anexo 1</w:t>
            </w:r>
          </w:p>
        </w:tc>
        <w:tc>
          <w:tcPr>
            <w:tcW w:w="1701" w:type="dxa"/>
            <w:vAlign w:val="center"/>
          </w:tcPr>
          <w:p w14:paraId="1782AAC0" w14:textId="77777777" w:rsidR="00561A2B" w:rsidRPr="001C26D7" w:rsidRDefault="00561A2B"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Jorge de la Pava Patiño</w:t>
            </w:r>
          </w:p>
        </w:tc>
        <w:tc>
          <w:tcPr>
            <w:tcW w:w="1418" w:type="dxa"/>
            <w:vAlign w:val="center"/>
          </w:tcPr>
          <w:p w14:paraId="0ADD52FB" w14:textId="77777777" w:rsidR="00561A2B" w:rsidRPr="001C26D7" w:rsidRDefault="00561A2B"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26/05/2016</w:t>
            </w:r>
          </w:p>
        </w:tc>
      </w:tr>
      <w:tr w:rsidR="002A7AB0" w:rsidRPr="001C26D7" w14:paraId="28EF8DE4" w14:textId="77777777" w:rsidTr="00ED52D5">
        <w:trPr>
          <w:trHeight w:val="2882"/>
        </w:trPr>
        <w:tc>
          <w:tcPr>
            <w:tcW w:w="1135" w:type="dxa"/>
            <w:vAlign w:val="center"/>
          </w:tcPr>
          <w:p w14:paraId="11B8FEC2" w14:textId="77777777" w:rsidR="002A7AB0" w:rsidRPr="001C26D7" w:rsidRDefault="00452F40"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02</w:t>
            </w:r>
          </w:p>
        </w:tc>
        <w:tc>
          <w:tcPr>
            <w:tcW w:w="5528" w:type="dxa"/>
            <w:vAlign w:val="center"/>
          </w:tcPr>
          <w:p w14:paraId="01120404" w14:textId="335A5A79" w:rsidR="009A3146" w:rsidRPr="001C26D7" w:rsidRDefault="002A7AB0" w:rsidP="001C26D7">
            <w:pPr>
              <w:jc w:val="both"/>
              <w:rPr>
                <w:rFonts w:ascii="Arial" w:hAnsi="Arial" w:cs="Arial"/>
                <w:sz w:val="20"/>
                <w:szCs w:val="20"/>
                <w:lang w:val="es-ES"/>
              </w:rPr>
            </w:pPr>
            <w:r w:rsidRPr="001C26D7">
              <w:rPr>
                <w:rFonts w:ascii="Arial" w:hAnsi="Arial" w:cs="Arial"/>
                <w:sz w:val="20"/>
                <w:szCs w:val="20"/>
                <w:lang w:val="es-ES"/>
              </w:rPr>
              <w:t>Se eliminó el termino</w:t>
            </w:r>
            <w:r w:rsidR="009A3146" w:rsidRPr="001C26D7">
              <w:rPr>
                <w:rFonts w:ascii="Arial" w:hAnsi="Arial" w:cs="Arial"/>
                <w:sz w:val="20"/>
                <w:szCs w:val="20"/>
                <w:lang w:val="es-ES"/>
              </w:rPr>
              <w:t xml:space="preserve"> TS-</w:t>
            </w:r>
            <w:r w:rsidR="00ED52D5" w:rsidRPr="001C26D7">
              <w:rPr>
                <w:rFonts w:ascii="Arial" w:hAnsi="Arial" w:cs="Arial"/>
                <w:sz w:val="20"/>
                <w:szCs w:val="20"/>
                <w:lang w:val="es-ES"/>
              </w:rPr>
              <w:t>400 del</w:t>
            </w:r>
            <w:r w:rsidR="009A3146" w:rsidRPr="001C26D7">
              <w:rPr>
                <w:rFonts w:ascii="Arial" w:hAnsi="Arial" w:cs="Arial"/>
                <w:sz w:val="20"/>
                <w:szCs w:val="20"/>
                <w:lang w:val="es-ES"/>
              </w:rPr>
              <w:t xml:space="preserve"> numeral 4 dejándolo algo general Desengrasante.</w:t>
            </w:r>
          </w:p>
          <w:p w14:paraId="05B73B0C" w14:textId="37C422CE" w:rsidR="009A3146" w:rsidRPr="001C26D7" w:rsidRDefault="009A3146" w:rsidP="001C26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sz w:val="20"/>
                <w:szCs w:val="20"/>
                <w:lang w:val="es-ES"/>
              </w:rPr>
            </w:pPr>
            <w:r w:rsidRPr="001C26D7">
              <w:rPr>
                <w:rFonts w:ascii="Arial" w:hAnsi="Arial" w:cs="Arial"/>
                <w:sz w:val="20"/>
                <w:szCs w:val="20"/>
                <w:lang w:val="es-ES"/>
              </w:rPr>
              <w:t xml:space="preserve">se cambió la medida </w:t>
            </w:r>
            <w:r w:rsidR="00ED52D5" w:rsidRPr="001C26D7">
              <w:rPr>
                <w:rFonts w:ascii="Arial" w:hAnsi="Arial" w:cs="Arial"/>
                <w:sz w:val="20"/>
                <w:szCs w:val="20"/>
                <w:lang w:val="es-ES"/>
              </w:rPr>
              <w:t>de medición</w:t>
            </w:r>
            <w:r w:rsidRPr="001C26D7">
              <w:rPr>
                <w:rFonts w:ascii="Arial" w:hAnsi="Arial" w:cs="Arial"/>
                <w:sz w:val="20"/>
                <w:szCs w:val="20"/>
                <w:lang w:val="es-ES"/>
              </w:rPr>
              <w:t xml:space="preserve"> </w:t>
            </w:r>
            <w:r w:rsidR="00ED52D5" w:rsidRPr="001C26D7">
              <w:rPr>
                <w:rFonts w:ascii="Arial" w:hAnsi="Arial" w:cs="Arial"/>
                <w:sz w:val="20"/>
                <w:szCs w:val="20"/>
                <w:lang w:val="es-ES"/>
              </w:rPr>
              <w:t>del ítem</w:t>
            </w:r>
            <w:r w:rsidRPr="001C26D7">
              <w:rPr>
                <w:rFonts w:ascii="Arial" w:hAnsi="Arial" w:cs="Arial"/>
                <w:sz w:val="20"/>
                <w:szCs w:val="20"/>
                <w:lang w:val="es-ES"/>
              </w:rPr>
              <w:t xml:space="preserve"> de la soda caustica en numeral 6 paso de 500 Mililitros a 500 CC</w:t>
            </w:r>
          </w:p>
          <w:p w14:paraId="5E7F4BEF" w14:textId="3424941D" w:rsidR="00C239AF" w:rsidRPr="001C26D7" w:rsidRDefault="00ED52D5" w:rsidP="001C26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sz w:val="20"/>
                <w:szCs w:val="20"/>
                <w:lang w:val="es-ES"/>
              </w:rPr>
            </w:pPr>
            <w:r w:rsidRPr="001C26D7">
              <w:rPr>
                <w:rFonts w:ascii="Arial" w:hAnsi="Arial" w:cs="Arial"/>
                <w:sz w:val="20"/>
                <w:szCs w:val="20"/>
                <w:lang w:val="es-ES"/>
              </w:rPr>
              <w:t>se incluye</w:t>
            </w:r>
            <w:r w:rsidR="00C239AF" w:rsidRPr="001C26D7">
              <w:rPr>
                <w:rFonts w:ascii="Arial" w:hAnsi="Arial" w:cs="Arial"/>
                <w:sz w:val="20"/>
                <w:szCs w:val="20"/>
                <w:lang w:val="es-ES"/>
              </w:rPr>
              <w:t xml:space="preserve"> </w:t>
            </w:r>
            <w:r w:rsidRPr="001C26D7">
              <w:rPr>
                <w:rFonts w:ascii="Arial" w:hAnsi="Arial" w:cs="Arial"/>
                <w:sz w:val="20"/>
                <w:szCs w:val="20"/>
                <w:lang w:val="es-ES"/>
              </w:rPr>
              <w:t>el ítem</w:t>
            </w:r>
            <w:r w:rsidR="00C239AF" w:rsidRPr="001C26D7">
              <w:rPr>
                <w:rFonts w:ascii="Arial" w:hAnsi="Arial" w:cs="Arial"/>
                <w:sz w:val="20"/>
                <w:szCs w:val="20"/>
                <w:lang w:val="es-ES"/>
              </w:rPr>
              <w:t xml:space="preserve"> Q en el numeral 8 actividades del programa donde se especifica la limpieza de los gabinetes del laboratorio con su frecuencia a </w:t>
            </w:r>
            <w:r w:rsidRPr="001C26D7">
              <w:rPr>
                <w:rFonts w:ascii="Arial" w:hAnsi="Arial" w:cs="Arial"/>
                <w:sz w:val="20"/>
                <w:szCs w:val="20"/>
                <w:lang w:val="es-ES"/>
              </w:rPr>
              <w:t>realizar cada</w:t>
            </w:r>
            <w:r w:rsidR="00C239AF" w:rsidRPr="001C26D7">
              <w:rPr>
                <w:rFonts w:ascii="Arial" w:hAnsi="Arial" w:cs="Arial"/>
                <w:sz w:val="20"/>
                <w:szCs w:val="20"/>
                <w:lang w:val="es-ES"/>
              </w:rPr>
              <w:t xml:space="preserve"> 3 meses</w:t>
            </w:r>
          </w:p>
          <w:p w14:paraId="59BC69C3" w14:textId="3FCEFE73" w:rsidR="00C239AF" w:rsidRPr="001C26D7" w:rsidRDefault="00ED52D5" w:rsidP="001C26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sz w:val="20"/>
                <w:szCs w:val="20"/>
                <w:lang w:val="es-ES"/>
              </w:rPr>
            </w:pPr>
            <w:r w:rsidRPr="001C26D7">
              <w:rPr>
                <w:rFonts w:ascii="Arial" w:hAnsi="Arial" w:cs="Arial"/>
                <w:sz w:val="20"/>
                <w:szCs w:val="20"/>
                <w:lang w:val="es-ES"/>
              </w:rPr>
              <w:t>se incluye</w:t>
            </w:r>
            <w:r w:rsidR="00C239AF" w:rsidRPr="001C26D7">
              <w:rPr>
                <w:rFonts w:ascii="Arial" w:hAnsi="Arial" w:cs="Arial"/>
                <w:sz w:val="20"/>
                <w:szCs w:val="20"/>
                <w:lang w:val="es-ES"/>
              </w:rPr>
              <w:t xml:space="preserve"> </w:t>
            </w:r>
            <w:r w:rsidRPr="001C26D7">
              <w:rPr>
                <w:rFonts w:ascii="Arial" w:hAnsi="Arial" w:cs="Arial"/>
                <w:sz w:val="20"/>
                <w:szCs w:val="20"/>
                <w:lang w:val="es-ES"/>
              </w:rPr>
              <w:t>el ítem</w:t>
            </w:r>
            <w:r w:rsidR="00C239AF" w:rsidRPr="001C26D7">
              <w:rPr>
                <w:rFonts w:ascii="Arial" w:hAnsi="Arial" w:cs="Arial"/>
                <w:sz w:val="20"/>
                <w:szCs w:val="20"/>
                <w:lang w:val="es-ES"/>
              </w:rPr>
              <w:t xml:space="preserve"> R en el numeral 8 actividades del programa donde se especifica la limpieza de los techos y estructura de las bodegas 1 y2 con su frecuencia a realizar cada 15 </w:t>
            </w:r>
            <w:r w:rsidRPr="001C26D7">
              <w:rPr>
                <w:rFonts w:ascii="Arial" w:hAnsi="Arial" w:cs="Arial"/>
                <w:sz w:val="20"/>
                <w:szCs w:val="20"/>
                <w:lang w:val="es-ES"/>
              </w:rPr>
              <w:t>días</w:t>
            </w:r>
            <w:r w:rsidR="00C239AF" w:rsidRPr="001C26D7">
              <w:rPr>
                <w:rFonts w:ascii="Arial" w:hAnsi="Arial" w:cs="Arial"/>
                <w:sz w:val="20"/>
                <w:szCs w:val="20"/>
                <w:lang w:val="es-ES"/>
              </w:rPr>
              <w:t xml:space="preserve"> </w:t>
            </w:r>
          </w:p>
          <w:p w14:paraId="1E19446A" w14:textId="4B8F9F13" w:rsidR="009A3146" w:rsidRPr="001C26D7" w:rsidRDefault="00ED52D5" w:rsidP="00ED52D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sz w:val="20"/>
                <w:szCs w:val="20"/>
                <w:lang w:val="es"/>
              </w:rPr>
            </w:pPr>
            <w:r w:rsidRPr="001C26D7">
              <w:rPr>
                <w:rFonts w:ascii="Arial" w:hAnsi="Arial" w:cs="Arial"/>
                <w:sz w:val="20"/>
                <w:szCs w:val="20"/>
                <w:lang w:val="es-ES"/>
              </w:rPr>
              <w:t>se incluye</w:t>
            </w:r>
            <w:r w:rsidR="009B4DD0" w:rsidRPr="001C26D7">
              <w:rPr>
                <w:rFonts w:ascii="Arial" w:hAnsi="Arial" w:cs="Arial"/>
                <w:sz w:val="20"/>
                <w:szCs w:val="20"/>
                <w:lang w:val="es-ES"/>
              </w:rPr>
              <w:t xml:space="preserve"> en el alcance la planta de </w:t>
            </w:r>
            <w:r w:rsidRPr="001C26D7">
              <w:rPr>
                <w:rFonts w:ascii="Arial" w:hAnsi="Arial" w:cs="Arial"/>
                <w:sz w:val="20"/>
                <w:szCs w:val="20"/>
                <w:lang w:val="es-ES"/>
              </w:rPr>
              <w:t>Jabón</w:t>
            </w:r>
            <w:r w:rsidR="009B4DD0" w:rsidRPr="001C26D7">
              <w:rPr>
                <w:rFonts w:ascii="Arial" w:hAnsi="Arial" w:cs="Arial"/>
                <w:sz w:val="20"/>
                <w:szCs w:val="20"/>
                <w:lang w:val="es-ES"/>
              </w:rPr>
              <w:t xml:space="preserve"> de tocador </w:t>
            </w:r>
          </w:p>
        </w:tc>
        <w:tc>
          <w:tcPr>
            <w:tcW w:w="1701" w:type="dxa"/>
            <w:vAlign w:val="center"/>
          </w:tcPr>
          <w:p w14:paraId="4A626808" w14:textId="77777777" w:rsidR="002A7AB0" w:rsidRPr="001C26D7" w:rsidRDefault="00452F40"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Juan Fuentes Cabrera</w:t>
            </w:r>
          </w:p>
        </w:tc>
        <w:tc>
          <w:tcPr>
            <w:tcW w:w="1418" w:type="dxa"/>
            <w:vAlign w:val="center"/>
          </w:tcPr>
          <w:p w14:paraId="3C3DC65C" w14:textId="77777777" w:rsidR="002A7AB0" w:rsidRPr="001C26D7" w:rsidRDefault="009A3146" w:rsidP="001C26D7">
            <w:pPr>
              <w:pStyle w:val="Prrafodelista"/>
              <w:ind w:left="0"/>
              <w:jc w:val="center"/>
              <w:rPr>
                <w:rFonts w:ascii="Arial" w:hAnsi="Arial" w:cs="Arial"/>
                <w:sz w:val="20"/>
                <w:szCs w:val="20"/>
                <w:lang w:val="es-ES"/>
              </w:rPr>
            </w:pPr>
            <w:r w:rsidRPr="001C26D7">
              <w:rPr>
                <w:rFonts w:ascii="Arial" w:hAnsi="Arial" w:cs="Arial"/>
                <w:sz w:val="20"/>
                <w:szCs w:val="20"/>
                <w:lang w:val="es-ES"/>
              </w:rPr>
              <w:t>14/01/2017</w:t>
            </w:r>
          </w:p>
        </w:tc>
      </w:tr>
      <w:tr w:rsidR="00ED52D5" w:rsidRPr="001C26D7" w14:paraId="5ED4B6C8" w14:textId="77777777" w:rsidTr="00ED52D5">
        <w:trPr>
          <w:trHeight w:val="697"/>
        </w:trPr>
        <w:tc>
          <w:tcPr>
            <w:tcW w:w="1135" w:type="dxa"/>
            <w:vAlign w:val="center"/>
          </w:tcPr>
          <w:p w14:paraId="1916A7AA" w14:textId="1E0A2C02" w:rsidR="00ED52D5" w:rsidRPr="001C26D7" w:rsidRDefault="00ED52D5" w:rsidP="001C26D7">
            <w:pPr>
              <w:pStyle w:val="Prrafodelista"/>
              <w:ind w:left="0"/>
              <w:jc w:val="center"/>
              <w:rPr>
                <w:rFonts w:ascii="Arial" w:hAnsi="Arial" w:cs="Arial"/>
                <w:sz w:val="20"/>
                <w:szCs w:val="20"/>
                <w:lang w:val="es-ES"/>
              </w:rPr>
            </w:pPr>
            <w:r>
              <w:rPr>
                <w:rFonts w:ascii="Arial" w:hAnsi="Arial" w:cs="Arial"/>
                <w:sz w:val="20"/>
                <w:szCs w:val="20"/>
                <w:lang w:val="es-ES"/>
              </w:rPr>
              <w:t>03</w:t>
            </w:r>
          </w:p>
        </w:tc>
        <w:tc>
          <w:tcPr>
            <w:tcW w:w="5528" w:type="dxa"/>
            <w:vAlign w:val="center"/>
          </w:tcPr>
          <w:p w14:paraId="152AD311" w14:textId="3C09F615" w:rsidR="00ED52D5" w:rsidRPr="001C26D7" w:rsidRDefault="00ED52D5" w:rsidP="001C26D7">
            <w:pPr>
              <w:jc w:val="both"/>
              <w:rPr>
                <w:rFonts w:ascii="Arial" w:hAnsi="Arial" w:cs="Arial"/>
                <w:sz w:val="20"/>
                <w:szCs w:val="20"/>
                <w:lang w:val="es-ES"/>
              </w:rPr>
            </w:pPr>
            <w:r w:rsidRPr="00ED52D5">
              <w:rPr>
                <w:rFonts w:ascii="Arial" w:hAnsi="Arial" w:cs="Arial"/>
                <w:sz w:val="20"/>
                <w:szCs w:val="20"/>
                <w:highlight w:val="yellow"/>
                <w:lang w:val="es-ES"/>
              </w:rPr>
              <w:t>Describir los cambios a realizar en el documento</w:t>
            </w:r>
          </w:p>
        </w:tc>
        <w:tc>
          <w:tcPr>
            <w:tcW w:w="1701" w:type="dxa"/>
            <w:vAlign w:val="center"/>
          </w:tcPr>
          <w:p w14:paraId="26EFF065" w14:textId="0C4424BA" w:rsidR="00ED52D5" w:rsidRPr="001C26D7" w:rsidRDefault="00ED52D5" w:rsidP="001C26D7">
            <w:pPr>
              <w:pStyle w:val="Prrafodelista"/>
              <w:ind w:left="0"/>
              <w:jc w:val="center"/>
              <w:rPr>
                <w:rFonts w:ascii="Arial" w:hAnsi="Arial" w:cs="Arial"/>
                <w:sz w:val="20"/>
                <w:szCs w:val="20"/>
                <w:lang w:val="es-ES"/>
              </w:rPr>
            </w:pPr>
            <w:r w:rsidRPr="00ED52D5">
              <w:rPr>
                <w:rFonts w:ascii="Arial" w:hAnsi="Arial" w:cs="Arial"/>
                <w:sz w:val="20"/>
                <w:szCs w:val="20"/>
                <w:highlight w:val="yellow"/>
                <w:lang w:val="es-ES"/>
              </w:rPr>
              <w:t>Nombre de quien solicita el cambio</w:t>
            </w:r>
          </w:p>
        </w:tc>
        <w:tc>
          <w:tcPr>
            <w:tcW w:w="1418" w:type="dxa"/>
            <w:vAlign w:val="center"/>
          </w:tcPr>
          <w:p w14:paraId="5DE61587" w14:textId="77777777" w:rsidR="00ED52D5" w:rsidRPr="001C26D7" w:rsidRDefault="00ED52D5" w:rsidP="001C26D7">
            <w:pPr>
              <w:pStyle w:val="Prrafodelista"/>
              <w:ind w:left="0"/>
              <w:jc w:val="center"/>
              <w:rPr>
                <w:rFonts w:ascii="Arial" w:hAnsi="Arial" w:cs="Arial"/>
                <w:sz w:val="20"/>
                <w:szCs w:val="20"/>
                <w:lang w:val="es-ES"/>
              </w:rPr>
            </w:pPr>
          </w:p>
        </w:tc>
      </w:tr>
    </w:tbl>
    <w:p w14:paraId="09232ED6" w14:textId="77777777" w:rsidR="006E4ECA" w:rsidRPr="001C26D7" w:rsidRDefault="006E4ECA" w:rsidP="001C26D7">
      <w:pPr>
        <w:widowControl w:val="0"/>
        <w:overflowPunct w:val="0"/>
        <w:autoSpaceDE w:val="0"/>
        <w:autoSpaceDN w:val="0"/>
        <w:adjustRightInd w:val="0"/>
        <w:spacing w:after="0" w:line="240" w:lineRule="auto"/>
        <w:ind w:left="426" w:right="49"/>
        <w:jc w:val="both"/>
        <w:rPr>
          <w:rFonts w:ascii="Arial" w:hAnsi="Arial" w:cs="Arial"/>
          <w:sz w:val="20"/>
          <w:szCs w:val="20"/>
        </w:rPr>
      </w:pPr>
    </w:p>
    <w:p w14:paraId="25C87467" w14:textId="77777777" w:rsidR="00216861" w:rsidRPr="001C26D7" w:rsidRDefault="00216861" w:rsidP="001C26D7">
      <w:pPr>
        <w:spacing w:after="0" w:line="240" w:lineRule="auto"/>
        <w:jc w:val="both"/>
        <w:rPr>
          <w:rFonts w:ascii="Arial" w:hAnsi="Arial" w:cs="Arial"/>
          <w:sz w:val="20"/>
          <w:szCs w:val="20"/>
        </w:rPr>
      </w:pPr>
    </w:p>
    <w:p w14:paraId="0A67E0D7" w14:textId="18BBEF87" w:rsidR="00850154" w:rsidRDefault="00850154" w:rsidP="001C26D7">
      <w:pPr>
        <w:spacing w:after="0" w:line="240" w:lineRule="auto"/>
        <w:jc w:val="both"/>
        <w:rPr>
          <w:rFonts w:ascii="Arial" w:hAnsi="Arial" w:cs="Arial"/>
          <w:sz w:val="20"/>
          <w:szCs w:val="20"/>
        </w:rPr>
      </w:pPr>
    </w:p>
    <w:p w14:paraId="7CE0DD50" w14:textId="77777777" w:rsidR="00ED52D5" w:rsidRPr="001C26D7" w:rsidRDefault="00ED52D5" w:rsidP="001C26D7">
      <w:pPr>
        <w:spacing w:after="0" w:line="240" w:lineRule="auto"/>
        <w:jc w:val="both"/>
        <w:rPr>
          <w:rFonts w:ascii="Arial" w:hAnsi="Arial" w:cs="Arial"/>
          <w:sz w:val="20"/>
          <w:szCs w:val="20"/>
        </w:rPr>
      </w:pPr>
    </w:p>
    <w:p w14:paraId="4E295F5D" w14:textId="77777777" w:rsidR="00EC7F7A" w:rsidRPr="001C26D7" w:rsidRDefault="00EC7F7A" w:rsidP="001C26D7">
      <w:pPr>
        <w:spacing w:after="0" w:line="240" w:lineRule="auto"/>
        <w:jc w:val="center"/>
        <w:rPr>
          <w:rFonts w:ascii="Arial" w:hAnsi="Arial" w:cs="Arial"/>
          <w:b/>
          <w:sz w:val="20"/>
          <w:szCs w:val="20"/>
        </w:rPr>
      </w:pPr>
      <w:r w:rsidRPr="001C26D7">
        <w:rPr>
          <w:rFonts w:ascii="Arial" w:hAnsi="Arial" w:cs="Arial"/>
          <w:b/>
          <w:sz w:val="20"/>
          <w:szCs w:val="20"/>
        </w:rPr>
        <w:t>ANEXO 1</w:t>
      </w:r>
    </w:p>
    <w:p w14:paraId="243C42A9" w14:textId="77777777" w:rsidR="00EC7F7A" w:rsidRPr="001C26D7" w:rsidRDefault="00EC7F7A" w:rsidP="001C26D7">
      <w:pPr>
        <w:spacing w:after="0" w:line="240" w:lineRule="auto"/>
        <w:jc w:val="center"/>
        <w:rPr>
          <w:rFonts w:ascii="Arial" w:hAnsi="Arial" w:cs="Arial"/>
          <w:b/>
          <w:sz w:val="20"/>
          <w:szCs w:val="20"/>
        </w:rPr>
      </w:pPr>
    </w:p>
    <w:p w14:paraId="36D61900" w14:textId="77777777" w:rsidR="00EC7F7A" w:rsidRPr="001C26D7" w:rsidRDefault="00EC7F7A" w:rsidP="001C26D7">
      <w:pPr>
        <w:widowControl w:val="0"/>
        <w:overflowPunct w:val="0"/>
        <w:autoSpaceDE w:val="0"/>
        <w:autoSpaceDN w:val="0"/>
        <w:adjustRightInd w:val="0"/>
        <w:spacing w:after="0" w:line="240" w:lineRule="auto"/>
        <w:jc w:val="center"/>
        <w:rPr>
          <w:rFonts w:ascii="Arial" w:hAnsi="Arial" w:cs="Arial"/>
          <w:b/>
          <w:sz w:val="20"/>
          <w:szCs w:val="20"/>
        </w:rPr>
      </w:pPr>
      <w:r w:rsidRPr="001C26D7">
        <w:rPr>
          <w:rFonts w:ascii="Arial" w:hAnsi="Arial" w:cs="Arial"/>
          <w:b/>
          <w:sz w:val="20"/>
          <w:szCs w:val="20"/>
        </w:rPr>
        <w:t>CÓDIGO DE COLORES PARA LA CLASIFICACIÓN DE ELEMENTOS DE ASEO POR AREA</w:t>
      </w:r>
    </w:p>
    <w:p w14:paraId="4E89D30A" w14:textId="77777777" w:rsidR="00EC7F7A" w:rsidRPr="001C26D7" w:rsidRDefault="00EC7F7A" w:rsidP="001C26D7">
      <w:pPr>
        <w:widowControl w:val="0"/>
        <w:overflowPunct w:val="0"/>
        <w:autoSpaceDE w:val="0"/>
        <w:autoSpaceDN w:val="0"/>
        <w:adjustRightInd w:val="0"/>
        <w:spacing w:after="0" w:line="240" w:lineRule="auto"/>
        <w:jc w:val="center"/>
        <w:rPr>
          <w:rFonts w:ascii="Arial" w:hAnsi="Arial" w:cs="Arial"/>
          <w:b/>
          <w:sz w:val="20"/>
          <w:szCs w:val="20"/>
        </w:rPr>
      </w:pPr>
    </w:p>
    <w:tbl>
      <w:tblPr>
        <w:tblW w:w="8195" w:type="dxa"/>
        <w:jc w:val="center"/>
        <w:tblCellMar>
          <w:left w:w="70" w:type="dxa"/>
          <w:right w:w="70" w:type="dxa"/>
        </w:tblCellMar>
        <w:tblLook w:val="04A0" w:firstRow="1" w:lastRow="0" w:firstColumn="1" w:lastColumn="0" w:noHBand="0" w:noVBand="1"/>
      </w:tblPr>
      <w:tblGrid>
        <w:gridCol w:w="5699"/>
        <w:gridCol w:w="2496"/>
      </w:tblGrid>
      <w:tr w:rsidR="00EC7F7A" w:rsidRPr="001C26D7" w14:paraId="4913A293" w14:textId="77777777" w:rsidTr="0008283C">
        <w:trPr>
          <w:trHeight w:val="431"/>
          <w:jc w:val="center"/>
        </w:trPr>
        <w:tc>
          <w:tcPr>
            <w:tcW w:w="5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20FC3" w14:textId="77777777" w:rsidR="00EC7F7A" w:rsidRPr="001C26D7" w:rsidRDefault="00EC7F7A" w:rsidP="001C26D7">
            <w:pPr>
              <w:spacing w:after="0" w:line="240" w:lineRule="auto"/>
              <w:jc w:val="center"/>
              <w:rPr>
                <w:rFonts w:ascii="Arial" w:eastAsia="Times New Roman" w:hAnsi="Arial" w:cs="Arial"/>
                <w:b/>
                <w:bCs/>
                <w:color w:val="000000"/>
                <w:sz w:val="20"/>
                <w:szCs w:val="20"/>
              </w:rPr>
            </w:pPr>
            <w:r w:rsidRPr="001C26D7">
              <w:rPr>
                <w:rFonts w:ascii="Arial" w:eastAsia="Times New Roman" w:hAnsi="Arial" w:cs="Arial"/>
                <w:b/>
                <w:bCs/>
                <w:color w:val="000000"/>
                <w:sz w:val="20"/>
                <w:szCs w:val="20"/>
              </w:rPr>
              <w:t>AREAS</w:t>
            </w:r>
          </w:p>
        </w:tc>
        <w:tc>
          <w:tcPr>
            <w:tcW w:w="2496" w:type="dxa"/>
            <w:tcBorders>
              <w:top w:val="single" w:sz="4" w:space="0" w:color="auto"/>
              <w:left w:val="nil"/>
              <w:bottom w:val="single" w:sz="4" w:space="0" w:color="auto"/>
              <w:right w:val="single" w:sz="4" w:space="0" w:color="auto"/>
            </w:tcBorders>
            <w:shd w:val="clear" w:color="auto" w:fill="auto"/>
            <w:noWrap/>
            <w:vAlign w:val="bottom"/>
            <w:hideMark/>
          </w:tcPr>
          <w:p w14:paraId="6AD3593E" w14:textId="77777777" w:rsidR="00EC7F7A" w:rsidRPr="001C26D7" w:rsidRDefault="00EC7F7A" w:rsidP="001C26D7">
            <w:pPr>
              <w:spacing w:after="0" w:line="240" w:lineRule="auto"/>
              <w:jc w:val="center"/>
              <w:rPr>
                <w:rFonts w:ascii="Arial" w:eastAsia="Times New Roman" w:hAnsi="Arial" w:cs="Arial"/>
                <w:b/>
                <w:bCs/>
                <w:color w:val="000000"/>
                <w:sz w:val="20"/>
                <w:szCs w:val="20"/>
              </w:rPr>
            </w:pPr>
            <w:r w:rsidRPr="001C26D7">
              <w:rPr>
                <w:rFonts w:ascii="Arial" w:eastAsia="Times New Roman" w:hAnsi="Arial" w:cs="Arial"/>
                <w:b/>
                <w:bCs/>
                <w:color w:val="000000"/>
                <w:sz w:val="20"/>
                <w:szCs w:val="20"/>
              </w:rPr>
              <w:t>COLOR</w:t>
            </w:r>
          </w:p>
        </w:tc>
      </w:tr>
      <w:tr w:rsidR="00EC7F7A" w:rsidRPr="001C26D7" w14:paraId="6240FBD4" w14:textId="77777777" w:rsidTr="0008283C">
        <w:trPr>
          <w:trHeight w:val="862"/>
          <w:jc w:val="center"/>
        </w:trPr>
        <w:tc>
          <w:tcPr>
            <w:tcW w:w="5699" w:type="dxa"/>
            <w:tcBorders>
              <w:top w:val="nil"/>
              <w:left w:val="single" w:sz="4" w:space="0" w:color="auto"/>
              <w:bottom w:val="single" w:sz="4" w:space="0" w:color="auto"/>
              <w:right w:val="single" w:sz="4" w:space="0" w:color="auto"/>
            </w:tcBorders>
            <w:shd w:val="clear" w:color="auto" w:fill="auto"/>
            <w:vAlign w:val="center"/>
            <w:hideMark/>
          </w:tcPr>
          <w:p w14:paraId="1150AF68" w14:textId="77777777" w:rsidR="00EC7F7A" w:rsidRPr="001C26D7" w:rsidRDefault="00EC7F7A"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BAÑOS PERSONAL OPERATIVO</w:t>
            </w:r>
          </w:p>
        </w:tc>
        <w:tc>
          <w:tcPr>
            <w:tcW w:w="2496" w:type="dxa"/>
            <w:tcBorders>
              <w:top w:val="nil"/>
              <w:left w:val="nil"/>
              <w:bottom w:val="single" w:sz="4" w:space="0" w:color="auto"/>
              <w:right w:val="single" w:sz="4" w:space="0" w:color="auto"/>
            </w:tcBorders>
            <w:shd w:val="clear" w:color="000000" w:fill="FF0000"/>
            <w:noWrap/>
            <w:vAlign w:val="center"/>
            <w:hideMark/>
          </w:tcPr>
          <w:p w14:paraId="5F65DFA1" w14:textId="77777777" w:rsidR="00EC7F7A" w:rsidRPr="001C26D7" w:rsidRDefault="00EC7F7A"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ROJO</w:t>
            </w:r>
          </w:p>
        </w:tc>
      </w:tr>
      <w:tr w:rsidR="00EC7F7A" w:rsidRPr="001C26D7" w14:paraId="2D41F8D8" w14:textId="77777777" w:rsidTr="00BB17A6">
        <w:trPr>
          <w:trHeight w:val="862"/>
          <w:jc w:val="center"/>
        </w:trPr>
        <w:tc>
          <w:tcPr>
            <w:tcW w:w="5699" w:type="dxa"/>
            <w:tcBorders>
              <w:top w:val="nil"/>
              <w:left w:val="single" w:sz="4" w:space="0" w:color="auto"/>
              <w:bottom w:val="single" w:sz="4" w:space="0" w:color="auto"/>
              <w:right w:val="single" w:sz="4" w:space="0" w:color="auto"/>
            </w:tcBorders>
            <w:shd w:val="clear" w:color="auto" w:fill="auto"/>
            <w:vAlign w:val="center"/>
            <w:hideMark/>
          </w:tcPr>
          <w:p w14:paraId="7209D3C5" w14:textId="77777777" w:rsidR="00EC7F7A" w:rsidRPr="001C26D7" w:rsidRDefault="00EC7F7A"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EMPAQUE GLICERINA Y JABONERÍA</w:t>
            </w:r>
            <w:r w:rsidR="00BB17A6" w:rsidRPr="001C26D7">
              <w:rPr>
                <w:rFonts w:ascii="Arial" w:eastAsia="Times New Roman" w:hAnsi="Arial" w:cs="Arial"/>
                <w:color w:val="000000"/>
                <w:sz w:val="20"/>
                <w:szCs w:val="20"/>
              </w:rPr>
              <w:t xml:space="preserve"> </w:t>
            </w:r>
          </w:p>
          <w:p w14:paraId="7E0E3203" w14:textId="77777777" w:rsidR="00BB17A6" w:rsidRPr="001C26D7" w:rsidRDefault="00BB17A6"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BODEGA</w:t>
            </w:r>
          </w:p>
        </w:tc>
        <w:tc>
          <w:tcPr>
            <w:tcW w:w="2496" w:type="dxa"/>
            <w:tcBorders>
              <w:top w:val="nil"/>
              <w:left w:val="nil"/>
              <w:bottom w:val="single" w:sz="4" w:space="0" w:color="auto"/>
              <w:right w:val="single" w:sz="4" w:space="0" w:color="auto"/>
            </w:tcBorders>
            <w:shd w:val="clear" w:color="auto" w:fill="33CC33"/>
            <w:noWrap/>
            <w:vAlign w:val="center"/>
            <w:hideMark/>
          </w:tcPr>
          <w:p w14:paraId="01A18A44" w14:textId="77777777" w:rsidR="00EC7F7A" w:rsidRPr="001C26D7" w:rsidRDefault="00BB17A6"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VERDE</w:t>
            </w:r>
          </w:p>
        </w:tc>
      </w:tr>
      <w:tr w:rsidR="00EC7F7A" w:rsidRPr="001C26D7" w14:paraId="43DEC298" w14:textId="77777777" w:rsidTr="0008283C">
        <w:trPr>
          <w:trHeight w:val="431"/>
          <w:jc w:val="center"/>
        </w:trPr>
        <w:tc>
          <w:tcPr>
            <w:tcW w:w="5699" w:type="dxa"/>
            <w:tcBorders>
              <w:top w:val="nil"/>
              <w:left w:val="single" w:sz="4" w:space="0" w:color="auto"/>
              <w:bottom w:val="single" w:sz="4" w:space="0" w:color="auto"/>
              <w:right w:val="single" w:sz="4" w:space="0" w:color="auto"/>
            </w:tcBorders>
            <w:shd w:val="clear" w:color="auto" w:fill="auto"/>
            <w:vAlign w:val="center"/>
            <w:hideMark/>
          </w:tcPr>
          <w:p w14:paraId="56F43B67" w14:textId="77777777" w:rsidR="00EC7F7A" w:rsidRPr="001C26D7" w:rsidRDefault="00EC7F7A"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LABORATORIO</w:t>
            </w:r>
          </w:p>
        </w:tc>
        <w:tc>
          <w:tcPr>
            <w:tcW w:w="2496" w:type="dxa"/>
            <w:tcBorders>
              <w:top w:val="nil"/>
              <w:left w:val="nil"/>
              <w:bottom w:val="single" w:sz="4" w:space="0" w:color="auto"/>
              <w:right w:val="single" w:sz="4" w:space="0" w:color="auto"/>
            </w:tcBorders>
            <w:shd w:val="clear" w:color="000000" w:fill="FF6699"/>
            <w:noWrap/>
            <w:vAlign w:val="center"/>
            <w:hideMark/>
          </w:tcPr>
          <w:p w14:paraId="7297C7F4" w14:textId="77777777" w:rsidR="00EC7F7A" w:rsidRPr="001C26D7" w:rsidRDefault="00EC7F7A"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ROSADO</w:t>
            </w:r>
          </w:p>
        </w:tc>
      </w:tr>
      <w:tr w:rsidR="00EC7F7A" w:rsidRPr="001C26D7" w14:paraId="1D678645" w14:textId="77777777" w:rsidTr="0090138B">
        <w:trPr>
          <w:trHeight w:val="862"/>
          <w:jc w:val="center"/>
        </w:trPr>
        <w:tc>
          <w:tcPr>
            <w:tcW w:w="5699" w:type="dxa"/>
            <w:tcBorders>
              <w:top w:val="nil"/>
              <w:left w:val="single" w:sz="4" w:space="0" w:color="auto"/>
              <w:bottom w:val="single" w:sz="4" w:space="0" w:color="auto"/>
              <w:right w:val="single" w:sz="4" w:space="0" w:color="auto"/>
            </w:tcBorders>
            <w:shd w:val="clear" w:color="auto" w:fill="auto"/>
            <w:vAlign w:val="center"/>
            <w:hideMark/>
          </w:tcPr>
          <w:p w14:paraId="53DC0ADF" w14:textId="77777777" w:rsidR="00EC7F7A" w:rsidRPr="001C26D7" w:rsidRDefault="00EC7F7A"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OFICINAS ADMINISTRATIVAS</w:t>
            </w:r>
          </w:p>
        </w:tc>
        <w:tc>
          <w:tcPr>
            <w:tcW w:w="2496" w:type="dxa"/>
            <w:tcBorders>
              <w:top w:val="nil"/>
              <w:left w:val="nil"/>
              <w:bottom w:val="single" w:sz="4" w:space="0" w:color="auto"/>
              <w:right w:val="single" w:sz="4" w:space="0" w:color="auto"/>
            </w:tcBorders>
            <w:shd w:val="clear" w:color="auto" w:fill="FFC000"/>
            <w:noWrap/>
            <w:vAlign w:val="center"/>
            <w:hideMark/>
          </w:tcPr>
          <w:p w14:paraId="3B99FC0E" w14:textId="77777777" w:rsidR="00EC7F7A" w:rsidRPr="001C26D7" w:rsidRDefault="00EC7F7A"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NARANJA</w:t>
            </w:r>
          </w:p>
        </w:tc>
      </w:tr>
      <w:tr w:rsidR="00EC7F7A" w:rsidRPr="001C26D7" w14:paraId="40E9921A" w14:textId="77777777" w:rsidTr="00BB17A6">
        <w:trPr>
          <w:trHeight w:val="862"/>
          <w:jc w:val="center"/>
        </w:trPr>
        <w:tc>
          <w:tcPr>
            <w:tcW w:w="5699" w:type="dxa"/>
            <w:tcBorders>
              <w:top w:val="nil"/>
              <w:left w:val="single" w:sz="4" w:space="0" w:color="auto"/>
              <w:bottom w:val="single" w:sz="4" w:space="0" w:color="auto"/>
              <w:right w:val="single" w:sz="4" w:space="0" w:color="auto"/>
            </w:tcBorders>
            <w:shd w:val="clear" w:color="auto" w:fill="auto"/>
            <w:vAlign w:val="center"/>
            <w:hideMark/>
          </w:tcPr>
          <w:p w14:paraId="2796CF19" w14:textId="77777777" w:rsidR="00EC7F7A" w:rsidRPr="001C26D7" w:rsidRDefault="00EC7F7A"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PLANTA GLICERINA Y JABON</w:t>
            </w:r>
          </w:p>
        </w:tc>
        <w:tc>
          <w:tcPr>
            <w:tcW w:w="2496" w:type="dxa"/>
            <w:tcBorders>
              <w:top w:val="nil"/>
              <w:left w:val="nil"/>
              <w:bottom w:val="single" w:sz="4" w:space="0" w:color="auto"/>
              <w:right w:val="single" w:sz="4" w:space="0" w:color="auto"/>
            </w:tcBorders>
            <w:shd w:val="clear" w:color="auto" w:fill="548DD4" w:themeFill="text2" w:themeFillTint="99"/>
            <w:noWrap/>
            <w:vAlign w:val="center"/>
            <w:hideMark/>
          </w:tcPr>
          <w:p w14:paraId="5F93B73D" w14:textId="77777777" w:rsidR="00EC7F7A" w:rsidRPr="001C26D7" w:rsidRDefault="00BB17A6"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AZUL</w:t>
            </w:r>
          </w:p>
        </w:tc>
      </w:tr>
    </w:tbl>
    <w:p w14:paraId="5B96BB59" w14:textId="77777777" w:rsidR="00EC7F7A" w:rsidRPr="001C26D7" w:rsidRDefault="00EC7F7A" w:rsidP="001C26D7">
      <w:pPr>
        <w:spacing w:after="0" w:line="240" w:lineRule="auto"/>
        <w:jc w:val="center"/>
        <w:rPr>
          <w:rFonts w:ascii="Arial" w:hAnsi="Arial" w:cs="Arial"/>
          <w:b/>
          <w:sz w:val="20"/>
          <w:szCs w:val="20"/>
        </w:rPr>
      </w:pPr>
    </w:p>
    <w:sectPr w:rsidR="00EC7F7A" w:rsidRPr="001C26D7" w:rsidSect="001C26D7">
      <w:headerReference w:type="default" r:id="rId12"/>
      <w:footerReference w:type="default" r:id="rId13"/>
      <w:pgSz w:w="12240" w:h="15840"/>
      <w:pgMar w:top="1417" w:right="1701" w:bottom="1417" w:left="1701" w:header="708" w:footer="708" w:gutter="0"/>
      <w:pgBorders w:offsetFrom="page">
        <w:top w:val="double" w:sz="4" w:space="24" w:color="31849B" w:themeColor="accent5" w:themeShade="BF"/>
        <w:left w:val="double" w:sz="4" w:space="24" w:color="31849B" w:themeColor="accent5" w:themeShade="BF"/>
        <w:bottom w:val="double" w:sz="4" w:space="24" w:color="31849B" w:themeColor="accent5" w:themeShade="BF"/>
        <w:right w:val="double" w:sz="4" w:space="24" w:color="31849B" w:themeColor="accent5" w:themeShade="BF"/>
      </w:pgBorders>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EN CABRERA" w:date="2021-08-30T10:58:00Z" w:initials="KC">
    <w:p w14:paraId="7591FFDD" w14:textId="7BED84F0" w:rsidR="00ED52D5" w:rsidRDefault="00ED52D5">
      <w:pPr>
        <w:pStyle w:val="Textocomentario"/>
      </w:pPr>
      <w:r>
        <w:rPr>
          <w:rStyle w:val="Refdecomentario"/>
        </w:rPr>
        <w:annotationRef/>
      </w:r>
      <w:r>
        <w:t>Revisar y ajustar redacción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91F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383C" w16cex:dateUtc="2021-08-30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91FFDD" w16cid:durableId="24D73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BBFD" w14:textId="77777777" w:rsidR="00B26B9E" w:rsidRDefault="00B26B9E" w:rsidP="002E7285">
      <w:pPr>
        <w:spacing w:after="0" w:line="240" w:lineRule="auto"/>
      </w:pPr>
      <w:r>
        <w:separator/>
      </w:r>
    </w:p>
  </w:endnote>
  <w:endnote w:type="continuationSeparator" w:id="0">
    <w:p w14:paraId="33B9D6A2" w14:textId="77777777" w:rsidR="00B26B9E" w:rsidRDefault="00B26B9E" w:rsidP="002E7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974C" w14:textId="77777777" w:rsidR="0044651B" w:rsidRDefault="0044651B" w:rsidP="0044651B">
    <w:pPr>
      <w:pStyle w:val="Piedepgina"/>
      <w:jc w:val="center"/>
      <w:rPr>
        <w:rFonts w:ascii="Arial" w:hAnsi="Arial" w:cs="Arial"/>
        <w:sz w:val="16"/>
        <w:szCs w:val="16"/>
        <w:lang w:val="es-ES"/>
      </w:rPr>
    </w:pPr>
    <w:r>
      <w:rPr>
        <w:rFonts w:ascii="Arial" w:hAnsi="Arial" w:cs="Arial"/>
        <w:sz w:val="16"/>
        <w:szCs w:val="16"/>
        <w:lang w:val="es-ES"/>
      </w:rPr>
      <w:t>La versión vigente de este documento se encuentra disponible en la INTRANET de la Compañía.</w:t>
    </w:r>
  </w:p>
  <w:p w14:paraId="3D4715C0" w14:textId="77777777" w:rsidR="0044651B" w:rsidRDefault="0044651B" w:rsidP="0044651B">
    <w:pPr>
      <w:pStyle w:val="Piedepgina"/>
      <w:jc w:val="center"/>
    </w:pPr>
    <w:r>
      <w:rPr>
        <w:rFonts w:ascii="Arial" w:hAnsi="Arial" w:cs="Arial"/>
        <w:sz w:val="16"/>
        <w:szCs w:val="16"/>
        <w:lang w:val="es-ES"/>
      </w:rPr>
      <w:t>Este documento impreso se considera COPIA NO CONTROLADA</w:t>
    </w:r>
  </w:p>
  <w:p w14:paraId="6B1A4A1A" w14:textId="77777777" w:rsidR="00315293" w:rsidRDefault="00315293">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F7FF" w14:textId="77777777" w:rsidR="00B26B9E" w:rsidRDefault="00B26B9E" w:rsidP="002E7285">
      <w:pPr>
        <w:spacing w:after="0" w:line="240" w:lineRule="auto"/>
      </w:pPr>
      <w:r>
        <w:separator/>
      </w:r>
    </w:p>
  </w:footnote>
  <w:footnote w:type="continuationSeparator" w:id="0">
    <w:p w14:paraId="28B6078D" w14:textId="77777777" w:rsidR="00B26B9E" w:rsidRDefault="00B26B9E" w:rsidP="002E7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497" w:type="dxa"/>
      <w:tblCellMar>
        <w:left w:w="70" w:type="dxa"/>
        <w:right w:w="70" w:type="dxa"/>
      </w:tblCellMar>
      <w:tblLook w:val="04A0" w:firstRow="1" w:lastRow="0" w:firstColumn="1" w:lastColumn="0" w:noHBand="0" w:noVBand="1"/>
    </w:tblPr>
    <w:tblGrid>
      <w:gridCol w:w="1985"/>
      <w:gridCol w:w="6162"/>
      <w:gridCol w:w="1918"/>
    </w:tblGrid>
    <w:tr w:rsidR="00315293" w:rsidRPr="001C26D7" w14:paraId="72A99987" w14:textId="77777777" w:rsidTr="001C26D7">
      <w:trPr>
        <w:trHeight w:val="300"/>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5818" w14:textId="77777777" w:rsidR="00315293" w:rsidRPr="001C26D7" w:rsidRDefault="00315293"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noProof/>
              <w:color w:val="000000"/>
              <w:sz w:val="20"/>
              <w:szCs w:val="20"/>
            </w:rPr>
            <w:drawing>
              <wp:anchor distT="0" distB="0" distL="114300" distR="114300" simplePos="0" relativeHeight="251661312" behindDoc="0" locked="0" layoutInCell="1" allowOverlap="1" wp14:anchorId="637A202B" wp14:editId="7F5B4305">
                <wp:simplePos x="0" y="0"/>
                <wp:positionH relativeFrom="column">
                  <wp:posOffset>46990</wp:posOffset>
                </wp:positionH>
                <wp:positionV relativeFrom="paragraph">
                  <wp:posOffset>6350</wp:posOffset>
                </wp:positionV>
                <wp:extent cx="1095375" cy="787400"/>
                <wp:effectExtent l="0" t="0" r="9525" b="0"/>
                <wp:wrapNone/>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srcRect l="11490" t="14906" r="20442" b="22359"/>
                        <a:stretch>
                          <a:fillRect/>
                        </a:stretch>
                      </pic:blipFill>
                      <pic:spPr bwMode="auto">
                        <a:xfrm>
                          <a:off x="0" y="0"/>
                          <a:ext cx="1095375" cy="787400"/>
                        </a:xfrm>
                        <a:prstGeom prst="rect">
                          <a:avLst/>
                        </a:prstGeom>
                        <a:noFill/>
                      </pic:spPr>
                    </pic:pic>
                  </a:graphicData>
                </a:graphic>
                <wp14:sizeRelH relativeFrom="margin">
                  <wp14:pctWidth>0</wp14:pctWidth>
                </wp14:sizeRelH>
                <wp14:sizeRelV relativeFrom="margin">
                  <wp14:pctHeight>0</wp14:pctHeight>
                </wp14:sizeRelV>
              </wp:anchor>
            </w:drawing>
          </w:r>
        </w:p>
      </w:tc>
      <w:tc>
        <w:tcPr>
          <w:tcW w:w="61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E84EE" w14:textId="77777777" w:rsidR="00315293" w:rsidRPr="001C26D7" w:rsidRDefault="00315293"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Programa</w:t>
          </w:r>
        </w:p>
        <w:p w14:paraId="42EE942C" w14:textId="77777777" w:rsidR="00315293" w:rsidRPr="001C26D7" w:rsidRDefault="00315293" w:rsidP="001C26D7">
          <w:pPr>
            <w:spacing w:after="0" w:line="240" w:lineRule="auto"/>
            <w:jc w:val="center"/>
            <w:rPr>
              <w:rFonts w:ascii="Arial" w:eastAsia="Times New Roman" w:hAnsi="Arial" w:cs="Arial"/>
              <w:b/>
              <w:color w:val="000000"/>
              <w:sz w:val="20"/>
              <w:szCs w:val="20"/>
            </w:rPr>
          </w:pPr>
          <w:r w:rsidRPr="001C26D7">
            <w:rPr>
              <w:rFonts w:ascii="Arial" w:hAnsi="Arial" w:cs="Arial"/>
              <w:b/>
            </w:rPr>
            <w:t xml:space="preserve">LIMPIEZA </w:t>
          </w:r>
          <w:r w:rsidR="00C24EC5" w:rsidRPr="001C26D7">
            <w:rPr>
              <w:rFonts w:ascii="Arial" w:hAnsi="Arial" w:cs="Arial"/>
              <w:b/>
            </w:rPr>
            <w:t>Y DESINFECCION DE LAS PLANTAS DE PRODUCCIÓN</w:t>
          </w:r>
        </w:p>
      </w:tc>
      <w:tc>
        <w:tcPr>
          <w:tcW w:w="1918" w:type="dxa"/>
          <w:tcBorders>
            <w:top w:val="single" w:sz="4" w:space="0" w:color="auto"/>
            <w:left w:val="nil"/>
            <w:bottom w:val="single" w:sz="4" w:space="0" w:color="auto"/>
            <w:right w:val="single" w:sz="4" w:space="0" w:color="auto"/>
          </w:tcBorders>
          <w:shd w:val="clear" w:color="auto" w:fill="auto"/>
          <w:noWrap/>
          <w:vAlign w:val="center"/>
          <w:hideMark/>
        </w:tcPr>
        <w:p w14:paraId="55B7439C" w14:textId="77777777" w:rsidR="00315293" w:rsidRPr="001C26D7" w:rsidRDefault="00315293"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 xml:space="preserve">Código: </w:t>
          </w:r>
          <w:r w:rsidR="00C24EC5" w:rsidRPr="001C26D7">
            <w:rPr>
              <w:rFonts w:ascii="Arial" w:eastAsia="Times New Roman" w:hAnsi="Arial" w:cs="Arial"/>
              <w:color w:val="000000"/>
              <w:sz w:val="20"/>
              <w:szCs w:val="20"/>
            </w:rPr>
            <w:t>MI</w:t>
          </w:r>
          <w:r w:rsidR="008C128C" w:rsidRPr="001C26D7">
            <w:rPr>
              <w:rFonts w:ascii="Arial" w:eastAsia="Times New Roman" w:hAnsi="Arial" w:cs="Arial"/>
              <w:color w:val="000000"/>
              <w:sz w:val="20"/>
              <w:szCs w:val="20"/>
            </w:rPr>
            <w:t>-</w:t>
          </w:r>
          <w:r w:rsidR="00C24EC5" w:rsidRPr="001C26D7">
            <w:rPr>
              <w:rFonts w:ascii="Arial" w:eastAsia="Times New Roman" w:hAnsi="Arial" w:cs="Arial"/>
              <w:color w:val="000000"/>
              <w:sz w:val="20"/>
              <w:szCs w:val="20"/>
            </w:rPr>
            <w:t>P</w:t>
          </w:r>
          <w:r w:rsidR="008C128C" w:rsidRPr="001C26D7">
            <w:rPr>
              <w:rFonts w:ascii="Arial" w:eastAsia="Times New Roman" w:hAnsi="Arial" w:cs="Arial"/>
              <w:color w:val="000000"/>
              <w:sz w:val="20"/>
              <w:szCs w:val="20"/>
            </w:rPr>
            <w:t>G0</w:t>
          </w:r>
          <w:r w:rsidR="0081746E" w:rsidRPr="001C26D7">
            <w:rPr>
              <w:rFonts w:ascii="Arial" w:eastAsia="Times New Roman" w:hAnsi="Arial" w:cs="Arial"/>
              <w:color w:val="000000"/>
              <w:sz w:val="20"/>
              <w:szCs w:val="20"/>
            </w:rPr>
            <w:t>2</w:t>
          </w:r>
        </w:p>
      </w:tc>
    </w:tr>
    <w:tr w:rsidR="00315293" w:rsidRPr="001C26D7" w14:paraId="63B31DE4" w14:textId="77777777" w:rsidTr="001C26D7">
      <w:trPr>
        <w:trHeight w:val="300"/>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6F73B26C" w14:textId="77777777" w:rsidR="00315293" w:rsidRPr="001C26D7" w:rsidRDefault="00315293" w:rsidP="001C26D7">
          <w:pPr>
            <w:spacing w:after="0" w:line="240" w:lineRule="auto"/>
            <w:jc w:val="center"/>
            <w:rPr>
              <w:rFonts w:ascii="Arial" w:eastAsia="Times New Roman" w:hAnsi="Arial" w:cs="Arial"/>
              <w:color w:val="000000"/>
              <w:sz w:val="20"/>
              <w:szCs w:val="20"/>
            </w:rPr>
          </w:pPr>
        </w:p>
      </w:tc>
      <w:tc>
        <w:tcPr>
          <w:tcW w:w="6162" w:type="dxa"/>
          <w:vMerge/>
          <w:tcBorders>
            <w:top w:val="single" w:sz="4" w:space="0" w:color="auto"/>
            <w:left w:val="single" w:sz="4" w:space="0" w:color="auto"/>
            <w:bottom w:val="single" w:sz="4" w:space="0" w:color="auto"/>
            <w:right w:val="single" w:sz="4" w:space="0" w:color="auto"/>
          </w:tcBorders>
          <w:vAlign w:val="center"/>
          <w:hideMark/>
        </w:tcPr>
        <w:p w14:paraId="4490C61B" w14:textId="77777777" w:rsidR="00315293" w:rsidRPr="001C26D7" w:rsidRDefault="00315293" w:rsidP="001C26D7">
          <w:pPr>
            <w:spacing w:after="0" w:line="240" w:lineRule="auto"/>
            <w:jc w:val="center"/>
            <w:rPr>
              <w:rFonts w:ascii="Arial" w:eastAsia="Times New Roman" w:hAnsi="Arial" w:cs="Arial"/>
              <w:color w:val="000000"/>
              <w:sz w:val="20"/>
              <w:szCs w:val="20"/>
            </w:rPr>
          </w:pPr>
        </w:p>
      </w:tc>
      <w:tc>
        <w:tcPr>
          <w:tcW w:w="1918" w:type="dxa"/>
          <w:tcBorders>
            <w:top w:val="nil"/>
            <w:left w:val="nil"/>
            <w:bottom w:val="single" w:sz="4" w:space="0" w:color="auto"/>
            <w:right w:val="single" w:sz="4" w:space="0" w:color="auto"/>
          </w:tcBorders>
          <w:shd w:val="clear" w:color="auto" w:fill="auto"/>
          <w:noWrap/>
          <w:vAlign w:val="center"/>
          <w:hideMark/>
        </w:tcPr>
        <w:p w14:paraId="010CD0CE" w14:textId="275F7F27" w:rsidR="00315293" w:rsidRPr="001C26D7" w:rsidRDefault="005F2013"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Versión: 0</w:t>
          </w:r>
          <w:r w:rsidR="00452F40" w:rsidRPr="001C26D7">
            <w:rPr>
              <w:rFonts w:ascii="Arial" w:eastAsia="Times New Roman" w:hAnsi="Arial" w:cs="Arial"/>
              <w:color w:val="000000"/>
              <w:sz w:val="20"/>
              <w:szCs w:val="20"/>
            </w:rPr>
            <w:t>2</w:t>
          </w:r>
        </w:p>
      </w:tc>
    </w:tr>
    <w:tr w:rsidR="00315293" w:rsidRPr="001C26D7" w14:paraId="22CFFC9D" w14:textId="77777777" w:rsidTr="001C26D7">
      <w:trPr>
        <w:trHeight w:val="420"/>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698E905D" w14:textId="77777777" w:rsidR="00315293" w:rsidRPr="001C26D7" w:rsidRDefault="00315293" w:rsidP="001C26D7">
          <w:pPr>
            <w:spacing w:after="0" w:line="240" w:lineRule="auto"/>
            <w:jc w:val="center"/>
            <w:rPr>
              <w:rFonts w:ascii="Arial" w:eastAsia="Times New Roman" w:hAnsi="Arial" w:cs="Arial"/>
              <w:color w:val="000000"/>
              <w:sz w:val="20"/>
              <w:szCs w:val="20"/>
            </w:rPr>
          </w:pPr>
        </w:p>
      </w:tc>
      <w:tc>
        <w:tcPr>
          <w:tcW w:w="61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5319B" w14:textId="159DB910" w:rsidR="00315293" w:rsidRPr="001C26D7" w:rsidRDefault="00315293"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Proceso</w:t>
          </w:r>
        </w:p>
        <w:p w14:paraId="028CB76B" w14:textId="77777777" w:rsidR="00315293" w:rsidRPr="001C26D7" w:rsidRDefault="00315293" w:rsidP="001C26D7">
          <w:pPr>
            <w:spacing w:after="0" w:line="240" w:lineRule="auto"/>
            <w:jc w:val="center"/>
            <w:rPr>
              <w:rFonts w:ascii="Arial" w:eastAsia="Times New Roman" w:hAnsi="Arial" w:cs="Arial"/>
              <w:b/>
              <w:color w:val="000000"/>
              <w:sz w:val="20"/>
              <w:szCs w:val="20"/>
            </w:rPr>
          </w:pPr>
          <w:r w:rsidRPr="001C26D7">
            <w:rPr>
              <w:rFonts w:ascii="Arial" w:eastAsia="Times New Roman" w:hAnsi="Arial" w:cs="Arial"/>
              <w:b/>
              <w:color w:val="000000"/>
              <w:sz w:val="20"/>
              <w:szCs w:val="20"/>
            </w:rPr>
            <w:t>Mantenimiento e Infraestructura</w:t>
          </w:r>
        </w:p>
      </w:tc>
      <w:tc>
        <w:tcPr>
          <w:tcW w:w="1918" w:type="dxa"/>
          <w:tcBorders>
            <w:top w:val="nil"/>
            <w:left w:val="nil"/>
            <w:bottom w:val="single" w:sz="4" w:space="0" w:color="auto"/>
            <w:right w:val="single" w:sz="4" w:space="0" w:color="auto"/>
          </w:tcBorders>
          <w:shd w:val="clear" w:color="auto" w:fill="auto"/>
          <w:noWrap/>
          <w:vAlign w:val="center"/>
          <w:hideMark/>
        </w:tcPr>
        <w:sdt>
          <w:sdtPr>
            <w:rPr>
              <w:rFonts w:ascii="Arial" w:hAnsi="Arial" w:cs="Arial"/>
              <w:sz w:val="20"/>
              <w:szCs w:val="20"/>
              <w:lang w:val="es-ES"/>
            </w:rPr>
            <w:id w:val="250395305"/>
            <w:docPartObj>
              <w:docPartGallery w:val="Page Numbers (Top of Page)"/>
              <w:docPartUnique/>
            </w:docPartObj>
          </w:sdtPr>
          <w:sdtEndPr/>
          <w:sdtContent>
            <w:p w14:paraId="6B652882" w14:textId="77777777" w:rsidR="00315293" w:rsidRPr="001C26D7" w:rsidRDefault="00315293" w:rsidP="001C26D7">
              <w:pPr>
                <w:spacing w:after="0" w:line="240" w:lineRule="auto"/>
                <w:jc w:val="center"/>
                <w:rPr>
                  <w:rFonts w:ascii="Arial" w:hAnsi="Arial" w:cs="Arial"/>
                  <w:sz w:val="20"/>
                  <w:szCs w:val="20"/>
                  <w:lang w:val="es-ES"/>
                </w:rPr>
              </w:pPr>
              <w:r w:rsidRPr="001C26D7">
                <w:rPr>
                  <w:rFonts w:ascii="Arial" w:hAnsi="Arial" w:cs="Arial"/>
                  <w:sz w:val="20"/>
                  <w:szCs w:val="20"/>
                  <w:lang w:val="es-ES"/>
                </w:rPr>
                <w:t xml:space="preserve">Página </w:t>
              </w:r>
              <w:r w:rsidR="0021552C" w:rsidRPr="001C26D7">
                <w:rPr>
                  <w:rFonts w:ascii="Arial" w:hAnsi="Arial" w:cs="Arial"/>
                  <w:sz w:val="20"/>
                  <w:szCs w:val="20"/>
                  <w:lang w:val="es-ES"/>
                </w:rPr>
                <w:fldChar w:fldCharType="begin"/>
              </w:r>
              <w:r w:rsidRPr="001C26D7">
                <w:rPr>
                  <w:rFonts w:ascii="Arial" w:hAnsi="Arial" w:cs="Arial"/>
                  <w:sz w:val="20"/>
                  <w:szCs w:val="20"/>
                  <w:lang w:val="es-ES"/>
                </w:rPr>
                <w:instrText xml:space="preserve"> PAGE </w:instrText>
              </w:r>
              <w:r w:rsidR="0021552C" w:rsidRPr="001C26D7">
                <w:rPr>
                  <w:rFonts w:ascii="Arial" w:hAnsi="Arial" w:cs="Arial"/>
                  <w:sz w:val="20"/>
                  <w:szCs w:val="20"/>
                  <w:lang w:val="es-ES"/>
                </w:rPr>
                <w:fldChar w:fldCharType="separate"/>
              </w:r>
              <w:r w:rsidR="00B80578" w:rsidRPr="001C26D7">
                <w:rPr>
                  <w:rFonts w:ascii="Arial" w:hAnsi="Arial" w:cs="Arial"/>
                  <w:noProof/>
                  <w:sz w:val="20"/>
                  <w:szCs w:val="20"/>
                  <w:lang w:val="es-ES"/>
                </w:rPr>
                <w:t>2</w:t>
              </w:r>
              <w:r w:rsidR="0021552C" w:rsidRPr="001C26D7">
                <w:rPr>
                  <w:rFonts w:ascii="Arial" w:hAnsi="Arial" w:cs="Arial"/>
                  <w:sz w:val="20"/>
                  <w:szCs w:val="20"/>
                  <w:lang w:val="es-ES"/>
                </w:rPr>
                <w:fldChar w:fldCharType="end"/>
              </w:r>
              <w:r w:rsidRPr="001C26D7">
                <w:rPr>
                  <w:rFonts w:ascii="Arial" w:hAnsi="Arial" w:cs="Arial"/>
                  <w:sz w:val="20"/>
                  <w:szCs w:val="20"/>
                  <w:lang w:val="es-ES"/>
                </w:rPr>
                <w:t xml:space="preserve"> de </w:t>
              </w:r>
              <w:r w:rsidR="0021552C" w:rsidRPr="001C26D7">
                <w:rPr>
                  <w:rFonts w:ascii="Arial" w:hAnsi="Arial" w:cs="Arial"/>
                  <w:sz w:val="20"/>
                  <w:szCs w:val="20"/>
                  <w:lang w:val="es-ES"/>
                </w:rPr>
                <w:fldChar w:fldCharType="begin"/>
              </w:r>
              <w:r w:rsidRPr="001C26D7">
                <w:rPr>
                  <w:rFonts w:ascii="Arial" w:hAnsi="Arial" w:cs="Arial"/>
                  <w:sz w:val="20"/>
                  <w:szCs w:val="20"/>
                  <w:lang w:val="es-ES"/>
                </w:rPr>
                <w:instrText xml:space="preserve"> NUMPAGES  </w:instrText>
              </w:r>
              <w:r w:rsidR="0021552C" w:rsidRPr="001C26D7">
                <w:rPr>
                  <w:rFonts w:ascii="Arial" w:hAnsi="Arial" w:cs="Arial"/>
                  <w:sz w:val="20"/>
                  <w:szCs w:val="20"/>
                  <w:lang w:val="es-ES"/>
                </w:rPr>
                <w:fldChar w:fldCharType="separate"/>
              </w:r>
              <w:r w:rsidR="00B80578" w:rsidRPr="001C26D7">
                <w:rPr>
                  <w:rFonts w:ascii="Arial" w:hAnsi="Arial" w:cs="Arial"/>
                  <w:noProof/>
                  <w:sz w:val="20"/>
                  <w:szCs w:val="20"/>
                  <w:lang w:val="es-ES"/>
                </w:rPr>
                <w:t>11</w:t>
              </w:r>
              <w:r w:rsidR="0021552C" w:rsidRPr="001C26D7">
                <w:rPr>
                  <w:rFonts w:ascii="Arial" w:hAnsi="Arial" w:cs="Arial"/>
                  <w:sz w:val="20"/>
                  <w:szCs w:val="20"/>
                  <w:lang w:val="es-ES"/>
                </w:rPr>
                <w:fldChar w:fldCharType="end"/>
              </w:r>
            </w:p>
          </w:sdtContent>
        </w:sdt>
      </w:tc>
    </w:tr>
    <w:tr w:rsidR="00315293" w:rsidRPr="001C26D7" w14:paraId="4EEC4D60" w14:textId="77777777" w:rsidTr="001C26D7">
      <w:trPr>
        <w:trHeight w:val="300"/>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201AE77B" w14:textId="77777777" w:rsidR="00315293" w:rsidRPr="001C26D7" w:rsidRDefault="00315293" w:rsidP="001C26D7">
          <w:pPr>
            <w:spacing w:after="0" w:line="240" w:lineRule="auto"/>
            <w:jc w:val="center"/>
            <w:rPr>
              <w:rFonts w:ascii="Arial" w:eastAsia="Times New Roman" w:hAnsi="Arial" w:cs="Arial"/>
              <w:color w:val="000000"/>
              <w:sz w:val="20"/>
              <w:szCs w:val="20"/>
            </w:rPr>
          </w:pPr>
        </w:p>
      </w:tc>
      <w:tc>
        <w:tcPr>
          <w:tcW w:w="6162" w:type="dxa"/>
          <w:vMerge/>
          <w:tcBorders>
            <w:top w:val="single" w:sz="4" w:space="0" w:color="auto"/>
            <w:left w:val="single" w:sz="4" w:space="0" w:color="auto"/>
            <w:bottom w:val="single" w:sz="4" w:space="0" w:color="auto"/>
            <w:right w:val="single" w:sz="4" w:space="0" w:color="auto"/>
          </w:tcBorders>
          <w:vAlign w:val="center"/>
          <w:hideMark/>
        </w:tcPr>
        <w:p w14:paraId="432F285C" w14:textId="77777777" w:rsidR="00315293" w:rsidRPr="001C26D7" w:rsidRDefault="00315293" w:rsidP="001C26D7">
          <w:pPr>
            <w:spacing w:after="0" w:line="240" w:lineRule="auto"/>
            <w:jc w:val="center"/>
            <w:rPr>
              <w:rFonts w:ascii="Arial" w:eastAsia="Times New Roman" w:hAnsi="Arial" w:cs="Arial"/>
              <w:color w:val="000000"/>
              <w:sz w:val="20"/>
              <w:szCs w:val="20"/>
            </w:rPr>
          </w:pPr>
        </w:p>
      </w:tc>
      <w:tc>
        <w:tcPr>
          <w:tcW w:w="1918" w:type="dxa"/>
          <w:tcBorders>
            <w:top w:val="nil"/>
            <w:left w:val="nil"/>
            <w:bottom w:val="single" w:sz="4" w:space="0" w:color="auto"/>
            <w:right w:val="single" w:sz="4" w:space="0" w:color="auto"/>
          </w:tcBorders>
          <w:shd w:val="clear" w:color="auto" w:fill="auto"/>
          <w:noWrap/>
          <w:vAlign w:val="center"/>
          <w:hideMark/>
        </w:tcPr>
        <w:p w14:paraId="032C20A0" w14:textId="77777777" w:rsidR="00315293" w:rsidRPr="001C26D7" w:rsidRDefault="005F2013" w:rsidP="001C26D7">
          <w:pPr>
            <w:spacing w:after="0" w:line="240" w:lineRule="auto"/>
            <w:jc w:val="center"/>
            <w:rPr>
              <w:rFonts w:ascii="Arial" w:eastAsia="Times New Roman" w:hAnsi="Arial" w:cs="Arial"/>
              <w:color w:val="000000"/>
              <w:sz w:val="20"/>
              <w:szCs w:val="20"/>
            </w:rPr>
          </w:pPr>
          <w:r w:rsidRPr="001C26D7">
            <w:rPr>
              <w:rFonts w:ascii="Arial" w:eastAsia="Times New Roman" w:hAnsi="Arial" w:cs="Arial"/>
              <w:color w:val="000000"/>
              <w:sz w:val="20"/>
              <w:szCs w:val="20"/>
            </w:rPr>
            <w:t xml:space="preserve">Fecha: </w:t>
          </w:r>
          <w:r w:rsidR="00452F40" w:rsidRPr="001C26D7">
            <w:rPr>
              <w:rFonts w:ascii="Arial" w:eastAsia="Times New Roman" w:hAnsi="Arial" w:cs="Arial"/>
              <w:color w:val="000000"/>
              <w:sz w:val="20"/>
              <w:szCs w:val="20"/>
            </w:rPr>
            <w:t>14/01/2017</w:t>
          </w:r>
        </w:p>
      </w:tc>
    </w:tr>
  </w:tbl>
  <w:p w14:paraId="5A613F02" w14:textId="77777777" w:rsidR="00315293" w:rsidRDefault="00315293" w:rsidP="00461A9C">
    <w:pPr>
      <w:pStyle w:val="Encabezado"/>
      <w:tabs>
        <w:tab w:val="left" w:pos="2580"/>
        <w:tab w:val="left" w:pos="2985"/>
      </w:tabs>
      <w:jc w:val="right"/>
      <w:rPr>
        <w:color w:val="808080" w:themeColor="text1" w:themeTint="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C8F"/>
    <w:multiLevelType w:val="hybridMultilevel"/>
    <w:tmpl w:val="37D2DA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E97634F"/>
    <w:multiLevelType w:val="hybridMultilevel"/>
    <w:tmpl w:val="2C506988"/>
    <w:lvl w:ilvl="0" w:tplc="FD541176">
      <w:start w:val="1"/>
      <w:numFmt w:val="bullet"/>
      <w:lvlText w:val=""/>
      <w:lvlJc w:val="left"/>
      <w:pPr>
        <w:ind w:left="1495" w:hanging="360"/>
      </w:pPr>
      <w:rPr>
        <w:rFonts w:ascii="Symbol" w:hAnsi="Symbol" w:hint="default"/>
        <w:u w:color="FFFFFF"/>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2" w15:restartNumberingAfterBreak="0">
    <w:nsid w:val="1A77714C"/>
    <w:multiLevelType w:val="hybridMultilevel"/>
    <w:tmpl w:val="77AC8E46"/>
    <w:lvl w:ilvl="0" w:tplc="709ECDCE">
      <w:start w:val="6"/>
      <w:numFmt w:val="decimal"/>
      <w:lvlText w:val="%1."/>
      <w:lvlJc w:val="left"/>
      <w:pPr>
        <w:tabs>
          <w:tab w:val="num" w:pos="375"/>
        </w:tabs>
        <w:ind w:left="375" w:hanging="375"/>
      </w:pPr>
      <w:rPr>
        <w:rFonts w:hint="default"/>
      </w:rPr>
    </w:lvl>
    <w:lvl w:ilvl="1" w:tplc="0C0A000B">
      <w:start w:val="1"/>
      <w:numFmt w:val="bullet"/>
      <w:lvlText w:val=""/>
      <w:lvlJc w:val="left"/>
      <w:pPr>
        <w:tabs>
          <w:tab w:val="num" w:pos="720"/>
        </w:tabs>
        <w:ind w:left="72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CCD0942"/>
    <w:multiLevelType w:val="hybridMultilevel"/>
    <w:tmpl w:val="8ED8666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CED5AE5"/>
    <w:multiLevelType w:val="hybridMultilevel"/>
    <w:tmpl w:val="94920C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6561FB"/>
    <w:multiLevelType w:val="hybridMultilevel"/>
    <w:tmpl w:val="5B4CFD26"/>
    <w:lvl w:ilvl="0" w:tplc="240A0019">
      <w:start w:val="1"/>
      <w:numFmt w:val="lowerLetter"/>
      <w:lvlText w:val="%1."/>
      <w:lvlJc w:val="left"/>
      <w:pPr>
        <w:ind w:left="1495" w:hanging="360"/>
      </w:pPr>
      <w:rPr>
        <w:rFonts w:hint="default"/>
      </w:rPr>
    </w:lvl>
    <w:lvl w:ilvl="1" w:tplc="240A0019" w:tentative="1">
      <w:start w:val="1"/>
      <w:numFmt w:val="lowerLetter"/>
      <w:lvlText w:val="%2."/>
      <w:lvlJc w:val="left"/>
      <w:pPr>
        <w:ind w:left="2215" w:hanging="360"/>
      </w:pPr>
    </w:lvl>
    <w:lvl w:ilvl="2" w:tplc="240A001B" w:tentative="1">
      <w:start w:val="1"/>
      <w:numFmt w:val="lowerRoman"/>
      <w:lvlText w:val="%3."/>
      <w:lvlJc w:val="right"/>
      <w:pPr>
        <w:ind w:left="2935" w:hanging="180"/>
      </w:pPr>
    </w:lvl>
    <w:lvl w:ilvl="3" w:tplc="240A000F" w:tentative="1">
      <w:start w:val="1"/>
      <w:numFmt w:val="decimal"/>
      <w:lvlText w:val="%4."/>
      <w:lvlJc w:val="left"/>
      <w:pPr>
        <w:ind w:left="3655" w:hanging="360"/>
      </w:pPr>
    </w:lvl>
    <w:lvl w:ilvl="4" w:tplc="240A0019" w:tentative="1">
      <w:start w:val="1"/>
      <w:numFmt w:val="lowerLetter"/>
      <w:lvlText w:val="%5."/>
      <w:lvlJc w:val="left"/>
      <w:pPr>
        <w:ind w:left="4375" w:hanging="360"/>
      </w:pPr>
    </w:lvl>
    <w:lvl w:ilvl="5" w:tplc="240A001B" w:tentative="1">
      <w:start w:val="1"/>
      <w:numFmt w:val="lowerRoman"/>
      <w:lvlText w:val="%6."/>
      <w:lvlJc w:val="right"/>
      <w:pPr>
        <w:ind w:left="5095" w:hanging="180"/>
      </w:pPr>
    </w:lvl>
    <w:lvl w:ilvl="6" w:tplc="240A000F" w:tentative="1">
      <w:start w:val="1"/>
      <w:numFmt w:val="decimal"/>
      <w:lvlText w:val="%7."/>
      <w:lvlJc w:val="left"/>
      <w:pPr>
        <w:ind w:left="5815" w:hanging="360"/>
      </w:pPr>
    </w:lvl>
    <w:lvl w:ilvl="7" w:tplc="240A0019" w:tentative="1">
      <w:start w:val="1"/>
      <w:numFmt w:val="lowerLetter"/>
      <w:lvlText w:val="%8."/>
      <w:lvlJc w:val="left"/>
      <w:pPr>
        <w:ind w:left="6535" w:hanging="360"/>
      </w:pPr>
    </w:lvl>
    <w:lvl w:ilvl="8" w:tplc="240A001B" w:tentative="1">
      <w:start w:val="1"/>
      <w:numFmt w:val="lowerRoman"/>
      <w:lvlText w:val="%9."/>
      <w:lvlJc w:val="right"/>
      <w:pPr>
        <w:ind w:left="7255" w:hanging="180"/>
      </w:pPr>
    </w:lvl>
  </w:abstractNum>
  <w:abstractNum w:abstractNumId="6" w15:restartNumberingAfterBreak="0">
    <w:nsid w:val="1FB355D7"/>
    <w:multiLevelType w:val="hybridMultilevel"/>
    <w:tmpl w:val="BD2A7FA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2027342D"/>
    <w:multiLevelType w:val="hybridMultilevel"/>
    <w:tmpl w:val="1A1040E2"/>
    <w:lvl w:ilvl="0" w:tplc="959E7392">
      <w:numFmt w:val="bullet"/>
      <w:lvlText w:val="-"/>
      <w:lvlJc w:val="left"/>
      <w:pPr>
        <w:ind w:left="1800" w:hanging="360"/>
      </w:pPr>
      <w:rPr>
        <w:rFonts w:ascii="Calibri" w:eastAsiaTheme="minorHAnsi" w:hAnsi="Calibri"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2664D80"/>
    <w:multiLevelType w:val="multilevel"/>
    <w:tmpl w:val="54641804"/>
    <w:lvl w:ilvl="0">
      <w:start w:val="1"/>
      <w:numFmt w:val="decimal"/>
      <w:lvlText w:val="%1."/>
      <w:lvlJc w:val="left"/>
      <w:pPr>
        <w:ind w:left="720" w:hanging="360"/>
      </w:pPr>
      <w:rPr>
        <w:rFonts w:hint="default"/>
        <w:b/>
      </w:r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63C0DE5"/>
    <w:multiLevelType w:val="multilevel"/>
    <w:tmpl w:val="6622B7DE"/>
    <w:lvl w:ilvl="0">
      <w:start w:val="1"/>
      <w:numFmt w:val="bullet"/>
      <w:lvlText w:val=""/>
      <w:lvlJc w:val="left"/>
      <w:pPr>
        <w:ind w:left="1495" w:hanging="360"/>
      </w:pPr>
      <w:rPr>
        <w:rFonts w:ascii="Symbol" w:hAnsi="Symbol" w:hint="default"/>
        <w:b/>
        <w:u w:color="FFFFFF"/>
      </w:rPr>
    </w:lvl>
    <w:lvl w:ilvl="1">
      <w:start w:val="1"/>
      <w:numFmt w:val="decimal"/>
      <w:isLgl/>
      <w:lvlText w:val="%1.%2"/>
      <w:lvlJc w:val="left"/>
      <w:pPr>
        <w:ind w:left="1885" w:hanging="390"/>
      </w:pPr>
      <w:rPr>
        <w:rFonts w:hint="default"/>
        <w:b/>
      </w:rPr>
    </w:lvl>
    <w:lvl w:ilvl="2">
      <w:start w:val="1"/>
      <w:numFmt w:val="decimal"/>
      <w:isLgl/>
      <w:lvlText w:val="%1.%2.%3"/>
      <w:lvlJc w:val="left"/>
      <w:pPr>
        <w:ind w:left="2575" w:hanging="720"/>
      </w:pPr>
      <w:rPr>
        <w:rFonts w:hint="default"/>
      </w:rPr>
    </w:lvl>
    <w:lvl w:ilvl="3">
      <w:start w:val="1"/>
      <w:numFmt w:val="decimal"/>
      <w:isLgl/>
      <w:lvlText w:val="%1.%2.%3.%4"/>
      <w:lvlJc w:val="left"/>
      <w:pPr>
        <w:ind w:left="3295" w:hanging="1080"/>
      </w:pPr>
      <w:rPr>
        <w:rFonts w:hint="default"/>
      </w:rPr>
    </w:lvl>
    <w:lvl w:ilvl="4">
      <w:start w:val="1"/>
      <w:numFmt w:val="decimal"/>
      <w:isLgl/>
      <w:lvlText w:val="%1.%2.%3.%4.%5"/>
      <w:lvlJc w:val="left"/>
      <w:pPr>
        <w:ind w:left="3655" w:hanging="1080"/>
      </w:pPr>
      <w:rPr>
        <w:rFonts w:hint="default"/>
      </w:rPr>
    </w:lvl>
    <w:lvl w:ilvl="5">
      <w:start w:val="1"/>
      <w:numFmt w:val="decimal"/>
      <w:isLgl/>
      <w:lvlText w:val="%1.%2.%3.%4.%5.%6"/>
      <w:lvlJc w:val="left"/>
      <w:pPr>
        <w:ind w:left="4375" w:hanging="1440"/>
      </w:pPr>
      <w:rPr>
        <w:rFonts w:hint="default"/>
      </w:rPr>
    </w:lvl>
    <w:lvl w:ilvl="6">
      <w:start w:val="1"/>
      <w:numFmt w:val="decimal"/>
      <w:isLgl/>
      <w:lvlText w:val="%1.%2.%3.%4.%5.%6.%7"/>
      <w:lvlJc w:val="left"/>
      <w:pPr>
        <w:ind w:left="4735" w:hanging="1440"/>
      </w:pPr>
      <w:rPr>
        <w:rFonts w:hint="default"/>
      </w:rPr>
    </w:lvl>
    <w:lvl w:ilvl="7">
      <w:start w:val="1"/>
      <w:numFmt w:val="decimal"/>
      <w:isLgl/>
      <w:lvlText w:val="%1.%2.%3.%4.%5.%6.%7.%8"/>
      <w:lvlJc w:val="left"/>
      <w:pPr>
        <w:ind w:left="5455" w:hanging="1800"/>
      </w:pPr>
      <w:rPr>
        <w:rFonts w:hint="default"/>
      </w:rPr>
    </w:lvl>
    <w:lvl w:ilvl="8">
      <w:start w:val="1"/>
      <w:numFmt w:val="decimal"/>
      <w:isLgl/>
      <w:lvlText w:val="%1.%2.%3.%4.%5.%6.%7.%8.%9"/>
      <w:lvlJc w:val="left"/>
      <w:pPr>
        <w:ind w:left="5815" w:hanging="1800"/>
      </w:pPr>
      <w:rPr>
        <w:rFonts w:hint="default"/>
      </w:rPr>
    </w:lvl>
  </w:abstractNum>
  <w:abstractNum w:abstractNumId="10" w15:restartNumberingAfterBreak="0">
    <w:nsid w:val="27CE31D3"/>
    <w:multiLevelType w:val="hybridMultilevel"/>
    <w:tmpl w:val="40183C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E6B79FA"/>
    <w:multiLevelType w:val="hybridMultilevel"/>
    <w:tmpl w:val="7A7A1568"/>
    <w:lvl w:ilvl="0" w:tplc="45843C5C">
      <w:numFmt w:val="bullet"/>
      <w:lvlText w:val=""/>
      <w:lvlJc w:val="left"/>
      <w:pPr>
        <w:ind w:left="1553" w:hanging="360"/>
      </w:pPr>
      <w:rPr>
        <w:rFonts w:ascii="Symbol" w:eastAsiaTheme="minorEastAsia" w:hAnsi="Symbol" w:cs="Arial" w:hint="default"/>
      </w:rPr>
    </w:lvl>
    <w:lvl w:ilvl="1" w:tplc="240A0003" w:tentative="1">
      <w:start w:val="1"/>
      <w:numFmt w:val="bullet"/>
      <w:lvlText w:val="o"/>
      <w:lvlJc w:val="left"/>
      <w:pPr>
        <w:ind w:left="1913" w:hanging="360"/>
      </w:pPr>
      <w:rPr>
        <w:rFonts w:ascii="Courier New" w:hAnsi="Courier New" w:cs="Courier New" w:hint="default"/>
      </w:rPr>
    </w:lvl>
    <w:lvl w:ilvl="2" w:tplc="240A0005" w:tentative="1">
      <w:start w:val="1"/>
      <w:numFmt w:val="bullet"/>
      <w:lvlText w:val=""/>
      <w:lvlJc w:val="left"/>
      <w:pPr>
        <w:ind w:left="2633" w:hanging="360"/>
      </w:pPr>
      <w:rPr>
        <w:rFonts w:ascii="Wingdings" w:hAnsi="Wingdings" w:hint="default"/>
      </w:rPr>
    </w:lvl>
    <w:lvl w:ilvl="3" w:tplc="240A0001" w:tentative="1">
      <w:start w:val="1"/>
      <w:numFmt w:val="bullet"/>
      <w:lvlText w:val=""/>
      <w:lvlJc w:val="left"/>
      <w:pPr>
        <w:ind w:left="3353" w:hanging="360"/>
      </w:pPr>
      <w:rPr>
        <w:rFonts w:ascii="Symbol" w:hAnsi="Symbol" w:hint="default"/>
      </w:rPr>
    </w:lvl>
    <w:lvl w:ilvl="4" w:tplc="240A0003" w:tentative="1">
      <w:start w:val="1"/>
      <w:numFmt w:val="bullet"/>
      <w:lvlText w:val="o"/>
      <w:lvlJc w:val="left"/>
      <w:pPr>
        <w:ind w:left="4073" w:hanging="360"/>
      </w:pPr>
      <w:rPr>
        <w:rFonts w:ascii="Courier New" w:hAnsi="Courier New" w:cs="Courier New" w:hint="default"/>
      </w:rPr>
    </w:lvl>
    <w:lvl w:ilvl="5" w:tplc="240A0005" w:tentative="1">
      <w:start w:val="1"/>
      <w:numFmt w:val="bullet"/>
      <w:lvlText w:val=""/>
      <w:lvlJc w:val="left"/>
      <w:pPr>
        <w:ind w:left="4793" w:hanging="360"/>
      </w:pPr>
      <w:rPr>
        <w:rFonts w:ascii="Wingdings" w:hAnsi="Wingdings" w:hint="default"/>
      </w:rPr>
    </w:lvl>
    <w:lvl w:ilvl="6" w:tplc="240A0001" w:tentative="1">
      <w:start w:val="1"/>
      <w:numFmt w:val="bullet"/>
      <w:lvlText w:val=""/>
      <w:lvlJc w:val="left"/>
      <w:pPr>
        <w:ind w:left="5513" w:hanging="360"/>
      </w:pPr>
      <w:rPr>
        <w:rFonts w:ascii="Symbol" w:hAnsi="Symbol" w:hint="default"/>
      </w:rPr>
    </w:lvl>
    <w:lvl w:ilvl="7" w:tplc="240A0003" w:tentative="1">
      <w:start w:val="1"/>
      <w:numFmt w:val="bullet"/>
      <w:lvlText w:val="o"/>
      <w:lvlJc w:val="left"/>
      <w:pPr>
        <w:ind w:left="6233" w:hanging="360"/>
      </w:pPr>
      <w:rPr>
        <w:rFonts w:ascii="Courier New" w:hAnsi="Courier New" w:cs="Courier New" w:hint="default"/>
      </w:rPr>
    </w:lvl>
    <w:lvl w:ilvl="8" w:tplc="240A0005" w:tentative="1">
      <w:start w:val="1"/>
      <w:numFmt w:val="bullet"/>
      <w:lvlText w:val=""/>
      <w:lvlJc w:val="left"/>
      <w:pPr>
        <w:ind w:left="6953" w:hanging="360"/>
      </w:pPr>
      <w:rPr>
        <w:rFonts w:ascii="Wingdings" w:hAnsi="Wingdings" w:hint="default"/>
      </w:rPr>
    </w:lvl>
  </w:abstractNum>
  <w:abstractNum w:abstractNumId="12" w15:restartNumberingAfterBreak="0">
    <w:nsid w:val="313E46F3"/>
    <w:multiLevelType w:val="hybridMultilevel"/>
    <w:tmpl w:val="41C45A54"/>
    <w:lvl w:ilvl="0" w:tplc="FD541176">
      <w:start w:val="1"/>
      <w:numFmt w:val="bullet"/>
      <w:lvlText w:val=""/>
      <w:lvlJc w:val="left"/>
      <w:pPr>
        <w:ind w:left="720" w:hanging="360"/>
      </w:pPr>
      <w:rPr>
        <w:rFonts w:ascii="Symbol" w:hAnsi="Symbol" w:hint="default"/>
        <w:u w:color="FFFFF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025396"/>
    <w:multiLevelType w:val="singleLevel"/>
    <w:tmpl w:val="84B8F370"/>
    <w:lvl w:ilvl="0">
      <w:start w:val="1"/>
      <w:numFmt w:val="decimal"/>
      <w:lvlText w:val="%1."/>
      <w:lvlJc w:val="left"/>
      <w:pPr>
        <w:tabs>
          <w:tab w:val="num" w:pos="360"/>
        </w:tabs>
        <w:ind w:left="360" w:hanging="360"/>
      </w:pPr>
      <w:rPr>
        <w:rFonts w:hint="default"/>
        <w:b w:val="0"/>
      </w:rPr>
    </w:lvl>
  </w:abstractNum>
  <w:abstractNum w:abstractNumId="14" w15:restartNumberingAfterBreak="0">
    <w:nsid w:val="44FB23E3"/>
    <w:multiLevelType w:val="hybridMultilevel"/>
    <w:tmpl w:val="6CA2DADE"/>
    <w:lvl w:ilvl="0" w:tplc="6262B4BE">
      <w:numFmt w:val="bullet"/>
      <w:lvlText w:val="-"/>
      <w:lvlJc w:val="left"/>
      <w:pPr>
        <w:ind w:left="833" w:hanging="360"/>
      </w:pPr>
      <w:rPr>
        <w:rFonts w:ascii="Arial" w:eastAsia="Times New Roman" w:hAnsi="Arial" w:hint="default"/>
      </w:rPr>
    </w:lvl>
    <w:lvl w:ilvl="1" w:tplc="0C0A0003" w:tentative="1">
      <w:start w:val="1"/>
      <w:numFmt w:val="bullet"/>
      <w:lvlText w:val="o"/>
      <w:lvlJc w:val="left"/>
      <w:pPr>
        <w:ind w:left="1553" w:hanging="360"/>
      </w:pPr>
      <w:rPr>
        <w:rFonts w:ascii="Courier New" w:hAnsi="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5" w15:restartNumberingAfterBreak="0">
    <w:nsid w:val="452C5F06"/>
    <w:multiLevelType w:val="hybridMultilevel"/>
    <w:tmpl w:val="86E8EAD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509519E3"/>
    <w:multiLevelType w:val="hybridMultilevel"/>
    <w:tmpl w:val="72B293B8"/>
    <w:lvl w:ilvl="0" w:tplc="A5227EF8">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7" w15:restartNumberingAfterBreak="0">
    <w:nsid w:val="52374A23"/>
    <w:multiLevelType w:val="hybridMultilevel"/>
    <w:tmpl w:val="DD048CD6"/>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8" w15:restartNumberingAfterBreak="0">
    <w:nsid w:val="609464F4"/>
    <w:multiLevelType w:val="hybridMultilevel"/>
    <w:tmpl w:val="6F2C79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61320F3C"/>
    <w:multiLevelType w:val="hybridMultilevel"/>
    <w:tmpl w:val="3D78AA0C"/>
    <w:lvl w:ilvl="0" w:tplc="FD541176">
      <w:start w:val="1"/>
      <w:numFmt w:val="bullet"/>
      <w:lvlText w:val=""/>
      <w:lvlJc w:val="left"/>
      <w:pPr>
        <w:ind w:left="1495" w:hanging="360"/>
      </w:pPr>
      <w:rPr>
        <w:rFonts w:ascii="Symbol" w:hAnsi="Symbol" w:hint="default"/>
        <w:u w:color="FFFFFF"/>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20" w15:restartNumberingAfterBreak="0">
    <w:nsid w:val="669F4112"/>
    <w:multiLevelType w:val="hybridMultilevel"/>
    <w:tmpl w:val="4D0C366A"/>
    <w:lvl w:ilvl="0" w:tplc="0A6C25E6">
      <w:start w:val="1"/>
      <w:numFmt w:val="bullet"/>
      <w:lvlText w:val=""/>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6FB74B4"/>
    <w:multiLevelType w:val="hybridMultilevel"/>
    <w:tmpl w:val="6F4AEEC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2" w15:restartNumberingAfterBreak="0">
    <w:nsid w:val="6B0A25DC"/>
    <w:multiLevelType w:val="hybridMultilevel"/>
    <w:tmpl w:val="4580BE46"/>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BDC21AD"/>
    <w:multiLevelType w:val="multilevel"/>
    <w:tmpl w:val="6622B7DE"/>
    <w:lvl w:ilvl="0">
      <w:start w:val="1"/>
      <w:numFmt w:val="bullet"/>
      <w:lvlText w:val=""/>
      <w:lvlJc w:val="left"/>
      <w:pPr>
        <w:ind w:left="1495" w:hanging="360"/>
      </w:pPr>
      <w:rPr>
        <w:rFonts w:ascii="Symbol" w:hAnsi="Symbol" w:hint="default"/>
        <w:b/>
        <w:u w:color="FFFFFF"/>
      </w:rPr>
    </w:lvl>
    <w:lvl w:ilvl="1">
      <w:start w:val="1"/>
      <w:numFmt w:val="decimal"/>
      <w:isLgl/>
      <w:lvlText w:val="%1.%2"/>
      <w:lvlJc w:val="left"/>
      <w:pPr>
        <w:ind w:left="1885" w:hanging="390"/>
      </w:pPr>
      <w:rPr>
        <w:rFonts w:hint="default"/>
        <w:b/>
      </w:rPr>
    </w:lvl>
    <w:lvl w:ilvl="2">
      <w:start w:val="1"/>
      <w:numFmt w:val="decimal"/>
      <w:isLgl/>
      <w:lvlText w:val="%1.%2.%3"/>
      <w:lvlJc w:val="left"/>
      <w:pPr>
        <w:ind w:left="2575" w:hanging="720"/>
      </w:pPr>
      <w:rPr>
        <w:rFonts w:hint="default"/>
      </w:rPr>
    </w:lvl>
    <w:lvl w:ilvl="3">
      <w:start w:val="1"/>
      <w:numFmt w:val="decimal"/>
      <w:isLgl/>
      <w:lvlText w:val="%1.%2.%3.%4"/>
      <w:lvlJc w:val="left"/>
      <w:pPr>
        <w:ind w:left="3295" w:hanging="1080"/>
      </w:pPr>
      <w:rPr>
        <w:rFonts w:hint="default"/>
      </w:rPr>
    </w:lvl>
    <w:lvl w:ilvl="4">
      <w:start w:val="1"/>
      <w:numFmt w:val="decimal"/>
      <w:isLgl/>
      <w:lvlText w:val="%1.%2.%3.%4.%5"/>
      <w:lvlJc w:val="left"/>
      <w:pPr>
        <w:ind w:left="3655" w:hanging="1080"/>
      </w:pPr>
      <w:rPr>
        <w:rFonts w:hint="default"/>
      </w:rPr>
    </w:lvl>
    <w:lvl w:ilvl="5">
      <w:start w:val="1"/>
      <w:numFmt w:val="decimal"/>
      <w:isLgl/>
      <w:lvlText w:val="%1.%2.%3.%4.%5.%6"/>
      <w:lvlJc w:val="left"/>
      <w:pPr>
        <w:ind w:left="4375" w:hanging="1440"/>
      </w:pPr>
      <w:rPr>
        <w:rFonts w:hint="default"/>
      </w:rPr>
    </w:lvl>
    <w:lvl w:ilvl="6">
      <w:start w:val="1"/>
      <w:numFmt w:val="decimal"/>
      <w:isLgl/>
      <w:lvlText w:val="%1.%2.%3.%4.%5.%6.%7"/>
      <w:lvlJc w:val="left"/>
      <w:pPr>
        <w:ind w:left="4735" w:hanging="1440"/>
      </w:pPr>
      <w:rPr>
        <w:rFonts w:hint="default"/>
      </w:rPr>
    </w:lvl>
    <w:lvl w:ilvl="7">
      <w:start w:val="1"/>
      <w:numFmt w:val="decimal"/>
      <w:isLgl/>
      <w:lvlText w:val="%1.%2.%3.%4.%5.%6.%7.%8"/>
      <w:lvlJc w:val="left"/>
      <w:pPr>
        <w:ind w:left="5455" w:hanging="1800"/>
      </w:pPr>
      <w:rPr>
        <w:rFonts w:hint="default"/>
      </w:rPr>
    </w:lvl>
    <w:lvl w:ilvl="8">
      <w:start w:val="1"/>
      <w:numFmt w:val="decimal"/>
      <w:isLgl/>
      <w:lvlText w:val="%1.%2.%3.%4.%5.%6.%7.%8.%9"/>
      <w:lvlJc w:val="left"/>
      <w:pPr>
        <w:ind w:left="5815" w:hanging="1800"/>
      </w:pPr>
      <w:rPr>
        <w:rFonts w:hint="default"/>
      </w:rPr>
    </w:lvl>
  </w:abstractNum>
  <w:abstractNum w:abstractNumId="24" w15:restartNumberingAfterBreak="0">
    <w:nsid w:val="6CE269D9"/>
    <w:multiLevelType w:val="hybridMultilevel"/>
    <w:tmpl w:val="2870C9FE"/>
    <w:lvl w:ilvl="0" w:tplc="D5BC35C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6091742"/>
    <w:multiLevelType w:val="hybridMultilevel"/>
    <w:tmpl w:val="D9947A8C"/>
    <w:lvl w:ilvl="0" w:tplc="FD541176">
      <w:start w:val="1"/>
      <w:numFmt w:val="bullet"/>
      <w:lvlText w:val=""/>
      <w:lvlJc w:val="left"/>
      <w:pPr>
        <w:ind w:left="720" w:hanging="360"/>
      </w:pPr>
      <w:rPr>
        <w:rFonts w:ascii="Symbol" w:hAnsi="Symbol" w:hint="default"/>
        <w:u w:color="FFFFFF"/>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6F90C42"/>
    <w:multiLevelType w:val="hybridMultilevel"/>
    <w:tmpl w:val="C972B988"/>
    <w:lvl w:ilvl="0" w:tplc="0C0A0001">
      <w:start w:val="1"/>
      <w:numFmt w:val="bullet"/>
      <w:lvlText w:val=""/>
      <w:lvlJc w:val="left"/>
      <w:pPr>
        <w:ind w:left="1553" w:hanging="360"/>
      </w:pPr>
      <w:rPr>
        <w:rFonts w:ascii="Symbol" w:hAnsi="Symbol" w:hint="default"/>
      </w:rPr>
    </w:lvl>
    <w:lvl w:ilvl="1" w:tplc="0C0A0003" w:tentative="1">
      <w:start w:val="1"/>
      <w:numFmt w:val="bullet"/>
      <w:lvlText w:val="o"/>
      <w:lvlJc w:val="left"/>
      <w:pPr>
        <w:ind w:left="2273" w:hanging="360"/>
      </w:pPr>
      <w:rPr>
        <w:rFonts w:ascii="Courier New" w:hAnsi="Courier New" w:cs="Courier New" w:hint="default"/>
      </w:rPr>
    </w:lvl>
    <w:lvl w:ilvl="2" w:tplc="0C0A0005" w:tentative="1">
      <w:start w:val="1"/>
      <w:numFmt w:val="bullet"/>
      <w:lvlText w:val=""/>
      <w:lvlJc w:val="left"/>
      <w:pPr>
        <w:ind w:left="2993" w:hanging="360"/>
      </w:pPr>
      <w:rPr>
        <w:rFonts w:ascii="Wingdings" w:hAnsi="Wingdings" w:hint="default"/>
      </w:rPr>
    </w:lvl>
    <w:lvl w:ilvl="3" w:tplc="0C0A0001" w:tentative="1">
      <w:start w:val="1"/>
      <w:numFmt w:val="bullet"/>
      <w:lvlText w:val=""/>
      <w:lvlJc w:val="left"/>
      <w:pPr>
        <w:ind w:left="3713" w:hanging="360"/>
      </w:pPr>
      <w:rPr>
        <w:rFonts w:ascii="Symbol" w:hAnsi="Symbol" w:hint="default"/>
      </w:rPr>
    </w:lvl>
    <w:lvl w:ilvl="4" w:tplc="0C0A0003" w:tentative="1">
      <w:start w:val="1"/>
      <w:numFmt w:val="bullet"/>
      <w:lvlText w:val="o"/>
      <w:lvlJc w:val="left"/>
      <w:pPr>
        <w:ind w:left="4433" w:hanging="360"/>
      </w:pPr>
      <w:rPr>
        <w:rFonts w:ascii="Courier New" w:hAnsi="Courier New" w:cs="Courier New" w:hint="default"/>
      </w:rPr>
    </w:lvl>
    <w:lvl w:ilvl="5" w:tplc="0C0A0005" w:tentative="1">
      <w:start w:val="1"/>
      <w:numFmt w:val="bullet"/>
      <w:lvlText w:val=""/>
      <w:lvlJc w:val="left"/>
      <w:pPr>
        <w:ind w:left="5153" w:hanging="360"/>
      </w:pPr>
      <w:rPr>
        <w:rFonts w:ascii="Wingdings" w:hAnsi="Wingdings" w:hint="default"/>
      </w:rPr>
    </w:lvl>
    <w:lvl w:ilvl="6" w:tplc="0C0A0001" w:tentative="1">
      <w:start w:val="1"/>
      <w:numFmt w:val="bullet"/>
      <w:lvlText w:val=""/>
      <w:lvlJc w:val="left"/>
      <w:pPr>
        <w:ind w:left="5873" w:hanging="360"/>
      </w:pPr>
      <w:rPr>
        <w:rFonts w:ascii="Symbol" w:hAnsi="Symbol" w:hint="default"/>
      </w:rPr>
    </w:lvl>
    <w:lvl w:ilvl="7" w:tplc="0C0A0003" w:tentative="1">
      <w:start w:val="1"/>
      <w:numFmt w:val="bullet"/>
      <w:lvlText w:val="o"/>
      <w:lvlJc w:val="left"/>
      <w:pPr>
        <w:ind w:left="6593" w:hanging="360"/>
      </w:pPr>
      <w:rPr>
        <w:rFonts w:ascii="Courier New" w:hAnsi="Courier New" w:cs="Courier New" w:hint="default"/>
      </w:rPr>
    </w:lvl>
    <w:lvl w:ilvl="8" w:tplc="0C0A0005" w:tentative="1">
      <w:start w:val="1"/>
      <w:numFmt w:val="bullet"/>
      <w:lvlText w:val=""/>
      <w:lvlJc w:val="left"/>
      <w:pPr>
        <w:ind w:left="7313" w:hanging="360"/>
      </w:pPr>
      <w:rPr>
        <w:rFonts w:ascii="Wingdings" w:hAnsi="Wingdings" w:hint="default"/>
      </w:rPr>
    </w:lvl>
  </w:abstractNum>
  <w:abstractNum w:abstractNumId="27" w15:restartNumberingAfterBreak="0">
    <w:nsid w:val="78A06056"/>
    <w:multiLevelType w:val="hybridMultilevel"/>
    <w:tmpl w:val="540E2F86"/>
    <w:lvl w:ilvl="0" w:tplc="FD541176">
      <w:start w:val="1"/>
      <w:numFmt w:val="bullet"/>
      <w:lvlText w:val=""/>
      <w:lvlJc w:val="left"/>
      <w:pPr>
        <w:tabs>
          <w:tab w:val="num" w:pos="1495"/>
        </w:tabs>
        <w:ind w:left="1495" w:hanging="360"/>
      </w:pPr>
      <w:rPr>
        <w:rFonts w:ascii="Symbol" w:hAnsi="Symbol" w:hint="default"/>
        <w:u w:color="FFFFFF"/>
      </w:rPr>
    </w:lvl>
    <w:lvl w:ilvl="1" w:tplc="B0BEECF6" w:tentative="1">
      <w:start w:val="1"/>
      <w:numFmt w:val="bullet"/>
      <w:lvlText w:val="o"/>
      <w:lvlJc w:val="left"/>
      <w:pPr>
        <w:tabs>
          <w:tab w:val="num" w:pos="2215"/>
        </w:tabs>
        <w:ind w:left="2215" w:hanging="360"/>
      </w:pPr>
      <w:rPr>
        <w:rFonts w:ascii="Courier New" w:hAnsi="Courier New" w:cs="Courier New" w:hint="default"/>
      </w:rPr>
    </w:lvl>
    <w:lvl w:ilvl="2" w:tplc="42DC3F18" w:tentative="1">
      <w:start w:val="1"/>
      <w:numFmt w:val="bullet"/>
      <w:lvlText w:val=""/>
      <w:lvlJc w:val="left"/>
      <w:pPr>
        <w:tabs>
          <w:tab w:val="num" w:pos="2935"/>
        </w:tabs>
        <w:ind w:left="2935" w:hanging="360"/>
      </w:pPr>
      <w:rPr>
        <w:rFonts w:ascii="Wingdings" w:hAnsi="Wingdings" w:hint="default"/>
      </w:rPr>
    </w:lvl>
    <w:lvl w:ilvl="3" w:tplc="E32A7610" w:tentative="1">
      <w:start w:val="1"/>
      <w:numFmt w:val="bullet"/>
      <w:lvlText w:val=""/>
      <w:lvlJc w:val="left"/>
      <w:pPr>
        <w:tabs>
          <w:tab w:val="num" w:pos="3655"/>
        </w:tabs>
        <w:ind w:left="3655" w:hanging="360"/>
      </w:pPr>
      <w:rPr>
        <w:rFonts w:ascii="Symbol" w:hAnsi="Symbol" w:hint="default"/>
      </w:rPr>
    </w:lvl>
    <w:lvl w:ilvl="4" w:tplc="C8700CFA" w:tentative="1">
      <w:start w:val="1"/>
      <w:numFmt w:val="bullet"/>
      <w:lvlText w:val="o"/>
      <w:lvlJc w:val="left"/>
      <w:pPr>
        <w:tabs>
          <w:tab w:val="num" w:pos="4375"/>
        </w:tabs>
        <w:ind w:left="4375" w:hanging="360"/>
      </w:pPr>
      <w:rPr>
        <w:rFonts w:ascii="Courier New" w:hAnsi="Courier New" w:cs="Courier New" w:hint="default"/>
      </w:rPr>
    </w:lvl>
    <w:lvl w:ilvl="5" w:tplc="35D0C5E4" w:tentative="1">
      <w:start w:val="1"/>
      <w:numFmt w:val="bullet"/>
      <w:lvlText w:val=""/>
      <w:lvlJc w:val="left"/>
      <w:pPr>
        <w:tabs>
          <w:tab w:val="num" w:pos="5095"/>
        </w:tabs>
        <w:ind w:left="5095" w:hanging="360"/>
      </w:pPr>
      <w:rPr>
        <w:rFonts w:ascii="Wingdings" w:hAnsi="Wingdings" w:hint="default"/>
      </w:rPr>
    </w:lvl>
    <w:lvl w:ilvl="6" w:tplc="51EC2C38" w:tentative="1">
      <w:start w:val="1"/>
      <w:numFmt w:val="bullet"/>
      <w:lvlText w:val=""/>
      <w:lvlJc w:val="left"/>
      <w:pPr>
        <w:tabs>
          <w:tab w:val="num" w:pos="5815"/>
        </w:tabs>
        <w:ind w:left="5815" w:hanging="360"/>
      </w:pPr>
      <w:rPr>
        <w:rFonts w:ascii="Symbol" w:hAnsi="Symbol" w:hint="default"/>
      </w:rPr>
    </w:lvl>
    <w:lvl w:ilvl="7" w:tplc="E97AA360" w:tentative="1">
      <w:start w:val="1"/>
      <w:numFmt w:val="bullet"/>
      <w:lvlText w:val="o"/>
      <w:lvlJc w:val="left"/>
      <w:pPr>
        <w:tabs>
          <w:tab w:val="num" w:pos="6535"/>
        </w:tabs>
        <w:ind w:left="6535" w:hanging="360"/>
      </w:pPr>
      <w:rPr>
        <w:rFonts w:ascii="Courier New" w:hAnsi="Courier New" w:cs="Courier New" w:hint="default"/>
      </w:rPr>
    </w:lvl>
    <w:lvl w:ilvl="8" w:tplc="380477DA" w:tentative="1">
      <w:start w:val="1"/>
      <w:numFmt w:val="bullet"/>
      <w:lvlText w:val=""/>
      <w:lvlJc w:val="left"/>
      <w:pPr>
        <w:tabs>
          <w:tab w:val="num" w:pos="7255"/>
        </w:tabs>
        <w:ind w:left="7255" w:hanging="360"/>
      </w:pPr>
      <w:rPr>
        <w:rFonts w:ascii="Wingdings" w:hAnsi="Wingdings" w:hint="default"/>
      </w:rPr>
    </w:lvl>
  </w:abstractNum>
  <w:abstractNum w:abstractNumId="28" w15:restartNumberingAfterBreak="0">
    <w:nsid w:val="7BA35DE9"/>
    <w:multiLevelType w:val="hybridMultilevel"/>
    <w:tmpl w:val="FEE078C2"/>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9" w15:restartNumberingAfterBreak="0">
    <w:nsid w:val="7E513D52"/>
    <w:multiLevelType w:val="hybridMultilevel"/>
    <w:tmpl w:val="7DE8C0F0"/>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0" w15:restartNumberingAfterBreak="0">
    <w:nsid w:val="7E9D1BF8"/>
    <w:multiLevelType w:val="hybridMultilevel"/>
    <w:tmpl w:val="1974BBA8"/>
    <w:lvl w:ilvl="0" w:tplc="45843C5C">
      <w:numFmt w:val="bullet"/>
      <w:lvlText w:val=""/>
      <w:lvlJc w:val="left"/>
      <w:pPr>
        <w:ind w:left="1080" w:hanging="360"/>
      </w:pPr>
      <w:rPr>
        <w:rFonts w:ascii="Symbol" w:eastAsiaTheme="minorEastAsia"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7F496917"/>
    <w:multiLevelType w:val="hybridMultilevel"/>
    <w:tmpl w:val="D27A45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6"/>
  </w:num>
  <w:num w:numId="4">
    <w:abstractNumId w:val="10"/>
  </w:num>
  <w:num w:numId="5">
    <w:abstractNumId w:val="0"/>
  </w:num>
  <w:num w:numId="6">
    <w:abstractNumId w:val="28"/>
  </w:num>
  <w:num w:numId="7">
    <w:abstractNumId w:val="29"/>
  </w:num>
  <w:num w:numId="8">
    <w:abstractNumId w:val="21"/>
  </w:num>
  <w:num w:numId="9">
    <w:abstractNumId w:val="6"/>
  </w:num>
  <w:num w:numId="10">
    <w:abstractNumId w:val="26"/>
  </w:num>
  <w:num w:numId="11">
    <w:abstractNumId w:val="20"/>
  </w:num>
  <w:num w:numId="12">
    <w:abstractNumId w:val="7"/>
  </w:num>
  <w:num w:numId="13">
    <w:abstractNumId w:val="1"/>
  </w:num>
  <w:num w:numId="14">
    <w:abstractNumId w:val="27"/>
  </w:num>
  <w:num w:numId="15">
    <w:abstractNumId w:val="19"/>
  </w:num>
  <w:num w:numId="16">
    <w:abstractNumId w:val="22"/>
  </w:num>
  <w:num w:numId="17">
    <w:abstractNumId w:val="4"/>
  </w:num>
  <w:num w:numId="18">
    <w:abstractNumId w:val="2"/>
  </w:num>
  <w:num w:numId="19">
    <w:abstractNumId w:val="25"/>
  </w:num>
  <w:num w:numId="20">
    <w:abstractNumId w:val="18"/>
  </w:num>
  <w:num w:numId="21">
    <w:abstractNumId w:val="13"/>
  </w:num>
  <w:num w:numId="22">
    <w:abstractNumId w:val="12"/>
  </w:num>
  <w:num w:numId="23">
    <w:abstractNumId w:val="24"/>
  </w:num>
  <w:num w:numId="24">
    <w:abstractNumId w:val="30"/>
  </w:num>
  <w:num w:numId="25">
    <w:abstractNumId w:val="11"/>
  </w:num>
  <w:num w:numId="26">
    <w:abstractNumId w:val="9"/>
  </w:num>
  <w:num w:numId="27">
    <w:abstractNumId w:val="23"/>
  </w:num>
  <w:num w:numId="28">
    <w:abstractNumId w:val="5"/>
  </w:num>
  <w:num w:numId="29">
    <w:abstractNumId w:val="15"/>
  </w:num>
  <w:num w:numId="30">
    <w:abstractNumId w:val="17"/>
  </w:num>
  <w:num w:numId="31">
    <w:abstractNumId w:val="31"/>
  </w:num>
  <w:num w:numId="32">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EN CABRERA">
    <w15:presenceInfo w15:providerId="None" w15:userId="KAREN CAB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85"/>
    <w:rsid w:val="00004F59"/>
    <w:rsid w:val="00017204"/>
    <w:rsid w:val="00025B25"/>
    <w:rsid w:val="000339ED"/>
    <w:rsid w:val="00036107"/>
    <w:rsid w:val="0004545D"/>
    <w:rsid w:val="0004575D"/>
    <w:rsid w:val="00052FBA"/>
    <w:rsid w:val="00060774"/>
    <w:rsid w:val="00080132"/>
    <w:rsid w:val="0008684B"/>
    <w:rsid w:val="000874C7"/>
    <w:rsid w:val="00090BDC"/>
    <w:rsid w:val="00090C4B"/>
    <w:rsid w:val="00092322"/>
    <w:rsid w:val="000961DB"/>
    <w:rsid w:val="000B18C6"/>
    <w:rsid w:val="000B363E"/>
    <w:rsid w:val="000C05BB"/>
    <w:rsid w:val="000C0811"/>
    <w:rsid w:val="000C109C"/>
    <w:rsid w:val="000C361E"/>
    <w:rsid w:val="000E4BDF"/>
    <w:rsid w:val="000F22CA"/>
    <w:rsid w:val="000F7323"/>
    <w:rsid w:val="00113908"/>
    <w:rsid w:val="00121C84"/>
    <w:rsid w:val="00122EF0"/>
    <w:rsid w:val="0014098D"/>
    <w:rsid w:val="00141186"/>
    <w:rsid w:val="00141C2E"/>
    <w:rsid w:val="001465D6"/>
    <w:rsid w:val="00152B55"/>
    <w:rsid w:val="001605CF"/>
    <w:rsid w:val="0017499C"/>
    <w:rsid w:val="001749B8"/>
    <w:rsid w:val="00182618"/>
    <w:rsid w:val="001A3088"/>
    <w:rsid w:val="001A39A8"/>
    <w:rsid w:val="001B7069"/>
    <w:rsid w:val="001C258B"/>
    <w:rsid w:val="001C26D7"/>
    <w:rsid w:val="001C3980"/>
    <w:rsid w:val="001C6043"/>
    <w:rsid w:val="001D2C4F"/>
    <w:rsid w:val="001D53C9"/>
    <w:rsid w:val="001E165B"/>
    <w:rsid w:val="001E259A"/>
    <w:rsid w:val="001E4204"/>
    <w:rsid w:val="001E721F"/>
    <w:rsid w:val="001F53B2"/>
    <w:rsid w:val="001F7B2D"/>
    <w:rsid w:val="0021552C"/>
    <w:rsid w:val="00216861"/>
    <w:rsid w:val="002255AF"/>
    <w:rsid w:val="00233F4C"/>
    <w:rsid w:val="002510AD"/>
    <w:rsid w:val="00251D7C"/>
    <w:rsid w:val="00253F4A"/>
    <w:rsid w:val="00254779"/>
    <w:rsid w:val="00254DD9"/>
    <w:rsid w:val="00263BAE"/>
    <w:rsid w:val="002701DB"/>
    <w:rsid w:val="002711D0"/>
    <w:rsid w:val="00272F09"/>
    <w:rsid w:val="0027756C"/>
    <w:rsid w:val="00286BC7"/>
    <w:rsid w:val="00290ABB"/>
    <w:rsid w:val="002923DF"/>
    <w:rsid w:val="002A09E8"/>
    <w:rsid w:val="002A229E"/>
    <w:rsid w:val="002A7AB0"/>
    <w:rsid w:val="002B10EA"/>
    <w:rsid w:val="002C438D"/>
    <w:rsid w:val="002C45EC"/>
    <w:rsid w:val="002D008F"/>
    <w:rsid w:val="002D1954"/>
    <w:rsid w:val="002E29F4"/>
    <w:rsid w:val="002E523E"/>
    <w:rsid w:val="002E7285"/>
    <w:rsid w:val="002F64F6"/>
    <w:rsid w:val="003118C7"/>
    <w:rsid w:val="00313BF6"/>
    <w:rsid w:val="00314DC7"/>
    <w:rsid w:val="00315293"/>
    <w:rsid w:val="0031661A"/>
    <w:rsid w:val="00332CAA"/>
    <w:rsid w:val="00346CB4"/>
    <w:rsid w:val="0035566A"/>
    <w:rsid w:val="00355E94"/>
    <w:rsid w:val="00360DAD"/>
    <w:rsid w:val="003678AB"/>
    <w:rsid w:val="00371725"/>
    <w:rsid w:val="00385114"/>
    <w:rsid w:val="00385C33"/>
    <w:rsid w:val="00386907"/>
    <w:rsid w:val="003B2FFC"/>
    <w:rsid w:val="003C077E"/>
    <w:rsid w:val="003C4035"/>
    <w:rsid w:val="003C5C09"/>
    <w:rsid w:val="003C7203"/>
    <w:rsid w:val="003D1E48"/>
    <w:rsid w:val="00400257"/>
    <w:rsid w:val="00401CD5"/>
    <w:rsid w:val="00406675"/>
    <w:rsid w:val="004133F1"/>
    <w:rsid w:val="00421DB2"/>
    <w:rsid w:val="004247DC"/>
    <w:rsid w:val="00436F6B"/>
    <w:rsid w:val="004416DE"/>
    <w:rsid w:val="00441E5C"/>
    <w:rsid w:val="00444763"/>
    <w:rsid w:val="0044651B"/>
    <w:rsid w:val="00452F24"/>
    <w:rsid w:val="00452F40"/>
    <w:rsid w:val="00461A9C"/>
    <w:rsid w:val="00466696"/>
    <w:rsid w:val="004721C9"/>
    <w:rsid w:val="00472982"/>
    <w:rsid w:val="00484843"/>
    <w:rsid w:val="004905BA"/>
    <w:rsid w:val="00497BD6"/>
    <w:rsid w:val="004A2534"/>
    <w:rsid w:val="004A4463"/>
    <w:rsid w:val="004A5E59"/>
    <w:rsid w:val="004B12EE"/>
    <w:rsid w:val="004B175E"/>
    <w:rsid w:val="004B7BFB"/>
    <w:rsid w:val="004C60CA"/>
    <w:rsid w:val="004C6856"/>
    <w:rsid w:val="004C7FFA"/>
    <w:rsid w:val="004D76DD"/>
    <w:rsid w:val="004E30F1"/>
    <w:rsid w:val="004E635A"/>
    <w:rsid w:val="004F08AB"/>
    <w:rsid w:val="004F44F1"/>
    <w:rsid w:val="004F7683"/>
    <w:rsid w:val="00503FB3"/>
    <w:rsid w:val="00507B57"/>
    <w:rsid w:val="005103A6"/>
    <w:rsid w:val="00511D01"/>
    <w:rsid w:val="005232B6"/>
    <w:rsid w:val="005336C0"/>
    <w:rsid w:val="0054300A"/>
    <w:rsid w:val="00552C88"/>
    <w:rsid w:val="00557590"/>
    <w:rsid w:val="00560646"/>
    <w:rsid w:val="00561A2B"/>
    <w:rsid w:val="00565E94"/>
    <w:rsid w:val="005737CD"/>
    <w:rsid w:val="00573851"/>
    <w:rsid w:val="005844E4"/>
    <w:rsid w:val="00586A4E"/>
    <w:rsid w:val="0059156C"/>
    <w:rsid w:val="005A3AF1"/>
    <w:rsid w:val="005B1015"/>
    <w:rsid w:val="005B2D62"/>
    <w:rsid w:val="005B56F0"/>
    <w:rsid w:val="005C771D"/>
    <w:rsid w:val="005D1EE9"/>
    <w:rsid w:val="005D5E88"/>
    <w:rsid w:val="005D775F"/>
    <w:rsid w:val="005E2DF4"/>
    <w:rsid w:val="005E4754"/>
    <w:rsid w:val="005E4C9E"/>
    <w:rsid w:val="005E5C8F"/>
    <w:rsid w:val="005F2013"/>
    <w:rsid w:val="00604376"/>
    <w:rsid w:val="006148A9"/>
    <w:rsid w:val="00636311"/>
    <w:rsid w:val="00644F0F"/>
    <w:rsid w:val="00654A64"/>
    <w:rsid w:val="00654C31"/>
    <w:rsid w:val="00655501"/>
    <w:rsid w:val="00656CD5"/>
    <w:rsid w:val="006576F2"/>
    <w:rsid w:val="00661859"/>
    <w:rsid w:val="00662406"/>
    <w:rsid w:val="00665696"/>
    <w:rsid w:val="006721B1"/>
    <w:rsid w:val="00676F5D"/>
    <w:rsid w:val="00693AB6"/>
    <w:rsid w:val="0069463D"/>
    <w:rsid w:val="006A1220"/>
    <w:rsid w:val="006A2F6B"/>
    <w:rsid w:val="006A31A4"/>
    <w:rsid w:val="006A667B"/>
    <w:rsid w:val="006B1D02"/>
    <w:rsid w:val="006B4AA0"/>
    <w:rsid w:val="006B6C29"/>
    <w:rsid w:val="006B73E8"/>
    <w:rsid w:val="006C585A"/>
    <w:rsid w:val="006D179A"/>
    <w:rsid w:val="006E26E2"/>
    <w:rsid w:val="006E4433"/>
    <w:rsid w:val="006E4ECA"/>
    <w:rsid w:val="006E613B"/>
    <w:rsid w:val="006F0545"/>
    <w:rsid w:val="006F0CEE"/>
    <w:rsid w:val="006F1204"/>
    <w:rsid w:val="006F4A91"/>
    <w:rsid w:val="006F5640"/>
    <w:rsid w:val="00702F93"/>
    <w:rsid w:val="0070477F"/>
    <w:rsid w:val="007153D6"/>
    <w:rsid w:val="00727928"/>
    <w:rsid w:val="00746B5E"/>
    <w:rsid w:val="007472FE"/>
    <w:rsid w:val="00751EA6"/>
    <w:rsid w:val="00764F9E"/>
    <w:rsid w:val="00767422"/>
    <w:rsid w:val="00775F4C"/>
    <w:rsid w:val="00785DF9"/>
    <w:rsid w:val="007927DD"/>
    <w:rsid w:val="007B2C30"/>
    <w:rsid w:val="007B78F0"/>
    <w:rsid w:val="007C271E"/>
    <w:rsid w:val="007C363B"/>
    <w:rsid w:val="007E1F1D"/>
    <w:rsid w:val="007F4C97"/>
    <w:rsid w:val="00802EF3"/>
    <w:rsid w:val="00806E61"/>
    <w:rsid w:val="0081467C"/>
    <w:rsid w:val="00814DD1"/>
    <w:rsid w:val="00816C7E"/>
    <w:rsid w:val="00816F65"/>
    <w:rsid w:val="0081746E"/>
    <w:rsid w:val="00832A99"/>
    <w:rsid w:val="00832AB4"/>
    <w:rsid w:val="00837081"/>
    <w:rsid w:val="008469E2"/>
    <w:rsid w:val="00850154"/>
    <w:rsid w:val="00850E46"/>
    <w:rsid w:val="00855432"/>
    <w:rsid w:val="008709DB"/>
    <w:rsid w:val="00872187"/>
    <w:rsid w:val="00882425"/>
    <w:rsid w:val="00882A76"/>
    <w:rsid w:val="008910BC"/>
    <w:rsid w:val="00891AAD"/>
    <w:rsid w:val="00893610"/>
    <w:rsid w:val="00896DBE"/>
    <w:rsid w:val="008A4DFA"/>
    <w:rsid w:val="008A7606"/>
    <w:rsid w:val="008B4B9A"/>
    <w:rsid w:val="008C0898"/>
    <w:rsid w:val="008C128C"/>
    <w:rsid w:val="008C4315"/>
    <w:rsid w:val="008C58A6"/>
    <w:rsid w:val="008C6BEF"/>
    <w:rsid w:val="008C6C5A"/>
    <w:rsid w:val="008D52EA"/>
    <w:rsid w:val="008D5DBF"/>
    <w:rsid w:val="008D628A"/>
    <w:rsid w:val="008F1FD9"/>
    <w:rsid w:val="009006C5"/>
    <w:rsid w:val="0090138B"/>
    <w:rsid w:val="0091054A"/>
    <w:rsid w:val="0091179B"/>
    <w:rsid w:val="00916ACE"/>
    <w:rsid w:val="00931C68"/>
    <w:rsid w:val="00937222"/>
    <w:rsid w:val="00945ACA"/>
    <w:rsid w:val="009534CE"/>
    <w:rsid w:val="00956B34"/>
    <w:rsid w:val="0096507F"/>
    <w:rsid w:val="0096687D"/>
    <w:rsid w:val="00966DB6"/>
    <w:rsid w:val="00974DD8"/>
    <w:rsid w:val="0099084A"/>
    <w:rsid w:val="009911FA"/>
    <w:rsid w:val="009A070C"/>
    <w:rsid w:val="009A0F53"/>
    <w:rsid w:val="009A2D2A"/>
    <w:rsid w:val="009A3146"/>
    <w:rsid w:val="009A75F5"/>
    <w:rsid w:val="009B439F"/>
    <w:rsid w:val="009B4DD0"/>
    <w:rsid w:val="009D1071"/>
    <w:rsid w:val="009D7D25"/>
    <w:rsid w:val="009D7D4A"/>
    <w:rsid w:val="009F3665"/>
    <w:rsid w:val="00A00C8F"/>
    <w:rsid w:val="00A03DBB"/>
    <w:rsid w:val="00A04C43"/>
    <w:rsid w:val="00A1312C"/>
    <w:rsid w:val="00A15964"/>
    <w:rsid w:val="00A20CC0"/>
    <w:rsid w:val="00A25D11"/>
    <w:rsid w:val="00A33BAC"/>
    <w:rsid w:val="00A37D2B"/>
    <w:rsid w:val="00A47E00"/>
    <w:rsid w:val="00A509F6"/>
    <w:rsid w:val="00A54A71"/>
    <w:rsid w:val="00A61F69"/>
    <w:rsid w:val="00A64D6D"/>
    <w:rsid w:val="00A75E19"/>
    <w:rsid w:val="00A86C19"/>
    <w:rsid w:val="00A939FD"/>
    <w:rsid w:val="00A979E8"/>
    <w:rsid w:val="00AA1F3F"/>
    <w:rsid w:val="00AA4022"/>
    <w:rsid w:val="00AC025F"/>
    <w:rsid w:val="00AC2441"/>
    <w:rsid w:val="00AD14B6"/>
    <w:rsid w:val="00AD476F"/>
    <w:rsid w:val="00AE342F"/>
    <w:rsid w:val="00AE4E77"/>
    <w:rsid w:val="00AF30D6"/>
    <w:rsid w:val="00AF6C2D"/>
    <w:rsid w:val="00B015E5"/>
    <w:rsid w:val="00B20508"/>
    <w:rsid w:val="00B21681"/>
    <w:rsid w:val="00B22A2C"/>
    <w:rsid w:val="00B26948"/>
    <w:rsid w:val="00B26B9E"/>
    <w:rsid w:val="00B26CC7"/>
    <w:rsid w:val="00B33E20"/>
    <w:rsid w:val="00B35508"/>
    <w:rsid w:val="00B436C5"/>
    <w:rsid w:val="00B43E98"/>
    <w:rsid w:val="00B5143E"/>
    <w:rsid w:val="00B536A8"/>
    <w:rsid w:val="00B560C8"/>
    <w:rsid w:val="00B56908"/>
    <w:rsid w:val="00B56DC7"/>
    <w:rsid w:val="00B603C4"/>
    <w:rsid w:val="00B804A6"/>
    <w:rsid w:val="00B80578"/>
    <w:rsid w:val="00B86078"/>
    <w:rsid w:val="00B87C89"/>
    <w:rsid w:val="00B87F5D"/>
    <w:rsid w:val="00B93EBB"/>
    <w:rsid w:val="00B97635"/>
    <w:rsid w:val="00BB17A6"/>
    <w:rsid w:val="00BB6067"/>
    <w:rsid w:val="00BC5931"/>
    <w:rsid w:val="00BC5FDD"/>
    <w:rsid w:val="00BC7DC8"/>
    <w:rsid w:val="00BD1CA4"/>
    <w:rsid w:val="00BD57AC"/>
    <w:rsid w:val="00BD7879"/>
    <w:rsid w:val="00BD7BDF"/>
    <w:rsid w:val="00C13508"/>
    <w:rsid w:val="00C23313"/>
    <w:rsid w:val="00C239AF"/>
    <w:rsid w:val="00C23D72"/>
    <w:rsid w:val="00C24EC5"/>
    <w:rsid w:val="00C277C3"/>
    <w:rsid w:val="00C34E0F"/>
    <w:rsid w:val="00C400EE"/>
    <w:rsid w:val="00C409E1"/>
    <w:rsid w:val="00C54137"/>
    <w:rsid w:val="00C55BDA"/>
    <w:rsid w:val="00C67223"/>
    <w:rsid w:val="00C7638A"/>
    <w:rsid w:val="00C8114F"/>
    <w:rsid w:val="00C834C8"/>
    <w:rsid w:val="00C8396D"/>
    <w:rsid w:val="00C85A6B"/>
    <w:rsid w:val="00C91172"/>
    <w:rsid w:val="00C932F3"/>
    <w:rsid w:val="00C95449"/>
    <w:rsid w:val="00C96D3D"/>
    <w:rsid w:val="00CB783A"/>
    <w:rsid w:val="00CC0975"/>
    <w:rsid w:val="00CC3CE6"/>
    <w:rsid w:val="00CD3D11"/>
    <w:rsid w:val="00CD60FC"/>
    <w:rsid w:val="00CD68AF"/>
    <w:rsid w:val="00CD71EF"/>
    <w:rsid w:val="00CF01C2"/>
    <w:rsid w:val="00CF2FF6"/>
    <w:rsid w:val="00CF30DF"/>
    <w:rsid w:val="00D1577F"/>
    <w:rsid w:val="00D16371"/>
    <w:rsid w:val="00D168EF"/>
    <w:rsid w:val="00D17243"/>
    <w:rsid w:val="00D3506C"/>
    <w:rsid w:val="00D37D72"/>
    <w:rsid w:val="00D41A98"/>
    <w:rsid w:val="00D4265C"/>
    <w:rsid w:val="00D45BF1"/>
    <w:rsid w:val="00D51735"/>
    <w:rsid w:val="00D53ED2"/>
    <w:rsid w:val="00D567A6"/>
    <w:rsid w:val="00D568CA"/>
    <w:rsid w:val="00D869DB"/>
    <w:rsid w:val="00D922DD"/>
    <w:rsid w:val="00D93D39"/>
    <w:rsid w:val="00D97D00"/>
    <w:rsid w:val="00DB5D66"/>
    <w:rsid w:val="00DC1E4C"/>
    <w:rsid w:val="00DC6803"/>
    <w:rsid w:val="00DD2D79"/>
    <w:rsid w:val="00E162D1"/>
    <w:rsid w:val="00E16D75"/>
    <w:rsid w:val="00E202FE"/>
    <w:rsid w:val="00E31CA4"/>
    <w:rsid w:val="00E31EAA"/>
    <w:rsid w:val="00E338A0"/>
    <w:rsid w:val="00E33D39"/>
    <w:rsid w:val="00E4654E"/>
    <w:rsid w:val="00E50FFA"/>
    <w:rsid w:val="00E54D04"/>
    <w:rsid w:val="00E619E3"/>
    <w:rsid w:val="00E657E7"/>
    <w:rsid w:val="00E65C15"/>
    <w:rsid w:val="00E76F84"/>
    <w:rsid w:val="00E773BB"/>
    <w:rsid w:val="00E81EEE"/>
    <w:rsid w:val="00E82CCC"/>
    <w:rsid w:val="00E83A10"/>
    <w:rsid w:val="00E84272"/>
    <w:rsid w:val="00EA5670"/>
    <w:rsid w:val="00EA7B55"/>
    <w:rsid w:val="00EB6A48"/>
    <w:rsid w:val="00EC6C90"/>
    <w:rsid w:val="00EC7F7A"/>
    <w:rsid w:val="00ED52D5"/>
    <w:rsid w:val="00ED59DA"/>
    <w:rsid w:val="00EF4530"/>
    <w:rsid w:val="00F021F0"/>
    <w:rsid w:val="00F032B3"/>
    <w:rsid w:val="00F06A82"/>
    <w:rsid w:val="00F136FC"/>
    <w:rsid w:val="00F15270"/>
    <w:rsid w:val="00F23BD2"/>
    <w:rsid w:val="00F3118C"/>
    <w:rsid w:val="00F50731"/>
    <w:rsid w:val="00F516EE"/>
    <w:rsid w:val="00F61C7E"/>
    <w:rsid w:val="00F6324E"/>
    <w:rsid w:val="00F65931"/>
    <w:rsid w:val="00F67C4A"/>
    <w:rsid w:val="00F81763"/>
    <w:rsid w:val="00F842AE"/>
    <w:rsid w:val="00F86287"/>
    <w:rsid w:val="00F86E0E"/>
    <w:rsid w:val="00FA0272"/>
    <w:rsid w:val="00FA5368"/>
    <w:rsid w:val="00FB4F4B"/>
    <w:rsid w:val="00FD261D"/>
    <w:rsid w:val="00FD6C05"/>
    <w:rsid w:val="00FE261B"/>
    <w:rsid w:val="00FE7446"/>
    <w:rsid w:val="00FF37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6A69ED77"/>
  <w15:docId w15:val="{5137F04C-015F-4B8D-93AA-9BF49C82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Neg"/>
    <w:basedOn w:val="Normal"/>
    <w:next w:val="Normal"/>
    <w:link w:val="Ttulo2Car"/>
    <w:qFormat/>
    <w:rsid w:val="006E4ECA"/>
    <w:pPr>
      <w:keepNext/>
      <w:spacing w:after="0" w:line="240" w:lineRule="auto"/>
      <w:outlineLvl w:val="1"/>
    </w:pPr>
    <w:rPr>
      <w:rFonts w:ascii="Times New Roman" w:eastAsia="Times New Roman" w:hAnsi="Times New Roman" w:cs="Times New Roman"/>
      <w:b/>
      <w:sz w:val="24"/>
      <w:szCs w:val="20"/>
      <w:lang w:val="es-ES" w:eastAsia="es-ES"/>
    </w:rPr>
  </w:style>
  <w:style w:type="paragraph" w:styleId="Ttulo3">
    <w:name w:val="heading 3"/>
    <w:aliases w:val="Sous-titre (3)"/>
    <w:basedOn w:val="Normal"/>
    <w:next w:val="Normal"/>
    <w:link w:val="Ttulo3Car"/>
    <w:unhideWhenUsed/>
    <w:qFormat/>
    <w:rsid w:val="00AE342F"/>
    <w:pPr>
      <w:keepNext/>
      <w:keepLines/>
      <w:spacing w:before="200" w:after="0"/>
      <w:outlineLvl w:val="2"/>
    </w:pPr>
    <w:rPr>
      <w:rFonts w:asciiTheme="majorHAnsi" w:eastAsiaTheme="majorEastAsia" w:hAnsiTheme="majorHAnsi" w:cstheme="majorBidi"/>
      <w:b/>
      <w:bCs/>
      <w:color w:val="4F81BD" w:themeColor="accent1"/>
      <w:lang w:val="en-US"/>
    </w:rPr>
  </w:style>
  <w:style w:type="paragraph" w:styleId="Ttulo4">
    <w:name w:val="heading 4"/>
    <w:basedOn w:val="Normal"/>
    <w:next w:val="Normal"/>
    <w:link w:val="Ttulo4Car"/>
    <w:uiPriority w:val="9"/>
    <w:semiHidden/>
    <w:unhideWhenUsed/>
    <w:qFormat/>
    <w:rsid w:val="006E4EC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00C8F"/>
    <w:pPr>
      <w:keepNext/>
      <w:keepLines/>
      <w:spacing w:before="200" w:after="0"/>
      <w:outlineLvl w:val="4"/>
    </w:pPr>
    <w:rPr>
      <w:rFonts w:asciiTheme="majorHAnsi" w:eastAsiaTheme="majorEastAsia" w:hAnsiTheme="majorHAnsi" w:cstheme="majorBidi"/>
      <w:color w:val="243F60" w:themeColor="accent1" w:themeShade="7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Neg Car"/>
    <w:basedOn w:val="Fuentedeprrafopredeter"/>
    <w:link w:val="Ttulo2"/>
    <w:rsid w:val="006E4ECA"/>
    <w:rPr>
      <w:rFonts w:ascii="Times New Roman" w:eastAsia="Times New Roman" w:hAnsi="Times New Roman" w:cs="Times New Roman"/>
      <w:b/>
      <w:sz w:val="24"/>
      <w:szCs w:val="20"/>
      <w:lang w:val="es-ES" w:eastAsia="es-ES"/>
    </w:rPr>
  </w:style>
  <w:style w:type="character" w:customStyle="1" w:styleId="Ttulo3Car">
    <w:name w:val="Título 3 Car"/>
    <w:aliases w:val="Sous-titre (3) Car"/>
    <w:basedOn w:val="Fuentedeprrafopredeter"/>
    <w:link w:val="Ttulo3"/>
    <w:rsid w:val="00AE342F"/>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semiHidden/>
    <w:rsid w:val="006E4EC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00C8F"/>
    <w:rPr>
      <w:rFonts w:asciiTheme="majorHAnsi" w:eastAsiaTheme="majorEastAsia" w:hAnsiTheme="majorHAnsi" w:cstheme="majorBidi"/>
      <w:color w:val="243F60" w:themeColor="accent1" w:themeShade="7F"/>
      <w:lang w:val="en-US"/>
    </w:rPr>
  </w:style>
  <w:style w:type="paragraph" w:styleId="Encabezado">
    <w:name w:val="header"/>
    <w:basedOn w:val="Normal"/>
    <w:link w:val="EncabezadoCar"/>
    <w:uiPriority w:val="99"/>
    <w:unhideWhenUsed/>
    <w:rsid w:val="002E72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7285"/>
  </w:style>
  <w:style w:type="paragraph" w:styleId="Piedepgina">
    <w:name w:val="footer"/>
    <w:basedOn w:val="Normal"/>
    <w:link w:val="PiedepginaCar"/>
    <w:uiPriority w:val="99"/>
    <w:unhideWhenUsed/>
    <w:rsid w:val="002E72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7285"/>
  </w:style>
  <w:style w:type="paragraph" w:styleId="Textodeglobo">
    <w:name w:val="Balloon Text"/>
    <w:basedOn w:val="Normal"/>
    <w:link w:val="TextodegloboCar"/>
    <w:uiPriority w:val="99"/>
    <w:semiHidden/>
    <w:unhideWhenUsed/>
    <w:rsid w:val="002E72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285"/>
    <w:rPr>
      <w:rFonts w:ascii="Tahoma" w:hAnsi="Tahoma" w:cs="Tahoma"/>
      <w:sz w:val="16"/>
      <w:szCs w:val="16"/>
    </w:rPr>
  </w:style>
  <w:style w:type="paragraph" w:styleId="Sangradetextonormal">
    <w:name w:val="Body Text Indent"/>
    <w:basedOn w:val="Normal"/>
    <w:link w:val="SangradetextonormalCar"/>
    <w:rsid w:val="00371725"/>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rsid w:val="00371725"/>
    <w:rPr>
      <w:rFonts w:ascii="Times New Roman" w:eastAsia="Times New Roman" w:hAnsi="Times New Roman" w:cs="Times New Roman"/>
      <w:sz w:val="24"/>
      <w:szCs w:val="24"/>
      <w:lang w:val="es-ES" w:eastAsia="es-ES"/>
    </w:rPr>
  </w:style>
  <w:style w:type="paragraph" w:styleId="Prrafodelista">
    <w:name w:val="List Paragraph"/>
    <w:basedOn w:val="Normal"/>
    <w:link w:val="PrrafodelistaCar"/>
    <w:uiPriority w:val="34"/>
    <w:qFormat/>
    <w:rsid w:val="00BC5FDD"/>
    <w:pPr>
      <w:ind w:left="720"/>
      <w:contextualSpacing/>
    </w:pPr>
  </w:style>
  <w:style w:type="table" w:styleId="Cuadrculaclara-nfasis5">
    <w:name w:val="Light Grid Accent 5"/>
    <w:basedOn w:val="Tablanormal"/>
    <w:uiPriority w:val="62"/>
    <w:rsid w:val="00DB5D66"/>
    <w:pPr>
      <w:spacing w:after="0" w:line="240" w:lineRule="auto"/>
    </w:pPr>
    <w:rPr>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uiPriority w:val="99"/>
    <w:unhideWhenUsed/>
    <w:rsid w:val="00AE342F"/>
    <w:rPr>
      <w:color w:val="0000FF"/>
      <w:u w:val="single"/>
    </w:rPr>
  </w:style>
  <w:style w:type="table" w:styleId="Tablaconcuadrcula">
    <w:name w:val="Table Grid"/>
    <w:basedOn w:val="Tablanormal"/>
    <w:uiPriority w:val="39"/>
    <w:rsid w:val="0048484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independiente2">
    <w:name w:val="Body Text 2"/>
    <w:basedOn w:val="Normal"/>
    <w:link w:val="Textoindependiente2Car"/>
    <w:uiPriority w:val="99"/>
    <w:semiHidden/>
    <w:unhideWhenUsed/>
    <w:rsid w:val="00E16D75"/>
    <w:pPr>
      <w:spacing w:after="120" w:line="480" w:lineRule="auto"/>
    </w:pPr>
  </w:style>
  <w:style w:type="character" w:customStyle="1" w:styleId="Textoindependiente2Car">
    <w:name w:val="Texto independiente 2 Car"/>
    <w:basedOn w:val="Fuentedeprrafopredeter"/>
    <w:link w:val="Textoindependiente2"/>
    <w:uiPriority w:val="99"/>
    <w:semiHidden/>
    <w:rsid w:val="00E16D75"/>
  </w:style>
  <w:style w:type="character" w:customStyle="1" w:styleId="apple-converted-space">
    <w:name w:val="apple-converted-space"/>
    <w:basedOn w:val="Fuentedeprrafopredeter"/>
    <w:rsid w:val="00C409E1"/>
  </w:style>
  <w:style w:type="paragraph" w:customStyle="1" w:styleId="Default">
    <w:name w:val="Default"/>
    <w:rsid w:val="006F5640"/>
    <w:pPr>
      <w:autoSpaceDE w:val="0"/>
      <w:autoSpaceDN w:val="0"/>
      <w:adjustRightInd w:val="0"/>
      <w:spacing w:after="0" w:line="240" w:lineRule="auto"/>
    </w:pPr>
    <w:rPr>
      <w:rFonts w:ascii="Arial" w:hAnsi="Arial" w:cs="Arial"/>
      <w:color w:val="000000"/>
      <w:sz w:val="24"/>
      <w:szCs w:val="24"/>
      <w:lang w:val="es-ES"/>
    </w:rPr>
  </w:style>
  <w:style w:type="paragraph" w:styleId="Textoindependiente">
    <w:name w:val="Body Text"/>
    <w:basedOn w:val="Normal"/>
    <w:link w:val="TextoindependienteCar"/>
    <w:unhideWhenUsed/>
    <w:rsid w:val="006E4ECA"/>
    <w:pPr>
      <w:spacing w:after="120"/>
    </w:pPr>
  </w:style>
  <w:style w:type="character" w:customStyle="1" w:styleId="TextoindependienteCar">
    <w:name w:val="Texto independiente Car"/>
    <w:basedOn w:val="Fuentedeprrafopredeter"/>
    <w:link w:val="Textoindependiente"/>
    <w:rsid w:val="006E4ECA"/>
  </w:style>
  <w:style w:type="paragraph" w:styleId="Sinespaciado">
    <w:name w:val="No Spacing"/>
    <w:link w:val="SinespaciadoCar"/>
    <w:uiPriority w:val="1"/>
    <w:qFormat/>
    <w:rsid w:val="006E4ECA"/>
    <w:pPr>
      <w:spacing w:after="0" w:line="240" w:lineRule="auto"/>
    </w:pPr>
    <w:rPr>
      <w:lang w:val="es-ES"/>
    </w:rPr>
  </w:style>
  <w:style w:type="character" w:customStyle="1" w:styleId="SinespaciadoCar">
    <w:name w:val="Sin espaciado Car"/>
    <w:basedOn w:val="Fuentedeprrafopredeter"/>
    <w:link w:val="Sinespaciado"/>
    <w:uiPriority w:val="1"/>
    <w:rsid w:val="006E4ECA"/>
    <w:rPr>
      <w:rFonts w:eastAsiaTheme="minorEastAsia"/>
      <w:lang w:val="es-ES"/>
    </w:rPr>
  </w:style>
  <w:style w:type="paragraph" w:customStyle="1" w:styleId="LogoMinsalud">
    <w:name w:val="Logo Minsalud"/>
    <w:basedOn w:val="Normal"/>
    <w:rsid w:val="006E4ECA"/>
    <w:pPr>
      <w:shd w:val="clear" w:color="00FF00" w:fill="auto"/>
      <w:tabs>
        <w:tab w:val="left" w:pos="-720"/>
        <w:tab w:val="left" w:pos="7230"/>
        <w:tab w:val="left" w:pos="11624"/>
        <w:tab w:val="left" w:pos="13041"/>
      </w:tabs>
      <w:spacing w:after="0" w:line="240" w:lineRule="auto"/>
      <w:jc w:val="both"/>
      <w:outlineLvl w:val="0"/>
    </w:pPr>
    <w:rPr>
      <w:rFonts w:ascii="Arial" w:eastAsia="Times New Roman" w:hAnsi="Arial" w:cs="Times New Roman"/>
      <w:b/>
      <w:bCs/>
      <w:i/>
      <w:iCs/>
      <w:sz w:val="24"/>
      <w:szCs w:val="20"/>
      <w:lang w:eastAsia="es-ES"/>
    </w:rPr>
  </w:style>
  <w:style w:type="paragraph" w:styleId="NormalWeb">
    <w:name w:val="Normal (Web)"/>
    <w:basedOn w:val="Normal"/>
    <w:rsid w:val="006E4EC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qFormat/>
    <w:rsid w:val="006E4ECA"/>
    <w:rPr>
      <w:b/>
      <w:bCs/>
    </w:rPr>
  </w:style>
  <w:style w:type="paragraph" w:customStyle="1" w:styleId="titulito4">
    <w:name w:val="titulito4"/>
    <w:basedOn w:val="Ttulo4"/>
    <w:link w:val="titulito4Car"/>
    <w:rsid w:val="006E4ECA"/>
    <w:pPr>
      <w:keepLines w:val="0"/>
      <w:tabs>
        <w:tab w:val="num" w:pos="2160"/>
      </w:tabs>
      <w:spacing w:before="240" w:after="60" w:line="240" w:lineRule="auto"/>
      <w:ind w:left="1728" w:hanging="648"/>
      <w:jc w:val="both"/>
    </w:pPr>
    <w:rPr>
      <w:rFonts w:ascii="Arial" w:eastAsia="Times New Roman" w:hAnsi="Arial" w:cs="Arial"/>
      <w:bCs w:val="0"/>
      <w:i w:val="0"/>
      <w:iCs w:val="0"/>
      <w:color w:val="auto"/>
      <w:sz w:val="20"/>
      <w:szCs w:val="28"/>
      <w:lang w:val="es-ES"/>
    </w:rPr>
  </w:style>
  <w:style w:type="character" w:customStyle="1" w:styleId="titulito4Car">
    <w:name w:val="titulito4 Car"/>
    <w:basedOn w:val="Ttulo4Car"/>
    <w:link w:val="titulito4"/>
    <w:rsid w:val="006E4ECA"/>
    <w:rPr>
      <w:rFonts w:ascii="Arial" w:eastAsia="Times New Roman" w:hAnsi="Arial" w:cs="Arial"/>
      <w:b/>
      <w:bCs/>
      <w:i/>
      <w:iCs/>
      <w:color w:val="4F81BD" w:themeColor="accent1"/>
      <w:sz w:val="20"/>
      <w:szCs w:val="28"/>
      <w:lang w:val="es-ES"/>
    </w:rPr>
  </w:style>
  <w:style w:type="paragraph" w:customStyle="1" w:styleId="Foto">
    <w:name w:val="Foto"/>
    <w:basedOn w:val="Descripcin"/>
    <w:autoRedefine/>
    <w:rsid w:val="006E4ECA"/>
    <w:pPr>
      <w:spacing w:after="120"/>
      <w:jc w:val="center"/>
    </w:pPr>
    <w:rPr>
      <w:rFonts w:ascii="Arial" w:eastAsia="Times New Roman" w:hAnsi="Arial" w:cs="Times New Roman"/>
      <w:bCs w:val="0"/>
      <w:noProof/>
      <w:color w:val="auto"/>
      <w:sz w:val="22"/>
      <w:szCs w:val="20"/>
      <w:lang w:val="es-ES" w:eastAsia="es-ES"/>
    </w:rPr>
  </w:style>
  <w:style w:type="paragraph" w:styleId="Descripcin">
    <w:name w:val="caption"/>
    <w:basedOn w:val="Normal"/>
    <w:next w:val="Normal"/>
    <w:uiPriority w:val="35"/>
    <w:semiHidden/>
    <w:unhideWhenUsed/>
    <w:qFormat/>
    <w:rsid w:val="006E4ECA"/>
    <w:pPr>
      <w:spacing w:line="240" w:lineRule="auto"/>
    </w:pPr>
    <w:rPr>
      <w:b/>
      <w:bCs/>
      <w:color w:val="4F81BD" w:themeColor="accent1"/>
      <w:sz w:val="18"/>
      <w:szCs w:val="18"/>
    </w:rPr>
  </w:style>
  <w:style w:type="paragraph" w:customStyle="1" w:styleId="Estilo3">
    <w:name w:val="Estilo3"/>
    <w:basedOn w:val="Normal"/>
    <w:link w:val="Estilo3Car"/>
    <w:autoRedefine/>
    <w:rsid w:val="006E4ECA"/>
    <w:pPr>
      <w:spacing w:after="0" w:line="240" w:lineRule="auto"/>
      <w:ind w:left="113" w:right="113" w:hanging="37"/>
      <w:jc w:val="center"/>
    </w:pPr>
    <w:rPr>
      <w:rFonts w:ascii="Arial" w:eastAsia="SimSun" w:hAnsi="Arial" w:cs="Arial"/>
      <w:snapToGrid w:val="0"/>
      <w:sz w:val="18"/>
      <w:szCs w:val="18"/>
      <w:lang w:eastAsia="es-MX"/>
    </w:rPr>
  </w:style>
  <w:style w:type="character" w:customStyle="1" w:styleId="Estilo3Car">
    <w:name w:val="Estilo3 Car"/>
    <w:basedOn w:val="Fuentedeprrafopredeter"/>
    <w:link w:val="Estilo3"/>
    <w:rsid w:val="006E4ECA"/>
    <w:rPr>
      <w:rFonts w:ascii="Arial" w:eastAsia="SimSun" w:hAnsi="Arial" w:cs="Arial"/>
      <w:snapToGrid w:val="0"/>
      <w:sz w:val="18"/>
      <w:szCs w:val="18"/>
      <w:lang w:eastAsia="es-MX"/>
    </w:rPr>
  </w:style>
  <w:style w:type="character" w:customStyle="1" w:styleId="PrrafodelistaCar">
    <w:name w:val="Párrafo de lista Car"/>
    <w:link w:val="Prrafodelista"/>
    <w:uiPriority w:val="34"/>
    <w:locked/>
    <w:rsid w:val="00ED52D5"/>
  </w:style>
  <w:style w:type="character" w:styleId="Refdecomentario">
    <w:name w:val="annotation reference"/>
    <w:basedOn w:val="Fuentedeprrafopredeter"/>
    <w:uiPriority w:val="99"/>
    <w:semiHidden/>
    <w:unhideWhenUsed/>
    <w:rsid w:val="00ED52D5"/>
    <w:rPr>
      <w:sz w:val="16"/>
      <w:szCs w:val="16"/>
    </w:rPr>
  </w:style>
  <w:style w:type="paragraph" w:styleId="Textocomentario">
    <w:name w:val="annotation text"/>
    <w:basedOn w:val="Normal"/>
    <w:link w:val="TextocomentarioCar"/>
    <w:uiPriority w:val="99"/>
    <w:semiHidden/>
    <w:unhideWhenUsed/>
    <w:rsid w:val="00ED52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52D5"/>
    <w:rPr>
      <w:sz w:val="20"/>
      <w:szCs w:val="20"/>
    </w:rPr>
  </w:style>
  <w:style w:type="paragraph" w:styleId="Asuntodelcomentario">
    <w:name w:val="annotation subject"/>
    <w:basedOn w:val="Textocomentario"/>
    <w:next w:val="Textocomentario"/>
    <w:link w:val="AsuntodelcomentarioCar"/>
    <w:uiPriority w:val="99"/>
    <w:semiHidden/>
    <w:unhideWhenUsed/>
    <w:rsid w:val="00ED52D5"/>
    <w:rPr>
      <w:b/>
      <w:bCs/>
    </w:rPr>
  </w:style>
  <w:style w:type="character" w:customStyle="1" w:styleId="AsuntodelcomentarioCar">
    <w:name w:val="Asunto del comentario Car"/>
    <w:basedOn w:val="TextocomentarioCar"/>
    <w:link w:val="Asuntodelcomentario"/>
    <w:uiPriority w:val="99"/>
    <w:semiHidden/>
    <w:rsid w:val="00ED52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B2DC4-AD81-47D8-AD3F-14DD3251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2414</Words>
  <Characters>13280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Programa de Manejo Integrado de Plagas</vt:lpstr>
    </vt:vector>
  </TitlesOfParts>
  <Company>Hewlett-Packard</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Manejo Integrado de Plagas</dc:title>
  <dc:subject>Manual Guía</dc:subject>
  <dc:creator>MI</dc:creator>
  <cp:lastModifiedBy>KAREN CABRERA</cp:lastModifiedBy>
  <cp:revision>3</cp:revision>
  <cp:lastPrinted>2017-03-14T13:10:00Z</cp:lastPrinted>
  <dcterms:created xsi:type="dcterms:W3CDTF">2021-08-26T21:52:00Z</dcterms:created>
  <dcterms:modified xsi:type="dcterms:W3CDTF">2021-08-30T15:58:00Z</dcterms:modified>
</cp:coreProperties>
</file>