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D565" w14:textId="77777777" w:rsidR="00D321D0" w:rsidRDefault="005245F8" w:rsidP="005245F8">
      <w:pPr>
        <w:pStyle w:val="Ttulo2"/>
        <w:jc w:val="center"/>
        <w:rPr>
          <w:lang w:val="es-ES_tradnl"/>
        </w:rPr>
      </w:pPr>
      <w:r>
        <w:rPr>
          <w:lang w:val="es-ES_tradnl"/>
        </w:rPr>
        <w:t>Plan de pruebas</w:t>
      </w:r>
      <w:r w:rsidR="00D14D3F">
        <w:rPr>
          <w:lang w:val="es-ES_tradnl"/>
        </w:rPr>
        <w:t xml:space="preserve"> de la </w:t>
      </w:r>
      <w:r w:rsidR="0005232C">
        <w:rPr>
          <w:lang w:val="es-ES_tradnl"/>
        </w:rPr>
        <w:t xml:space="preserve">historia de usuario Ver </w:t>
      </w:r>
      <w:r w:rsidR="00D321D0">
        <w:rPr>
          <w:lang w:val="es-ES_tradnl"/>
        </w:rPr>
        <w:t>detalle de estación</w:t>
      </w:r>
    </w:p>
    <w:p w14:paraId="05CA24D1" w14:textId="799ECCE8" w:rsidR="00A97DEE" w:rsidRDefault="0005232C" w:rsidP="005245F8">
      <w:pPr>
        <w:pStyle w:val="Ttulo2"/>
        <w:jc w:val="center"/>
        <w:rPr>
          <w:lang w:val="es-ES_tradnl"/>
        </w:rPr>
      </w:pPr>
      <w:r>
        <w:rPr>
          <w:lang w:val="es-ES_tradnl"/>
        </w:rPr>
        <w:t>(id: 532</w:t>
      </w:r>
      <w:r w:rsidR="00D321D0">
        <w:rPr>
          <w:lang w:val="es-ES_tradnl"/>
        </w:rPr>
        <w:t>236</w:t>
      </w:r>
      <w:r>
        <w:rPr>
          <w:lang w:val="es-ES_tradnl"/>
        </w:rPr>
        <w:t>)</w:t>
      </w:r>
    </w:p>
    <w:p w14:paraId="36F31FB2" w14:textId="77777777" w:rsidR="00A97DEE" w:rsidRDefault="00A97DEE" w:rsidP="00A97DEE">
      <w:pPr>
        <w:pStyle w:val="Prrafodelista"/>
        <w:spacing w:after="0" w:line="240" w:lineRule="auto"/>
        <w:ind w:left="0"/>
        <w:rPr>
          <w:lang w:val="es-ES_tradnl"/>
        </w:rPr>
      </w:pPr>
    </w:p>
    <w:p w14:paraId="4BECA839" w14:textId="0045D4C8" w:rsidR="0008223F" w:rsidRDefault="0041389B" w:rsidP="001150C7">
      <w:pPr>
        <w:spacing w:after="120"/>
        <w:jc w:val="both"/>
        <w:rPr>
          <w:b/>
          <w:bCs/>
          <w:u w:val="single"/>
        </w:rPr>
      </w:pPr>
      <w:r>
        <w:rPr>
          <w:b/>
          <w:bCs/>
          <w:u w:val="single"/>
        </w:rPr>
        <w:t>CRITERIOS DE ACEPTACIÓN</w:t>
      </w:r>
    </w:p>
    <w:p w14:paraId="46E75277" w14:textId="77777777" w:rsidR="0041389B" w:rsidRPr="0041389B" w:rsidRDefault="0041389B" w:rsidP="0041389B">
      <w:pPr>
        <w:spacing w:after="120"/>
        <w:jc w:val="both"/>
      </w:pPr>
      <w:r w:rsidRPr="0041389B">
        <w:t>Prueba 00. Éxito:</w:t>
      </w:r>
    </w:p>
    <w:p w14:paraId="33536A4F" w14:textId="12734309" w:rsidR="0041389B" w:rsidRPr="0041389B" w:rsidRDefault="00C51798" w:rsidP="0041389B">
      <w:pPr>
        <w:numPr>
          <w:ilvl w:val="0"/>
          <w:numId w:val="7"/>
        </w:numPr>
        <w:spacing w:after="120"/>
        <w:jc w:val="both"/>
      </w:pPr>
      <w:r w:rsidRPr="0041389B">
        <w:t>El técnico selecciona una estación de la lista de estaciones de una red.</w:t>
      </w:r>
    </w:p>
    <w:p w14:paraId="222232B1" w14:textId="04A06EE0" w:rsidR="0041389B" w:rsidRPr="0041389B" w:rsidRDefault="0041389B" w:rsidP="0041389B">
      <w:pPr>
        <w:numPr>
          <w:ilvl w:val="0"/>
          <w:numId w:val="7"/>
        </w:numPr>
        <w:spacing w:after="120"/>
        <w:jc w:val="both"/>
      </w:pPr>
      <w:r w:rsidRPr="0041389B">
        <w:t>La aplicación muestra los detalles de la estación seleccionada. Esto es: el ID, el nombre, la latitud y longitud, la hora de última actualización, el número de bicicletas disponibles y de huecos libres.</w:t>
      </w:r>
    </w:p>
    <w:p w14:paraId="14FF698D" w14:textId="77777777" w:rsidR="0041389B" w:rsidRPr="0041389B" w:rsidRDefault="0041389B" w:rsidP="0041389B">
      <w:pPr>
        <w:numPr>
          <w:ilvl w:val="0"/>
          <w:numId w:val="7"/>
        </w:numPr>
        <w:spacing w:after="120"/>
        <w:jc w:val="both"/>
      </w:pPr>
      <w:r w:rsidRPr="0041389B">
        <w:t>Se verifica que los datos mostrados de la estación son correctos.</w:t>
      </w:r>
    </w:p>
    <w:p w14:paraId="2580F102" w14:textId="77777777" w:rsidR="0041389B" w:rsidRPr="0041389B" w:rsidRDefault="0041389B" w:rsidP="0041389B">
      <w:pPr>
        <w:spacing w:after="120"/>
        <w:jc w:val="both"/>
      </w:pPr>
    </w:p>
    <w:p w14:paraId="5EAAA8B3" w14:textId="77777777" w:rsidR="0041389B" w:rsidRPr="0041389B" w:rsidRDefault="0041389B" w:rsidP="0041389B">
      <w:pPr>
        <w:spacing w:after="120"/>
        <w:jc w:val="both"/>
      </w:pPr>
      <w:r w:rsidRPr="0041389B">
        <w:t>Prueba 01. Datos ausentes:</w:t>
      </w:r>
    </w:p>
    <w:p w14:paraId="5416C619" w14:textId="77777777" w:rsidR="0041389B" w:rsidRPr="0041389B" w:rsidRDefault="0041389B" w:rsidP="0041389B">
      <w:pPr>
        <w:spacing w:after="120"/>
        <w:jc w:val="both"/>
      </w:pPr>
      <w:r w:rsidRPr="0041389B">
        <w:t>Nota: Esto quiere decir que alguno de los datos de la estación no está disponible en el servicio.</w:t>
      </w:r>
    </w:p>
    <w:p w14:paraId="08BA9C94" w14:textId="77777777" w:rsidR="0041389B" w:rsidRPr="0041389B" w:rsidRDefault="0041389B" w:rsidP="0041389B">
      <w:pPr>
        <w:numPr>
          <w:ilvl w:val="0"/>
          <w:numId w:val="8"/>
        </w:numPr>
        <w:spacing w:after="120"/>
        <w:jc w:val="both"/>
      </w:pPr>
      <w:r w:rsidRPr="0041389B">
        <w:t>El técnico selecciona una estación de la lista de estaciones de una red.</w:t>
      </w:r>
    </w:p>
    <w:p w14:paraId="7A159807" w14:textId="77777777" w:rsidR="0041389B" w:rsidRPr="0041389B" w:rsidRDefault="0041389B" w:rsidP="0041389B">
      <w:pPr>
        <w:numPr>
          <w:ilvl w:val="0"/>
          <w:numId w:val="8"/>
        </w:numPr>
        <w:spacing w:after="120"/>
        <w:jc w:val="both"/>
      </w:pPr>
      <w:r w:rsidRPr="0041389B">
        <w:t>La aplicación detecta que hay datos de la estación ausentes.</w:t>
      </w:r>
    </w:p>
    <w:p w14:paraId="29764293" w14:textId="77777777" w:rsidR="0041389B" w:rsidRPr="0041389B" w:rsidRDefault="0041389B" w:rsidP="0041389B">
      <w:pPr>
        <w:numPr>
          <w:ilvl w:val="0"/>
          <w:numId w:val="8"/>
        </w:numPr>
        <w:spacing w:after="120"/>
        <w:jc w:val="both"/>
      </w:pPr>
      <w:r w:rsidRPr="0041389B">
        <w:t>La aplicación muestra los datos disponibles de la estación.</w:t>
      </w:r>
    </w:p>
    <w:p w14:paraId="38E4C8F6" w14:textId="77777777" w:rsidR="0041389B" w:rsidRPr="0041389B" w:rsidRDefault="0041389B" w:rsidP="0041389B">
      <w:pPr>
        <w:numPr>
          <w:ilvl w:val="0"/>
          <w:numId w:val="8"/>
        </w:numPr>
        <w:spacing w:after="120"/>
        <w:jc w:val="both"/>
      </w:pPr>
      <w:r w:rsidRPr="0041389B">
        <w:t>Se verifica que los datos mostrados de la estación son correctos.</w:t>
      </w:r>
    </w:p>
    <w:p w14:paraId="3BFE4AC0" w14:textId="77777777" w:rsidR="0041389B" w:rsidRPr="0041389B" w:rsidRDefault="0041389B" w:rsidP="0041389B">
      <w:pPr>
        <w:numPr>
          <w:ilvl w:val="0"/>
          <w:numId w:val="8"/>
        </w:numPr>
        <w:spacing w:after="120"/>
        <w:jc w:val="both"/>
      </w:pPr>
      <w:r w:rsidRPr="0041389B">
        <w:t>Se verifica que para los datos no disponibles de la estación se muestra un guion (indicando que el dato no está disponible).</w:t>
      </w:r>
    </w:p>
    <w:p w14:paraId="2586893C" w14:textId="77777777" w:rsidR="0041389B" w:rsidRPr="0041389B" w:rsidRDefault="0041389B" w:rsidP="0041389B">
      <w:pPr>
        <w:spacing w:after="120"/>
        <w:jc w:val="both"/>
      </w:pPr>
    </w:p>
    <w:p w14:paraId="354B8256" w14:textId="77777777" w:rsidR="0041389B" w:rsidRPr="0041389B" w:rsidRDefault="0041389B" w:rsidP="0041389B">
      <w:pPr>
        <w:spacing w:after="120"/>
        <w:jc w:val="both"/>
      </w:pPr>
      <w:r w:rsidRPr="0041389B">
        <w:t>Prueba 02. Datos anómalos:</w:t>
      </w:r>
    </w:p>
    <w:p w14:paraId="2CD3F848" w14:textId="77777777" w:rsidR="0041389B" w:rsidRPr="0041389B" w:rsidRDefault="0041389B" w:rsidP="0041389B">
      <w:pPr>
        <w:spacing w:after="120"/>
        <w:jc w:val="both"/>
      </w:pPr>
      <w:r w:rsidRPr="0041389B">
        <w:t>Nota: Esto quiere decir bien que la latitud (-90, 90) o la longitud (-180, 180) están fuera del rango permitido, o bien que el número de bicicletas disponibles o de huecos libres es negativo.</w:t>
      </w:r>
    </w:p>
    <w:p w14:paraId="5AE8B03B" w14:textId="77777777" w:rsidR="0041389B" w:rsidRPr="0041389B" w:rsidRDefault="0041389B" w:rsidP="0041389B">
      <w:pPr>
        <w:numPr>
          <w:ilvl w:val="0"/>
          <w:numId w:val="9"/>
        </w:numPr>
        <w:spacing w:after="120"/>
        <w:jc w:val="both"/>
      </w:pPr>
      <w:r w:rsidRPr="0041389B">
        <w:t>El técnico selecciona una estación de la lista de estaciones de una red.</w:t>
      </w:r>
    </w:p>
    <w:p w14:paraId="2BBDAB9D" w14:textId="77777777" w:rsidR="0041389B" w:rsidRPr="0041389B" w:rsidRDefault="0041389B" w:rsidP="0041389B">
      <w:pPr>
        <w:numPr>
          <w:ilvl w:val="0"/>
          <w:numId w:val="9"/>
        </w:numPr>
        <w:spacing w:after="120"/>
        <w:jc w:val="both"/>
      </w:pPr>
      <w:r w:rsidRPr="0041389B">
        <w:t>La aplicación detecta que hay datos de la estación anómalos.</w:t>
      </w:r>
    </w:p>
    <w:p w14:paraId="266D7A42" w14:textId="77777777" w:rsidR="0041389B" w:rsidRPr="0041389B" w:rsidRDefault="0041389B" w:rsidP="0041389B">
      <w:pPr>
        <w:numPr>
          <w:ilvl w:val="0"/>
          <w:numId w:val="9"/>
        </w:numPr>
        <w:spacing w:after="120"/>
        <w:jc w:val="both"/>
      </w:pPr>
      <w:r w:rsidRPr="0041389B">
        <w:t>La aplicación muestra los datos normales de la estación.</w:t>
      </w:r>
    </w:p>
    <w:p w14:paraId="50F7EFBF" w14:textId="77777777" w:rsidR="0041389B" w:rsidRPr="0041389B" w:rsidRDefault="0041389B" w:rsidP="0041389B">
      <w:pPr>
        <w:numPr>
          <w:ilvl w:val="0"/>
          <w:numId w:val="9"/>
        </w:numPr>
        <w:spacing w:after="120"/>
        <w:jc w:val="both"/>
      </w:pPr>
      <w:r w:rsidRPr="0041389B">
        <w:t>Se verifica que los datos mostrados de la estación son correctos.</w:t>
      </w:r>
    </w:p>
    <w:p w14:paraId="52B54DF3" w14:textId="77777777" w:rsidR="0041389B" w:rsidRPr="0041389B" w:rsidRDefault="0041389B" w:rsidP="0041389B">
      <w:pPr>
        <w:numPr>
          <w:ilvl w:val="0"/>
          <w:numId w:val="9"/>
        </w:numPr>
        <w:spacing w:after="120"/>
        <w:jc w:val="both"/>
      </w:pPr>
      <w:r w:rsidRPr="0041389B">
        <w:t>Se verifica que para los datos anómalos de la estación se muestra un guion (indicando que el dato no es válido).</w:t>
      </w:r>
    </w:p>
    <w:p w14:paraId="107C3BC5" w14:textId="77777777" w:rsidR="0041389B" w:rsidRPr="0041389B" w:rsidRDefault="0041389B" w:rsidP="0041389B">
      <w:pPr>
        <w:spacing w:after="120"/>
        <w:jc w:val="both"/>
      </w:pPr>
    </w:p>
    <w:p w14:paraId="090DBBE7" w14:textId="77777777" w:rsidR="0041389B" w:rsidRPr="0041389B" w:rsidRDefault="0041389B" w:rsidP="0041389B">
      <w:pPr>
        <w:spacing w:after="120"/>
        <w:jc w:val="both"/>
      </w:pPr>
      <w:r w:rsidRPr="0041389B">
        <w:t>Prueba 03. Servicio de datos no disponible:</w:t>
      </w:r>
    </w:p>
    <w:p w14:paraId="6EEE3D65" w14:textId="77777777" w:rsidR="0041389B" w:rsidRPr="0041389B" w:rsidRDefault="0041389B" w:rsidP="0041389B">
      <w:pPr>
        <w:numPr>
          <w:ilvl w:val="0"/>
          <w:numId w:val="10"/>
        </w:numPr>
        <w:spacing w:after="120"/>
        <w:jc w:val="both"/>
      </w:pPr>
      <w:r w:rsidRPr="0041389B">
        <w:t>El técnico selecciona una estación de la lista de estaciones de una red.</w:t>
      </w:r>
    </w:p>
    <w:p w14:paraId="44B63989" w14:textId="77777777" w:rsidR="0041389B" w:rsidRPr="0041389B" w:rsidRDefault="0041389B" w:rsidP="0041389B">
      <w:pPr>
        <w:numPr>
          <w:ilvl w:val="0"/>
          <w:numId w:val="10"/>
        </w:numPr>
        <w:spacing w:after="120"/>
        <w:jc w:val="both"/>
      </w:pPr>
      <w:r w:rsidRPr="0041389B">
        <w:t>La aplicación detecta que el servicio de datos no responde.</w:t>
      </w:r>
    </w:p>
    <w:p w14:paraId="1DCA21B3" w14:textId="77777777" w:rsidR="0041389B" w:rsidRPr="0041389B" w:rsidRDefault="0041389B" w:rsidP="0041389B">
      <w:pPr>
        <w:numPr>
          <w:ilvl w:val="0"/>
          <w:numId w:val="10"/>
        </w:numPr>
        <w:spacing w:after="120"/>
        <w:jc w:val="both"/>
      </w:pPr>
      <w:r w:rsidRPr="0041389B">
        <w:lastRenderedPageBreak/>
        <w:t>Se verifica que la aplicación notifica al técnico que ha habido un error interno.</w:t>
      </w:r>
    </w:p>
    <w:p w14:paraId="6E7B9D33" w14:textId="77777777" w:rsidR="0041389B" w:rsidRPr="0041389B" w:rsidRDefault="0041389B" w:rsidP="0041389B">
      <w:pPr>
        <w:spacing w:after="120"/>
        <w:jc w:val="both"/>
      </w:pPr>
    </w:p>
    <w:p w14:paraId="174AB12E" w14:textId="77777777" w:rsidR="0041389B" w:rsidRPr="0041389B" w:rsidRDefault="0041389B" w:rsidP="0041389B">
      <w:pPr>
        <w:spacing w:after="120"/>
        <w:jc w:val="both"/>
      </w:pPr>
      <w:r w:rsidRPr="0041389B">
        <w:t>Prueba 04. Error al comunicarse con el servicio de datos:</w:t>
      </w:r>
    </w:p>
    <w:p w14:paraId="277BEABC" w14:textId="77777777" w:rsidR="0041389B" w:rsidRPr="0041389B" w:rsidRDefault="0041389B" w:rsidP="0041389B">
      <w:pPr>
        <w:numPr>
          <w:ilvl w:val="0"/>
          <w:numId w:val="11"/>
        </w:numPr>
        <w:spacing w:after="120"/>
        <w:jc w:val="both"/>
      </w:pPr>
      <w:r w:rsidRPr="0041389B">
        <w:t>El técnico selecciona una estación de la lista de estaciones de una red.</w:t>
      </w:r>
    </w:p>
    <w:p w14:paraId="57E8EA8A" w14:textId="77777777" w:rsidR="0041389B" w:rsidRPr="0041389B" w:rsidRDefault="0041389B" w:rsidP="0041389B">
      <w:pPr>
        <w:numPr>
          <w:ilvl w:val="0"/>
          <w:numId w:val="11"/>
        </w:numPr>
        <w:spacing w:after="120"/>
        <w:jc w:val="both"/>
      </w:pPr>
      <w:r w:rsidRPr="0041389B">
        <w:t>La aplicación detecta que ha ocurrido un error al acceder al servicio de datos.</w:t>
      </w:r>
    </w:p>
    <w:p w14:paraId="1D7A8B79" w14:textId="77777777" w:rsidR="0041389B" w:rsidRPr="0041389B" w:rsidRDefault="0041389B" w:rsidP="0041389B">
      <w:pPr>
        <w:numPr>
          <w:ilvl w:val="0"/>
          <w:numId w:val="11"/>
        </w:numPr>
        <w:spacing w:after="120"/>
        <w:jc w:val="both"/>
      </w:pPr>
      <w:r w:rsidRPr="0041389B">
        <w:t>Se verifica que la aplicación notifica al técnico que ha habido un error interno.</w:t>
      </w:r>
    </w:p>
    <w:p w14:paraId="0145648C" w14:textId="77777777" w:rsidR="0041389B" w:rsidRPr="0041389B" w:rsidRDefault="0041389B" w:rsidP="0041389B">
      <w:pPr>
        <w:spacing w:after="120"/>
        <w:jc w:val="both"/>
      </w:pPr>
    </w:p>
    <w:p w14:paraId="5E2EFC31" w14:textId="77777777" w:rsidR="0041389B" w:rsidRPr="0041389B" w:rsidRDefault="0041389B" w:rsidP="0041389B">
      <w:pPr>
        <w:spacing w:after="120"/>
        <w:jc w:val="both"/>
      </w:pPr>
      <w:r w:rsidRPr="0041389B">
        <w:t>Prueba 05. Conexión de red no disponible:</w:t>
      </w:r>
    </w:p>
    <w:p w14:paraId="4B8DB985" w14:textId="77777777" w:rsidR="0041389B" w:rsidRPr="0041389B" w:rsidRDefault="0041389B" w:rsidP="0041389B">
      <w:pPr>
        <w:numPr>
          <w:ilvl w:val="0"/>
          <w:numId w:val="12"/>
        </w:numPr>
        <w:spacing w:after="120"/>
        <w:jc w:val="both"/>
      </w:pPr>
      <w:r w:rsidRPr="0041389B">
        <w:t>El técnico selecciona una estación de la lista de estaciones de una red.</w:t>
      </w:r>
    </w:p>
    <w:p w14:paraId="171300D4" w14:textId="77777777" w:rsidR="0041389B" w:rsidRPr="0041389B" w:rsidRDefault="0041389B" w:rsidP="0041389B">
      <w:pPr>
        <w:numPr>
          <w:ilvl w:val="0"/>
          <w:numId w:val="12"/>
        </w:numPr>
        <w:spacing w:after="120"/>
        <w:jc w:val="both"/>
      </w:pPr>
      <w:r w:rsidRPr="0041389B">
        <w:t>La aplicación detecta que el dispositivo del técnico no dispone de conexión a la red.</w:t>
      </w:r>
    </w:p>
    <w:p w14:paraId="4F1392DE" w14:textId="218A082E" w:rsidR="0041389B" w:rsidRDefault="00B133B9" w:rsidP="0041389B">
      <w:pPr>
        <w:numPr>
          <w:ilvl w:val="0"/>
          <w:numId w:val="12"/>
        </w:numPr>
        <w:spacing w:after="120"/>
        <w:jc w:val="both"/>
      </w:pPr>
      <w:r w:rsidRPr="00B133B9">
        <w:rPr>
          <w:lang w:eastAsia="es-ES"/>
        </w:rPr>
        <w:t>Se verifica que la aplicación notifica al técnico que el dispositivo no dispone de conexión a internet</w:t>
      </w:r>
      <w:r w:rsidR="0041389B" w:rsidRPr="0041389B">
        <w:t>.</w:t>
      </w:r>
    </w:p>
    <w:p w14:paraId="1E120014" w14:textId="77777777" w:rsidR="00D54EFB" w:rsidRPr="0041389B" w:rsidRDefault="00D54EFB" w:rsidP="00D54EFB">
      <w:pPr>
        <w:spacing w:after="120"/>
        <w:ind w:left="720"/>
        <w:jc w:val="both"/>
      </w:pPr>
    </w:p>
    <w:p w14:paraId="41C4DF41" w14:textId="3CCFA4C3" w:rsidR="0041389B" w:rsidRDefault="00D54EFB" w:rsidP="001150C7">
      <w:pPr>
        <w:spacing w:after="120"/>
        <w:jc w:val="both"/>
        <w:rPr>
          <w:b/>
          <w:bCs/>
          <w:u w:val="single"/>
        </w:rPr>
      </w:pPr>
      <w:r>
        <w:rPr>
          <w:b/>
          <w:bCs/>
          <w:u w:val="single"/>
        </w:rPr>
        <w:t>PRUEBAS DE INTERFAZ DE USUARIO</w:t>
      </w:r>
    </w:p>
    <w:p w14:paraId="7E6D4E14" w14:textId="77777777" w:rsidR="00D54EFB" w:rsidRPr="0041389B" w:rsidRDefault="00D54EFB" w:rsidP="00D54EFB">
      <w:pPr>
        <w:spacing w:after="120"/>
        <w:jc w:val="both"/>
      </w:pPr>
      <w:r w:rsidRPr="0041389B">
        <w:t>Prueba 00. Éxito:</w:t>
      </w:r>
    </w:p>
    <w:p w14:paraId="42596401" w14:textId="04FB7689" w:rsidR="00D54EFB" w:rsidRPr="0041389B" w:rsidRDefault="00D54EFB" w:rsidP="00C51798">
      <w:pPr>
        <w:numPr>
          <w:ilvl w:val="0"/>
          <w:numId w:val="13"/>
        </w:numPr>
        <w:spacing w:after="120"/>
        <w:jc w:val="both"/>
      </w:pPr>
      <w:r w:rsidRPr="0041389B">
        <w:t xml:space="preserve">El técnico selecciona </w:t>
      </w:r>
      <w:r w:rsidR="00C51798">
        <w:t>la estación ”</w:t>
      </w:r>
      <w:r w:rsidR="00C51798" w:rsidRPr="00C51798">
        <w:t>377 - Metro Abrantes</w:t>
      </w:r>
      <w:r w:rsidR="00C51798">
        <w:t>” d</w:t>
      </w:r>
      <w:r w:rsidRPr="0041389B">
        <w:t xml:space="preserve">e la lista de estaciones de </w:t>
      </w:r>
      <w:r w:rsidR="00C51798">
        <w:t xml:space="preserve">la red </w:t>
      </w:r>
      <w:proofErr w:type="spellStart"/>
      <w:r w:rsidR="00C51798">
        <w:t>BiciMAD</w:t>
      </w:r>
      <w:proofErr w:type="spellEnd"/>
      <w:r w:rsidRPr="0041389B">
        <w:t>.</w:t>
      </w:r>
    </w:p>
    <w:p w14:paraId="3DF7183D" w14:textId="77777777" w:rsidR="00C51798" w:rsidRDefault="00D54EFB" w:rsidP="00C51798">
      <w:pPr>
        <w:numPr>
          <w:ilvl w:val="0"/>
          <w:numId w:val="13"/>
        </w:numPr>
        <w:spacing w:after="120"/>
        <w:jc w:val="both"/>
      </w:pPr>
      <w:r w:rsidRPr="0041389B">
        <w:t xml:space="preserve">La aplicación muestra los detalles de la estación seleccionada. Esto es: </w:t>
      </w:r>
    </w:p>
    <w:p w14:paraId="25B484D2" w14:textId="5EA67770" w:rsidR="00C51798" w:rsidRDefault="00611A0D" w:rsidP="00C51798">
      <w:pPr>
        <w:pStyle w:val="Prrafodelista"/>
        <w:numPr>
          <w:ilvl w:val="1"/>
          <w:numId w:val="13"/>
        </w:numPr>
        <w:spacing w:after="120"/>
        <w:jc w:val="both"/>
      </w:pPr>
      <w:r>
        <w:t>E</w:t>
      </w:r>
      <w:r w:rsidR="00D54EFB" w:rsidRPr="0041389B">
        <w:t>l ID</w:t>
      </w:r>
      <w:r w:rsidR="00C51798">
        <w:t xml:space="preserve"> con “</w:t>
      </w:r>
      <w:r w:rsidR="00C51798" w:rsidRPr="00C51798">
        <w:t>01f5011f76069b1e81a11d4d51dd9d1d</w:t>
      </w:r>
      <w:r w:rsidR="00C51798">
        <w:t>”</w:t>
      </w:r>
      <w:r w:rsidR="00C15BF3">
        <w:t>.</w:t>
      </w:r>
    </w:p>
    <w:p w14:paraId="696D7E55" w14:textId="167A3A8F" w:rsidR="00C51798" w:rsidRDefault="00611A0D" w:rsidP="00C51798">
      <w:pPr>
        <w:pStyle w:val="Prrafodelista"/>
        <w:numPr>
          <w:ilvl w:val="1"/>
          <w:numId w:val="13"/>
        </w:numPr>
        <w:spacing w:after="120"/>
        <w:jc w:val="both"/>
      </w:pPr>
      <w:r>
        <w:t>E</w:t>
      </w:r>
      <w:r w:rsidR="00D54EFB" w:rsidRPr="0041389B">
        <w:t>l nombre</w:t>
      </w:r>
      <w:r w:rsidR="00C51798">
        <w:t xml:space="preserve"> con ”</w:t>
      </w:r>
      <w:r w:rsidR="00C51798" w:rsidRPr="00C51798">
        <w:t>377 - Metro Abrantes</w:t>
      </w:r>
      <w:r w:rsidR="00C51798">
        <w:t>”</w:t>
      </w:r>
      <w:r w:rsidR="00C15BF3">
        <w:t>.</w:t>
      </w:r>
    </w:p>
    <w:p w14:paraId="61ACAE5F" w14:textId="3E7153C7" w:rsidR="00C51798" w:rsidRDefault="00611A0D" w:rsidP="00C51798">
      <w:pPr>
        <w:pStyle w:val="Prrafodelista"/>
        <w:numPr>
          <w:ilvl w:val="1"/>
          <w:numId w:val="13"/>
        </w:numPr>
        <w:spacing w:after="120"/>
        <w:jc w:val="both"/>
      </w:pPr>
      <w:r>
        <w:t>L</w:t>
      </w:r>
      <w:r w:rsidR="00D54EFB" w:rsidRPr="0041389B">
        <w:t>a latitud y longitud</w:t>
      </w:r>
      <w:r w:rsidR="00C51798">
        <w:t xml:space="preserve"> con los valores “</w:t>
      </w:r>
      <w:r w:rsidR="00C51798" w:rsidRPr="00C51798">
        <w:t>40.38091762</w:t>
      </w:r>
      <w:r w:rsidR="00C51798">
        <w:t xml:space="preserve">, </w:t>
      </w:r>
      <w:r w:rsidR="00C51798" w:rsidRPr="00C51798">
        <w:t>-3.72783615</w:t>
      </w:r>
      <w:r w:rsidR="00C51798">
        <w:t>”</w:t>
      </w:r>
      <w:r w:rsidR="00C15BF3">
        <w:t>.</w:t>
      </w:r>
    </w:p>
    <w:p w14:paraId="7BDD80B9" w14:textId="161E6217" w:rsidR="00C51798" w:rsidRDefault="00611A0D" w:rsidP="00C51798">
      <w:pPr>
        <w:pStyle w:val="Prrafodelista"/>
        <w:numPr>
          <w:ilvl w:val="1"/>
          <w:numId w:val="13"/>
        </w:numPr>
        <w:spacing w:after="120"/>
        <w:jc w:val="both"/>
      </w:pPr>
      <w:r>
        <w:t>L</w:t>
      </w:r>
      <w:r w:rsidR="00D54EFB" w:rsidRPr="0041389B">
        <w:t>a hora de última actualización</w:t>
      </w:r>
      <w:r w:rsidR="00C51798">
        <w:t xml:space="preserve"> siendo “</w:t>
      </w:r>
      <w:r w:rsidR="00C51798" w:rsidRPr="00C51798">
        <w:t>2026-09-24T11:11:40.490774+00:00Z</w:t>
      </w:r>
      <w:r w:rsidR="00C51798">
        <w:t>”</w:t>
      </w:r>
      <w:r w:rsidR="00C15BF3">
        <w:t>.</w:t>
      </w:r>
    </w:p>
    <w:p w14:paraId="4951EAB9" w14:textId="26A5C3BB" w:rsidR="00C51798" w:rsidRDefault="00611A0D" w:rsidP="00C51798">
      <w:pPr>
        <w:pStyle w:val="Prrafodelista"/>
        <w:numPr>
          <w:ilvl w:val="1"/>
          <w:numId w:val="13"/>
        </w:numPr>
        <w:spacing w:after="120"/>
        <w:jc w:val="both"/>
      </w:pPr>
      <w:r>
        <w:t>E</w:t>
      </w:r>
      <w:r w:rsidR="00D54EFB" w:rsidRPr="0041389B">
        <w:t xml:space="preserve">l número de bicicletas disponibles </w:t>
      </w:r>
      <w:r w:rsidR="00C51798">
        <w:t>siendo 0</w:t>
      </w:r>
      <w:r w:rsidR="00C15BF3">
        <w:t>.</w:t>
      </w:r>
    </w:p>
    <w:p w14:paraId="089BDC1F" w14:textId="40529953" w:rsidR="00611A0D" w:rsidRDefault="00611A0D" w:rsidP="00611A0D">
      <w:pPr>
        <w:pStyle w:val="Prrafodelista"/>
        <w:numPr>
          <w:ilvl w:val="1"/>
          <w:numId w:val="13"/>
        </w:numPr>
        <w:spacing w:after="120"/>
        <w:jc w:val="both"/>
      </w:pPr>
      <w:r>
        <w:t>L</w:t>
      </w:r>
      <w:r w:rsidR="00C51798">
        <w:t xml:space="preserve">os </w:t>
      </w:r>
      <w:r w:rsidR="00D54EFB" w:rsidRPr="0041389B">
        <w:t>huecos libres</w:t>
      </w:r>
      <w:r w:rsidR="00C51798">
        <w:t xml:space="preserve"> son 18</w:t>
      </w:r>
      <w:r w:rsidR="00C15BF3">
        <w:t>.</w:t>
      </w:r>
    </w:p>
    <w:p w14:paraId="0FF95EC1" w14:textId="4347E164" w:rsidR="00D54EFB" w:rsidRPr="0041389B" w:rsidRDefault="00D54EFB" w:rsidP="00611A0D">
      <w:pPr>
        <w:pStyle w:val="Prrafodelista"/>
        <w:numPr>
          <w:ilvl w:val="0"/>
          <w:numId w:val="13"/>
        </w:numPr>
        <w:spacing w:after="120"/>
        <w:jc w:val="both"/>
      </w:pPr>
      <w:r w:rsidRPr="0041389B">
        <w:t>Se verifica que los datos mostrados de la estación son correctos.</w:t>
      </w:r>
    </w:p>
    <w:p w14:paraId="6CB4D82B" w14:textId="77777777" w:rsidR="00D54EFB" w:rsidRPr="0041389B" w:rsidRDefault="00D54EFB" w:rsidP="00D54EFB">
      <w:pPr>
        <w:spacing w:after="120"/>
        <w:jc w:val="both"/>
      </w:pPr>
    </w:p>
    <w:p w14:paraId="70D5E374" w14:textId="77777777" w:rsidR="00D54EFB" w:rsidRPr="0041389B" w:rsidRDefault="00D54EFB" w:rsidP="00D54EFB">
      <w:pPr>
        <w:spacing w:after="120"/>
        <w:jc w:val="both"/>
      </w:pPr>
      <w:r w:rsidRPr="0041389B">
        <w:t>Prueba 01. Datos ausentes:</w:t>
      </w:r>
    </w:p>
    <w:p w14:paraId="5883C077" w14:textId="77777777" w:rsidR="00D54EFB" w:rsidRPr="0041389B" w:rsidRDefault="00D54EFB" w:rsidP="00D54EFB">
      <w:pPr>
        <w:spacing w:after="120"/>
        <w:jc w:val="both"/>
      </w:pPr>
      <w:r w:rsidRPr="0041389B">
        <w:t>Nota: Esto quiere decir que alguno de los datos de la estación no está disponible en el servicio.</w:t>
      </w:r>
    </w:p>
    <w:p w14:paraId="257FD18B" w14:textId="08A329FA" w:rsidR="00D54EFB" w:rsidRDefault="00B21F23" w:rsidP="00D54EFB">
      <w:pPr>
        <w:numPr>
          <w:ilvl w:val="0"/>
          <w:numId w:val="14"/>
        </w:numPr>
        <w:spacing w:after="120"/>
        <w:jc w:val="both"/>
      </w:pPr>
      <w:r w:rsidRPr="0041389B">
        <w:t xml:space="preserve">El técnico selecciona </w:t>
      </w:r>
      <w:r>
        <w:t>la estación ”</w:t>
      </w:r>
      <w:r w:rsidRPr="00C51798">
        <w:t>377 - Metro Abrantes</w:t>
      </w:r>
      <w:r>
        <w:t>” d</w:t>
      </w:r>
      <w:r w:rsidRPr="0041389B">
        <w:t xml:space="preserve">e la lista de estaciones de </w:t>
      </w:r>
      <w:r>
        <w:t xml:space="preserve">la red </w:t>
      </w:r>
      <w:proofErr w:type="spellStart"/>
      <w:r>
        <w:t>BiciMAD</w:t>
      </w:r>
      <w:proofErr w:type="spellEnd"/>
      <w:r w:rsidRPr="0041389B">
        <w:t>.</w:t>
      </w:r>
    </w:p>
    <w:p w14:paraId="379B1FC9" w14:textId="76B4F81A" w:rsidR="00C15BF3" w:rsidRDefault="00C15BF3" w:rsidP="00C15BF3">
      <w:pPr>
        <w:pStyle w:val="Prrafodelista"/>
        <w:numPr>
          <w:ilvl w:val="0"/>
          <w:numId w:val="14"/>
        </w:numPr>
        <w:spacing w:after="120"/>
        <w:jc w:val="both"/>
      </w:pPr>
      <w:r w:rsidRPr="00C15BF3">
        <w:t xml:space="preserve">La aplicación detecta que hay datos de la estación anómalos y muestra los datos normales junto con un guion ("-") en los anómalos: </w:t>
      </w:r>
    </w:p>
    <w:p w14:paraId="45428B6B" w14:textId="726AC4E1" w:rsidR="00C15BF3" w:rsidRDefault="00C15BF3" w:rsidP="00C15BF3">
      <w:pPr>
        <w:pStyle w:val="Prrafodelista"/>
        <w:numPr>
          <w:ilvl w:val="1"/>
          <w:numId w:val="13"/>
        </w:numPr>
        <w:spacing w:after="120"/>
        <w:jc w:val="both"/>
      </w:pPr>
      <w:r>
        <w:t>ID con “</w:t>
      </w:r>
      <w:r w:rsidRPr="00C51798">
        <w:t>01f5011f76069b1e81a11d4d51dd9d1d</w:t>
      </w:r>
      <w:r>
        <w:t>”.</w:t>
      </w:r>
    </w:p>
    <w:p w14:paraId="13A05DC8" w14:textId="47ED67DB" w:rsidR="00C15BF3" w:rsidRDefault="00C15BF3" w:rsidP="00C15BF3">
      <w:pPr>
        <w:pStyle w:val="Prrafodelista"/>
        <w:numPr>
          <w:ilvl w:val="1"/>
          <w:numId w:val="13"/>
        </w:numPr>
        <w:spacing w:after="120"/>
        <w:jc w:val="both"/>
      </w:pPr>
      <w:r>
        <w:t>El nombre es “</w:t>
      </w:r>
      <w:r w:rsidRPr="00C51798">
        <w:t>377 - Metro Abrantes</w:t>
      </w:r>
      <w:r>
        <w:t>”</w:t>
      </w:r>
    </w:p>
    <w:p w14:paraId="5918DDA4" w14:textId="5B0AE72A" w:rsidR="00C15BF3" w:rsidRDefault="00C15BF3" w:rsidP="00C15BF3">
      <w:pPr>
        <w:pStyle w:val="Prrafodelista"/>
        <w:numPr>
          <w:ilvl w:val="1"/>
          <w:numId w:val="13"/>
        </w:numPr>
        <w:spacing w:after="120"/>
        <w:jc w:val="both"/>
      </w:pPr>
      <w:r>
        <w:t>Latitud y longitud con “</w:t>
      </w:r>
      <w:r w:rsidR="00660F75" w:rsidRPr="00C51798">
        <w:t>40.38091762</w:t>
      </w:r>
      <w:r w:rsidR="00660F75">
        <w:t xml:space="preserve">, </w:t>
      </w:r>
      <w:r w:rsidR="00660F75" w:rsidRPr="00C51798">
        <w:t>-3.72783615</w:t>
      </w:r>
      <w:r>
        <w:t>”</w:t>
      </w:r>
    </w:p>
    <w:p w14:paraId="62F6FDA5" w14:textId="4022CB14" w:rsidR="00C15BF3" w:rsidRDefault="00C15BF3" w:rsidP="00C15BF3">
      <w:pPr>
        <w:pStyle w:val="Prrafodelista"/>
        <w:numPr>
          <w:ilvl w:val="1"/>
          <w:numId w:val="13"/>
        </w:numPr>
        <w:spacing w:after="120"/>
      </w:pPr>
      <w:r>
        <w:t>La hora de última actualización que debe ser “</w:t>
      </w:r>
      <w:r w:rsidR="003535C4">
        <w:t>-</w:t>
      </w:r>
      <w:r>
        <w:t>”</w:t>
      </w:r>
    </w:p>
    <w:p w14:paraId="2B4351D0" w14:textId="67EC9F4E" w:rsidR="00C15BF3" w:rsidRDefault="00C15BF3" w:rsidP="00C15BF3">
      <w:pPr>
        <w:pStyle w:val="Prrafodelista"/>
        <w:numPr>
          <w:ilvl w:val="1"/>
          <w:numId w:val="13"/>
        </w:numPr>
        <w:spacing w:after="120"/>
      </w:pPr>
      <w:r>
        <w:lastRenderedPageBreak/>
        <w:t>Bicicletas disponibles con “-”</w:t>
      </w:r>
    </w:p>
    <w:p w14:paraId="2E54A8C9" w14:textId="3E3F4DB5" w:rsidR="003535C4" w:rsidRDefault="003535C4" w:rsidP="003535C4">
      <w:pPr>
        <w:pStyle w:val="Prrafodelista"/>
        <w:numPr>
          <w:ilvl w:val="1"/>
          <w:numId w:val="13"/>
        </w:numPr>
        <w:spacing w:after="120"/>
      </w:pPr>
      <w:r>
        <w:t>Los huecos libres son “-”</w:t>
      </w:r>
    </w:p>
    <w:p w14:paraId="77A13213" w14:textId="323C243E" w:rsidR="003535C4" w:rsidRDefault="003535C4" w:rsidP="003535C4">
      <w:pPr>
        <w:pStyle w:val="Prrafodelista"/>
        <w:numPr>
          <w:ilvl w:val="0"/>
          <w:numId w:val="14"/>
        </w:numPr>
        <w:spacing w:after="120"/>
      </w:pPr>
      <w:r w:rsidRPr="003535C4">
        <w:t xml:space="preserve">Se verifica que los datos normales mostrados son correctos y que para los datos </w:t>
      </w:r>
      <w:r w:rsidR="0082276A">
        <w:t xml:space="preserve">ausentes o </w:t>
      </w:r>
      <w:r w:rsidR="00960BC5">
        <w:t>no disponibles</w:t>
      </w:r>
      <w:r w:rsidRPr="003535C4">
        <w:t xml:space="preserve"> (latitud, longitud, bicicletas disponibles y huecos libres) se muestra un guion ("-").</w:t>
      </w:r>
    </w:p>
    <w:p w14:paraId="3396872E" w14:textId="5A1ABEFA" w:rsidR="00D54EFB" w:rsidRPr="0041389B" w:rsidRDefault="00D54EFB" w:rsidP="00C15BF3">
      <w:pPr>
        <w:spacing w:after="120"/>
        <w:jc w:val="both"/>
      </w:pPr>
      <w:r w:rsidRPr="0041389B">
        <w:t>Prueba 02. Datos anómalos:</w:t>
      </w:r>
    </w:p>
    <w:p w14:paraId="30CCC6B4" w14:textId="77777777" w:rsidR="00D54EFB" w:rsidRPr="0041389B" w:rsidRDefault="00D54EFB" w:rsidP="00D54EFB">
      <w:pPr>
        <w:spacing w:after="120"/>
        <w:jc w:val="both"/>
      </w:pPr>
      <w:r w:rsidRPr="0041389B">
        <w:t>Nota: Esto quiere decir bien que la latitud (-90, 90) o la longitud (-180, 180) están fuera del rango permitido, o bien que el número de bicicletas disponibles o de huecos libres es negativo.</w:t>
      </w:r>
    </w:p>
    <w:p w14:paraId="74B0774C" w14:textId="5DD6B62C" w:rsidR="003535C4" w:rsidRDefault="003535C4" w:rsidP="003535C4">
      <w:pPr>
        <w:numPr>
          <w:ilvl w:val="0"/>
          <w:numId w:val="15"/>
        </w:numPr>
        <w:spacing w:after="120"/>
        <w:jc w:val="both"/>
      </w:pPr>
      <w:r w:rsidRPr="003535C4">
        <w:t xml:space="preserve">El técnico selecciona la estación "377 - Metro Abrantes" de la lista de estaciones de la red </w:t>
      </w:r>
      <w:proofErr w:type="spellStart"/>
      <w:r w:rsidRPr="003535C4">
        <w:t>BiciMAD</w:t>
      </w:r>
      <w:proofErr w:type="spellEnd"/>
      <w:r w:rsidRPr="003535C4">
        <w:t xml:space="preserve"> </w:t>
      </w:r>
      <w:r w:rsidR="007669F6">
        <w:t>teniendo datos anómalos</w:t>
      </w:r>
      <w:r w:rsidR="00470EE1">
        <w:t xml:space="preserve"> (</w:t>
      </w:r>
      <w:r w:rsidR="00470EE1" w:rsidRPr="00470EE1">
        <w:t>latitud 95.0, longitud -185.0, bicicletas -1</w:t>
      </w:r>
      <w:r w:rsidR="00470EE1">
        <w:t>)</w:t>
      </w:r>
      <w:r w:rsidRPr="003535C4">
        <w:t xml:space="preserve">. </w:t>
      </w:r>
    </w:p>
    <w:p w14:paraId="3792A109" w14:textId="4E0D70E2" w:rsidR="003535C4" w:rsidRDefault="003535C4" w:rsidP="003535C4">
      <w:pPr>
        <w:numPr>
          <w:ilvl w:val="0"/>
          <w:numId w:val="15"/>
        </w:numPr>
        <w:spacing w:after="120"/>
        <w:jc w:val="both"/>
      </w:pPr>
      <w:r w:rsidRPr="00C15BF3">
        <w:t xml:space="preserve">La aplicación detecta que hay datos de la estación anómalos y muestra los datos normales junto con un guion ("-") en los anómalos: </w:t>
      </w:r>
    </w:p>
    <w:p w14:paraId="0F389570" w14:textId="77777777" w:rsidR="003535C4" w:rsidRDefault="003535C4" w:rsidP="003535C4">
      <w:pPr>
        <w:pStyle w:val="Prrafodelista"/>
        <w:numPr>
          <w:ilvl w:val="1"/>
          <w:numId w:val="13"/>
        </w:numPr>
        <w:spacing w:after="120"/>
        <w:jc w:val="both"/>
      </w:pPr>
      <w:r>
        <w:t>ID con “</w:t>
      </w:r>
      <w:r w:rsidRPr="00C51798">
        <w:t>01f5011f76069b1e81a11d4d51dd9d1d</w:t>
      </w:r>
      <w:r>
        <w:t>”.</w:t>
      </w:r>
    </w:p>
    <w:p w14:paraId="08C9A1E3" w14:textId="28FBE6B7" w:rsidR="003535C4" w:rsidRDefault="003535C4" w:rsidP="00CC4897">
      <w:pPr>
        <w:pStyle w:val="Prrafodelista"/>
        <w:numPr>
          <w:ilvl w:val="1"/>
          <w:numId w:val="13"/>
        </w:numPr>
        <w:spacing w:after="120"/>
        <w:jc w:val="both"/>
      </w:pPr>
      <w:r>
        <w:t>El nombre es “</w:t>
      </w:r>
      <w:r w:rsidR="00CC4897" w:rsidRPr="00CC4897">
        <w:t>390 - Estacion datos ausentes</w:t>
      </w:r>
      <w:r>
        <w:t>”</w:t>
      </w:r>
    </w:p>
    <w:p w14:paraId="3A543DC8" w14:textId="77777777" w:rsidR="003535C4" w:rsidRDefault="003535C4" w:rsidP="003535C4">
      <w:pPr>
        <w:pStyle w:val="Prrafodelista"/>
        <w:numPr>
          <w:ilvl w:val="1"/>
          <w:numId w:val="13"/>
        </w:numPr>
        <w:spacing w:after="120"/>
        <w:jc w:val="both"/>
      </w:pPr>
      <w:r>
        <w:t>Latitud y longitud con “-, -”</w:t>
      </w:r>
    </w:p>
    <w:p w14:paraId="4CD303F6" w14:textId="77777777" w:rsidR="003535C4" w:rsidRDefault="003535C4" w:rsidP="003535C4">
      <w:pPr>
        <w:pStyle w:val="Prrafodelista"/>
        <w:numPr>
          <w:ilvl w:val="1"/>
          <w:numId w:val="13"/>
        </w:numPr>
        <w:spacing w:after="120"/>
      </w:pPr>
      <w:r>
        <w:t>La hora de última actualización que debe ser “</w:t>
      </w:r>
      <w:r w:rsidRPr="00C51798">
        <w:t>2026-09-24T11:11:40.490774+00:00Z</w:t>
      </w:r>
      <w:r>
        <w:t>”</w:t>
      </w:r>
    </w:p>
    <w:p w14:paraId="564BDA32" w14:textId="77777777" w:rsidR="003535C4" w:rsidRDefault="003535C4" w:rsidP="003535C4">
      <w:pPr>
        <w:pStyle w:val="Prrafodelista"/>
        <w:numPr>
          <w:ilvl w:val="1"/>
          <w:numId w:val="13"/>
        </w:numPr>
        <w:spacing w:after="120"/>
      </w:pPr>
      <w:r>
        <w:t>Bicicletas disponibles con “-”</w:t>
      </w:r>
    </w:p>
    <w:p w14:paraId="36FE843C" w14:textId="77777777" w:rsidR="003535C4" w:rsidRDefault="003535C4" w:rsidP="003535C4">
      <w:pPr>
        <w:pStyle w:val="Prrafodelista"/>
        <w:numPr>
          <w:ilvl w:val="1"/>
          <w:numId w:val="13"/>
        </w:numPr>
        <w:spacing w:after="120"/>
      </w:pPr>
      <w:r>
        <w:t>Los huecos libres son “-”</w:t>
      </w:r>
    </w:p>
    <w:p w14:paraId="24785647" w14:textId="444CA6CB" w:rsidR="003535C4" w:rsidRPr="0041389B" w:rsidRDefault="003535C4" w:rsidP="00D54EFB">
      <w:pPr>
        <w:numPr>
          <w:ilvl w:val="0"/>
          <w:numId w:val="15"/>
        </w:numPr>
        <w:spacing w:after="120"/>
        <w:jc w:val="both"/>
      </w:pPr>
      <w:r w:rsidRPr="003535C4">
        <w:t>Se verifica que los datos normales mostrados son correctos y que para los datos anómalos (latitud, longitud, bicicletas disponibles y huecos libres) se muestra un guion ("-").</w:t>
      </w:r>
    </w:p>
    <w:p w14:paraId="441B8DF8" w14:textId="77777777" w:rsidR="00D54EFB" w:rsidRPr="0041389B" w:rsidRDefault="00D54EFB" w:rsidP="00D54EFB">
      <w:pPr>
        <w:spacing w:after="120"/>
        <w:jc w:val="both"/>
      </w:pPr>
      <w:r w:rsidRPr="0041389B">
        <w:t>Prueba 03. Servicio de datos no disponible:</w:t>
      </w:r>
    </w:p>
    <w:p w14:paraId="702241A7" w14:textId="5EC1821A" w:rsidR="00D54EFB" w:rsidRPr="0041389B" w:rsidRDefault="003535C4" w:rsidP="00D54EFB">
      <w:pPr>
        <w:numPr>
          <w:ilvl w:val="0"/>
          <w:numId w:val="16"/>
        </w:numPr>
        <w:spacing w:after="120"/>
        <w:jc w:val="both"/>
      </w:pPr>
      <w:r w:rsidRPr="003535C4">
        <w:t xml:space="preserve">El técnico selecciona la estación "377 - Metro Abrantes" de la lista de estaciones de la red </w:t>
      </w:r>
      <w:proofErr w:type="spellStart"/>
      <w:r w:rsidRPr="003535C4">
        <w:t>BiciMAD</w:t>
      </w:r>
      <w:proofErr w:type="spellEnd"/>
      <w:r w:rsidRPr="003535C4">
        <w:t xml:space="preserve"> estando el servicio de datos inactivo.</w:t>
      </w:r>
    </w:p>
    <w:p w14:paraId="76051695" w14:textId="77777777" w:rsidR="003535C4" w:rsidRDefault="003535C4" w:rsidP="00D54EFB">
      <w:pPr>
        <w:numPr>
          <w:ilvl w:val="0"/>
          <w:numId w:val="16"/>
        </w:numPr>
        <w:spacing w:after="120"/>
        <w:jc w:val="both"/>
      </w:pPr>
      <w:r w:rsidRPr="003535C4">
        <w:t xml:space="preserve">La aplicación detecta que el servicio de datos no responde. </w:t>
      </w:r>
    </w:p>
    <w:p w14:paraId="6C57E6B6" w14:textId="10ADC902" w:rsidR="00D54EFB" w:rsidRPr="0041389B" w:rsidRDefault="00D54EFB" w:rsidP="00D54EFB">
      <w:pPr>
        <w:numPr>
          <w:ilvl w:val="0"/>
          <w:numId w:val="16"/>
        </w:numPr>
        <w:spacing w:after="120"/>
        <w:jc w:val="both"/>
      </w:pPr>
      <w:r w:rsidRPr="0041389B">
        <w:t>Se verifica que la aplicación notifica al técnico que ha habido un error interno.</w:t>
      </w:r>
    </w:p>
    <w:p w14:paraId="033AC0FE" w14:textId="77777777" w:rsidR="00D54EFB" w:rsidRPr="0041389B" w:rsidRDefault="00D54EFB" w:rsidP="00D54EFB">
      <w:pPr>
        <w:spacing w:after="120"/>
        <w:jc w:val="both"/>
      </w:pPr>
    </w:p>
    <w:p w14:paraId="000A80E8" w14:textId="77777777" w:rsidR="00D54EFB" w:rsidRPr="0041389B" w:rsidRDefault="00D54EFB" w:rsidP="00D54EFB">
      <w:pPr>
        <w:spacing w:after="120"/>
        <w:jc w:val="both"/>
      </w:pPr>
      <w:r w:rsidRPr="0041389B">
        <w:t>Prueba 04. Error al comunicarse con el servicio de datos:</w:t>
      </w:r>
    </w:p>
    <w:p w14:paraId="2492EF30" w14:textId="77777777" w:rsidR="00876B64" w:rsidRDefault="00876B64" w:rsidP="00D54EFB">
      <w:pPr>
        <w:numPr>
          <w:ilvl w:val="0"/>
          <w:numId w:val="17"/>
        </w:numPr>
        <w:spacing w:after="120"/>
        <w:jc w:val="both"/>
      </w:pPr>
      <w:r w:rsidRPr="00876B64">
        <w:t xml:space="preserve">El técnico selecciona la estación "377 - Metro Abrantes" de la lista de estaciones de la red </w:t>
      </w:r>
      <w:proofErr w:type="spellStart"/>
      <w:r w:rsidRPr="00876B64">
        <w:t>BiciMAD</w:t>
      </w:r>
      <w:proofErr w:type="spellEnd"/>
      <w:r w:rsidRPr="00876B64">
        <w:t xml:space="preserve"> produciéndose un fallo al acceder al servicio de datos</w:t>
      </w:r>
    </w:p>
    <w:p w14:paraId="4F271DC6" w14:textId="0FDCCC36" w:rsidR="00D54EFB" w:rsidRPr="0041389B" w:rsidRDefault="00D54EFB" w:rsidP="00D54EFB">
      <w:pPr>
        <w:numPr>
          <w:ilvl w:val="0"/>
          <w:numId w:val="17"/>
        </w:numPr>
        <w:spacing w:after="120"/>
        <w:jc w:val="both"/>
      </w:pPr>
      <w:r w:rsidRPr="0041389B">
        <w:t>La aplicación detecta que ha ocurrido un error al acceder al servicio de datos.</w:t>
      </w:r>
    </w:p>
    <w:p w14:paraId="2AAE279C" w14:textId="77777777" w:rsidR="00D54EFB" w:rsidRPr="0041389B" w:rsidRDefault="00D54EFB" w:rsidP="00D54EFB">
      <w:pPr>
        <w:numPr>
          <w:ilvl w:val="0"/>
          <w:numId w:val="17"/>
        </w:numPr>
        <w:spacing w:after="120"/>
        <w:jc w:val="both"/>
      </w:pPr>
      <w:r w:rsidRPr="0041389B">
        <w:t>Se verifica que la aplicación notifica al técnico que ha habido un error interno.</w:t>
      </w:r>
    </w:p>
    <w:p w14:paraId="76325267" w14:textId="77777777" w:rsidR="00D54EFB" w:rsidRPr="0041389B" w:rsidRDefault="00D54EFB" w:rsidP="00D54EFB">
      <w:pPr>
        <w:spacing w:after="120"/>
        <w:jc w:val="both"/>
      </w:pPr>
    </w:p>
    <w:p w14:paraId="0390253E" w14:textId="77777777" w:rsidR="00D54EFB" w:rsidRPr="0041389B" w:rsidRDefault="00D54EFB" w:rsidP="00D54EFB">
      <w:pPr>
        <w:spacing w:after="120"/>
        <w:jc w:val="both"/>
      </w:pPr>
      <w:r w:rsidRPr="0041389B">
        <w:t>Prueba 05. Conexión de red no disponible:</w:t>
      </w:r>
    </w:p>
    <w:p w14:paraId="7E557B89" w14:textId="45BB4971" w:rsidR="003535C4" w:rsidRPr="0041389B" w:rsidRDefault="00865046" w:rsidP="003535C4">
      <w:pPr>
        <w:numPr>
          <w:ilvl w:val="0"/>
          <w:numId w:val="18"/>
        </w:numPr>
        <w:spacing w:after="120"/>
        <w:jc w:val="both"/>
      </w:pPr>
      <w:r w:rsidRPr="00865046">
        <w:t xml:space="preserve">Con la conexión a Internet del dispositivo desactivada, el técnico selecciona la estación "377 - Metro Abrantes" de la lista de estaciones de la red </w:t>
      </w:r>
      <w:proofErr w:type="spellStart"/>
      <w:r w:rsidRPr="00865046">
        <w:t>BiciMAD</w:t>
      </w:r>
      <w:proofErr w:type="spellEnd"/>
      <w:r w:rsidR="003535C4" w:rsidRPr="003535C4">
        <w:t>.</w:t>
      </w:r>
    </w:p>
    <w:p w14:paraId="0A6F8B54" w14:textId="307138D9" w:rsidR="00D54EFB" w:rsidRPr="0041389B" w:rsidRDefault="00D54EFB" w:rsidP="003535C4">
      <w:pPr>
        <w:numPr>
          <w:ilvl w:val="0"/>
          <w:numId w:val="18"/>
        </w:numPr>
        <w:spacing w:after="120"/>
        <w:jc w:val="both"/>
      </w:pPr>
      <w:r w:rsidRPr="0041389B">
        <w:lastRenderedPageBreak/>
        <w:t>La aplicación detecta que el dispositivo del técnico no dispone de conexión a la red.</w:t>
      </w:r>
    </w:p>
    <w:p w14:paraId="7440C671" w14:textId="138C03C0" w:rsidR="00D54EFB" w:rsidRPr="00B133B9" w:rsidRDefault="00B133B9" w:rsidP="00B133B9">
      <w:pPr>
        <w:pStyle w:val="Prrafodelista"/>
        <w:numPr>
          <w:ilvl w:val="0"/>
          <w:numId w:val="18"/>
        </w:numPr>
        <w:rPr>
          <w:rFonts w:ascii="Open Sans" w:eastAsia="Times New Roman" w:hAnsi="Open Sans" w:cs="Open Sans"/>
          <w:color w:val="393939"/>
          <w:sz w:val="18"/>
          <w:szCs w:val="18"/>
          <w:lang w:eastAsia="es-ES"/>
        </w:rPr>
      </w:pPr>
      <w:r w:rsidRPr="00B133B9">
        <w:rPr>
          <w:lang w:eastAsia="es-ES"/>
        </w:rPr>
        <w:t>Se verifica que la aplicación notifica al técnico que el dispositivo no dispone de conexión a internet</w:t>
      </w:r>
      <w:r w:rsidR="00D54EFB" w:rsidRPr="0041389B">
        <w:t>.</w:t>
      </w:r>
    </w:p>
    <w:p w14:paraId="745C452B" w14:textId="0D60C990" w:rsidR="003535C4" w:rsidRPr="00DB635A" w:rsidRDefault="00C73680" w:rsidP="00DB635A">
      <w:pPr>
        <w:spacing w:after="120"/>
        <w:jc w:val="both"/>
        <w:rPr>
          <w:b/>
          <w:bCs/>
          <w:u w:val="single"/>
        </w:rPr>
      </w:pPr>
      <w:r>
        <w:rPr>
          <w:b/>
          <w:bCs/>
          <w:u w:val="single"/>
        </w:rPr>
        <w:t>METODOS SUSCEPTIBLES DE PRUEBA UNITARIO O INTEGRACION</w:t>
      </w:r>
    </w:p>
    <w:p w14:paraId="2A1A7851" w14:textId="7AED4EDA" w:rsidR="00D54EFB" w:rsidRDefault="002430B6" w:rsidP="002430B6">
      <w:pPr>
        <w:spacing w:after="120"/>
        <w:jc w:val="both"/>
      </w:pPr>
      <w:r>
        <w:rPr>
          <w:b/>
          <w:bCs/>
        </w:rPr>
        <w:t xml:space="preserve">1. </w:t>
      </w:r>
      <w:proofErr w:type="spellStart"/>
      <w:r w:rsidR="00C73680" w:rsidRPr="002430B6">
        <w:rPr>
          <w:b/>
          <w:bCs/>
        </w:rPr>
        <w:t>onCreate</w:t>
      </w:r>
      <w:proofErr w:type="spellEnd"/>
      <w:r w:rsidR="00C73680" w:rsidRPr="002430B6">
        <w:rPr>
          <w:b/>
          <w:bCs/>
        </w:rPr>
        <w:t>():</w:t>
      </w:r>
      <w:r w:rsidR="00C73680" w:rsidRPr="00C73680">
        <w:t xml:space="preserve"> Método encargado de solicitar los detalles de la estación seleccionada a la capa de negocio/persistencia, validar que los datos estén disponibles y dentro de los rangos válidos (latitud en (-90, 90), longitud en (-180, 180), bicicletas disponibles &gt;= 0 y huecos libres &gt;= 0), sustituir por un guion ("-") aquellos datos ausentes o anómalos, y ordenar a la vista mostrar la información o notificar un error interno.</w:t>
      </w:r>
    </w:p>
    <w:p w14:paraId="7C1DA71C" w14:textId="285C6076" w:rsidR="002430B6" w:rsidRDefault="002430B6" w:rsidP="001150C7">
      <w:pPr>
        <w:spacing w:after="120"/>
        <w:jc w:val="both"/>
      </w:pPr>
      <w:r>
        <w:rPr>
          <w:b/>
          <w:bCs/>
        </w:rPr>
        <w:t xml:space="preserve">2. </w:t>
      </w:r>
      <w:proofErr w:type="spellStart"/>
      <w:r w:rsidRPr="002430B6">
        <w:rPr>
          <w:b/>
          <w:bCs/>
        </w:rPr>
        <w:t>Presenter.init</w:t>
      </w:r>
      <w:proofErr w:type="spellEnd"/>
      <w:r w:rsidRPr="002430B6">
        <w:rPr>
          <w:b/>
          <w:bCs/>
        </w:rPr>
        <w:t>() (Ver Anexo):</w:t>
      </w:r>
      <w:r w:rsidRPr="002430B6">
        <w:t xml:space="preserve"> Método genérico de lógica de presentación encargado de validar los datos del modelo y ordenar a la vista mostrarlos o sustituirlos por guiones. Susceptible de </w:t>
      </w:r>
      <w:r w:rsidRPr="002430B6">
        <w:rPr>
          <w:b/>
          <w:bCs/>
        </w:rPr>
        <w:t>prueba unitaria</w:t>
      </w:r>
      <w:r w:rsidRPr="002430B6">
        <w:t xml:space="preserve"> mediante </w:t>
      </w:r>
      <w:proofErr w:type="spellStart"/>
      <w:r w:rsidRPr="002430B6">
        <w:t>Mocks</w:t>
      </w:r>
      <w:proofErr w:type="spellEnd"/>
      <w:r w:rsidRPr="002430B6">
        <w:t xml:space="preserve"> aislados.</w:t>
      </w:r>
    </w:p>
    <w:p w14:paraId="689D97D6" w14:textId="479EDD44" w:rsidR="00A67727" w:rsidRDefault="00A67727" w:rsidP="001150C7">
      <w:pPr>
        <w:spacing w:after="120"/>
        <w:jc w:val="both"/>
        <w:rPr>
          <w:b/>
          <w:bCs/>
          <w:u w:val="single"/>
        </w:rPr>
      </w:pPr>
      <w:r>
        <w:rPr>
          <w:b/>
          <w:bCs/>
          <w:u w:val="single"/>
        </w:rPr>
        <w:t>PRUEBAS UNITARIAS</w:t>
      </w:r>
    </w:p>
    <w:p w14:paraId="070EAEE9" w14:textId="77777777" w:rsidR="00D02F9E" w:rsidRDefault="00D02F9E" w:rsidP="001150C7">
      <w:pPr>
        <w:spacing w:after="120"/>
        <w:jc w:val="both"/>
      </w:pPr>
      <w:r w:rsidRPr="00D02F9E">
        <w:t>Debido a que la lógica de validación se ha acoplado directamente en la Vista (</w:t>
      </w:r>
      <w:proofErr w:type="spellStart"/>
      <w:r w:rsidRPr="00D02F9E">
        <w:t>StationDetailsView.onCreate</w:t>
      </w:r>
      <w:proofErr w:type="spellEnd"/>
      <w:r w:rsidRPr="00D02F9E">
        <w:t>()) y no se ha implementado la capa del Presentador para esta historia de usuario, es técnicamente inviable aislar el componente para realizar pruebas unitarias. Por tanto, no se realizarán pruebas unitarias en esta historia y la funcionalidad se certificará exclusivamente mediante las pruebas de integración descritas en la siguiente sección.</w:t>
      </w:r>
    </w:p>
    <w:p w14:paraId="0413FE18" w14:textId="42210020" w:rsidR="00A67727" w:rsidRPr="00A67727" w:rsidRDefault="00A67727" w:rsidP="001150C7">
      <w:pPr>
        <w:spacing w:after="120"/>
        <w:jc w:val="both"/>
        <w:rPr>
          <w:b/>
          <w:bCs/>
          <w:u w:val="single"/>
        </w:rPr>
      </w:pPr>
      <w:r w:rsidRPr="00A67727">
        <w:rPr>
          <w:b/>
          <w:bCs/>
          <w:u w:val="single"/>
        </w:rPr>
        <w:t>PRUEBAS DE INTEGRACION</w:t>
      </w:r>
    </w:p>
    <w:tbl>
      <w:tblPr>
        <w:tblStyle w:val="Tablaconcuadrcula"/>
        <w:tblW w:w="0" w:type="auto"/>
        <w:jc w:val="center"/>
        <w:tblLook w:val="04A0" w:firstRow="1" w:lastRow="0" w:firstColumn="1" w:lastColumn="0" w:noHBand="0" w:noVBand="1"/>
      </w:tblPr>
      <w:tblGrid>
        <w:gridCol w:w="1142"/>
        <w:gridCol w:w="3948"/>
        <w:gridCol w:w="3404"/>
      </w:tblGrid>
      <w:tr w:rsidR="005167BE" w14:paraId="147BC22B" w14:textId="77777777" w:rsidTr="00A226A1">
        <w:trPr>
          <w:trHeight w:val="430"/>
          <w:jc w:val="center"/>
        </w:trPr>
        <w:tc>
          <w:tcPr>
            <w:tcW w:w="1142" w:type="dxa"/>
          </w:tcPr>
          <w:p w14:paraId="174F0565" w14:textId="75B27487" w:rsidR="005167BE" w:rsidRDefault="005167BE" w:rsidP="001150C7">
            <w:pPr>
              <w:spacing w:after="120"/>
              <w:jc w:val="both"/>
            </w:pPr>
            <w:r>
              <w:t>Id de prueba</w:t>
            </w:r>
          </w:p>
        </w:tc>
        <w:tc>
          <w:tcPr>
            <w:tcW w:w="3948" w:type="dxa"/>
          </w:tcPr>
          <w:p w14:paraId="4D8EA61E" w14:textId="3D62391D" w:rsidR="005167BE" w:rsidRDefault="005167BE" w:rsidP="001150C7">
            <w:pPr>
              <w:spacing w:after="120"/>
              <w:jc w:val="both"/>
            </w:pPr>
            <w:r>
              <w:t>Entrada</w:t>
            </w:r>
          </w:p>
        </w:tc>
        <w:tc>
          <w:tcPr>
            <w:tcW w:w="3404" w:type="dxa"/>
          </w:tcPr>
          <w:p w14:paraId="7487B01A" w14:textId="14C93893" w:rsidR="005167BE" w:rsidRDefault="005167BE" w:rsidP="001150C7">
            <w:pPr>
              <w:spacing w:after="120"/>
              <w:jc w:val="both"/>
            </w:pPr>
            <w:r>
              <w:t>Salida esperada</w:t>
            </w:r>
          </w:p>
        </w:tc>
      </w:tr>
      <w:tr w:rsidR="005167BE" w14:paraId="0C1AD94E" w14:textId="77777777" w:rsidTr="00A226A1">
        <w:trPr>
          <w:trHeight w:val="1840"/>
          <w:jc w:val="center"/>
        </w:trPr>
        <w:tc>
          <w:tcPr>
            <w:tcW w:w="1142" w:type="dxa"/>
          </w:tcPr>
          <w:p w14:paraId="6AD4B4AD" w14:textId="62DE497C" w:rsidR="005167BE" w:rsidRDefault="00B02863" w:rsidP="001150C7">
            <w:pPr>
              <w:spacing w:after="120"/>
              <w:jc w:val="both"/>
            </w:pPr>
            <w:r>
              <w:t>Prueba 00.</w:t>
            </w:r>
          </w:p>
        </w:tc>
        <w:tc>
          <w:tcPr>
            <w:tcW w:w="3948" w:type="dxa"/>
          </w:tcPr>
          <w:p w14:paraId="7D242E81" w14:textId="365D92BF" w:rsidR="005167BE" w:rsidRDefault="0033722C" w:rsidP="001150C7">
            <w:pPr>
              <w:spacing w:after="120"/>
              <w:jc w:val="both"/>
            </w:pPr>
            <w:r w:rsidRPr="0033722C">
              <w:t xml:space="preserve">Se crea un Mock de Station con </w:t>
            </w:r>
            <w:proofErr w:type="spellStart"/>
            <w:r w:rsidRPr="0033722C">
              <w:t>Mockito</w:t>
            </w:r>
            <w:proofErr w:type="spellEnd"/>
            <w:r w:rsidRPr="0033722C">
              <w:t xml:space="preserve"> que, al invocar sus </w:t>
            </w:r>
            <w:proofErr w:type="spellStart"/>
            <w:r w:rsidRPr="0033722C">
              <w:rPr>
                <w:i/>
                <w:iCs/>
              </w:rPr>
              <w:t>getters</w:t>
            </w:r>
            <w:proofErr w:type="spellEnd"/>
            <w:r w:rsidRPr="0033722C">
              <w:t xml:space="preserve">, devuelve los datos de la estación "377 - Metro Abrantes" (id = "01f5011f76069b1e81a11d4d51dd9d1d", </w:t>
            </w:r>
            <w:proofErr w:type="spellStart"/>
            <w:r w:rsidRPr="0033722C">
              <w:t>latitude</w:t>
            </w:r>
            <w:proofErr w:type="spellEnd"/>
            <w:r w:rsidRPr="0033722C">
              <w:t xml:space="preserve"> = 40.38091762, </w:t>
            </w:r>
            <w:proofErr w:type="spellStart"/>
            <w:r w:rsidRPr="0033722C">
              <w:t>longitude</w:t>
            </w:r>
            <w:proofErr w:type="spellEnd"/>
            <w:r w:rsidRPr="0033722C">
              <w:t xml:space="preserve"> = -3.72783615, </w:t>
            </w:r>
            <w:proofErr w:type="spellStart"/>
            <w:r w:rsidRPr="0033722C">
              <w:t>timestamp</w:t>
            </w:r>
            <w:proofErr w:type="spellEnd"/>
            <w:r w:rsidRPr="0033722C">
              <w:t xml:space="preserve"> = "2026-09-24T11:11:40.490774+00:00Z", </w:t>
            </w:r>
            <w:proofErr w:type="spellStart"/>
            <w:r w:rsidRPr="0033722C">
              <w:t>freeBikes</w:t>
            </w:r>
            <w:proofErr w:type="spellEnd"/>
            <w:r w:rsidRPr="0033722C">
              <w:t xml:space="preserve"> = 0, </w:t>
            </w:r>
            <w:proofErr w:type="spellStart"/>
            <w:r w:rsidRPr="0033722C">
              <w:t>emptySlots</w:t>
            </w:r>
            <w:proofErr w:type="spellEnd"/>
            <w:r w:rsidRPr="0033722C">
              <w:t xml:space="preserve"> = 18). El Mock se empaqueta en el </w:t>
            </w:r>
            <w:proofErr w:type="spellStart"/>
            <w:r w:rsidRPr="0033722C">
              <w:t>Intent</w:t>
            </w:r>
            <w:proofErr w:type="spellEnd"/>
            <w:r w:rsidRPr="0033722C">
              <w:t xml:space="preserve"> de inicio.</w:t>
            </w:r>
          </w:p>
        </w:tc>
        <w:tc>
          <w:tcPr>
            <w:tcW w:w="3404" w:type="dxa"/>
          </w:tcPr>
          <w:p w14:paraId="70190D29" w14:textId="3EA836B1" w:rsidR="005167BE" w:rsidRPr="00FA5222" w:rsidRDefault="00BF067F" w:rsidP="001150C7">
            <w:pPr>
              <w:spacing w:after="120"/>
              <w:jc w:val="both"/>
              <w:rPr>
                <w:u w:val="single"/>
              </w:rPr>
            </w:pPr>
            <w:r w:rsidRPr="00BF067F">
              <w:t xml:space="preserve">La Actividad extrae correctamente el Mock del </w:t>
            </w:r>
            <w:proofErr w:type="spellStart"/>
            <w:r w:rsidRPr="00BF067F">
              <w:t>Intent</w:t>
            </w:r>
            <w:proofErr w:type="spellEnd"/>
            <w:r w:rsidRPr="00BF067F">
              <w:t xml:space="preserve">. La aserción verifica que el </w:t>
            </w:r>
            <w:proofErr w:type="spellStart"/>
            <w:r w:rsidRPr="00BF067F">
              <w:t>TextView</w:t>
            </w:r>
            <w:proofErr w:type="spellEnd"/>
            <w:r w:rsidRPr="00BF067F">
              <w:t xml:space="preserve"> de bicicletas disponibles muestra "0" y los demás campos muestran sus valores exactos, sin invocar el mensaje de error interno.</w:t>
            </w:r>
          </w:p>
        </w:tc>
      </w:tr>
      <w:tr w:rsidR="005167BE" w14:paraId="545BE86F" w14:textId="77777777" w:rsidTr="00A226A1">
        <w:trPr>
          <w:jc w:val="center"/>
        </w:trPr>
        <w:tc>
          <w:tcPr>
            <w:tcW w:w="1142" w:type="dxa"/>
          </w:tcPr>
          <w:p w14:paraId="7D0F3F1A" w14:textId="2200DD21" w:rsidR="005167BE" w:rsidRDefault="00B02863" w:rsidP="001150C7">
            <w:pPr>
              <w:spacing w:after="120"/>
              <w:jc w:val="both"/>
            </w:pPr>
            <w:r>
              <w:t>Prueba 01.</w:t>
            </w:r>
          </w:p>
        </w:tc>
        <w:tc>
          <w:tcPr>
            <w:tcW w:w="3948" w:type="dxa"/>
          </w:tcPr>
          <w:p w14:paraId="4CF4CA5F" w14:textId="0626DD04" w:rsidR="005167BE" w:rsidRDefault="00FA4160" w:rsidP="001150C7">
            <w:pPr>
              <w:spacing w:after="120"/>
              <w:jc w:val="both"/>
            </w:pPr>
            <w:r w:rsidRPr="00FA4160">
              <w:t xml:space="preserve">Se configura un Mock de Station que devuelve </w:t>
            </w:r>
            <w:proofErr w:type="spellStart"/>
            <w:r w:rsidRPr="00FA4160">
              <w:t>null</w:t>
            </w:r>
            <w:proofErr w:type="spellEnd"/>
            <w:r w:rsidRPr="00FA4160">
              <w:t xml:space="preserve"> al consultar la latitud, longitud, hora de actualización, bicicletas y huecos.</w:t>
            </w:r>
          </w:p>
        </w:tc>
        <w:tc>
          <w:tcPr>
            <w:tcW w:w="3404" w:type="dxa"/>
          </w:tcPr>
          <w:p w14:paraId="66047726" w14:textId="0506AA25" w:rsidR="005167BE" w:rsidRDefault="00915A05" w:rsidP="001150C7">
            <w:pPr>
              <w:spacing w:after="120"/>
              <w:jc w:val="both"/>
            </w:pPr>
            <w:r w:rsidRPr="00915A05">
              <w:t xml:space="preserve">La lógica del </w:t>
            </w:r>
            <w:proofErr w:type="spellStart"/>
            <w:r w:rsidRPr="00915A05">
              <w:t>onCreate</w:t>
            </w:r>
            <w:proofErr w:type="spellEnd"/>
            <w:r w:rsidRPr="00915A05">
              <w:t xml:space="preserve"> evalúa correctamente los nulos provenientes del Mock y asigna la cadena de recurso </w:t>
            </w:r>
            <w:proofErr w:type="spellStart"/>
            <w:r w:rsidRPr="00915A05">
              <w:t>R.string.noData</w:t>
            </w:r>
            <w:proofErr w:type="spellEnd"/>
            <w:r w:rsidRPr="00915A05">
              <w:t xml:space="preserve"> ("-") a los </w:t>
            </w:r>
            <w:proofErr w:type="spellStart"/>
            <w:r w:rsidRPr="00915A05">
              <w:t>TextView</w:t>
            </w:r>
            <w:proofErr w:type="spellEnd"/>
            <w:r w:rsidRPr="00915A05">
              <w:t xml:space="preserve"> correspondientes, validando la integración del manejo de ausencia de datos.</w:t>
            </w:r>
          </w:p>
        </w:tc>
      </w:tr>
      <w:tr w:rsidR="005167BE" w14:paraId="38A949D3" w14:textId="77777777" w:rsidTr="00A226A1">
        <w:trPr>
          <w:jc w:val="center"/>
        </w:trPr>
        <w:tc>
          <w:tcPr>
            <w:tcW w:w="1142" w:type="dxa"/>
          </w:tcPr>
          <w:p w14:paraId="64F0DF49" w14:textId="495809C8" w:rsidR="005167BE" w:rsidRDefault="00B02863" w:rsidP="001150C7">
            <w:pPr>
              <w:spacing w:after="120"/>
              <w:jc w:val="both"/>
            </w:pPr>
            <w:r>
              <w:t>Prueba 02.</w:t>
            </w:r>
          </w:p>
        </w:tc>
        <w:tc>
          <w:tcPr>
            <w:tcW w:w="3948" w:type="dxa"/>
          </w:tcPr>
          <w:p w14:paraId="07B2E21E" w14:textId="5708F7CA" w:rsidR="005167BE" w:rsidRDefault="00094B9C" w:rsidP="001150C7">
            <w:pPr>
              <w:spacing w:after="120"/>
              <w:jc w:val="both"/>
            </w:pPr>
            <w:r w:rsidRPr="00094B9C">
              <w:t xml:space="preserve">Se configura un Mock de Station que devuelve valores fuera del rango </w:t>
            </w:r>
            <w:r w:rsidRPr="00094B9C">
              <w:lastRenderedPageBreak/>
              <w:t xml:space="preserve">geográfico y lógico: </w:t>
            </w:r>
            <w:proofErr w:type="spellStart"/>
            <w:r w:rsidRPr="00094B9C">
              <w:t>latitude</w:t>
            </w:r>
            <w:proofErr w:type="spellEnd"/>
            <w:r w:rsidRPr="00094B9C">
              <w:t xml:space="preserve"> = 95.0, </w:t>
            </w:r>
            <w:proofErr w:type="spellStart"/>
            <w:r w:rsidRPr="00094B9C">
              <w:t>longitude</w:t>
            </w:r>
            <w:proofErr w:type="spellEnd"/>
            <w:r w:rsidRPr="00094B9C">
              <w:t xml:space="preserve"> = -185.0, </w:t>
            </w:r>
            <w:proofErr w:type="spellStart"/>
            <w:r w:rsidRPr="00094B9C">
              <w:t>freeBikes</w:t>
            </w:r>
            <w:proofErr w:type="spellEnd"/>
            <w:r w:rsidRPr="00094B9C">
              <w:t xml:space="preserve"> = -1.</w:t>
            </w:r>
          </w:p>
        </w:tc>
        <w:tc>
          <w:tcPr>
            <w:tcW w:w="3404" w:type="dxa"/>
          </w:tcPr>
          <w:p w14:paraId="74995044" w14:textId="3DF477A6" w:rsidR="005167BE" w:rsidRDefault="00094B9C" w:rsidP="001150C7">
            <w:pPr>
              <w:spacing w:after="120"/>
              <w:jc w:val="both"/>
            </w:pPr>
            <w:r w:rsidRPr="00094B9C">
              <w:lastRenderedPageBreak/>
              <w:t xml:space="preserve">El </w:t>
            </w:r>
            <w:proofErr w:type="spellStart"/>
            <w:r w:rsidRPr="00094B9C">
              <w:t>onCreate</w:t>
            </w:r>
            <w:proofErr w:type="spellEnd"/>
            <w:r w:rsidRPr="00094B9C">
              <w:t xml:space="preserve"> integra los datos del Mock, las validaciones lógicas detectan los valores anómalos (&gt; </w:t>
            </w:r>
            <w:r w:rsidRPr="00094B9C">
              <w:lastRenderedPageBreak/>
              <w:t xml:space="preserve">90, &lt; -180, &lt; 0) y la vista asigna </w:t>
            </w:r>
            <w:proofErr w:type="spellStart"/>
            <w:r w:rsidRPr="00094B9C">
              <w:t>R.string.noData</w:t>
            </w:r>
            <w:proofErr w:type="spellEnd"/>
            <w:r w:rsidRPr="00094B9C">
              <w:t xml:space="preserve"> ("-") exclusivamente a esos campos, manteniendo los válidos (como el nombre o ID).</w:t>
            </w:r>
          </w:p>
        </w:tc>
      </w:tr>
      <w:tr w:rsidR="005167BE" w14:paraId="67FC617E" w14:textId="77777777" w:rsidTr="00A226A1">
        <w:trPr>
          <w:jc w:val="center"/>
        </w:trPr>
        <w:tc>
          <w:tcPr>
            <w:tcW w:w="1142" w:type="dxa"/>
          </w:tcPr>
          <w:p w14:paraId="5181E6B6" w14:textId="765FE924" w:rsidR="005167BE" w:rsidRDefault="00B02863" w:rsidP="001150C7">
            <w:pPr>
              <w:spacing w:after="120"/>
              <w:jc w:val="both"/>
            </w:pPr>
            <w:r>
              <w:lastRenderedPageBreak/>
              <w:t>Prueba 03.</w:t>
            </w:r>
          </w:p>
        </w:tc>
        <w:tc>
          <w:tcPr>
            <w:tcW w:w="3948" w:type="dxa"/>
          </w:tcPr>
          <w:p w14:paraId="7F7CC3C2" w14:textId="65280D2E" w:rsidR="005167BE" w:rsidRDefault="003B5337" w:rsidP="001150C7">
            <w:pPr>
              <w:spacing w:after="120"/>
              <w:jc w:val="both"/>
            </w:pPr>
            <w:r w:rsidRPr="003B5337">
              <w:t xml:space="preserve">Se lanza la Actividad con un </w:t>
            </w:r>
            <w:proofErr w:type="spellStart"/>
            <w:r w:rsidRPr="003B5337">
              <w:t>Intent</w:t>
            </w:r>
            <w:proofErr w:type="spellEnd"/>
            <w:r w:rsidRPr="003B5337">
              <w:t xml:space="preserve"> que no contiene ningún extra INTENT_STATION (simulando un fallo previo en la red).</w:t>
            </w:r>
          </w:p>
        </w:tc>
        <w:tc>
          <w:tcPr>
            <w:tcW w:w="3404" w:type="dxa"/>
          </w:tcPr>
          <w:p w14:paraId="706EDC0A" w14:textId="1F22B3A7" w:rsidR="005167BE" w:rsidRPr="003B5337" w:rsidRDefault="003B5337" w:rsidP="001150C7">
            <w:pPr>
              <w:spacing w:after="120"/>
              <w:jc w:val="both"/>
              <w:rPr>
                <w:u w:val="single"/>
              </w:rPr>
            </w:pPr>
            <w:r w:rsidRPr="003B5337">
              <w:t xml:space="preserve">El </w:t>
            </w:r>
            <w:proofErr w:type="spellStart"/>
            <w:r w:rsidRPr="003B5337">
              <w:t>onCreate</w:t>
            </w:r>
            <w:proofErr w:type="spellEnd"/>
            <w:r w:rsidRPr="003B5337">
              <w:t xml:space="preserve"> detecta que el objeto extraído es </w:t>
            </w:r>
            <w:proofErr w:type="spellStart"/>
            <w:r w:rsidRPr="003B5337">
              <w:t>null</w:t>
            </w:r>
            <w:proofErr w:type="spellEnd"/>
            <w:r w:rsidRPr="003B5337">
              <w:t xml:space="preserve"> y ejecuta la rama de error, mostrando el </w:t>
            </w:r>
            <w:proofErr w:type="spellStart"/>
            <w:r w:rsidRPr="003B5337">
              <w:t>Toast</w:t>
            </w:r>
            <w:proofErr w:type="spellEnd"/>
            <w:r w:rsidRPr="003B5337">
              <w:t xml:space="preserve"> con el mensaje </w:t>
            </w:r>
            <w:proofErr w:type="spellStart"/>
            <w:r w:rsidRPr="003B5337">
              <w:t>R.string.loadErrorStation</w:t>
            </w:r>
            <w:proofErr w:type="spellEnd"/>
            <w:r w:rsidRPr="003B5337">
              <w:t>.</w:t>
            </w:r>
          </w:p>
        </w:tc>
      </w:tr>
    </w:tbl>
    <w:p w14:paraId="3F41FD0A" w14:textId="77777777" w:rsidR="00A67727" w:rsidRDefault="00A67727" w:rsidP="001150C7">
      <w:pPr>
        <w:spacing w:after="120"/>
        <w:jc w:val="both"/>
      </w:pPr>
    </w:p>
    <w:p w14:paraId="6F44C079" w14:textId="5A05D911" w:rsidR="004D11F3" w:rsidRDefault="003B1F1F" w:rsidP="001150C7">
      <w:pPr>
        <w:spacing w:after="120"/>
        <w:jc w:val="both"/>
        <w:rPr>
          <w:b/>
          <w:bCs/>
          <w:u w:val="single"/>
        </w:rPr>
      </w:pPr>
      <w:r w:rsidRPr="003B1F1F">
        <w:rPr>
          <w:b/>
          <w:bCs/>
          <w:u w:val="single"/>
        </w:rPr>
        <w:t>RESULTADOS DE LAS PRUEBAS</w:t>
      </w:r>
    </w:p>
    <w:p w14:paraId="1FA9F939" w14:textId="56FFB22A" w:rsidR="003B1F1F" w:rsidRDefault="003B1F1F" w:rsidP="001150C7">
      <w:pPr>
        <w:spacing w:after="120"/>
        <w:jc w:val="both"/>
      </w:pPr>
      <w:r>
        <w:t xml:space="preserve">Los resultados de las pruebas de integración nos han dado a conocer que había un error en los tipos de datos, los tipos de datos que teníamos no aceptaban nulos al ser primitivos por ello debimos de cambiar aquellos tipos de datos como los </w:t>
      </w:r>
      <w:proofErr w:type="spellStart"/>
      <w:r>
        <w:t>double</w:t>
      </w:r>
      <w:proofErr w:type="spellEnd"/>
      <w:r>
        <w:t xml:space="preserve"> a Double para que pudiesen aceptar nulos.</w:t>
      </w:r>
    </w:p>
    <w:p w14:paraId="3D63F0A2" w14:textId="7464CE38" w:rsidR="00B724C6" w:rsidRPr="003B1F1F" w:rsidRDefault="00B724C6" w:rsidP="001150C7">
      <w:pPr>
        <w:spacing w:after="120"/>
        <w:jc w:val="both"/>
      </w:pPr>
      <w:r>
        <w:t xml:space="preserve">En la resolución de las pruebas de unitarias del método </w:t>
      </w:r>
      <w:proofErr w:type="spellStart"/>
      <w:r>
        <w:t>init</w:t>
      </w:r>
      <w:proofErr w:type="spellEnd"/>
      <w:r>
        <w:t xml:space="preserve">() de los detalles de la red no encontramos fallos </w:t>
      </w:r>
    </w:p>
    <w:p w14:paraId="130EEF39" w14:textId="2AA22034" w:rsidR="00A67727" w:rsidRDefault="00A67727" w:rsidP="00A67727">
      <w:pPr>
        <w:spacing w:after="120"/>
        <w:jc w:val="both"/>
        <w:rPr>
          <w:b/>
          <w:bCs/>
          <w:u w:val="single"/>
        </w:rPr>
      </w:pPr>
      <w:r w:rsidRPr="00A67727">
        <w:rPr>
          <w:b/>
          <w:bCs/>
          <w:u w:val="single"/>
        </w:rPr>
        <w:t xml:space="preserve">ANEXO: </w:t>
      </w:r>
      <w:r>
        <w:rPr>
          <w:b/>
          <w:bCs/>
          <w:u w:val="single"/>
        </w:rPr>
        <w:t>ESPECIFICACION DE PRUEBAS UNITARIAS DEL METODO INIT()</w:t>
      </w:r>
      <w:r w:rsidR="00D02F9E">
        <w:rPr>
          <w:b/>
          <w:bCs/>
          <w:u w:val="single"/>
        </w:rPr>
        <w:t xml:space="preserve"> </w:t>
      </w:r>
      <w:r w:rsidR="00D02F9E" w:rsidRPr="00D02F9E">
        <w:rPr>
          <w:b/>
          <w:bCs/>
          <w:u w:val="single"/>
        </w:rPr>
        <w:t>(</w:t>
      </w:r>
      <w:proofErr w:type="spellStart"/>
      <w:r w:rsidR="00D02F9E" w:rsidRPr="00D02F9E">
        <w:rPr>
          <w:b/>
          <w:bCs/>
          <w:u w:val="single"/>
        </w:rPr>
        <w:t>RedDetailsPresenter</w:t>
      </w:r>
      <w:proofErr w:type="spellEnd"/>
      <w:r w:rsidR="00D02F9E" w:rsidRPr="00D02F9E">
        <w:rPr>
          <w:b/>
          <w:bCs/>
          <w:u w:val="single"/>
        </w:rPr>
        <w:t>)</w:t>
      </w:r>
    </w:p>
    <w:p w14:paraId="67B76363" w14:textId="7F95F8FE" w:rsidR="00D02F9E" w:rsidRDefault="00D02F9E" w:rsidP="00A67727">
      <w:pPr>
        <w:spacing w:after="120"/>
        <w:jc w:val="both"/>
      </w:pPr>
      <w:r w:rsidRPr="00D02F9E">
        <w:t xml:space="preserve">Dado que el método </w:t>
      </w:r>
      <w:proofErr w:type="spellStart"/>
      <w:r w:rsidRPr="00D02F9E">
        <w:t>init</w:t>
      </w:r>
      <w:proofErr w:type="spellEnd"/>
      <w:r w:rsidRPr="00D02F9E">
        <w:t xml:space="preserve">() del </w:t>
      </w:r>
      <w:proofErr w:type="spellStart"/>
      <w:r w:rsidRPr="00D02F9E">
        <w:t>RedDetailsPresenter</w:t>
      </w:r>
      <w:proofErr w:type="spellEnd"/>
      <w:r w:rsidRPr="00D02F9E">
        <w:t xml:space="preserve"> delega en métodos estáticos para comprobar la conectividad y la ubicación, se especifican a continuación las pruebas unitarias siguiendo técnicas de caja blanca (cobertura de caminos) y aislando sus dependencias estáticas mediante </w:t>
      </w:r>
      <w:proofErr w:type="spellStart"/>
      <w:r w:rsidRPr="00D02F9E">
        <w:t>Mocks</w:t>
      </w:r>
      <w:proofErr w:type="spellEnd"/>
      <w:r w:rsidRPr="00D02F9E">
        <w:t xml:space="preserve"> (</w:t>
      </w:r>
      <w:proofErr w:type="spellStart"/>
      <w:r w:rsidRPr="00D02F9E">
        <w:t>Mockito</w:t>
      </w:r>
      <w:proofErr w:type="spellEnd"/>
      <w:r w:rsidRPr="00D02F9E">
        <w:t>).</w:t>
      </w:r>
    </w:p>
    <w:p w14:paraId="05E94FB0" w14:textId="77777777" w:rsidR="00D02F9E" w:rsidRPr="00D02F9E" w:rsidRDefault="00D02F9E" w:rsidP="00D02F9E">
      <w:pPr>
        <w:spacing w:after="120"/>
        <w:jc w:val="both"/>
      </w:pPr>
      <w:r w:rsidRPr="00D02F9E">
        <w:rPr>
          <w:b/>
          <w:bCs/>
        </w:rPr>
        <w:t>A.1. Clases de Equivalencia y Caminos Lógicos</w:t>
      </w:r>
    </w:p>
    <w:p w14:paraId="62A2CC41" w14:textId="77777777" w:rsidR="00D02F9E" w:rsidRPr="00D02F9E" w:rsidRDefault="00D02F9E" w:rsidP="00D02F9E">
      <w:pPr>
        <w:numPr>
          <w:ilvl w:val="0"/>
          <w:numId w:val="25"/>
        </w:numPr>
        <w:spacing w:after="120"/>
        <w:jc w:val="both"/>
      </w:pPr>
      <w:r w:rsidRPr="00D02F9E">
        <w:rPr>
          <w:b/>
          <w:bCs/>
        </w:rPr>
        <w:t>Conexión a Red (</w:t>
      </w:r>
      <w:proofErr w:type="spellStart"/>
      <w:r w:rsidRPr="00D02F9E">
        <w:rPr>
          <w:b/>
          <w:bCs/>
        </w:rPr>
        <w:t>Utils.isNetworkAvailable</w:t>
      </w:r>
      <w:proofErr w:type="spellEnd"/>
      <w:r w:rsidRPr="00D02F9E">
        <w:rPr>
          <w:b/>
          <w:bCs/>
        </w:rPr>
        <w:t>):</w:t>
      </w:r>
    </w:p>
    <w:p w14:paraId="1A82D818" w14:textId="77777777" w:rsidR="00D02F9E" w:rsidRPr="00D02F9E" w:rsidRDefault="00D02F9E" w:rsidP="00D02F9E">
      <w:pPr>
        <w:numPr>
          <w:ilvl w:val="1"/>
          <w:numId w:val="25"/>
        </w:numPr>
        <w:spacing w:after="120"/>
        <w:jc w:val="both"/>
      </w:pPr>
      <w:r w:rsidRPr="00D02F9E">
        <w:rPr>
          <w:b/>
          <w:bCs/>
        </w:rPr>
        <w:t>CE1 (Válida):</w:t>
      </w:r>
      <w:r w:rsidRPr="00D02F9E">
        <w:t xml:space="preserve"> Devuelve true. Se evalúa la ubicación y se procede a cargar los datos.</w:t>
      </w:r>
    </w:p>
    <w:p w14:paraId="28A8DB93" w14:textId="77777777" w:rsidR="00D02F9E" w:rsidRPr="00D02F9E" w:rsidRDefault="00D02F9E" w:rsidP="00D02F9E">
      <w:pPr>
        <w:numPr>
          <w:ilvl w:val="1"/>
          <w:numId w:val="25"/>
        </w:numPr>
        <w:spacing w:after="120"/>
        <w:jc w:val="both"/>
      </w:pPr>
      <w:r w:rsidRPr="00D02F9E">
        <w:rPr>
          <w:b/>
          <w:bCs/>
        </w:rPr>
        <w:t>CE2 (Inválida):</w:t>
      </w:r>
      <w:r w:rsidRPr="00D02F9E">
        <w:t xml:space="preserve"> Devuelve false. Se notifica error de red y se aborta el flujo.</w:t>
      </w:r>
    </w:p>
    <w:p w14:paraId="70FC5B7C" w14:textId="77777777" w:rsidR="00D02F9E" w:rsidRPr="00D02F9E" w:rsidRDefault="00D02F9E" w:rsidP="00D02F9E">
      <w:pPr>
        <w:numPr>
          <w:ilvl w:val="0"/>
          <w:numId w:val="25"/>
        </w:numPr>
        <w:spacing w:after="120"/>
        <w:jc w:val="both"/>
      </w:pPr>
      <w:r w:rsidRPr="00D02F9E">
        <w:rPr>
          <w:b/>
          <w:bCs/>
        </w:rPr>
        <w:t>Ubicación (</w:t>
      </w:r>
      <w:proofErr w:type="spellStart"/>
      <w:r w:rsidRPr="00D02F9E">
        <w:rPr>
          <w:b/>
          <w:bCs/>
        </w:rPr>
        <w:t>Utils.isLocationEnabled</w:t>
      </w:r>
      <w:proofErr w:type="spellEnd"/>
      <w:r w:rsidRPr="00D02F9E">
        <w:rPr>
          <w:b/>
          <w:bCs/>
        </w:rPr>
        <w:t>):</w:t>
      </w:r>
    </w:p>
    <w:p w14:paraId="1C4E9005" w14:textId="77777777" w:rsidR="00D02F9E" w:rsidRPr="00D02F9E" w:rsidRDefault="00D02F9E" w:rsidP="00D02F9E">
      <w:pPr>
        <w:numPr>
          <w:ilvl w:val="1"/>
          <w:numId w:val="25"/>
        </w:numPr>
        <w:spacing w:after="120"/>
        <w:jc w:val="both"/>
      </w:pPr>
      <w:r w:rsidRPr="00D02F9E">
        <w:rPr>
          <w:b/>
          <w:bCs/>
        </w:rPr>
        <w:t>CE3 (Válida):</w:t>
      </w:r>
      <w:r w:rsidRPr="00D02F9E">
        <w:t xml:space="preserve"> Devuelve true. No se muestran errores y se carga la red.</w:t>
      </w:r>
    </w:p>
    <w:p w14:paraId="0CF7DFEB" w14:textId="77777777" w:rsidR="00D02F9E" w:rsidRPr="00D02F9E" w:rsidRDefault="00D02F9E" w:rsidP="00D02F9E">
      <w:pPr>
        <w:numPr>
          <w:ilvl w:val="1"/>
          <w:numId w:val="25"/>
        </w:numPr>
        <w:spacing w:after="120"/>
        <w:jc w:val="both"/>
      </w:pPr>
      <w:r w:rsidRPr="00D02F9E">
        <w:rPr>
          <w:b/>
          <w:bCs/>
        </w:rPr>
        <w:t>CE4 (Inválida):</w:t>
      </w:r>
      <w:r w:rsidRPr="00D02F9E">
        <w:t xml:space="preserve"> Devuelve false. Se notifica el error de ubicación pero se continúa con la carga de la red.</w:t>
      </w:r>
    </w:p>
    <w:p w14:paraId="16D67A02" w14:textId="1F3396AF" w:rsidR="00D02F9E" w:rsidRDefault="00D02F9E" w:rsidP="00A67727">
      <w:pPr>
        <w:spacing w:after="120"/>
        <w:jc w:val="both"/>
      </w:pPr>
      <w:r w:rsidRPr="00D02F9E">
        <w:t>A.2. Casos de Prueba Unitarios</w:t>
      </w:r>
    </w:p>
    <w:tbl>
      <w:tblPr>
        <w:tblStyle w:val="Tablaconcuadrcula"/>
        <w:tblW w:w="0" w:type="auto"/>
        <w:tblLook w:val="04A0" w:firstRow="1" w:lastRow="0" w:firstColumn="1" w:lastColumn="0" w:noHBand="0" w:noVBand="1"/>
      </w:tblPr>
      <w:tblGrid>
        <w:gridCol w:w="2824"/>
        <w:gridCol w:w="2827"/>
        <w:gridCol w:w="2843"/>
      </w:tblGrid>
      <w:tr w:rsidR="00D02F9E" w14:paraId="0A3DA5E9" w14:textId="77777777" w:rsidTr="00D02F9E">
        <w:tc>
          <w:tcPr>
            <w:tcW w:w="2831" w:type="dxa"/>
          </w:tcPr>
          <w:p w14:paraId="1039EF47" w14:textId="0883DFB2" w:rsidR="00D02F9E" w:rsidRDefault="00D02F9E" w:rsidP="00A67727">
            <w:pPr>
              <w:spacing w:after="120"/>
              <w:jc w:val="both"/>
            </w:pPr>
            <w:r>
              <w:t>Caso de pruebas</w:t>
            </w:r>
          </w:p>
        </w:tc>
        <w:tc>
          <w:tcPr>
            <w:tcW w:w="2831" w:type="dxa"/>
          </w:tcPr>
          <w:p w14:paraId="199D28FF" w14:textId="6CC39A49" w:rsidR="00D02F9E" w:rsidRDefault="00D02F9E" w:rsidP="00A67727">
            <w:pPr>
              <w:spacing w:after="120"/>
              <w:jc w:val="both"/>
            </w:pPr>
            <w:r>
              <w:t>Entrada</w:t>
            </w:r>
          </w:p>
        </w:tc>
        <w:tc>
          <w:tcPr>
            <w:tcW w:w="2832" w:type="dxa"/>
          </w:tcPr>
          <w:p w14:paraId="3D3A8CF0" w14:textId="0102ACBD" w:rsidR="00D02F9E" w:rsidRDefault="00D02F9E" w:rsidP="00A67727">
            <w:pPr>
              <w:spacing w:after="120"/>
              <w:jc w:val="both"/>
            </w:pPr>
            <w:r>
              <w:t>Salida esperada</w:t>
            </w:r>
          </w:p>
        </w:tc>
      </w:tr>
      <w:tr w:rsidR="00D02F9E" w14:paraId="2402361A" w14:textId="77777777" w:rsidTr="00D02F9E">
        <w:tc>
          <w:tcPr>
            <w:tcW w:w="2831" w:type="dxa"/>
          </w:tcPr>
          <w:p w14:paraId="7A12A37F" w14:textId="2E50EC89" w:rsidR="00D02F9E" w:rsidRDefault="00D02F9E" w:rsidP="00A67727">
            <w:pPr>
              <w:spacing w:after="120"/>
              <w:jc w:val="both"/>
            </w:pPr>
            <w:r>
              <w:t>UT-01</w:t>
            </w:r>
          </w:p>
        </w:tc>
        <w:tc>
          <w:tcPr>
            <w:tcW w:w="2831" w:type="dxa"/>
          </w:tcPr>
          <w:p w14:paraId="64EE1A85" w14:textId="77777777" w:rsidR="00D02F9E" w:rsidRDefault="00D02F9E" w:rsidP="00A67727">
            <w:pPr>
              <w:spacing w:after="120"/>
              <w:jc w:val="both"/>
            </w:pPr>
            <w:proofErr w:type="spellStart"/>
            <w:r>
              <w:t>NetworkAvailable</w:t>
            </w:r>
            <w:proofErr w:type="spellEnd"/>
            <w:r>
              <w:t xml:space="preserve"> = true</w:t>
            </w:r>
          </w:p>
          <w:p w14:paraId="381746C2" w14:textId="0C9D51EB" w:rsidR="00D02F9E" w:rsidRDefault="00D02F9E" w:rsidP="00A67727">
            <w:pPr>
              <w:spacing w:after="120"/>
              <w:jc w:val="both"/>
            </w:pPr>
            <w:proofErr w:type="spellStart"/>
            <w:r>
              <w:t>LocationAvailable</w:t>
            </w:r>
            <w:proofErr w:type="spellEnd"/>
            <w:r>
              <w:t xml:space="preserve"> = true</w:t>
            </w:r>
          </w:p>
        </w:tc>
        <w:tc>
          <w:tcPr>
            <w:tcW w:w="2832" w:type="dxa"/>
          </w:tcPr>
          <w:p w14:paraId="7002519F" w14:textId="55C7B2A2" w:rsidR="00D02F9E" w:rsidRDefault="00D02F9E" w:rsidP="00A67727">
            <w:pPr>
              <w:spacing w:after="120"/>
              <w:jc w:val="both"/>
            </w:pPr>
            <w:r>
              <w:t xml:space="preserve">Se debe invocar </w:t>
            </w:r>
            <w:proofErr w:type="spellStart"/>
            <w:r>
              <w:t>view.init</w:t>
            </w:r>
            <w:proofErr w:type="spellEnd"/>
            <w:r>
              <w:t xml:space="preserve">() y ejecutar el método interno de carga llamando a </w:t>
            </w:r>
            <w:proofErr w:type="spellStart"/>
            <w:r>
              <w:t>repository.requestNetwork</w:t>
            </w:r>
            <w:proofErr w:type="spellEnd"/>
            <w:r>
              <w:t xml:space="preserve">(). </w:t>
            </w:r>
            <w:r>
              <w:lastRenderedPageBreak/>
              <w:t>No se debe invocar ningún mensaje de erro</w:t>
            </w:r>
          </w:p>
        </w:tc>
      </w:tr>
      <w:tr w:rsidR="00D02F9E" w14:paraId="762D5D40" w14:textId="77777777" w:rsidTr="00D02F9E">
        <w:tc>
          <w:tcPr>
            <w:tcW w:w="2831" w:type="dxa"/>
          </w:tcPr>
          <w:p w14:paraId="03E2484F" w14:textId="7D2C1163" w:rsidR="00D02F9E" w:rsidRDefault="00D02F9E" w:rsidP="00A67727">
            <w:pPr>
              <w:spacing w:after="120"/>
              <w:jc w:val="both"/>
            </w:pPr>
            <w:r>
              <w:lastRenderedPageBreak/>
              <w:t>UT-02</w:t>
            </w:r>
          </w:p>
        </w:tc>
        <w:tc>
          <w:tcPr>
            <w:tcW w:w="2831" w:type="dxa"/>
          </w:tcPr>
          <w:p w14:paraId="67B5894F" w14:textId="77777777" w:rsidR="00D02F9E" w:rsidRDefault="00D02F9E" w:rsidP="00D02F9E">
            <w:pPr>
              <w:spacing w:after="120"/>
              <w:jc w:val="both"/>
            </w:pPr>
            <w:proofErr w:type="spellStart"/>
            <w:r>
              <w:t>NetworkAvailable</w:t>
            </w:r>
            <w:proofErr w:type="spellEnd"/>
            <w:r>
              <w:t xml:space="preserve"> = true</w:t>
            </w:r>
          </w:p>
          <w:p w14:paraId="1AFCAF68" w14:textId="18DD1C48" w:rsidR="00D02F9E" w:rsidRDefault="00D02F9E" w:rsidP="00D02F9E">
            <w:pPr>
              <w:spacing w:after="120"/>
              <w:jc w:val="both"/>
            </w:pPr>
            <w:proofErr w:type="spellStart"/>
            <w:r>
              <w:t>LocationAvailable</w:t>
            </w:r>
            <w:proofErr w:type="spellEnd"/>
            <w:r>
              <w:t xml:space="preserve"> = </w:t>
            </w:r>
            <w:r>
              <w:t>false</w:t>
            </w:r>
          </w:p>
        </w:tc>
        <w:tc>
          <w:tcPr>
            <w:tcW w:w="2832" w:type="dxa"/>
          </w:tcPr>
          <w:p w14:paraId="6AE1DECD" w14:textId="0596AD39" w:rsidR="00D02F9E" w:rsidRDefault="00D02F9E" w:rsidP="00A67727">
            <w:pPr>
              <w:spacing w:after="120"/>
              <w:jc w:val="both"/>
            </w:pPr>
            <w:r>
              <w:t xml:space="preserve">Se invoca </w:t>
            </w:r>
            <w:proofErr w:type="spellStart"/>
            <w:r>
              <w:t>view.init</w:t>
            </w:r>
            <w:proofErr w:type="spellEnd"/>
            <w:r>
              <w:t xml:space="preserve">() y detecta la falta de GPS invocando </w:t>
            </w:r>
            <w:proofErr w:type="spellStart"/>
            <w:r>
              <w:t>view.showLocationError</w:t>
            </w:r>
            <w:proofErr w:type="spellEnd"/>
            <w:r>
              <w:t xml:space="preserve">().  </w:t>
            </w:r>
            <w:r w:rsidRPr="00D02F9E">
              <w:t xml:space="preserve">Posteriormente, continúa el flujo y ejecuta </w:t>
            </w:r>
            <w:proofErr w:type="spellStart"/>
            <w:r w:rsidRPr="00D02F9E">
              <w:t>repository.requestNetwork</w:t>
            </w:r>
            <w:proofErr w:type="spellEnd"/>
            <w:r w:rsidRPr="00D02F9E">
              <w:t>().</w:t>
            </w:r>
          </w:p>
        </w:tc>
      </w:tr>
      <w:tr w:rsidR="00D02F9E" w14:paraId="30ECA2F8" w14:textId="77777777" w:rsidTr="00D02F9E">
        <w:tc>
          <w:tcPr>
            <w:tcW w:w="2831" w:type="dxa"/>
          </w:tcPr>
          <w:p w14:paraId="455F46FA" w14:textId="7AA94D34" w:rsidR="00D02F9E" w:rsidRDefault="00D47C18" w:rsidP="00A67727">
            <w:pPr>
              <w:spacing w:after="120"/>
              <w:jc w:val="both"/>
            </w:pPr>
            <w:r>
              <w:t>UT-03</w:t>
            </w:r>
          </w:p>
        </w:tc>
        <w:tc>
          <w:tcPr>
            <w:tcW w:w="2831" w:type="dxa"/>
          </w:tcPr>
          <w:p w14:paraId="27E8F813" w14:textId="06278C6E" w:rsidR="00D02F9E" w:rsidRPr="00D02F9E" w:rsidRDefault="00D02F9E" w:rsidP="00D02F9E">
            <w:pPr>
              <w:spacing w:after="120"/>
              <w:jc w:val="both"/>
            </w:pPr>
            <w:proofErr w:type="spellStart"/>
            <w:r w:rsidRPr="00D02F9E">
              <w:t>NetworkAvailable</w:t>
            </w:r>
            <w:proofErr w:type="spellEnd"/>
            <w:r w:rsidRPr="00D02F9E">
              <w:t xml:space="preserve"> = false</w:t>
            </w:r>
          </w:p>
          <w:p w14:paraId="2F81A6C7" w14:textId="77777777" w:rsidR="00D02F9E" w:rsidRPr="00D02F9E" w:rsidRDefault="00D02F9E" w:rsidP="00D02F9E">
            <w:pPr>
              <w:spacing w:after="120"/>
              <w:jc w:val="both"/>
            </w:pPr>
            <w:proofErr w:type="spellStart"/>
            <w:r w:rsidRPr="00D02F9E">
              <w:t>LocationEnabled</w:t>
            </w:r>
            <w:proofErr w:type="spellEnd"/>
            <w:r w:rsidRPr="00D02F9E">
              <w:t xml:space="preserve"> = (No se evalúa)</w:t>
            </w:r>
          </w:p>
          <w:p w14:paraId="7332BFDB" w14:textId="77777777" w:rsidR="00D02F9E" w:rsidRDefault="00D02F9E" w:rsidP="00A67727">
            <w:pPr>
              <w:spacing w:after="120"/>
              <w:jc w:val="both"/>
            </w:pPr>
          </w:p>
        </w:tc>
        <w:tc>
          <w:tcPr>
            <w:tcW w:w="2832" w:type="dxa"/>
          </w:tcPr>
          <w:p w14:paraId="7CF728FE" w14:textId="2BB8509E" w:rsidR="00D02F9E" w:rsidRDefault="00D47C18" w:rsidP="00A67727">
            <w:pPr>
              <w:spacing w:after="120"/>
              <w:jc w:val="both"/>
            </w:pPr>
            <w:r w:rsidRPr="00D47C18">
              <w:t xml:space="preserve">La lógica invoca </w:t>
            </w:r>
            <w:proofErr w:type="spellStart"/>
            <w:r w:rsidRPr="00D47C18">
              <w:t>view.init</w:t>
            </w:r>
            <w:proofErr w:type="spellEnd"/>
            <w:r w:rsidRPr="00D47C18">
              <w:t xml:space="preserve">() y detecta la falta de conexión, invocando </w:t>
            </w:r>
            <w:proofErr w:type="spellStart"/>
            <w:r w:rsidRPr="00D47C18">
              <w:t>view.showRedError</w:t>
            </w:r>
            <w:proofErr w:type="spellEnd"/>
            <w:r w:rsidRPr="00D47C18">
              <w:t xml:space="preserve">(). La ejecución se detiene y </w:t>
            </w:r>
            <w:r w:rsidRPr="00D47C18">
              <w:rPr>
                <w:b/>
                <w:bCs/>
              </w:rPr>
              <w:t>nunca</w:t>
            </w:r>
            <w:r w:rsidRPr="00D47C18">
              <w:t xml:space="preserve"> se llama a </w:t>
            </w:r>
            <w:proofErr w:type="spellStart"/>
            <w:r w:rsidRPr="00D47C18">
              <w:t>repository.requestNetwork</w:t>
            </w:r>
            <w:proofErr w:type="spellEnd"/>
            <w:r w:rsidRPr="00D47C18">
              <w:t>().</w:t>
            </w:r>
          </w:p>
        </w:tc>
      </w:tr>
    </w:tbl>
    <w:p w14:paraId="3BAF2D6C" w14:textId="77777777" w:rsidR="00D02F9E" w:rsidRPr="00D02F9E" w:rsidRDefault="00D02F9E" w:rsidP="00A67727">
      <w:pPr>
        <w:spacing w:after="120"/>
        <w:jc w:val="both"/>
      </w:pPr>
    </w:p>
    <w:sectPr w:rsidR="00D02F9E" w:rsidRPr="00D02F9E" w:rsidSect="00B07F67">
      <w:headerReference w:type="even" r:id="rId11"/>
      <w:headerReference w:type="default" r:id="rId12"/>
      <w:footerReference w:type="even" r:id="rId13"/>
      <w:footerReference w:type="default" r:id="rId14"/>
      <w:pgSz w:w="11906" w:h="16838"/>
      <w:pgMar w:top="1101"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29B99" w14:textId="77777777" w:rsidR="008A7F10" w:rsidRDefault="008A7F10" w:rsidP="00234B59">
      <w:pPr>
        <w:spacing w:after="0" w:line="240" w:lineRule="auto"/>
      </w:pPr>
      <w:r>
        <w:separator/>
      </w:r>
    </w:p>
  </w:endnote>
  <w:endnote w:type="continuationSeparator" w:id="0">
    <w:p w14:paraId="2B472C60" w14:textId="77777777" w:rsidR="008A7F10" w:rsidRDefault="008A7F10" w:rsidP="0023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DE5E" w14:textId="77777777" w:rsidR="004A3B14" w:rsidRDefault="00000000" w:rsidP="008666F8">
    <w:pPr>
      <w:pStyle w:val="Piedepgina"/>
      <w:ind w:left="720"/>
      <w:jc w:val="center"/>
    </w:pPr>
    <w:sdt>
      <w:sdtPr>
        <w:id w:val="16789110"/>
        <w:docPartObj>
          <w:docPartGallery w:val="Page Numbers (Bottom of Page)"/>
          <w:docPartUnique/>
        </w:docPartObj>
      </w:sdtPr>
      <w:sdtContent>
        <w:r w:rsidR="004A3B14">
          <w:t>-</w:t>
        </w:r>
        <w:r w:rsidR="004A3B14">
          <w:fldChar w:fldCharType="begin"/>
        </w:r>
        <w:r w:rsidR="004A3B14">
          <w:instrText xml:space="preserve"> PAGE   \* MERGEFORMAT </w:instrText>
        </w:r>
        <w:r w:rsidR="004A3B14">
          <w:fldChar w:fldCharType="separate"/>
        </w:r>
        <w:r w:rsidR="004A3B14">
          <w:rPr>
            <w:noProof/>
          </w:rPr>
          <w:t>2</w:t>
        </w:r>
        <w:r w:rsidR="004A3B14">
          <w:rPr>
            <w:noProof/>
          </w:rPr>
          <w:fldChar w:fldCharType="end"/>
        </w:r>
        <w:r w:rsidR="004A3B14">
          <w:t xml:space="preserve">- </w:t>
        </w:r>
      </w:sdtContent>
    </w:sdt>
  </w:p>
  <w:p w14:paraId="7005A053" w14:textId="77777777" w:rsidR="004A3B14" w:rsidRDefault="004A3B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2E6E" w14:textId="77777777" w:rsidR="004A3B14" w:rsidRDefault="004A3B14">
    <w:pPr>
      <w:pStyle w:val="Piedepgina"/>
      <w:jc w:val="center"/>
    </w:pPr>
    <w:r>
      <w:t>-</w:t>
    </w:r>
    <w:sdt>
      <w:sdtPr>
        <w:id w:val="16789111"/>
        <w:docPartObj>
          <w:docPartGallery w:val="Page Numbers (Bottom of Page)"/>
          <w:docPartUnique/>
        </w:docPartObj>
      </w:sdtPr>
      <w:sdtContent>
        <w:r>
          <w:fldChar w:fldCharType="begin"/>
        </w:r>
        <w:r>
          <w:instrText xml:space="preserve"> PAGE   \* MERGEFORMAT </w:instrText>
        </w:r>
        <w:r>
          <w:fldChar w:fldCharType="separate"/>
        </w:r>
        <w:r>
          <w:rPr>
            <w:noProof/>
          </w:rPr>
          <w:t>1</w:t>
        </w:r>
        <w:r>
          <w:rPr>
            <w:noProof/>
          </w:rPr>
          <w:fldChar w:fldCharType="end"/>
        </w:r>
        <w:r>
          <w:t>-</w:t>
        </w:r>
      </w:sdtContent>
    </w:sdt>
  </w:p>
  <w:p w14:paraId="26210D86" w14:textId="77777777" w:rsidR="004A3B14" w:rsidRDefault="004A3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3AE7C" w14:textId="77777777" w:rsidR="008A7F10" w:rsidRDefault="008A7F10" w:rsidP="00234B59">
      <w:pPr>
        <w:spacing w:after="0" w:line="240" w:lineRule="auto"/>
      </w:pPr>
      <w:r>
        <w:separator/>
      </w:r>
    </w:p>
  </w:footnote>
  <w:footnote w:type="continuationSeparator" w:id="0">
    <w:p w14:paraId="752E3770" w14:textId="77777777" w:rsidR="008A7F10" w:rsidRDefault="008A7F10" w:rsidP="00234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10E4" w14:textId="77777777" w:rsidR="004A3B14" w:rsidRDefault="004A3B14">
    <w:pPr>
      <w:pStyle w:val="Encabezado"/>
      <w:pBdr>
        <w:bottom w:val="double" w:sz="6" w:space="1" w:color="auto"/>
      </w:pBdr>
    </w:pPr>
    <w:r>
      <w:t>Estructura de Datos y Algoritmos –  Práctica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883"/>
      <w:gridCol w:w="2893"/>
      <w:gridCol w:w="3612"/>
      <w:gridCol w:w="1116"/>
    </w:tblGrid>
    <w:tr w:rsidR="004A3B14" w14:paraId="6DB55653" w14:textId="77777777" w:rsidTr="000B10CE">
      <w:trPr>
        <w:trHeight w:val="986"/>
      </w:trPr>
      <w:tc>
        <w:tcPr>
          <w:tcW w:w="883" w:type="dxa"/>
          <w:vAlign w:val="center"/>
          <w:hideMark/>
        </w:tcPr>
        <w:p w14:paraId="176D8DA6" w14:textId="77777777" w:rsidR="004A3B14" w:rsidRDefault="004A3B14" w:rsidP="000B10CE">
          <w:pPr>
            <w:spacing w:after="0" w:line="240" w:lineRule="auto"/>
          </w:pPr>
          <w:r>
            <w:rPr>
              <w:noProof/>
              <w:lang w:eastAsia="es-ES"/>
            </w:rPr>
            <w:drawing>
              <wp:inline distT="0" distB="0" distL="0" distR="0" wp14:anchorId="2732F175" wp14:editId="6865E4B3">
                <wp:extent cx="403973" cy="444321"/>
                <wp:effectExtent l="19050" t="0" r="0" b="0"/>
                <wp:docPr id="3" name="2 Imagen" descr="FacInformatica_ne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FacInformatica_new.eps"/>
                        <pic:cNvPicPr>
                          <a:picLocks noChangeAspect="1" noChangeArrowheads="1"/>
                        </pic:cNvPicPr>
                      </pic:nvPicPr>
                      <pic:blipFill>
                        <a:blip r:embed="rId1"/>
                        <a:srcRect/>
                        <a:stretch>
                          <a:fillRect/>
                        </a:stretch>
                      </pic:blipFill>
                      <pic:spPr bwMode="auto">
                        <a:xfrm>
                          <a:off x="0" y="0"/>
                          <a:ext cx="404181" cy="444550"/>
                        </a:xfrm>
                        <a:prstGeom prst="rect">
                          <a:avLst/>
                        </a:prstGeom>
                        <a:noFill/>
                        <a:ln w="9525">
                          <a:noFill/>
                          <a:miter lim="800000"/>
                          <a:headEnd/>
                          <a:tailEnd/>
                        </a:ln>
                      </pic:spPr>
                    </pic:pic>
                  </a:graphicData>
                </a:graphic>
              </wp:inline>
            </w:drawing>
          </w:r>
        </w:p>
      </w:tc>
      <w:tc>
        <w:tcPr>
          <w:tcW w:w="3053" w:type="dxa"/>
          <w:vAlign w:val="center"/>
          <w:hideMark/>
        </w:tcPr>
        <w:p w14:paraId="60DFD53F" w14:textId="5D63D16A" w:rsidR="004A3B14" w:rsidRDefault="0005232C" w:rsidP="0005232C">
          <w:pPr>
            <w:spacing w:after="0" w:line="240" w:lineRule="auto"/>
          </w:pPr>
          <w:r>
            <w:t xml:space="preserve">                   Proyecto Integrado</w:t>
          </w:r>
        </w:p>
        <w:p w14:paraId="0604B7B8" w14:textId="77777777" w:rsidR="004A3B14" w:rsidRDefault="004A3B14" w:rsidP="000B10CE">
          <w:pPr>
            <w:spacing w:after="0" w:line="240" w:lineRule="auto"/>
            <w:jc w:val="right"/>
          </w:pPr>
          <w:r>
            <w:t xml:space="preserve">Procesos de la IS </w:t>
          </w:r>
        </w:p>
        <w:p w14:paraId="7E08BB8C" w14:textId="77777777" w:rsidR="004A3B14" w:rsidRDefault="004A3B14" w:rsidP="00132132">
          <w:pPr>
            <w:spacing w:after="0" w:line="240" w:lineRule="auto"/>
            <w:jc w:val="right"/>
          </w:pPr>
          <w:r>
            <w:t>Facultad de Ciencias</w:t>
          </w:r>
        </w:p>
      </w:tc>
      <w:tc>
        <w:tcPr>
          <w:tcW w:w="3818" w:type="dxa"/>
          <w:vAlign w:val="center"/>
          <w:hideMark/>
        </w:tcPr>
        <w:p w14:paraId="6C6E06C0" w14:textId="77777777" w:rsidR="004A3B14" w:rsidRDefault="004A3B14" w:rsidP="00132132">
          <w:pPr>
            <w:spacing w:after="0" w:line="240" w:lineRule="auto"/>
          </w:pPr>
          <w:r>
            <w:t>4º  Grado en Ing. Informática</w:t>
          </w:r>
        </w:p>
        <w:p w14:paraId="5405D275" w14:textId="77777777" w:rsidR="004A3B14" w:rsidRDefault="004A3B14" w:rsidP="00132132">
          <w:pPr>
            <w:spacing w:after="0" w:line="240" w:lineRule="auto"/>
          </w:pPr>
          <w:r>
            <w:t>Universidad de Cantabria</w:t>
          </w:r>
        </w:p>
      </w:tc>
      <w:tc>
        <w:tcPr>
          <w:tcW w:w="966" w:type="dxa"/>
          <w:vAlign w:val="center"/>
          <w:hideMark/>
        </w:tcPr>
        <w:p w14:paraId="7E67C31E" w14:textId="77777777" w:rsidR="004A3B14" w:rsidRDefault="004A3B14" w:rsidP="000B10CE">
          <w:pPr>
            <w:spacing w:after="0" w:line="240" w:lineRule="auto"/>
            <w:jc w:val="right"/>
          </w:pPr>
          <w:r>
            <w:rPr>
              <w:noProof/>
              <w:lang w:eastAsia="es-ES"/>
            </w:rPr>
            <w:drawing>
              <wp:inline distT="0" distB="0" distL="0" distR="0" wp14:anchorId="2803A702" wp14:editId="2F2AB47F">
                <wp:extent cx="547392" cy="547392"/>
                <wp:effectExtent l="19050" t="0" r="5058" b="0"/>
                <wp:docPr id="1" name="0 Imagen" descr="logoUC [Convertid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C [Convertido].eps"/>
                        <pic:cNvPicPr/>
                      </pic:nvPicPr>
                      <pic:blipFill>
                        <a:blip r:embed="rId2"/>
                        <a:stretch>
                          <a:fillRect/>
                        </a:stretch>
                      </pic:blipFill>
                      <pic:spPr>
                        <a:xfrm>
                          <a:off x="0" y="0"/>
                          <a:ext cx="549437" cy="549437"/>
                        </a:xfrm>
                        <a:prstGeom prst="rect">
                          <a:avLst/>
                        </a:prstGeom>
                      </pic:spPr>
                    </pic:pic>
                  </a:graphicData>
                </a:graphic>
              </wp:inline>
            </w:drawing>
          </w:r>
        </w:p>
      </w:tc>
    </w:tr>
  </w:tbl>
  <w:p w14:paraId="60BD94E1" w14:textId="77777777" w:rsidR="004A3B14" w:rsidRDefault="004A3B14" w:rsidP="00234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E94"/>
    <w:multiLevelType w:val="multilevel"/>
    <w:tmpl w:val="A11A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922BA"/>
    <w:multiLevelType w:val="hybridMultilevel"/>
    <w:tmpl w:val="94701198"/>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0B0334E0"/>
    <w:multiLevelType w:val="hybridMultilevel"/>
    <w:tmpl w:val="3E98CABE"/>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12574705"/>
    <w:multiLevelType w:val="multilevel"/>
    <w:tmpl w:val="A4D8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81A1C"/>
    <w:multiLevelType w:val="multilevel"/>
    <w:tmpl w:val="C60C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203D9"/>
    <w:multiLevelType w:val="multilevel"/>
    <w:tmpl w:val="8758C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A7903"/>
    <w:multiLevelType w:val="multilevel"/>
    <w:tmpl w:val="6CF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A1450"/>
    <w:multiLevelType w:val="multilevel"/>
    <w:tmpl w:val="DA08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811E55"/>
    <w:multiLevelType w:val="multilevel"/>
    <w:tmpl w:val="BF1C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A3418"/>
    <w:multiLevelType w:val="multilevel"/>
    <w:tmpl w:val="871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62573"/>
    <w:multiLevelType w:val="multilevel"/>
    <w:tmpl w:val="381045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4168C"/>
    <w:multiLevelType w:val="hybridMultilevel"/>
    <w:tmpl w:val="E938914C"/>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2" w15:restartNumberingAfterBreak="0">
    <w:nsid w:val="3E050527"/>
    <w:multiLevelType w:val="multilevel"/>
    <w:tmpl w:val="A4D8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F27314"/>
    <w:multiLevelType w:val="multilevel"/>
    <w:tmpl w:val="9A92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54665C"/>
    <w:multiLevelType w:val="hybridMultilevel"/>
    <w:tmpl w:val="9530D958"/>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5" w15:restartNumberingAfterBreak="0">
    <w:nsid w:val="46F27228"/>
    <w:multiLevelType w:val="multilevel"/>
    <w:tmpl w:val="DA08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72EF0"/>
    <w:multiLevelType w:val="multilevel"/>
    <w:tmpl w:val="BF1C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56332"/>
    <w:multiLevelType w:val="multilevel"/>
    <w:tmpl w:val="809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C530C"/>
    <w:multiLevelType w:val="multilevel"/>
    <w:tmpl w:val="725A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F0833"/>
    <w:multiLevelType w:val="multilevel"/>
    <w:tmpl w:val="812E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240AC"/>
    <w:multiLevelType w:val="multilevel"/>
    <w:tmpl w:val="9A92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DF63E0"/>
    <w:multiLevelType w:val="multilevel"/>
    <w:tmpl w:val="A11AF2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A50A45"/>
    <w:multiLevelType w:val="multilevel"/>
    <w:tmpl w:val="66D8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67E4B"/>
    <w:multiLevelType w:val="hybridMultilevel"/>
    <w:tmpl w:val="7E388D94"/>
    <w:lvl w:ilvl="0" w:tplc="0C0A0001">
      <w:start w:val="1"/>
      <w:numFmt w:val="bullet"/>
      <w:lvlText w:val=""/>
      <w:lvlJc w:val="left"/>
      <w:pPr>
        <w:ind w:left="357" w:hanging="360"/>
      </w:pPr>
      <w:rPr>
        <w:rFonts w:ascii="Symbol" w:hAnsi="Symbol" w:hint="default"/>
      </w:rPr>
    </w:lvl>
    <w:lvl w:ilvl="1" w:tplc="0C0A0003">
      <w:start w:val="1"/>
      <w:numFmt w:val="bullet"/>
      <w:lvlText w:val="o"/>
      <w:lvlJc w:val="left"/>
      <w:pPr>
        <w:ind w:left="1077" w:hanging="360"/>
      </w:pPr>
      <w:rPr>
        <w:rFonts w:ascii="Courier New" w:hAnsi="Courier New" w:cs="Courier New" w:hint="default"/>
      </w:rPr>
    </w:lvl>
    <w:lvl w:ilvl="2" w:tplc="0C0A0005" w:tentative="1">
      <w:start w:val="1"/>
      <w:numFmt w:val="bullet"/>
      <w:lvlText w:val=""/>
      <w:lvlJc w:val="left"/>
      <w:pPr>
        <w:ind w:left="1797" w:hanging="360"/>
      </w:pPr>
      <w:rPr>
        <w:rFonts w:ascii="Wingdings" w:hAnsi="Wingdings" w:hint="default"/>
      </w:rPr>
    </w:lvl>
    <w:lvl w:ilvl="3" w:tplc="0C0A0001" w:tentative="1">
      <w:start w:val="1"/>
      <w:numFmt w:val="bullet"/>
      <w:lvlText w:val=""/>
      <w:lvlJc w:val="left"/>
      <w:pPr>
        <w:ind w:left="2517" w:hanging="360"/>
      </w:pPr>
      <w:rPr>
        <w:rFonts w:ascii="Symbol" w:hAnsi="Symbol" w:hint="default"/>
      </w:rPr>
    </w:lvl>
    <w:lvl w:ilvl="4" w:tplc="0C0A0003" w:tentative="1">
      <w:start w:val="1"/>
      <w:numFmt w:val="bullet"/>
      <w:lvlText w:val="o"/>
      <w:lvlJc w:val="left"/>
      <w:pPr>
        <w:ind w:left="3237" w:hanging="360"/>
      </w:pPr>
      <w:rPr>
        <w:rFonts w:ascii="Courier New" w:hAnsi="Courier New" w:cs="Courier New" w:hint="default"/>
      </w:rPr>
    </w:lvl>
    <w:lvl w:ilvl="5" w:tplc="0C0A0005" w:tentative="1">
      <w:start w:val="1"/>
      <w:numFmt w:val="bullet"/>
      <w:lvlText w:val=""/>
      <w:lvlJc w:val="left"/>
      <w:pPr>
        <w:ind w:left="3957" w:hanging="360"/>
      </w:pPr>
      <w:rPr>
        <w:rFonts w:ascii="Wingdings" w:hAnsi="Wingdings" w:hint="default"/>
      </w:rPr>
    </w:lvl>
    <w:lvl w:ilvl="6" w:tplc="0C0A0001" w:tentative="1">
      <w:start w:val="1"/>
      <w:numFmt w:val="bullet"/>
      <w:lvlText w:val=""/>
      <w:lvlJc w:val="left"/>
      <w:pPr>
        <w:ind w:left="4677" w:hanging="360"/>
      </w:pPr>
      <w:rPr>
        <w:rFonts w:ascii="Symbol" w:hAnsi="Symbol" w:hint="default"/>
      </w:rPr>
    </w:lvl>
    <w:lvl w:ilvl="7" w:tplc="0C0A0003" w:tentative="1">
      <w:start w:val="1"/>
      <w:numFmt w:val="bullet"/>
      <w:lvlText w:val="o"/>
      <w:lvlJc w:val="left"/>
      <w:pPr>
        <w:ind w:left="5397" w:hanging="360"/>
      </w:pPr>
      <w:rPr>
        <w:rFonts w:ascii="Courier New" w:hAnsi="Courier New" w:cs="Courier New" w:hint="default"/>
      </w:rPr>
    </w:lvl>
    <w:lvl w:ilvl="8" w:tplc="0C0A0005" w:tentative="1">
      <w:start w:val="1"/>
      <w:numFmt w:val="bullet"/>
      <w:lvlText w:val=""/>
      <w:lvlJc w:val="left"/>
      <w:pPr>
        <w:ind w:left="6117" w:hanging="360"/>
      </w:pPr>
      <w:rPr>
        <w:rFonts w:ascii="Wingdings" w:hAnsi="Wingdings" w:hint="default"/>
      </w:rPr>
    </w:lvl>
  </w:abstractNum>
  <w:abstractNum w:abstractNumId="24" w15:restartNumberingAfterBreak="0">
    <w:nsid w:val="797F59BE"/>
    <w:multiLevelType w:val="multilevel"/>
    <w:tmpl w:val="BF1C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171">
    <w:abstractNumId w:val="23"/>
  </w:num>
  <w:num w:numId="2" w16cid:durableId="1786266961">
    <w:abstractNumId w:val="11"/>
  </w:num>
  <w:num w:numId="3" w16cid:durableId="149911408">
    <w:abstractNumId w:val="14"/>
  </w:num>
  <w:num w:numId="4" w16cid:durableId="1362392822">
    <w:abstractNumId w:val="2"/>
  </w:num>
  <w:num w:numId="5" w16cid:durableId="438839516">
    <w:abstractNumId w:val="1"/>
  </w:num>
  <w:num w:numId="6" w16cid:durableId="1825970913">
    <w:abstractNumId w:val="9"/>
  </w:num>
  <w:num w:numId="7" w16cid:durableId="179005006">
    <w:abstractNumId w:val="18"/>
  </w:num>
  <w:num w:numId="8" w16cid:durableId="192427632">
    <w:abstractNumId w:val="0"/>
  </w:num>
  <w:num w:numId="9" w16cid:durableId="438917908">
    <w:abstractNumId w:val="3"/>
  </w:num>
  <w:num w:numId="10" w16cid:durableId="1473521700">
    <w:abstractNumId w:val="20"/>
  </w:num>
  <w:num w:numId="11" w16cid:durableId="2043509950">
    <w:abstractNumId w:val="7"/>
  </w:num>
  <w:num w:numId="12" w16cid:durableId="1002396041">
    <w:abstractNumId w:val="16"/>
  </w:num>
  <w:num w:numId="13" w16cid:durableId="1718354045">
    <w:abstractNumId w:val="10"/>
  </w:num>
  <w:num w:numId="14" w16cid:durableId="1499031107">
    <w:abstractNumId w:val="21"/>
  </w:num>
  <w:num w:numId="15" w16cid:durableId="1244684611">
    <w:abstractNumId w:val="12"/>
  </w:num>
  <w:num w:numId="16" w16cid:durableId="337344084">
    <w:abstractNumId w:val="13"/>
  </w:num>
  <w:num w:numId="17" w16cid:durableId="663365070">
    <w:abstractNumId w:val="15"/>
  </w:num>
  <w:num w:numId="18" w16cid:durableId="1671444411">
    <w:abstractNumId w:val="8"/>
  </w:num>
  <w:num w:numId="19" w16cid:durableId="314184064">
    <w:abstractNumId w:val="24"/>
  </w:num>
  <w:num w:numId="20" w16cid:durableId="519975828">
    <w:abstractNumId w:val="6"/>
  </w:num>
  <w:num w:numId="21" w16cid:durableId="1765613013">
    <w:abstractNumId w:val="22"/>
  </w:num>
  <w:num w:numId="22" w16cid:durableId="1177501438">
    <w:abstractNumId w:val="4"/>
  </w:num>
  <w:num w:numId="23" w16cid:durableId="654530660">
    <w:abstractNumId w:val="19"/>
  </w:num>
  <w:num w:numId="24" w16cid:durableId="1952206721">
    <w:abstractNumId w:val="17"/>
  </w:num>
  <w:num w:numId="25" w16cid:durableId="14655499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59"/>
    <w:rsid w:val="00011C76"/>
    <w:rsid w:val="000130FC"/>
    <w:rsid w:val="00016AE1"/>
    <w:rsid w:val="00032F95"/>
    <w:rsid w:val="00035934"/>
    <w:rsid w:val="00036BB2"/>
    <w:rsid w:val="0005232C"/>
    <w:rsid w:val="00064C79"/>
    <w:rsid w:val="00067010"/>
    <w:rsid w:val="00071949"/>
    <w:rsid w:val="0008223F"/>
    <w:rsid w:val="0008498C"/>
    <w:rsid w:val="00085304"/>
    <w:rsid w:val="00087884"/>
    <w:rsid w:val="00091EF3"/>
    <w:rsid w:val="00091F43"/>
    <w:rsid w:val="00092A74"/>
    <w:rsid w:val="00094B9C"/>
    <w:rsid w:val="00095763"/>
    <w:rsid w:val="00096C83"/>
    <w:rsid w:val="000A1CB8"/>
    <w:rsid w:val="000A3717"/>
    <w:rsid w:val="000A661C"/>
    <w:rsid w:val="000B10CE"/>
    <w:rsid w:val="000C5202"/>
    <w:rsid w:val="000C756B"/>
    <w:rsid w:val="000D17B9"/>
    <w:rsid w:val="000E3689"/>
    <w:rsid w:val="000E4107"/>
    <w:rsid w:val="000E4C70"/>
    <w:rsid w:val="000E5B11"/>
    <w:rsid w:val="000E636E"/>
    <w:rsid w:val="000E7ECB"/>
    <w:rsid w:val="000F6A91"/>
    <w:rsid w:val="001150C7"/>
    <w:rsid w:val="00115EBE"/>
    <w:rsid w:val="00132132"/>
    <w:rsid w:val="001325A7"/>
    <w:rsid w:val="00145782"/>
    <w:rsid w:val="00154745"/>
    <w:rsid w:val="00155511"/>
    <w:rsid w:val="00155C8A"/>
    <w:rsid w:val="0015778A"/>
    <w:rsid w:val="00160A57"/>
    <w:rsid w:val="001613CA"/>
    <w:rsid w:val="0016720C"/>
    <w:rsid w:val="001702EA"/>
    <w:rsid w:val="00175793"/>
    <w:rsid w:val="001862FB"/>
    <w:rsid w:val="00186668"/>
    <w:rsid w:val="00190F1C"/>
    <w:rsid w:val="001912B0"/>
    <w:rsid w:val="00191A50"/>
    <w:rsid w:val="00193C4E"/>
    <w:rsid w:val="00194188"/>
    <w:rsid w:val="00195993"/>
    <w:rsid w:val="001A47C4"/>
    <w:rsid w:val="001A6508"/>
    <w:rsid w:val="001B0571"/>
    <w:rsid w:val="001B16CC"/>
    <w:rsid w:val="001B7E90"/>
    <w:rsid w:val="001B7F2A"/>
    <w:rsid w:val="001C4087"/>
    <w:rsid w:val="001C6929"/>
    <w:rsid w:val="001C7097"/>
    <w:rsid w:val="001D722D"/>
    <w:rsid w:val="001F00BD"/>
    <w:rsid w:val="001F2675"/>
    <w:rsid w:val="001F6622"/>
    <w:rsid w:val="001F7CD0"/>
    <w:rsid w:val="00200FD9"/>
    <w:rsid w:val="00204BB7"/>
    <w:rsid w:val="00210928"/>
    <w:rsid w:val="00214B81"/>
    <w:rsid w:val="00220904"/>
    <w:rsid w:val="00234B59"/>
    <w:rsid w:val="00242526"/>
    <w:rsid w:val="002430B6"/>
    <w:rsid w:val="0025686B"/>
    <w:rsid w:val="002570D2"/>
    <w:rsid w:val="0026173B"/>
    <w:rsid w:val="002722A6"/>
    <w:rsid w:val="002730C5"/>
    <w:rsid w:val="00277253"/>
    <w:rsid w:val="0028004E"/>
    <w:rsid w:val="002828D8"/>
    <w:rsid w:val="00284D6A"/>
    <w:rsid w:val="00295207"/>
    <w:rsid w:val="002C7BE8"/>
    <w:rsid w:val="002E50B1"/>
    <w:rsid w:val="002F0E68"/>
    <w:rsid w:val="002F2C6C"/>
    <w:rsid w:val="002F60E7"/>
    <w:rsid w:val="002F6BDC"/>
    <w:rsid w:val="002F7551"/>
    <w:rsid w:val="00305153"/>
    <w:rsid w:val="00305F37"/>
    <w:rsid w:val="00310077"/>
    <w:rsid w:val="00314F9A"/>
    <w:rsid w:val="003246DF"/>
    <w:rsid w:val="00324B3C"/>
    <w:rsid w:val="00325C8D"/>
    <w:rsid w:val="00334E24"/>
    <w:rsid w:val="003360E1"/>
    <w:rsid w:val="0033722C"/>
    <w:rsid w:val="00340F9D"/>
    <w:rsid w:val="00342EDB"/>
    <w:rsid w:val="00344C58"/>
    <w:rsid w:val="0034601C"/>
    <w:rsid w:val="003535C4"/>
    <w:rsid w:val="0035394E"/>
    <w:rsid w:val="003570D1"/>
    <w:rsid w:val="003704B8"/>
    <w:rsid w:val="0037079D"/>
    <w:rsid w:val="00372B01"/>
    <w:rsid w:val="003732D5"/>
    <w:rsid w:val="00382345"/>
    <w:rsid w:val="00383B06"/>
    <w:rsid w:val="0038697F"/>
    <w:rsid w:val="003874F5"/>
    <w:rsid w:val="00394B53"/>
    <w:rsid w:val="003A1696"/>
    <w:rsid w:val="003A2952"/>
    <w:rsid w:val="003B1F1F"/>
    <w:rsid w:val="003B3BD6"/>
    <w:rsid w:val="003B5337"/>
    <w:rsid w:val="003C0452"/>
    <w:rsid w:val="003C0781"/>
    <w:rsid w:val="003C6B93"/>
    <w:rsid w:val="003D2176"/>
    <w:rsid w:val="003D3909"/>
    <w:rsid w:val="003D506F"/>
    <w:rsid w:val="003D6DDC"/>
    <w:rsid w:val="003E270B"/>
    <w:rsid w:val="003E761B"/>
    <w:rsid w:val="003F4121"/>
    <w:rsid w:val="00411B1D"/>
    <w:rsid w:val="0041389B"/>
    <w:rsid w:val="004274B7"/>
    <w:rsid w:val="0043435A"/>
    <w:rsid w:val="004368DD"/>
    <w:rsid w:val="00442638"/>
    <w:rsid w:val="004460F9"/>
    <w:rsid w:val="00454DB3"/>
    <w:rsid w:val="00465578"/>
    <w:rsid w:val="0046600A"/>
    <w:rsid w:val="00470EE1"/>
    <w:rsid w:val="00485622"/>
    <w:rsid w:val="00497584"/>
    <w:rsid w:val="004A0B52"/>
    <w:rsid w:val="004A3561"/>
    <w:rsid w:val="004A3B14"/>
    <w:rsid w:val="004B28F3"/>
    <w:rsid w:val="004B66C8"/>
    <w:rsid w:val="004C0EA7"/>
    <w:rsid w:val="004C6038"/>
    <w:rsid w:val="004D11F3"/>
    <w:rsid w:val="004D5395"/>
    <w:rsid w:val="004D5E53"/>
    <w:rsid w:val="004D6653"/>
    <w:rsid w:val="004D680E"/>
    <w:rsid w:val="004E36DF"/>
    <w:rsid w:val="004F47B8"/>
    <w:rsid w:val="0050640A"/>
    <w:rsid w:val="005120E5"/>
    <w:rsid w:val="005130C7"/>
    <w:rsid w:val="0051678F"/>
    <w:rsid w:val="005167BE"/>
    <w:rsid w:val="0052205D"/>
    <w:rsid w:val="005245F8"/>
    <w:rsid w:val="0052756D"/>
    <w:rsid w:val="00535277"/>
    <w:rsid w:val="005358F5"/>
    <w:rsid w:val="005406B7"/>
    <w:rsid w:val="00541293"/>
    <w:rsid w:val="00541FA5"/>
    <w:rsid w:val="00550785"/>
    <w:rsid w:val="00550D3A"/>
    <w:rsid w:val="005530ED"/>
    <w:rsid w:val="005541D1"/>
    <w:rsid w:val="00563701"/>
    <w:rsid w:val="00570AB9"/>
    <w:rsid w:val="00572FFF"/>
    <w:rsid w:val="0058259C"/>
    <w:rsid w:val="005918B2"/>
    <w:rsid w:val="005A0E8A"/>
    <w:rsid w:val="005B1954"/>
    <w:rsid w:val="005B1C1F"/>
    <w:rsid w:val="005B36BC"/>
    <w:rsid w:val="005B7A9F"/>
    <w:rsid w:val="005E0426"/>
    <w:rsid w:val="005E7566"/>
    <w:rsid w:val="005F08C8"/>
    <w:rsid w:val="005F4541"/>
    <w:rsid w:val="0060591E"/>
    <w:rsid w:val="00610E5C"/>
    <w:rsid w:val="0061194B"/>
    <w:rsid w:val="00611A0D"/>
    <w:rsid w:val="00613258"/>
    <w:rsid w:val="006151CB"/>
    <w:rsid w:val="00620D8F"/>
    <w:rsid w:val="00622059"/>
    <w:rsid w:val="00635B49"/>
    <w:rsid w:val="0064015A"/>
    <w:rsid w:val="00644427"/>
    <w:rsid w:val="00645959"/>
    <w:rsid w:val="006530AF"/>
    <w:rsid w:val="00656758"/>
    <w:rsid w:val="00660F75"/>
    <w:rsid w:val="006632CE"/>
    <w:rsid w:val="00670A57"/>
    <w:rsid w:val="00671002"/>
    <w:rsid w:val="006779CF"/>
    <w:rsid w:val="00677A06"/>
    <w:rsid w:val="0069405D"/>
    <w:rsid w:val="00696A74"/>
    <w:rsid w:val="006A22F0"/>
    <w:rsid w:val="006A36F0"/>
    <w:rsid w:val="006A3CD2"/>
    <w:rsid w:val="006A7668"/>
    <w:rsid w:val="006B0242"/>
    <w:rsid w:val="006B061D"/>
    <w:rsid w:val="006B5270"/>
    <w:rsid w:val="006B6EF5"/>
    <w:rsid w:val="006C6562"/>
    <w:rsid w:val="006D12BF"/>
    <w:rsid w:val="006D3EA8"/>
    <w:rsid w:val="006E2828"/>
    <w:rsid w:val="006E6CD6"/>
    <w:rsid w:val="006F0716"/>
    <w:rsid w:val="00702EAC"/>
    <w:rsid w:val="007037A9"/>
    <w:rsid w:val="0071594F"/>
    <w:rsid w:val="00715AB3"/>
    <w:rsid w:val="0073414C"/>
    <w:rsid w:val="00736E14"/>
    <w:rsid w:val="007464AB"/>
    <w:rsid w:val="00750E41"/>
    <w:rsid w:val="007669F6"/>
    <w:rsid w:val="00771731"/>
    <w:rsid w:val="007864C8"/>
    <w:rsid w:val="0079464D"/>
    <w:rsid w:val="00794FEB"/>
    <w:rsid w:val="00796ED8"/>
    <w:rsid w:val="007976F6"/>
    <w:rsid w:val="007A263B"/>
    <w:rsid w:val="007A58CC"/>
    <w:rsid w:val="007B04A9"/>
    <w:rsid w:val="007B14B1"/>
    <w:rsid w:val="007B5021"/>
    <w:rsid w:val="007B662E"/>
    <w:rsid w:val="007C3A5D"/>
    <w:rsid w:val="007E1484"/>
    <w:rsid w:val="007E1B4D"/>
    <w:rsid w:val="007F2699"/>
    <w:rsid w:val="007F5303"/>
    <w:rsid w:val="007F5990"/>
    <w:rsid w:val="00811A5A"/>
    <w:rsid w:val="00813CC1"/>
    <w:rsid w:val="00816C0F"/>
    <w:rsid w:val="0082276A"/>
    <w:rsid w:val="00827794"/>
    <w:rsid w:val="00836291"/>
    <w:rsid w:val="00840C73"/>
    <w:rsid w:val="0084349C"/>
    <w:rsid w:val="0084364C"/>
    <w:rsid w:val="00844A62"/>
    <w:rsid w:val="008505F1"/>
    <w:rsid w:val="00850E63"/>
    <w:rsid w:val="00860F40"/>
    <w:rsid w:val="00861561"/>
    <w:rsid w:val="00865046"/>
    <w:rsid w:val="008666F8"/>
    <w:rsid w:val="00867331"/>
    <w:rsid w:val="00870F8D"/>
    <w:rsid w:val="00874DE0"/>
    <w:rsid w:val="00876B64"/>
    <w:rsid w:val="00876B68"/>
    <w:rsid w:val="00885E25"/>
    <w:rsid w:val="00892898"/>
    <w:rsid w:val="008A3ECF"/>
    <w:rsid w:val="008A7E09"/>
    <w:rsid w:val="008A7F10"/>
    <w:rsid w:val="008B2595"/>
    <w:rsid w:val="008B5FF7"/>
    <w:rsid w:val="008C086D"/>
    <w:rsid w:val="008C26F4"/>
    <w:rsid w:val="008C2C58"/>
    <w:rsid w:val="008C3DF9"/>
    <w:rsid w:val="008D662B"/>
    <w:rsid w:val="008F14A5"/>
    <w:rsid w:val="008F3997"/>
    <w:rsid w:val="008F40FF"/>
    <w:rsid w:val="00902FF9"/>
    <w:rsid w:val="0090367A"/>
    <w:rsid w:val="00903744"/>
    <w:rsid w:val="0090563A"/>
    <w:rsid w:val="00914E20"/>
    <w:rsid w:val="00915A05"/>
    <w:rsid w:val="00917CD2"/>
    <w:rsid w:val="00920F46"/>
    <w:rsid w:val="00940662"/>
    <w:rsid w:val="00946D2A"/>
    <w:rsid w:val="00947D2E"/>
    <w:rsid w:val="009509DD"/>
    <w:rsid w:val="00952422"/>
    <w:rsid w:val="00954E28"/>
    <w:rsid w:val="00960BC5"/>
    <w:rsid w:val="00965D09"/>
    <w:rsid w:val="009707EB"/>
    <w:rsid w:val="00970EA6"/>
    <w:rsid w:val="00974CB9"/>
    <w:rsid w:val="009812BB"/>
    <w:rsid w:val="009813DF"/>
    <w:rsid w:val="0098773B"/>
    <w:rsid w:val="009907B4"/>
    <w:rsid w:val="00993F47"/>
    <w:rsid w:val="00997B8C"/>
    <w:rsid w:val="009A1BA8"/>
    <w:rsid w:val="009B0304"/>
    <w:rsid w:val="009B7AF4"/>
    <w:rsid w:val="009D25D9"/>
    <w:rsid w:val="009F4A5A"/>
    <w:rsid w:val="009F7AC7"/>
    <w:rsid w:val="00A01922"/>
    <w:rsid w:val="00A03296"/>
    <w:rsid w:val="00A17035"/>
    <w:rsid w:val="00A21E98"/>
    <w:rsid w:val="00A226A1"/>
    <w:rsid w:val="00A31C98"/>
    <w:rsid w:val="00A320CF"/>
    <w:rsid w:val="00A33F40"/>
    <w:rsid w:val="00A35941"/>
    <w:rsid w:val="00A41A1D"/>
    <w:rsid w:val="00A463E6"/>
    <w:rsid w:val="00A5634F"/>
    <w:rsid w:val="00A6048B"/>
    <w:rsid w:val="00A63883"/>
    <w:rsid w:val="00A6535B"/>
    <w:rsid w:val="00A656CE"/>
    <w:rsid w:val="00A665CA"/>
    <w:rsid w:val="00A67727"/>
    <w:rsid w:val="00A7677F"/>
    <w:rsid w:val="00A85D88"/>
    <w:rsid w:val="00A9219E"/>
    <w:rsid w:val="00A939E3"/>
    <w:rsid w:val="00A97DEE"/>
    <w:rsid w:val="00AA5169"/>
    <w:rsid w:val="00AA55EE"/>
    <w:rsid w:val="00AB6CFC"/>
    <w:rsid w:val="00AB7529"/>
    <w:rsid w:val="00AC3DC0"/>
    <w:rsid w:val="00AC6412"/>
    <w:rsid w:val="00AD31C0"/>
    <w:rsid w:val="00AE01A1"/>
    <w:rsid w:val="00AE0D39"/>
    <w:rsid w:val="00AE7174"/>
    <w:rsid w:val="00AE7CE8"/>
    <w:rsid w:val="00B02863"/>
    <w:rsid w:val="00B04597"/>
    <w:rsid w:val="00B07C05"/>
    <w:rsid w:val="00B07F67"/>
    <w:rsid w:val="00B11A85"/>
    <w:rsid w:val="00B133B9"/>
    <w:rsid w:val="00B21F23"/>
    <w:rsid w:val="00B23FC2"/>
    <w:rsid w:val="00B30EC4"/>
    <w:rsid w:val="00B3188D"/>
    <w:rsid w:val="00B33B79"/>
    <w:rsid w:val="00B37735"/>
    <w:rsid w:val="00B40BFC"/>
    <w:rsid w:val="00B42B8F"/>
    <w:rsid w:val="00B505AE"/>
    <w:rsid w:val="00B5738E"/>
    <w:rsid w:val="00B6571C"/>
    <w:rsid w:val="00B70619"/>
    <w:rsid w:val="00B708F6"/>
    <w:rsid w:val="00B718B4"/>
    <w:rsid w:val="00B724C6"/>
    <w:rsid w:val="00B776CD"/>
    <w:rsid w:val="00B83647"/>
    <w:rsid w:val="00B85025"/>
    <w:rsid w:val="00B90BCD"/>
    <w:rsid w:val="00B925AF"/>
    <w:rsid w:val="00BA2D2A"/>
    <w:rsid w:val="00BA303B"/>
    <w:rsid w:val="00BB1F5C"/>
    <w:rsid w:val="00BC292C"/>
    <w:rsid w:val="00BD6812"/>
    <w:rsid w:val="00BE2D7D"/>
    <w:rsid w:val="00BF067F"/>
    <w:rsid w:val="00BF078F"/>
    <w:rsid w:val="00BF50B7"/>
    <w:rsid w:val="00BF6A9E"/>
    <w:rsid w:val="00C0047B"/>
    <w:rsid w:val="00C014E4"/>
    <w:rsid w:val="00C079B3"/>
    <w:rsid w:val="00C106CF"/>
    <w:rsid w:val="00C15BF3"/>
    <w:rsid w:val="00C17205"/>
    <w:rsid w:val="00C23590"/>
    <w:rsid w:val="00C24C61"/>
    <w:rsid w:val="00C26578"/>
    <w:rsid w:val="00C26B02"/>
    <w:rsid w:val="00C34E42"/>
    <w:rsid w:val="00C37064"/>
    <w:rsid w:val="00C51798"/>
    <w:rsid w:val="00C52C72"/>
    <w:rsid w:val="00C55B7A"/>
    <w:rsid w:val="00C55E91"/>
    <w:rsid w:val="00C61987"/>
    <w:rsid w:val="00C6231C"/>
    <w:rsid w:val="00C6534F"/>
    <w:rsid w:val="00C65686"/>
    <w:rsid w:val="00C71F35"/>
    <w:rsid w:val="00C72A31"/>
    <w:rsid w:val="00C73680"/>
    <w:rsid w:val="00C755FE"/>
    <w:rsid w:val="00C8102B"/>
    <w:rsid w:val="00C93964"/>
    <w:rsid w:val="00CA07CC"/>
    <w:rsid w:val="00CB4191"/>
    <w:rsid w:val="00CB78C4"/>
    <w:rsid w:val="00CC4897"/>
    <w:rsid w:val="00CC51C7"/>
    <w:rsid w:val="00CC62C8"/>
    <w:rsid w:val="00CD4072"/>
    <w:rsid w:val="00CD52FE"/>
    <w:rsid w:val="00CE0B5B"/>
    <w:rsid w:val="00CE5C2C"/>
    <w:rsid w:val="00CF7586"/>
    <w:rsid w:val="00D006E4"/>
    <w:rsid w:val="00D01C60"/>
    <w:rsid w:val="00D02701"/>
    <w:rsid w:val="00D02F9E"/>
    <w:rsid w:val="00D0505C"/>
    <w:rsid w:val="00D10C0D"/>
    <w:rsid w:val="00D14D3F"/>
    <w:rsid w:val="00D14E8E"/>
    <w:rsid w:val="00D2189C"/>
    <w:rsid w:val="00D25703"/>
    <w:rsid w:val="00D2615C"/>
    <w:rsid w:val="00D321D0"/>
    <w:rsid w:val="00D42ABE"/>
    <w:rsid w:val="00D43B4F"/>
    <w:rsid w:val="00D46AFB"/>
    <w:rsid w:val="00D47C16"/>
    <w:rsid w:val="00D47C18"/>
    <w:rsid w:val="00D54EFB"/>
    <w:rsid w:val="00D5749C"/>
    <w:rsid w:val="00D60207"/>
    <w:rsid w:val="00D60A59"/>
    <w:rsid w:val="00D619BB"/>
    <w:rsid w:val="00D63C36"/>
    <w:rsid w:val="00D66133"/>
    <w:rsid w:val="00D70472"/>
    <w:rsid w:val="00D81F0F"/>
    <w:rsid w:val="00D825C1"/>
    <w:rsid w:val="00D86372"/>
    <w:rsid w:val="00DA54BB"/>
    <w:rsid w:val="00DA7867"/>
    <w:rsid w:val="00DB1385"/>
    <w:rsid w:val="00DB2DA6"/>
    <w:rsid w:val="00DB635A"/>
    <w:rsid w:val="00DC04BB"/>
    <w:rsid w:val="00DD498D"/>
    <w:rsid w:val="00DD4FBC"/>
    <w:rsid w:val="00DD62E8"/>
    <w:rsid w:val="00DD6BBB"/>
    <w:rsid w:val="00DD6BF3"/>
    <w:rsid w:val="00DE5791"/>
    <w:rsid w:val="00DF0D4B"/>
    <w:rsid w:val="00E01DEC"/>
    <w:rsid w:val="00E05FE9"/>
    <w:rsid w:val="00E0604F"/>
    <w:rsid w:val="00E06E8D"/>
    <w:rsid w:val="00E10C55"/>
    <w:rsid w:val="00E22872"/>
    <w:rsid w:val="00E231E2"/>
    <w:rsid w:val="00E23F7E"/>
    <w:rsid w:val="00E24D92"/>
    <w:rsid w:val="00E24F1C"/>
    <w:rsid w:val="00E26C8D"/>
    <w:rsid w:val="00E27038"/>
    <w:rsid w:val="00E27CB8"/>
    <w:rsid w:val="00E37ACB"/>
    <w:rsid w:val="00E37F3E"/>
    <w:rsid w:val="00E43D92"/>
    <w:rsid w:val="00E50B25"/>
    <w:rsid w:val="00E81A3B"/>
    <w:rsid w:val="00E81A61"/>
    <w:rsid w:val="00E90C89"/>
    <w:rsid w:val="00E94659"/>
    <w:rsid w:val="00EA0458"/>
    <w:rsid w:val="00EA0510"/>
    <w:rsid w:val="00EA2BE2"/>
    <w:rsid w:val="00EA50F2"/>
    <w:rsid w:val="00EB23F7"/>
    <w:rsid w:val="00EB36D6"/>
    <w:rsid w:val="00EC5968"/>
    <w:rsid w:val="00ED71B5"/>
    <w:rsid w:val="00ED76A2"/>
    <w:rsid w:val="00ED7C21"/>
    <w:rsid w:val="00EE1276"/>
    <w:rsid w:val="00EF0D3B"/>
    <w:rsid w:val="00EF55DF"/>
    <w:rsid w:val="00F07ACF"/>
    <w:rsid w:val="00F1058F"/>
    <w:rsid w:val="00F13E14"/>
    <w:rsid w:val="00F16F17"/>
    <w:rsid w:val="00F2240C"/>
    <w:rsid w:val="00F225DE"/>
    <w:rsid w:val="00F31604"/>
    <w:rsid w:val="00F35927"/>
    <w:rsid w:val="00F432CF"/>
    <w:rsid w:val="00F462C5"/>
    <w:rsid w:val="00F56039"/>
    <w:rsid w:val="00F62017"/>
    <w:rsid w:val="00F73BF3"/>
    <w:rsid w:val="00F90109"/>
    <w:rsid w:val="00FA4160"/>
    <w:rsid w:val="00FA4BC1"/>
    <w:rsid w:val="00FA5222"/>
    <w:rsid w:val="00FA6050"/>
    <w:rsid w:val="00FC1F0B"/>
    <w:rsid w:val="00FD61CB"/>
    <w:rsid w:val="00FD75DB"/>
    <w:rsid w:val="00FE50D7"/>
    <w:rsid w:val="00FE5877"/>
    <w:rsid w:val="00FF0619"/>
    <w:rsid w:val="00FF1500"/>
    <w:rsid w:val="00FF2B08"/>
    <w:rsid w:val="00FF3B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51E8"/>
  <w15:docId w15:val="{5025175A-48A4-4D51-A323-711EA6C9E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C7"/>
    <w:rPr>
      <w:rFonts w:ascii="Calibri" w:eastAsia="Calibri" w:hAnsi="Calibri" w:cs="Times New Roman"/>
    </w:rPr>
  </w:style>
  <w:style w:type="paragraph" w:styleId="Ttulo1">
    <w:name w:val="heading 1"/>
    <w:basedOn w:val="Normal"/>
    <w:next w:val="Normal"/>
    <w:link w:val="Ttulo1Car"/>
    <w:uiPriority w:val="9"/>
    <w:qFormat/>
    <w:rsid w:val="00234B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B10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D321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34B5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4B59"/>
    <w:rPr>
      <w:rFonts w:ascii="Tahoma" w:eastAsia="Calibri" w:hAnsi="Tahoma" w:cs="Tahoma"/>
      <w:sz w:val="16"/>
      <w:szCs w:val="16"/>
    </w:rPr>
  </w:style>
  <w:style w:type="paragraph" w:styleId="Encabezado">
    <w:name w:val="header"/>
    <w:basedOn w:val="Normal"/>
    <w:link w:val="EncabezadoCar"/>
    <w:uiPriority w:val="99"/>
    <w:unhideWhenUsed/>
    <w:rsid w:val="00234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34B59"/>
    <w:rPr>
      <w:rFonts w:ascii="Calibri" w:eastAsia="Calibri" w:hAnsi="Calibri" w:cs="Times New Roman"/>
    </w:rPr>
  </w:style>
  <w:style w:type="paragraph" w:styleId="Piedepgina">
    <w:name w:val="footer"/>
    <w:basedOn w:val="Normal"/>
    <w:link w:val="PiedepginaCar"/>
    <w:uiPriority w:val="99"/>
    <w:unhideWhenUsed/>
    <w:rsid w:val="00234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34B59"/>
    <w:rPr>
      <w:rFonts w:ascii="Calibri" w:eastAsia="Calibri" w:hAnsi="Calibri" w:cs="Times New Roman"/>
    </w:rPr>
  </w:style>
  <w:style w:type="character" w:customStyle="1" w:styleId="Ttulo1Car">
    <w:name w:val="Título 1 Car"/>
    <w:basedOn w:val="Fuentedeprrafopredeter"/>
    <w:link w:val="Ttulo1"/>
    <w:uiPriority w:val="9"/>
    <w:rsid w:val="00234B59"/>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B3188D"/>
    <w:pPr>
      <w:ind w:left="720"/>
      <w:contextualSpacing/>
    </w:pPr>
  </w:style>
  <w:style w:type="character" w:customStyle="1" w:styleId="Ttulo2Car">
    <w:name w:val="Título 2 Car"/>
    <w:basedOn w:val="Fuentedeprrafopredeter"/>
    <w:link w:val="Ttulo2"/>
    <w:uiPriority w:val="9"/>
    <w:rsid w:val="000B10CE"/>
    <w:rPr>
      <w:rFonts w:asciiTheme="majorHAnsi" w:eastAsiaTheme="majorEastAsia" w:hAnsiTheme="majorHAnsi" w:cstheme="majorBidi"/>
      <w:b/>
      <w:bCs/>
      <w:color w:val="4F81BD" w:themeColor="accent1"/>
      <w:sz w:val="26"/>
      <w:szCs w:val="26"/>
    </w:rPr>
  </w:style>
  <w:style w:type="paragraph" w:styleId="Textonotaalfinal">
    <w:name w:val="endnote text"/>
    <w:basedOn w:val="Normal"/>
    <w:link w:val="TextonotaalfinalCar"/>
    <w:uiPriority w:val="99"/>
    <w:semiHidden/>
    <w:unhideWhenUsed/>
    <w:rsid w:val="005358F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358F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5358F5"/>
    <w:rPr>
      <w:vertAlign w:val="superscript"/>
    </w:rPr>
  </w:style>
  <w:style w:type="paragraph" w:styleId="Textonotapie">
    <w:name w:val="footnote text"/>
    <w:basedOn w:val="Normal"/>
    <w:link w:val="TextonotapieCar"/>
    <w:uiPriority w:val="99"/>
    <w:unhideWhenUsed/>
    <w:rsid w:val="005358F5"/>
    <w:pPr>
      <w:spacing w:after="0" w:line="240" w:lineRule="auto"/>
    </w:pPr>
    <w:rPr>
      <w:sz w:val="20"/>
      <w:szCs w:val="20"/>
    </w:rPr>
  </w:style>
  <w:style w:type="character" w:customStyle="1" w:styleId="TextonotapieCar">
    <w:name w:val="Texto nota pie Car"/>
    <w:basedOn w:val="Fuentedeprrafopredeter"/>
    <w:link w:val="Textonotapie"/>
    <w:uiPriority w:val="99"/>
    <w:rsid w:val="005358F5"/>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5358F5"/>
    <w:rPr>
      <w:vertAlign w:val="superscript"/>
    </w:rPr>
  </w:style>
  <w:style w:type="paragraph" w:styleId="Descripcin">
    <w:name w:val="caption"/>
    <w:basedOn w:val="Normal"/>
    <w:next w:val="Normal"/>
    <w:uiPriority w:val="35"/>
    <w:unhideWhenUsed/>
    <w:qFormat/>
    <w:rsid w:val="00B07F67"/>
    <w:pPr>
      <w:spacing w:line="240" w:lineRule="auto"/>
    </w:pPr>
    <w:rPr>
      <w:b/>
      <w:bCs/>
      <w:color w:val="4F81BD" w:themeColor="accent1"/>
      <w:sz w:val="18"/>
      <w:szCs w:val="18"/>
    </w:rPr>
  </w:style>
  <w:style w:type="paragraph" w:customStyle="1" w:styleId="Default">
    <w:name w:val="Default"/>
    <w:rsid w:val="00A6048B"/>
    <w:pPr>
      <w:autoSpaceDE w:val="0"/>
      <w:autoSpaceDN w:val="0"/>
      <w:adjustRightInd w:val="0"/>
      <w:spacing w:after="0" w:line="240" w:lineRule="auto"/>
    </w:pPr>
    <w:rPr>
      <w:rFonts w:ascii="Calibri" w:hAnsi="Calibri" w:cs="Calibri"/>
      <w:color w:val="000000"/>
      <w:sz w:val="24"/>
      <w:szCs w:val="24"/>
    </w:rPr>
  </w:style>
  <w:style w:type="paragraph" w:styleId="Sinespaciado">
    <w:name w:val="No Spacing"/>
    <w:uiPriority w:val="1"/>
    <w:qFormat/>
    <w:rsid w:val="00E94659"/>
    <w:pPr>
      <w:spacing w:after="0" w:line="240" w:lineRule="auto"/>
    </w:pPr>
    <w:rPr>
      <w:rFonts w:ascii="Calibri" w:eastAsia="Calibri" w:hAnsi="Calibri" w:cs="Times New Roman"/>
    </w:rPr>
  </w:style>
  <w:style w:type="table" w:styleId="Tablaconcuadrcula">
    <w:name w:val="Table Grid"/>
    <w:basedOn w:val="Tablanormal"/>
    <w:uiPriority w:val="59"/>
    <w:rsid w:val="00867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D321D0"/>
    <w:rPr>
      <w:rFonts w:asciiTheme="majorHAnsi" w:eastAsiaTheme="majorEastAsia" w:hAnsiTheme="majorHAnsi" w:cstheme="majorBidi"/>
      <w:color w:val="243F60" w:themeColor="accent1" w:themeShade="7F"/>
      <w:sz w:val="24"/>
      <w:szCs w:val="24"/>
    </w:rPr>
  </w:style>
  <w:style w:type="paragraph" w:styleId="HTMLconformatoprevio">
    <w:name w:val="HTML Preformatted"/>
    <w:basedOn w:val="Normal"/>
    <w:link w:val="HTMLconformatoprevioCar"/>
    <w:uiPriority w:val="99"/>
    <w:semiHidden/>
    <w:unhideWhenUsed/>
    <w:rsid w:val="00C5179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51798"/>
    <w:rPr>
      <w:rFonts w:ascii="Consolas" w:eastAsia="Calibri" w:hAnsi="Consolas" w:cs="Times New Roman"/>
      <w:sz w:val="20"/>
      <w:szCs w:val="20"/>
    </w:rPr>
  </w:style>
  <w:style w:type="paragraph" w:styleId="NormalWeb">
    <w:name w:val="Normal (Web)"/>
    <w:basedOn w:val="Normal"/>
    <w:uiPriority w:val="99"/>
    <w:unhideWhenUsed/>
    <w:rsid w:val="00C15BF3"/>
    <w:pPr>
      <w:spacing w:before="100" w:beforeAutospacing="1" w:after="100" w:afterAutospacing="1" w:line="240" w:lineRule="auto"/>
    </w:pPr>
    <w:rPr>
      <w:rFonts w:ascii="Times New Roman" w:eastAsia="Times New Roman" w:hAnsi="Times New Roman"/>
      <w:sz w:val="24"/>
      <w:szCs w:val="24"/>
      <w:lang w:eastAsia="es-ES"/>
    </w:rPr>
  </w:style>
  <w:style w:type="character" w:styleId="CdigoHTML">
    <w:name w:val="HTML Code"/>
    <w:basedOn w:val="Fuentedeprrafopredeter"/>
    <w:uiPriority w:val="99"/>
    <w:semiHidden/>
    <w:unhideWhenUsed/>
    <w:rsid w:val="00C15B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84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c7f0a5-0460-48b3-ae5a-8da933a9ca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A2DA2A88A7CD04691DDBB156CC2F629" ma:contentTypeVersion="14" ma:contentTypeDescription="Crear nuevo documento." ma:contentTypeScope="" ma:versionID="fa623cfde9ee52739a10639550e20630">
  <xsd:schema xmlns:xsd="http://www.w3.org/2001/XMLSchema" xmlns:xs="http://www.w3.org/2001/XMLSchema" xmlns:p="http://schemas.microsoft.com/office/2006/metadata/properties" xmlns:ns3="30c7f0a5-0460-48b3-ae5a-8da933a9cabc" xmlns:ns4="39664786-3c2d-494e-ba5d-eb5dc194af34" targetNamespace="http://schemas.microsoft.com/office/2006/metadata/properties" ma:root="true" ma:fieldsID="c8c51738a68246b2391ceec60ea14cb1" ns3:_="" ns4:_="">
    <xsd:import namespace="30c7f0a5-0460-48b3-ae5a-8da933a9cabc"/>
    <xsd:import namespace="39664786-3c2d-494e-ba5d-eb5dc194af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_activity"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c7f0a5-0460-48b3-ae5a-8da933a9c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_activity" ma:index="16"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664786-3c2d-494e-ba5d-eb5dc194af34"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F3F1B-7B5E-4948-945B-936A86A38E7B}">
  <ds:schemaRefs>
    <ds:schemaRef ds:uri="http://schemas.microsoft.com/office/2006/metadata/properties"/>
    <ds:schemaRef ds:uri="http://schemas.microsoft.com/office/infopath/2007/PartnerControls"/>
    <ds:schemaRef ds:uri="30c7f0a5-0460-48b3-ae5a-8da933a9cabc"/>
  </ds:schemaRefs>
</ds:datastoreItem>
</file>

<file path=customXml/itemProps2.xml><?xml version="1.0" encoding="utf-8"?>
<ds:datastoreItem xmlns:ds="http://schemas.openxmlformats.org/officeDocument/2006/customXml" ds:itemID="{695A9024-BD60-4F4D-91DC-4B272A3D739F}">
  <ds:schemaRefs>
    <ds:schemaRef ds:uri="http://schemas.microsoft.com/sharepoint/v3/contenttype/forms"/>
  </ds:schemaRefs>
</ds:datastoreItem>
</file>

<file path=customXml/itemProps3.xml><?xml version="1.0" encoding="utf-8"?>
<ds:datastoreItem xmlns:ds="http://schemas.openxmlformats.org/officeDocument/2006/customXml" ds:itemID="{21CE6CD8-F626-4B53-A0C7-27C8F699C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c7f0a5-0460-48b3-ae5a-8da933a9cabc"/>
    <ds:schemaRef ds:uri="39664786-3c2d-494e-ba5d-eb5dc194a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A3A6AA-CDB9-49FB-87E4-79E2EC2B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1644</Words>
  <Characters>9048</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GARCIA SEBRANGO, DAVID</cp:lastModifiedBy>
  <cp:revision>14</cp:revision>
  <cp:lastPrinted>2019-09-17T07:52:00Z</cp:lastPrinted>
  <dcterms:created xsi:type="dcterms:W3CDTF">2026-10-17T08:01:00Z</dcterms:created>
  <dcterms:modified xsi:type="dcterms:W3CDTF">2026-10-21T13:33:00Z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0x0101008A2DA2A88A7CD04691DDBB156CC2F629</vt:lpwstr>
  </property>
</Properties>
</file>