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3005E057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>historia de usuario Ver Información Detallada de Red de Bicicletas (id: 532194)</w:t>
      </w:r>
    </w:p>
    <w:p w14:paraId="36F31FB2" w14:textId="77777777" w:rsidR="00A97DEE" w:rsidRDefault="00A97DEE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0E63BC85" w:rsidR="00A97DEE" w:rsidRPr="00D60207" w:rsidRDefault="008505F1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 w:rsidRPr="00D60207">
        <w:rPr>
          <w:rFonts w:eastAsiaTheme="minorHAnsi" w:cs="Calibri"/>
          <w:b/>
          <w:bCs/>
          <w:u w:val="single"/>
        </w:rPr>
        <w:t xml:space="preserve">PRUEBAS DE </w:t>
      </w:r>
      <w:r w:rsidR="00A41A1D">
        <w:rPr>
          <w:rFonts w:eastAsiaTheme="minorHAnsi" w:cs="Calibri"/>
          <w:b/>
          <w:bCs/>
          <w:u w:val="single"/>
        </w:rPr>
        <w:t>INTERFAZ Y 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 w:rsidR="00A41A1D">
        <w:rPr>
          <w:rFonts w:eastAsiaTheme="minorHAnsi" w:cs="Calibri"/>
          <w:b/>
          <w:bCs/>
          <w:u w:val="single"/>
        </w:rPr>
        <w:t>N</w:t>
      </w:r>
    </w:p>
    <w:p w14:paraId="4EC97A34" w14:textId="47CFC8E8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1. Caso de Éxito</w:t>
      </w:r>
    </w:p>
    <w:p w14:paraId="0C5633AE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2261F515" w14:textId="2A667C9B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2303F874" w14:textId="276B63AA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abre una vista con la información detallada de la red seleccionada.</w:t>
      </w:r>
    </w:p>
    <w:p w14:paraId="6A5F3B1A" w14:textId="1D95D348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`company`.</w:t>
      </w:r>
    </w:p>
    <w:p w14:paraId="626B40CA" w14:textId="25915147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muestra los datos disponibles proporcionados por el servicio, además del número de empresas calculado en el punto anterior.</w:t>
      </w:r>
    </w:p>
    <w:p w14:paraId="47A1783F" w14:textId="1776C1D5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Se verifica que los datos mostrados son correctos y que el número de empresas operadoras coincide con la cantidad de elementos de la lista `company`.</w:t>
      </w:r>
    </w:p>
    <w:p w14:paraId="188EF430" w14:textId="10D667FB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Se verifica que los datos booleanos se muestran como Sí/No, en lugar de `true`/`false`.</w:t>
      </w:r>
    </w:p>
    <w:p w14:paraId="1B4F1B18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58E2D85E" w14:textId="43B7E964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2. Datos ausentes.</w:t>
      </w:r>
    </w:p>
    <w:p w14:paraId="41A35867" w14:textId="03A3F342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Uno o más datos de la red no están disponibles. Por ejemplo, hay redes que no informan de la disponibilidad de bicicletas eléctricas.</w:t>
      </w:r>
    </w:p>
    <w:p w14:paraId="61223DFD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32833066" w14:textId="387265E4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6DE48FBF" w14:textId="5919386E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746B724B" w14:textId="1CC264BD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`company`.</w:t>
      </w:r>
    </w:p>
    <w:p w14:paraId="590C9444" w14:textId="755A5320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que, para los los datos existentes, los valores mostrados son correctos.</w:t>
      </w:r>
    </w:p>
    <w:p w14:paraId="52A0D9A1" w14:textId="44FE09C9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 para los datos no existentes se muestra un guión, indicando que el dato no está disponible.</w:t>
      </w:r>
    </w:p>
    <w:p w14:paraId="7FC9E906" w14:textId="35E1712C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 el número de empresas colaboradoras solo se muestra si `company` está disponible.</w:t>
      </w:r>
    </w:p>
    <w:p w14:paraId="7FFD8ED3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  <w:ind w:left="708"/>
      </w:pPr>
    </w:p>
    <w:p w14:paraId="3D5D3A66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  <w:ind w:left="708"/>
      </w:pPr>
      <w:r>
        <w:t>NOTA: La ausencia de `ebikes` no debe interpretarse como que la red carece de bicicletas eléctricas, el guión indica que el dato no está disponible se muestra un guión. Un valor `false` sí indica que no dispone de ellas.</w:t>
      </w:r>
    </w:p>
    <w:p w14:paraId="08D40B1A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1120F4C7" w14:textId="142C76BE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3. Datos anómalos.</w:t>
      </w:r>
    </w:p>
    <w:p w14:paraId="1B83C612" w14:textId="78F551E0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Uno o más datos tienen un formato o valor inválido. Por ejemplo, las coordenadas están fuera de los rangos válidos (latitud entre -90 y 90, longitud entre -180 y 180), `ebikes` no es un valor booleano o la lista `company` contiene elementos vacíos o que no son nombres de empresa.</w:t>
      </w:r>
    </w:p>
    <w:p w14:paraId="67765719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295259DC" w14:textId="156DC9DF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574E2509" w14:textId="59756502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6BEFBB7C" w14:textId="4A2A60EE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`company`.</w:t>
      </w:r>
    </w:p>
    <w:p w14:paraId="66F86F7E" w14:textId="002018AE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Se verifica que los datos válidos se muestran correctamente.</w:t>
      </w:r>
    </w:p>
    <w:p w14:paraId="63DA20E5" w14:textId="0B0A17D0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Se verifica que para los datos con valores anómalos se muestra un guión, indicando que el dato no está disponible, ya que hay un problema con ellos.</w:t>
      </w:r>
    </w:p>
    <w:p w14:paraId="422CCF27" w14:textId="4940CF60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lastRenderedPageBreak/>
        <w:t>Se verifica que el cálculo del número de empresas colaboradoras solo se realiza si `company` está disponible y definida como un array de elementos de tipo texto.</w:t>
      </w:r>
    </w:p>
    <w:p w14:paraId="6E6A82AC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0CA8ADE9" w14:textId="07240171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4. Red sin información detallada</w:t>
      </w:r>
    </w:p>
    <w:p w14:paraId="1B562B45" w14:textId="593F981B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La red seleccionada no dispone de datos más allá de los mostrados en la ventana principal (nombre y ciudad).</w:t>
      </w:r>
    </w:p>
    <w:p w14:paraId="53C6A485" w14:textId="40C3C817" w:rsidR="0005232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06A273D6" w14:textId="2A835974" w:rsidR="0005232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11A6C20C" w14:textId="5DE7914A" w:rsidR="0005232C" w:rsidRPr="000130F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eastAsiaTheme="minorHAnsi" w:cs="Calibri"/>
          <w:color w:val="000000"/>
        </w:rPr>
      </w:pPr>
      <w:r>
        <w:t>Se verifica que el sistema muestra un mensaje indicando que no hay información detallada disponible para esa red.</w:t>
      </w: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378000DF" w:rsidR="000E636E" w:rsidRPr="0052756D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t xml:space="preserve">Metodo onCreate() de la clase </w:t>
      </w:r>
      <w:r w:rsidRPr="000E636E">
        <w:t>DetailsView</w:t>
      </w:r>
      <w:r>
        <w:t xml:space="preserve"> ya que ahora al crearse recoge la información de la red correspondiente y la asigna a los labels correspondientes para mostrarla</w:t>
      </w:r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3F6B6755" w14:textId="77777777" w:rsidR="00572FFF" w:rsidRDefault="00344C58" w:rsidP="00BF078F">
      <w:pPr>
        <w:pStyle w:val="Prrafodelista"/>
        <w:spacing w:after="120"/>
        <w:ind w:left="0"/>
        <w:jc w:val="both"/>
      </w:pPr>
      <w:r>
        <w:t xml:space="preserve">Se aplica prueba de métodos, siendo los casos de prueba definidos para cada método los </w:t>
      </w:r>
      <w:r w:rsidR="00BF078F">
        <w:t>que se exponen a continuación.</w:t>
      </w:r>
    </w:p>
    <w:p w14:paraId="16680937" w14:textId="61968BD2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 xml:space="preserve">Método </w:t>
      </w:r>
      <w:r w:rsidR="00550785">
        <w:t>on</w:t>
      </w:r>
      <w:r w:rsidR="00277253">
        <w:t>C</w:t>
      </w:r>
      <w:r w:rsidR="00550785">
        <w:t>reate de la clase DetailsView</w:t>
      </w:r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1499"/>
        <w:gridCol w:w="2465"/>
        <w:gridCol w:w="5529"/>
      </w:tblGrid>
      <w:tr w:rsidR="00AD31C0" w14:paraId="2DC2DED1" w14:textId="77777777" w:rsidTr="000130FC">
        <w:trPr>
          <w:jc w:val="center"/>
        </w:trPr>
        <w:tc>
          <w:tcPr>
            <w:tcW w:w="1499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465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5529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0130FC">
        <w:trPr>
          <w:jc w:val="center"/>
        </w:trPr>
        <w:tc>
          <w:tcPr>
            <w:tcW w:w="1499" w:type="dxa"/>
          </w:tcPr>
          <w:p w14:paraId="27EACEFF" w14:textId="60E9AF1D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</w:p>
        </w:tc>
        <w:tc>
          <w:tcPr>
            <w:tcW w:w="2465" w:type="dxa"/>
          </w:tcPr>
          <w:p w14:paraId="3AAE87B8" w14:textId="225E1A7D" w:rsidR="00550785" w:rsidRDefault="00550785" w:rsidP="008505F1">
            <w:r>
              <w:t>Se hace click Bicing</w:t>
            </w:r>
          </w:p>
          <w:p w14:paraId="6F1FA5CF" w14:textId="5EE7195C" w:rsidR="00BF078F" w:rsidRPr="005B1954" w:rsidRDefault="00BF078F" w:rsidP="008505F1">
            <w:r>
              <w:t>(</w:t>
            </w:r>
            <w:r w:rsidR="00E23F7E">
              <w:t>Red Valida con Datos</w:t>
            </w:r>
            <w:r>
              <w:t>)</w:t>
            </w:r>
          </w:p>
        </w:tc>
        <w:tc>
          <w:tcPr>
            <w:tcW w:w="5529" w:type="dxa"/>
          </w:tcPr>
          <w:p w14:paraId="5049B602" w14:textId="77777777" w:rsidR="000130FC" w:rsidRDefault="00E23F7E" w:rsidP="008505F1">
            <w:r>
              <w:t>(Nombre)Bicing</w:t>
            </w:r>
            <w:r w:rsidR="00535277">
              <w:t>,</w:t>
            </w:r>
            <w:r w:rsidR="00AD31C0" w:rsidRPr="005B1954">
              <w:t xml:space="preserve"> </w:t>
            </w:r>
          </w:p>
          <w:p w14:paraId="211994A0" w14:textId="73417D9B" w:rsidR="00E23F7E" w:rsidRDefault="00E23F7E" w:rsidP="008505F1">
            <w:r>
              <w:t>(Ciudad)Barcelona</w:t>
            </w:r>
            <w:r w:rsidR="00952422">
              <w:t>,</w:t>
            </w:r>
          </w:p>
          <w:p w14:paraId="0C40C076" w14:textId="77777777" w:rsidR="000130FC" w:rsidRDefault="00E23F7E" w:rsidP="008505F1">
            <w:r>
              <w:t xml:space="preserve">(ebikes) </w:t>
            </w:r>
            <w:r w:rsidR="00952422">
              <w:t>true</w:t>
            </w:r>
            <w:r>
              <w:t xml:space="preserve">, </w:t>
            </w:r>
          </w:p>
          <w:p w14:paraId="0257DD87" w14:textId="4B93BCD6" w:rsidR="00E23F7E" w:rsidRDefault="00E23F7E" w:rsidP="008505F1">
            <w:r>
              <w:t>(NºCompañias) 3</w:t>
            </w:r>
            <w:r w:rsidR="000130FC">
              <w:t>,</w:t>
            </w:r>
          </w:p>
          <w:p w14:paraId="523C5AFD" w14:textId="77777777" w:rsidR="000130FC" w:rsidRDefault="00E23F7E" w:rsidP="008505F1">
            <w:r>
              <w:t>(Compañias) {</w:t>
            </w:r>
            <w:r w:rsidR="000130FC">
              <w:t>“Barcelona de Serveis Municipals,S.A.(BSM)”,</w:t>
            </w:r>
          </w:p>
          <w:p w14:paraId="2C28DCED" w14:textId="59AC4899" w:rsidR="00AD31C0" w:rsidRPr="005B1954" w:rsidRDefault="000130FC" w:rsidP="008505F1">
            <w:r>
              <w:t>“CESPA”, “PBSC”</w:t>
            </w:r>
            <w:r w:rsidR="00E23F7E">
              <w:t>}</w:t>
            </w:r>
          </w:p>
        </w:tc>
      </w:tr>
      <w:tr w:rsidR="00AD31C0" w14:paraId="2C60D6B2" w14:textId="77777777" w:rsidTr="000130FC">
        <w:trPr>
          <w:jc w:val="center"/>
        </w:trPr>
        <w:tc>
          <w:tcPr>
            <w:tcW w:w="1499" w:type="dxa"/>
          </w:tcPr>
          <w:p w14:paraId="243F4BCB" w14:textId="521D3C66" w:rsidR="00AD31C0" w:rsidRDefault="00B925AF" w:rsidP="008505F1">
            <w:pPr>
              <w:pStyle w:val="Prrafodelista"/>
              <w:ind w:left="0"/>
              <w:jc w:val="both"/>
            </w:pPr>
            <w:r>
              <w:t>PU-0</w:t>
            </w:r>
            <w:r>
              <w:t>2</w:t>
            </w:r>
          </w:p>
        </w:tc>
        <w:tc>
          <w:tcPr>
            <w:tcW w:w="2465" w:type="dxa"/>
          </w:tcPr>
          <w:p w14:paraId="71211B33" w14:textId="1A77FA70" w:rsidR="000130FC" w:rsidRDefault="000130FC" w:rsidP="004D5395">
            <w:r>
              <w:t>Se hace click en TUeBICI</w:t>
            </w:r>
          </w:p>
          <w:p w14:paraId="06F73089" w14:textId="2C449DAC" w:rsidR="00BF078F" w:rsidRPr="005B1954" w:rsidRDefault="00BF078F" w:rsidP="004D5395">
            <w:r>
              <w:t>(</w:t>
            </w:r>
            <w:r w:rsidR="000130FC">
              <w:t xml:space="preserve">Red sin </w:t>
            </w:r>
            <w:r w:rsidR="001F6622">
              <w:t>información detallada</w:t>
            </w:r>
            <w:r>
              <w:t>)</w:t>
            </w:r>
          </w:p>
        </w:tc>
        <w:tc>
          <w:tcPr>
            <w:tcW w:w="5529" w:type="dxa"/>
          </w:tcPr>
          <w:p w14:paraId="306136FC" w14:textId="5AB9B921" w:rsidR="00D46AFB" w:rsidRDefault="00D46AFB" w:rsidP="00D46AFB">
            <w:r>
              <w:t>(Nombre)</w:t>
            </w:r>
            <w:r w:rsidR="00E0604F">
              <w:t>TUeBICI</w:t>
            </w:r>
            <w:r>
              <w:t>,</w:t>
            </w:r>
            <w:r w:rsidRPr="005B1954">
              <w:t xml:space="preserve"> </w:t>
            </w:r>
          </w:p>
          <w:p w14:paraId="3F7C0F47" w14:textId="3281080F" w:rsidR="00AD31C0" w:rsidRDefault="00D46AFB" w:rsidP="00D46AFB">
            <w:r>
              <w:t>(Ciudad)</w:t>
            </w:r>
            <w:r w:rsidR="00E0604F">
              <w:t>Santander</w:t>
            </w:r>
            <w:r>
              <w:t xml:space="preserve">, </w:t>
            </w:r>
          </w:p>
          <w:p w14:paraId="7A60E626" w14:textId="3F0D91F6" w:rsidR="00622059" w:rsidRDefault="00622059" w:rsidP="00D46AFB">
            <w:r>
              <w:t>El resto de cam</w:t>
            </w:r>
            <w:r w:rsidR="00B11A85">
              <w:t>pos se muestra un mensaje de “noData”</w:t>
            </w:r>
          </w:p>
          <w:p w14:paraId="540DB18A" w14:textId="35B97464" w:rsidR="00D46AFB" w:rsidRPr="005B1954" w:rsidRDefault="00D46AFB" w:rsidP="00D46AFB"/>
        </w:tc>
      </w:tr>
      <w:tr w:rsidR="00952422" w14:paraId="0AD5FE60" w14:textId="77777777" w:rsidTr="000130FC">
        <w:trPr>
          <w:jc w:val="center"/>
        </w:trPr>
        <w:tc>
          <w:tcPr>
            <w:tcW w:w="1499" w:type="dxa"/>
          </w:tcPr>
          <w:p w14:paraId="1A194328" w14:textId="750109DC" w:rsidR="00952422" w:rsidRDefault="00B925AF" w:rsidP="008505F1">
            <w:pPr>
              <w:pStyle w:val="Prrafodelista"/>
              <w:ind w:left="0"/>
              <w:jc w:val="both"/>
            </w:pPr>
            <w:r>
              <w:t>PU-0</w:t>
            </w:r>
            <w:r>
              <w:t>3</w:t>
            </w:r>
          </w:p>
        </w:tc>
        <w:tc>
          <w:tcPr>
            <w:tcW w:w="2465" w:type="dxa"/>
          </w:tcPr>
          <w:p w14:paraId="228C4360" w14:textId="3904A72A" w:rsidR="000130FC" w:rsidRDefault="000130FC" w:rsidP="004D5395">
            <w:r>
              <w:t>Se hace click en cualquiera</w:t>
            </w:r>
          </w:p>
          <w:p w14:paraId="5B8A2120" w14:textId="5C11663E" w:rsidR="00952422" w:rsidRPr="003F4121" w:rsidRDefault="009509DD" w:rsidP="004D5395">
            <w:r>
              <w:t>(BBDD no accesible)</w:t>
            </w:r>
          </w:p>
        </w:tc>
        <w:tc>
          <w:tcPr>
            <w:tcW w:w="5529" w:type="dxa"/>
          </w:tcPr>
          <w:p w14:paraId="5D25B678" w14:textId="587B0D5E" w:rsidR="001F6622" w:rsidRDefault="005541D1" w:rsidP="008505F1">
            <w:r>
              <w:t xml:space="preserve">Se muestra un mensaje de error al </w:t>
            </w:r>
            <w:r w:rsidR="00B925AF">
              <w:t>cargar la network</w:t>
            </w:r>
          </w:p>
        </w:tc>
      </w:tr>
      <w:tr w:rsidR="007F5303" w14:paraId="00BC7878" w14:textId="77777777" w:rsidTr="000130FC">
        <w:trPr>
          <w:jc w:val="center"/>
        </w:trPr>
        <w:tc>
          <w:tcPr>
            <w:tcW w:w="1499" w:type="dxa"/>
          </w:tcPr>
          <w:p w14:paraId="13A6C89E" w14:textId="51431AF4" w:rsidR="007F5303" w:rsidRDefault="007F5303" w:rsidP="008505F1">
            <w:pPr>
              <w:pStyle w:val="Prrafodelista"/>
              <w:ind w:left="0"/>
              <w:jc w:val="both"/>
            </w:pPr>
            <w:r>
              <w:t>PU-0</w:t>
            </w:r>
            <w:r>
              <w:t>4</w:t>
            </w:r>
          </w:p>
        </w:tc>
        <w:tc>
          <w:tcPr>
            <w:tcW w:w="2465" w:type="dxa"/>
          </w:tcPr>
          <w:p w14:paraId="0C2A9272" w14:textId="77777777" w:rsidR="007F5303" w:rsidRDefault="001862FB" w:rsidP="004D5395">
            <w:r>
              <w:t xml:space="preserve">Se </w:t>
            </w:r>
            <w:r w:rsidR="00E06E8D">
              <w:t xml:space="preserve">hace click en </w:t>
            </w:r>
            <w:r w:rsidR="0035394E">
              <w:t>BiciMAD</w:t>
            </w:r>
          </w:p>
          <w:p w14:paraId="006B1DA2" w14:textId="04D718F2" w:rsidR="00067010" w:rsidRDefault="00067010" w:rsidP="004D5395">
            <w:r>
              <w:t>(Datos Incosistentes,</w:t>
            </w:r>
            <w:r w:rsidR="00BA303B">
              <w:t xml:space="preserve"> ebikes no es booleano</w:t>
            </w:r>
            <w:r>
              <w:t>)</w:t>
            </w:r>
          </w:p>
        </w:tc>
        <w:tc>
          <w:tcPr>
            <w:tcW w:w="5529" w:type="dxa"/>
          </w:tcPr>
          <w:p w14:paraId="285C873A" w14:textId="0F051B90" w:rsidR="007F5303" w:rsidRDefault="00F35927" w:rsidP="008505F1">
            <w:r>
              <w:t xml:space="preserve">Los campos se muestran </w:t>
            </w:r>
            <w:r w:rsidR="00BA303B">
              <w:t>correctos,</w:t>
            </w:r>
            <w:r>
              <w:t xml:space="preserve"> pero en el lugar de lo</w:t>
            </w:r>
            <w:r w:rsidR="00011C76">
              <w:t xml:space="preserve">s datos </w:t>
            </w:r>
            <w:r w:rsidR="00BA303B">
              <w:t>inconsistentes</w:t>
            </w:r>
            <w:r w:rsidR="00011C76">
              <w:t xml:space="preserve"> se muestra “-“</w:t>
            </w:r>
          </w:p>
        </w:tc>
      </w:tr>
    </w:tbl>
    <w:p w14:paraId="1DB0A860" w14:textId="77777777" w:rsidR="00570AB9" w:rsidRDefault="00570AB9" w:rsidP="00550785">
      <w:pPr>
        <w:spacing w:after="120"/>
        <w:jc w:val="both"/>
      </w:pPr>
    </w:p>
    <w:p w14:paraId="7A718000" w14:textId="77777777" w:rsidR="001150C7" w:rsidRDefault="001150C7" w:rsidP="00550785">
      <w:pPr>
        <w:spacing w:after="120"/>
        <w:jc w:val="both"/>
      </w:pPr>
    </w:p>
    <w:p w14:paraId="7DA1BB5B" w14:textId="3D42FB6D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>Informe de la pruebas realizadas:</w:t>
      </w:r>
    </w:p>
    <w:p w14:paraId="49F84D65" w14:textId="44B20CCC" w:rsidR="001150C7" w:rsidRDefault="001150C7" w:rsidP="001150C7">
      <w:pPr>
        <w:spacing w:after="120"/>
        <w:jc w:val="both"/>
      </w:pPr>
    </w:p>
    <w:sectPr w:rsidR="001150C7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5C4A2" w14:textId="77777777" w:rsidR="000A3717" w:rsidRDefault="000A3717" w:rsidP="00234B59">
      <w:pPr>
        <w:spacing w:after="0" w:line="240" w:lineRule="auto"/>
      </w:pPr>
      <w:r>
        <w:separator/>
      </w:r>
    </w:p>
  </w:endnote>
  <w:endnote w:type="continuationSeparator" w:id="0">
    <w:p w14:paraId="156114E8" w14:textId="77777777" w:rsidR="000A3717" w:rsidRDefault="000A3717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A3717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EndPr/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14B97" w14:textId="77777777" w:rsidR="000A3717" w:rsidRDefault="000A3717" w:rsidP="00234B59">
      <w:pPr>
        <w:spacing w:after="0" w:line="240" w:lineRule="auto"/>
      </w:pPr>
      <w:r>
        <w:separator/>
      </w:r>
    </w:p>
  </w:footnote>
  <w:footnote w:type="continuationSeparator" w:id="0">
    <w:p w14:paraId="012F2236" w14:textId="77777777" w:rsidR="000A3717" w:rsidRDefault="000A3717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num w:numId="1" w16cid:durableId="101069171">
    <w:abstractNumId w:val="4"/>
  </w:num>
  <w:num w:numId="2" w16cid:durableId="1786266961">
    <w:abstractNumId w:val="2"/>
  </w:num>
  <w:num w:numId="3" w16cid:durableId="149911408">
    <w:abstractNumId w:val="3"/>
  </w:num>
  <w:num w:numId="4" w16cid:durableId="1362392822">
    <w:abstractNumId w:val="1"/>
  </w:num>
  <w:num w:numId="5" w16cid:durableId="43883951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F95"/>
    <w:rsid w:val="00035934"/>
    <w:rsid w:val="00036BB2"/>
    <w:rsid w:val="0005232C"/>
    <w:rsid w:val="00064C79"/>
    <w:rsid w:val="00067010"/>
    <w:rsid w:val="00071949"/>
    <w:rsid w:val="0008498C"/>
    <w:rsid w:val="00087884"/>
    <w:rsid w:val="00091EF3"/>
    <w:rsid w:val="00091F43"/>
    <w:rsid w:val="00092A74"/>
    <w:rsid w:val="000A1CB8"/>
    <w:rsid w:val="000A3717"/>
    <w:rsid w:val="000A661C"/>
    <w:rsid w:val="000B10CE"/>
    <w:rsid w:val="000C5202"/>
    <w:rsid w:val="000C756B"/>
    <w:rsid w:val="000D17B9"/>
    <w:rsid w:val="000E4107"/>
    <w:rsid w:val="000E4C70"/>
    <w:rsid w:val="000E636E"/>
    <w:rsid w:val="000E7ECB"/>
    <w:rsid w:val="000F6A91"/>
    <w:rsid w:val="001150C7"/>
    <w:rsid w:val="00115EBE"/>
    <w:rsid w:val="00132132"/>
    <w:rsid w:val="001325A7"/>
    <w:rsid w:val="00145782"/>
    <w:rsid w:val="00154745"/>
    <w:rsid w:val="0015778A"/>
    <w:rsid w:val="00160A57"/>
    <w:rsid w:val="001613CA"/>
    <w:rsid w:val="0016720C"/>
    <w:rsid w:val="001702EA"/>
    <w:rsid w:val="00175793"/>
    <w:rsid w:val="001862FB"/>
    <w:rsid w:val="00186668"/>
    <w:rsid w:val="00190F1C"/>
    <w:rsid w:val="001912B0"/>
    <w:rsid w:val="00191A50"/>
    <w:rsid w:val="00193C4E"/>
    <w:rsid w:val="00194188"/>
    <w:rsid w:val="001A6508"/>
    <w:rsid w:val="001B16CC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2526"/>
    <w:rsid w:val="0025686B"/>
    <w:rsid w:val="002570D2"/>
    <w:rsid w:val="0026173B"/>
    <w:rsid w:val="002722A6"/>
    <w:rsid w:val="002730C5"/>
    <w:rsid w:val="00277253"/>
    <w:rsid w:val="0028004E"/>
    <w:rsid w:val="002828D8"/>
    <w:rsid w:val="00284D6A"/>
    <w:rsid w:val="00295207"/>
    <w:rsid w:val="002C7BE8"/>
    <w:rsid w:val="002E50B1"/>
    <w:rsid w:val="002F0E68"/>
    <w:rsid w:val="002F2C6C"/>
    <w:rsid w:val="002F60E7"/>
    <w:rsid w:val="002F7551"/>
    <w:rsid w:val="00305153"/>
    <w:rsid w:val="00305F37"/>
    <w:rsid w:val="00310077"/>
    <w:rsid w:val="00314F9A"/>
    <w:rsid w:val="003246DF"/>
    <w:rsid w:val="00324B3C"/>
    <w:rsid w:val="00325C8D"/>
    <w:rsid w:val="00334E24"/>
    <w:rsid w:val="003360E1"/>
    <w:rsid w:val="00340F9D"/>
    <w:rsid w:val="00344C58"/>
    <w:rsid w:val="0034601C"/>
    <w:rsid w:val="0035394E"/>
    <w:rsid w:val="003570D1"/>
    <w:rsid w:val="003704B8"/>
    <w:rsid w:val="0037079D"/>
    <w:rsid w:val="003732D5"/>
    <w:rsid w:val="00382345"/>
    <w:rsid w:val="00383B06"/>
    <w:rsid w:val="0038697F"/>
    <w:rsid w:val="003874F5"/>
    <w:rsid w:val="00394B53"/>
    <w:rsid w:val="003A1696"/>
    <w:rsid w:val="003A2952"/>
    <w:rsid w:val="003B3BD6"/>
    <w:rsid w:val="003C0781"/>
    <w:rsid w:val="003D2176"/>
    <w:rsid w:val="003D3909"/>
    <w:rsid w:val="003D506F"/>
    <w:rsid w:val="003D6DDC"/>
    <w:rsid w:val="003E270B"/>
    <w:rsid w:val="003E761B"/>
    <w:rsid w:val="003F4121"/>
    <w:rsid w:val="00411B1D"/>
    <w:rsid w:val="004274B7"/>
    <w:rsid w:val="0043435A"/>
    <w:rsid w:val="004368DD"/>
    <w:rsid w:val="00442638"/>
    <w:rsid w:val="004460F9"/>
    <w:rsid w:val="00454DB3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80E"/>
    <w:rsid w:val="004F47B8"/>
    <w:rsid w:val="005120E5"/>
    <w:rsid w:val="0051678F"/>
    <w:rsid w:val="0052205D"/>
    <w:rsid w:val="005245F8"/>
    <w:rsid w:val="0052756D"/>
    <w:rsid w:val="00535277"/>
    <w:rsid w:val="005358F5"/>
    <w:rsid w:val="005406B7"/>
    <w:rsid w:val="00541293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A0E8A"/>
    <w:rsid w:val="005B1954"/>
    <w:rsid w:val="005B1C1F"/>
    <w:rsid w:val="005B36BC"/>
    <w:rsid w:val="005B7A9F"/>
    <w:rsid w:val="005E0426"/>
    <w:rsid w:val="005E7566"/>
    <w:rsid w:val="005F4541"/>
    <w:rsid w:val="0060591E"/>
    <w:rsid w:val="00610E5C"/>
    <w:rsid w:val="0061194B"/>
    <w:rsid w:val="00613258"/>
    <w:rsid w:val="006151CB"/>
    <w:rsid w:val="00622059"/>
    <w:rsid w:val="00635B49"/>
    <w:rsid w:val="0064015A"/>
    <w:rsid w:val="00644427"/>
    <w:rsid w:val="00645959"/>
    <w:rsid w:val="00656758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6EF5"/>
    <w:rsid w:val="006C6562"/>
    <w:rsid w:val="006D12BF"/>
    <w:rsid w:val="006D3EA8"/>
    <w:rsid w:val="006E2828"/>
    <w:rsid w:val="006E6CD6"/>
    <w:rsid w:val="00702EAC"/>
    <w:rsid w:val="0071594F"/>
    <w:rsid w:val="00715AB3"/>
    <w:rsid w:val="00736E14"/>
    <w:rsid w:val="007464AB"/>
    <w:rsid w:val="00750E41"/>
    <w:rsid w:val="00771731"/>
    <w:rsid w:val="007864C8"/>
    <w:rsid w:val="0079464D"/>
    <w:rsid w:val="00794FEB"/>
    <w:rsid w:val="00796ED8"/>
    <w:rsid w:val="007976F6"/>
    <w:rsid w:val="007A58CC"/>
    <w:rsid w:val="007B14B1"/>
    <w:rsid w:val="007B5021"/>
    <w:rsid w:val="007B662E"/>
    <w:rsid w:val="007C3A5D"/>
    <w:rsid w:val="007E1484"/>
    <w:rsid w:val="007E1B4D"/>
    <w:rsid w:val="007F2699"/>
    <w:rsid w:val="007F5303"/>
    <w:rsid w:val="007F5990"/>
    <w:rsid w:val="00811A5A"/>
    <w:rsid w:val="00816C0F"/>
    <w:rsid w:val="00827794"/>
    <w:rsid w:val="00836291"/>
    <w:rsid w:val="00840C73"/>
    <w:rsid w:val="0084349C"/>
    <w:rsid w:val="0084364C"/>
    <w:rsid w:val="00844A62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5FF7"/>
    <w:rsid w:val="008C086D"/>
    <w:rsid w:val="008C26F4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563A"/>
    <w:rsid w:val="00914E20"/>
    <w:rsid w:val="00917CD2"/>
    <w:rsid w:val="00920F46"/>
    <w:rsid w:val="00940662"/>
    <w:rsid w:val="00946D2A"/>
    <w:rsid w:val="00947D2E"/>
    <w:rsid w:val="009509DD"/>
    <w:rsid w:val="00952422"/>
    <w:rsid w:val="00954E28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F4A5A"/>
    <w:rsid w:val="009F7AC7"/>
    <w:rsid w:val="00A01922"/>
    <w:rsid w:val="00A03296"/>
    <w:rsid w:val="00A17035"/>
    <w:rsid w:val="00A21E98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D31C0"/>
    <w:rsid w:val="00AE01A1"/>
    <w:rsid w:val="00AE0D39"/>
    <w:rsid w:val="00AE7174"/>
    <w:rsid w:val="00AE7CE8"/>
    <w:rsid w:val="00B04597"/>
    <w:rsid w:val="00B07C05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76CD"/>
    <w:rsid w:val="00B83647"/>
    <w:rsid w:val="00B85025"/>
    <w:rsid w:val="00B90BCD"/>
    <w:rsid w:val="00B925AF"/>
    <w:rsid w:val="00BA2D2A"/>
    <w:rsid w:val="00BA303B"/>
    <w:rsid w:val="00BB1F5C"/>
    <w:rsid w:val="00BC292C"/>
    <w:rsid w:val="00BD6812"/>
    <w:rsid w:val="00BE2D7D"/>
    <w:rsid w:val="00BF078F"/>
    <w:rsid w:val="00BF50B7"/>
    <w:rsid w:val="00BF6A9E"/>
    <w:rsid w:val="00C0047B"/>
    <w:rsid w:val="00C014E4"/>
    <w:rsid w:val="00C079B3"/>
    <w:rsid w:val="00C106CF"/>
    <w:rsid w:val="00C17205"/>
    <w:rsid w:val="00C23590"/>
    <w:rsid w:val="00C24C61"/>
    <w:rsid w:val="00C26578"/>
    <w:rsid w:val="00C26B02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A31"/>
    <w:rsid w:val="00C755FE"/>
    <w:rsid w:val="00C93964"/>
    <w:rsid w:val="00CA07CC"/>
    <w:rsid w:val="00CB4191"/>
    <w:rsid w:val="00CB78C4"/>
    <w:rsid w:val="00CC51C7"/>
    <w:rsid w:val="00CC62C8"/>
    <w:rsid w:val="00CD4072"/>
    <w:rsid w:val="00CD52FE"/>
    <w:rsid w:val="00CE0B5B"/>
    <w:rsid w:val="00CF7586"/>
    <w:rsid w:val="00D006E4"/>
    <w:rsid w:val="00D01C60"/>
    <w:rsid w:val="00D0505C"/>
    <w:rsid w:val="00D14D3F"/>
    <w:rsid w:val="00D14E8E"/>
    <w:rsid w:val="00D2189C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6372"/>
    <w:rsid w:val="00DA54BB"/>
    <w:rsid w:val="00DB1385"/>
    <w:rsid w:val="00DC04BB"/>
    <w:rsid w:val="00DD498D"/>
    <w:rsid w:val="00DD4FBC"/>
    <w:rsid w:val="00DD62E8"/>
    <w:rsid w:val="00DD6BBB"/>
    <w:rsid w:val="00DD6BF3"/>
    <w:rsid w:val="00DE5791"/>
    <w:rsid w:val="00DF0D4B"/>
    <w:rsid w:val="00E01DEC"/>
    <w:rsid w:val="00E05FE9"/>
    <w:rsid w:val="00E0604F"/>
    <w:rsid w:val="00E06E8D"/>
    <w:rsid w:val="00E10C55"/>
    <w:rsid w:val="00E22872"/>
    <w:rsid w:val="00E23F7E"/>
    <w:rsid w:val="00E24D92"/>
    <w:rsid w:val="00E24F1C"/>
    <w:rsid w:val="00E26C8D"/>
    <w:rsid w:val="00E27038"/>
    <w:rsid w:val="00E27CB8"/>
    <w:rsid w:val="00E37ACB"/>
    <w:rsid w:val="00E37F3E"/>
    <w:rsid w:val="00E50B25"/>
    <w:rsid w:val="00E81A3B"/>
    <w:rsid w:val="00E81A61"/>
    <w:rsid w:val="00E90C89"/>
    <w:rsid w:val="00E94659"/>
    <w:rsid w:val="00EA0458"/>
    <w:rsid w:val="00EA2BE2"/>
    <w:rsid w:val="00EA50F2"/>
    <w:rsid w:val="00EB23F7"/>
    <w:rsid w:val="00EB36D6"/>
    <w:rsid w:val="00EC5968"/>
    <w:rsid w:val="00ED71B5"/>
    <w:rsid w:val="00ED76A2"/>
    <w:rsid w:val="00ED7C21"/>
    <w:rsid w:val="00EE1276"/>
    <w:rsid w:val="00EF0D3B"/>
    <w:rsid w:val="00EF55DF"/>
    <w:rsid w:val="00F07ACF"/>
    <w:rsid w:val="00F13E14"/>
    <w:rsid w:val="00F16F17"/>
    <w:rsid w:val="00F2240C"/>
    <w:rsid w:val="00F225DE"/>
    <w:rsid w:val="00F31604"/>
    <w:rsid w:val="00F35927"/>
    <w:rsid w:val="00F432CF"/>
    <w:rsid w:val="00F462C5"/>
    <w:rsid w:val="00F62017"/>
    <w:rsid w:val="00F90109"/>
    <w:rsid w:val="00FA4BC1"/>
    <w:rsid w:val="00FA6050"/>
    <w:rsid w:val="00FC1F0B"/>
    <w:rsid w:val="00FD61CB"/>
    <w:rsid w:val="00FD75DB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C7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653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Neco Boo Ruiz</cp:lastModifiedBy>
  <cp:revision>19</cp:revision>
  <cp:lastPrinted>2019-09-17T07:52:00Z</cp:lastPrinted>
  <dcterms:created xsi:type="dcterms:W3CDTF">2026-10-03T17:33:00Z</dcterms:created>
  <dcterms:modified xsi:type="dcterms:W3CDTF">2026-10-04T10:47:00Z</dcterms:modified>
</cp:coreProperties>
</file>