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6D71" w14:textId="77777777" w:rsidR="00A0182F" w:rsidRDefault="00A0182F" w:rsidP="000A4FAF">
      <w:pPr>
        <w:jc w:val="both"/>
      </w:pPr>
    </w:p>
    <w:p w14:paraId="2C076FE7" w14:textId="7BB14162" w:rsidR="000A4FAF" w:rsidRDefault="003B4140" w:rsidP="003B4140">
      <w:pPr>
        <w:spacing w:after="0"/>
        <w:jc w:val="center"/>
        <w:rPr>
          <w:b/>
          <w:bCs/>
          <w:sz w:val="32"/>
          <w:szCs w:val="32"/>
        </w:rPr>
      </w:pPr>
      <w:r w:rsidRPr="003B4140">
        <w:rPr>
          <w:b/>
          <w:bCs/>
          <w:sz w:val="32"/>
          <w:szCs w:val="32"/>
        </w:rPr>
        <w:t>INFORME DE CALIDAD – SPRINT 1</w:t>
      </w:r>
    </w:p>
    <w:p w14:paraId="5A264037" w14:textId="1AE8F5E7" w:rsidR="003B4140" w:rsidRPr="003B4140" w:rsidRDefault="003B4140" w:rsidP="003B4140">
      <w:pPr>
        <w:spacing w:after="0"/>
        <w:jc w:val="center"/>
        <w:rPr>
          <w:sz w:val="24"/>
          <w:szCs w:val="24"/>
        </w:rPr>
      </w:pPr>
      <w:r w:rsidRPr="003B4140">
        <w:rPr>
          <w:sz w:val="24"/>
          <w:szCs w:val="24"/>
        </w:rPr>
        <w:t>Juan Vélez Velasco</w:t>
      </w:r>
    </w:p>
    <w:p w14:paraId="1ADAED14" w14:textId="77777777" w:rsidR="003B4140" w:rsidRDefault="003B4140" w:rsidP="000A4FAF">
      <w:pPr>
        <w:pStyle w:val="Ttulo2"/>
        <w:jc w:val="both"/>
        <w:rPr>
          <w:b/>
          <w:color w:val="D311A0"/>
          <w:sz w:val="28"/>
        </w:rPr>
      </w:pPr>
    </w:p>
    <w:p w14:paraId="345CC151" w14:textId="51A750FD" w:rsidR="00A0182F" w:rsidRPr="006D693C" w:rsidRDefault="00A0182F" w:rsidP="000A4FAF">
      <w:pPr>
        <w:pStyle w:val="Ttulo2"/>
        <w:jc w:val="both"/>
        <w:rPr>
          <w:b/>
          <w:color w:val="2F5496" w:themeColor="accent5" w:themeShade="BF"/>
          <w:sz w:val="28"/>
        </w:rPr>
      </w:pPr>
      <w:r w:rsidRPr="006D693C">
        <w:rPr>
          <w:b/>
          <w:color w:val="2F5496" w:themeColor="accent5" w:themeShade="BF"/>
          <w:sz w:val="28"/>
        </w:rPr>
        <w:t xml:space="preserve">ANÁLISIS </w:t>
      </w:r>
      <w:r w:rsidR="003B4140" w:rsidRPr="006D693C">
        <w:rPr>
          <w:b/>
          <w:color w:val="2F5496" w:themeColor="accent5" w:themeShade="BF"/>
          <w:sz w:val="28"/>
        </w:rPr>
        <w:t>16</w:t>
      </w:r>
      <w:r w:rsidRPr="006D693C">
        <w:rPr>
          <w:b/>
          <w:color w:val="2F5496" w:themeColor="accent5" w:themeShade="BF"/>
          <w:sz w:val="28"/>
        </w:rPr>
        <w:t xml:space="preserve"> OCTUBRE </w:t>
      </w:r>
      <w:r w:rsidR="003B4140" w:rsidRPr="006D693C">
        <w:rPr>
          <w:b/>
          <w:color w:val="2F5496" w:themeColor="accent5" w:themeShade="BF"/>
          <w:sz w:val="28"/>
        </w:rPr>
        <w:t>2021</w:t>
      </w:r>
    </w:p>
    <w:p w14:paraId="3E76DAF9" w14:textId="4FEE1C2A" w:rsidR="000A4FAF" w:rsidRPr="000A4FAF" w:rsidRDefault="003B4140" w:rsidP="000A4FAF">
      <w:pPr>
        <w:jc w:val="both"/>
        <w:rPr>
          <w:b/>
        </w:rPr>
      </w:pPr>
      <w:r w:rsidRPr="003B414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AD29449" wp14:editId="0793C082">
            <wp:simplePos x="0" y="0"/>
            <wp:positionH relativeFrom="column">
              <wp:posOffset>-996315</wp:posOffset>
            </wp:positionH>
            <wp:positionV relativeFrom="paragraph">
              <wp:posOffset>283845</wp:posOffset>
            </wp:positionV>
            <wp:extent cx="7400925" cy="3495675"/>
            <wp:effectExtent l="0" t="0" r="9525" b="9525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FE496" w14:textId="77777777" w:rsidR="000A4FAF" w:rsidRDefault="000A4FAF" w:rsidP="000A4FAF">
      <w:pPr>
        <w:jc w:val="both"/>
        <w:rPr>
          <w:b/>
        </w:rPr>
      </w:pPr>
    </w:p>
    <w:p w14:paraId="6BB13478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287F2E1C" w14:textId="786342E7" w:rsidR="000A4FAF" w:rsidRDefault="00A0182F" w:rsidP="000A4FAF">
      <w:pPr>
        <w:jc w:val="both"/>
      </w:pPr>
      <w:r>
        <w:t xml:space="preserve">El análisis no pasa los criterios de calidad de la organización debido a que la calificación en </w:t>
      </w:r>
      <w:r w:rsidR="003B4140">
        <w:t>seguridad</w:t>
      </w:r>
      <w:r>
        <w:t xml:space="preserve"> (</w:t>
      </w:r>
      <w:r w:rsidR="003B4140" w:rsidRPr="003B4140">
        <w:rPr>
          <w:i/>
          <w:iCs/>
        </w:rPr>
        <w:t>security</w:t>
      </w:r>
      <w:r>
        <w:t xml:space="preserve">) es C, cuando debería ser A. Esto es debido </w:t>
      </w:r>
      <w:r w:rsidR="003B4140">
        <w:t xml:space="preserve">a unos errores en la clase </w:t>
      </w:r>
      <w:r w:rsidR="003B4140" w:rsidRPr="003B4140">
        <w:t>AndroidManifest.xml</w:t>
      </w:r>
      <w:r w:rsidR="003B4140">
        <w:t>. Entre estos 2 errores suman una deuda técnica de 20 minutos, 10 minutos cada uno. El error de seguridad es grave y es debido a la implementación de permisos en un componente exportado.</w:t>
      </w:r>
      <w:r w:rsidR="00C04B2A">
        <w:t xml:space="preserve"> También hay errores de mantenibilidad, en total </w:t>
      </w:r>
      <w:r w:rsidR="00C04B2A" w:rsidRPr="00C04B2A">
        <w:rPr>
          <w:b/>
          <w:bCs/>
        </w:rPr>
        <w:t>43 code smells</w:t>
      </w:r>
      <w:r w:rsidR="00C04B2A">
        <w:t>, que suman una deuda técnica de 3 horas.</w:t>
      </w:r>
    </w:p>
    <w:p w14:paraId="3218B8DF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5DD62500" w14:textId="19804351" w:rsidR="00681EFD" w:rsidRDefault="00A0182F" w:rsidP="000A4FAF">
      <w:pPr>
        <w:pStyle w:val="Prrafodelista"/>
        <w:numPr>
          <w:ilvl w:val="0"/>
          <w:numId w:val="2"/>
        </w:numPr>
        <w:jc w:val="both"/>
      </w:pPr>
      <w:r>
        <w:t xml:space="preserve">Arreglar </w:t>
      </w:r>
      <w:r w:rsidR="006D693C">
        <w:t>los problemas de seguridad de la clase AndroidManifest.xml</w:t>
      </w:r>
      <w:r w:rsidR="00681EFD">
        <w:t>.</w:t>
      </w:r>
      <w:r w:rsidR="006D693C">
        <w:t xml:space="preserve"> Con este plan de acción conseguiremos que el test de SonarCloud resulte positivo</w:t>
      </w:r>
      <w:r w:rsidR="00C04B2A">
        <w:t>.</w:t>
      </w:r>
    </w:p>
    <w:p w14:paraId="77CA7B3D" w14:textId="59D80DBC" w:rsidR="006D693C" w:rsidRPr="006D693C" w:rsidRDefault="006D693C" w:rsidP="006D693C">
      <w:pPr>
        <w:jc w:val="both"/>
        <w:rPr>
          <w:b/>
          <w:bCs/>
        </w:rPr>
      </w:pPr>
      <w:r w:rsidRPr="006D693C">
        <w:rPr>
          <w:b/>
          <w:noProof/>
          <w:color w:val="D311A0"/>
          <w:sz w:val="28"/>
        </w:rPr>
        <w:drawing>
          <wp:anchor distT="0" distB="0" distL="114300" distR="114300" simplePos="0" relativeHeight="251659264" behindDoc="1" locked="0" layoutInCell="1" allowOverlap="1" wp14:anchorId="1984D77E" wp14:editId="5093DCF5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065701" cy="1082040"/>
            <wp:effectExtent l="0" t="0" r="0" b="3810"/>
            <wp:wrapNone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701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93C">
        <w:rPr>
          <w:b/>
          <w:bCs/>
        </w:rPr>
        <w:t>RESULTADO</w:t>
      </w:r>
    </w:p>
    <w:p w14:paraId="4F7B0FE2" w14:textId="70FFB7CF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3F1D264C" w14:textId="7C50640F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0F4EDFA5" w14:textId="039A8474" w:rsidR="006D693C" w:rsidRDefault="006D693C" w:rsidP="006D693C"/>
    <w:p w14:paraId="24C73DD1" w14:textId="0A9B2E2E" w:rsidR="006D693C" w:rsidRDefault="006D693C" w:rsidP="006D693C"/>
    <w:p w14:paraId="7E475779" w14:textId="77777777" w:rsidR="006D693C" w:rsidRPr="006D693C" w:rsidRDefault="006D693C" w:rsidP="006D693C"/>
    <w:p w14:paraId="5C52F93D" w14:textId="77777777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x</w:t>
      </w:r>
      <w:r w:rsidRPr="000A4FAF">
        <w:rPr>
          <w:b/>
          <w:color w:val="D311A0"/>
          <w:sz w:val="28"/>
        </w:rPr>
        <w:t xml:space="preserve"> OCTUBRE 2018</w:t>
      </w:r>
    </w:p>
    <w:p w14:paraId="76308BDF" w14:textId="77777777" w:rsidR="000A4FAF" w:rsidRDefault="000A4FAF" w:rsidP="000A4FAF">
      <w:pPr>
        <w:jc w:val="both"/>
        <w:rPr>
          <w:b/>
        </w:rPr>
      </w:pPr>
    </w:p>
    <w:p w14:paraId="3F72EDBC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37172BBA" w14:textId="77777777" w:rsidR="000A4FAF" w:rsidRDefault="000A4FAF" w:rsidP="000A4FAF">
      <w:pPr>
        <w:jc w:val="both"/>
        <w:rPr>
          <w:b/>
        </w:rPr>
      </w:pPr>
    </w:p>
    <w:p w14:paraId="0EF53DAA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714B53FC" w14:textId="77777777" w:rsidR="000A4FAF" w:rsidRDefault="000A4FAF" w:rsidP="000A4FAF">
      <w:pPr>
        <w:jc w:val="both"/>
      </w:pPr>
      <w:r>
        <w:t>aaa</w:t>
      </w:r>
    </w:p>
    <w:p w14:paraId="71E1D159" w14:textId="77777777" w:rsidR="000A4FAF" w:rsidRDefault="000A4FAF" w:rsidP="000A4FAF">
      <w:pPr>
        <w:jc w:val="both"/>
      </w:pPr>
    </w:p>
    <w:p w14:paraId="7F292543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88764C3" w14:textId="77777777" w:rsidR="000A4FAF" w:rsidRDefault="000A4FAF" w:rsidP="000A4FAF">
      <w:pPr>
        <w:pStyle w:val="Prrafodelista"/>
        <w:numPr>
          <w:ilvl w:val="0"/>
          <w:numId w:val="4"/>
        </w:numPr>
        <w:jc w:val="both"/>
      </w:pPr>
      <w:r>
        <w:t>aaa</w:t>
      </w:r>
    </w:p>
    <w:p w14:paraId="2D317C8F" w14:textId="77777777" w:rsidR="000A4FAF" w:rsidRDefault="000A4FAF" w:rsidP="000A4FAF">
      <w:pPr>
        <w:jc w:val="both"/>
      </w:pPr>
    </w:p>
    <w:sectPr w:rsidR="000A4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F478" w14:textId="77777777" w:rsidR="00BC59FB" w:rsidRDefault="00BC59FB" w:rsidP="000A4FAF">
      <w:pPr>
        <w:spacing w:after="0" w:line="240" w:lineRule="auto"/>
      </w:pPr>
      <w:r>
        <w:separator/>
      </w:r>
    </w:p>
  </w:endnote>
  <w:endnote w:type="continuationSeparator" w:id="0">
    <w:p w14:paraId="4F55BF0A" w14:textId="77777777" w:rsidR="00BC59FB" w:rsidRDefault="00BC59FB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A15F" w14:textId="77777777" w:rsidR="00BC59FB" w:rsidRDefault="00BC59FB" w:rsidP="000A4FAF">
      <w:pPr>
        <w:spacing w:after="0" w:line="240" w:lineRule="auto"/>
      </w:pPr>
      <w:r>
        <w:separator/>
      </w:r>
    </w:p>
  </w:footnote>
  <w:footnote w:type="continuationSeparator" w:id="0">
    <w:p w14:paraId="6CC1590F" w14:textId="77777777" w:rsidR="00BC59FB" w:rsidRDefault="00BC59FB" w:rsidP="000A4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3B4140"/>
    <w:rsid w:val="0047582D"/>
    <w:rsid w:val="00681EFD"/>
    <w:rsid w:val="006D3892"/>
    <w:rsid w:val="006D693C"/>
    <w:rsid w:val="00834BEC"/>
    <w:rsid w:val="00A0182F"/>
    <w:rsid w:val="00BC59FB"/>
    <w:rsid w:val="00C04B2A"/>
    <w:rsid w:val="00CE492F"/>
    <w:rsid w:val="00EC6D32"/>
    <w:rsid w:val="00ED16D4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F75E6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VELEZ VELASCO, JUAN</cp:lastModifiedBy>
  <cp:revision>3</cp:revision>
  <cp:lastPrinted>2021-10-16T11:33:00Z</cp:lastPrinted>
  <dcterms:created xsi:type="dcterms:W3CDTF">2021-10-16T11:35:00Z</dcterms:created>
  <dcterms:modified xsi:type="dcterms:W3CDTF">2021-10-20T14:10:00Z</dcterms:modified>
</cp:coreProperties>
</file>