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371CD" w14:textId="207F9304" w:rsidR="00234B59" w:rsidRDefault="00B62D23" w:rsidP="004C0EA7">
      <w:pPr>
        <w:pStyle w:val="Ttulo1"/>
        <w:jc w:val="center"/>
      </w:pPr>
      <w:r w:rsidRPr="7B0F36E5">
        <w:t xml:space="preserve">INFORME </w:t>
      </w:r>
      <w:r w:rsidR="009B0013">
        <w:t>SPRINT 1</w:t>
      </w:r>
      <w:r w:rsidR="00234B59" w:rsidRPr="7B0F36E5">
        <w:t>:</w:t>
      </w:r>
      <w:r w:rsidR="00F90109" w:rsidRPr="7B0F36E5">
        <w:t xml:space="preserve"> </w:t>
      </w:r>
      <w:r w:rsidR="00F17C02" w:rsidRPr="7B0F36E5">
        <w:t>CALIDAD DE PRODUCTO</w:t>
      </w:r>
    </w:p>
    <w:p w14:paraId="0E51CB13" w14:textId="77777777" w:rsidR="000B10CE" w:rsidRDefault="000B10CE" w:rsidP="0035661C">
      <w:pPr>
        <w:pStyle w:val="Ttulo2"/>
        <w:numPr>
          <w:ilvl w:val="0"/>
          <w:numId w:val="4"/>
        </w:numPr>
        <w:spacing w:after="240"/>
        <w:rPr>
          <w:lang w:val="es-ES_tradnl"/>
        </w:rPr>
      </w:pPr>
      <w:r>
        <w:rPr>
          <w:lang w:val="es-ES_tradnl"/>
        </w:rPr>
        <w:t>Introducción</w:t>
      </w:r>
    </w:p>
    <w:p w14:paraId="220A6678" w14:textId="569633E3" w:rsidR="009B0013" w:rsidRPr="009B0013" w:rsidRDefault="006D47F8" w:rsidP="00ED4551">
      <w:pPr>
        <w:jc w:val="both"/>
      </w:pPr>
      <w:r w:rsidRPr="009B0013">
        <w:t xml:space="preserve">El objetivo de este documento es </w:t>
      </w:r>
      <w:r w:rsidR="009B0013" w:rsidRPr="009B0013">
        <w:t>analizar la calidad del producto software AppMovies</w:t>
      </w:r>
      <w:r w:rsidR="009B0013">
        <w:t>-Grupo1</w:t>
      </w:r>
      <w:r w:rsidR="009B0013" w:rsidRPr="009B0013">
        <w:t xml:space="preserve">, centrando el estudio en las historias de usuario desarrolladas durante el Sprint 1. Para ello, se ha empleado la herramienta SonarQube, que permite </w:t>
      </w:r>
      <w:r w:rsidR="009B0013">
        <w:t>identificar</w:t>
      </w:r>
      <w:r w:rsidR="009B0013" w:rsidRPr="009B0013">
        <w:t xml:space="preserve"> y </w:t>
      </w:r>
      <w:r w:rsidR="009B0013">
        <w:t>categorizar</w:t>
      </w:r>
      <w:r w:rsidR="009B0013" w:rsidRPr="009B0013">
        <w:t xml:space="preserve"> los problemas de calidad del código, así como estimar el esfuerzo necesario para su corrección.</w:t>
      </w:r>
    </w:p>
    <w:p w14:paraId="0409E130" w14:textId="777E4A7C" w:rsidR="009B0013" w:rsidRPr="009B0013" w:rsidRDefault="009B0013" w:rsidP="00ED4551">
      <w:pPr>
        <w:jc w:val="both"/>
      </w:pPr>
      <w:r w:rsidRPr="009B0013">
        <w:t>El análisis se ha realizado sobre el commit</w:t>
      </w:r>
      <w:r>
        <w:t xml:space="preserve"> </w:t>
      </w:r>
      <w:r w:rsidRPr="009B0013">
        <w:t>96093a34285dcfa4747deae58a633230dcb47c25</w:t>
      </w:r>
      <w:r>
        <w:t xml:space="preserve"> </w:t>
      </w:r>
      <w:r w:rsidRPr="009B0013">
        <w:t>correspondiente a la rama </w:t>
      </w:r>
      <w:r w:rsidRPr="009B0013">
        <w:rPr>
          <w:i/>
          <w:iCs/>
        </w:rPr>
        <w:t>develop</w:t>
      </w:r>
      <w:r w:rsidRPr="009B0013">
        <w:t>, una vez integrada la primera versión funcional del Sprint.</w:t>
      </w:r>
    </w:p>
    <w:p w14:paraId="5CD69E1F" w14:textId="26939E19" w:rsidR="009B0013" w:rsidRPr="009B0013" w:rsidRDefault="009B0013" w:rsidP="00ED4551">
      <w:pPr>
        <w:jc w:val="both"/>
      </w:pPr>
      <w:r w:rsidRPr="009B0013">
        <w:t>A partir de los resultados obtenidos, se propone un plan de acción orientado a la resolución de las incidencias más relevantes, con el objetivo de mejorar la mantenibilidad, fiabilidad y seguridad del sistema, y asegurar una evolución continua y controlada en los próximos Sprints.</w:t>
      </w:r>
    </w:p>
    <w:p w14:paraId="65A32A37" w14:textId="2459E049" w:rsidR="00A55085" w:rsidRDefault="00841240" w:rsidP="00AE5FE2">
      <w:pPr>
        <w:pStyle w:val="Ttulo2"/>
        <w:numPr>
          <w:ilvl w:val="0"/>
          <w:numId w:val="4"/>
        </w:numPr>
        <w:spacing w:after="240"/>
        <w:rPr>
          <w:color w:val="548DD4" w:themeColor="text2" w:themeTint="99"/>
        </w:rPr>
      </w:pPr>
      <w:r w:rsidRPr="009B0013">
        <w:rPr>
          <w:color w:val="548DD4" w:themeColor="text2" w:themeTint="99"/>
          <w:lang w:val="es-ES_tradnl"/>
        </w:rPr>
        <w:t xml:space="preserve">Análisis </w:t>
      </w:r>
      <w:r w:rsidR="009B0013" w:rsidRPr="009B0013">
        <w:rPr>
          <w:color w:val="548DD4" w:themeColor="text2" w:themeTint="99"/>
        </w:rPr>
        <w:t>inicial de calidad (SonarQube y Scrumdesk)</w:t>
      </w:r>
    </w:p>
    <w:p w14:paraId="3757CA36" w14:textId="4EFCB3E7" w:rsidR="00ED4551" w:rsidRDefault="00ED4551" w:rsidP="00ED4551">
      <w:pPr>
        <w:jc w:val="both"/>
      </w:pPr>
      <w:r w:rsidRPr="00ED4551">
        <w:t>En este apartado se presentan las capturas obtenidas de SonarCloud y Scrumdesk, que ofrecen una visión general del estado actual de la calidad del código y del progreso del Sprint. Estas imágenes permiten identificar de un vistazo los principales indicadores de seguridad, fiabilidad, mantenibilidad y avance temporal del desarrollo.</w:t>
      </w:r>
    </w:p>
    <w:p w14:paraId="10185242" w14:textId="77777777" w:rsidR="00ED4551" w:rsidRPr="00ED4551" w:rsidRDefault="00ED4551" w:rsidP="00ED4551">
      <w:pPr>
        <w:jc w:val="both"/>
      </w:pPr>
    </w:p>
    <w:p w14:paraId="315FFC90" w14:textId="77777777" w:rsidR="0029491F" w:rsidRDefault="0029491F" w:rsidP="00B95D00">
      <w:pPr>
        <w:keepNext/>
        <w:jc w:val="center"/>
      </w:pPr>
      <w:r w:rsidRPr="0029491F">
        <w:rPr>
          <w:noProof/>
        </w:rPr>
        <w:drawing>
          <wp:inline distT="0" distB="0" distL="0" distR="0" wp14:anchorId="06865E42" wp14:editId="1F72928B">
            <wp:extent cx="3937820" cy="2865755"/>
            <wp:effectExtent l="0" t="0" r="0" b="0"/>
            <wp:docPr id="174394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4759" name="Imagen 1" descr="Interfaz de usuario gráfica, Aplicación&#10;&#10;El contenido generado por IA puede ser incorrecto."/>
                    <pic:cNvPicPr/>
                  </pic:nvPicPr>
                  <pic:blipFill rotWithShape="1">
                    <a:blip r:embed="rId8"/>
                    <a:srcRect l="15294" t="15076" r="11772"/>
                    <a:stretch>
                      <a:fillRect/>
                    </a:stretch>
                  </pic:blipFill>
                  <pic:spPr bwMode="auto">
                    <a:xfrm>
                      <a:off x="0" y="0"/>
                      <a:ext cx="3938438" cy="2866205"/>
                    </a:xfrm>
                    <a:prstGeom prst="rect">
                      <a:avLst/>
                    </a:prstGeom>
                    <a:ln>
                      <a:noFill/>
                    </a:ln>
                    <a:extLst>
                      <a:ext uri="{53640926-AAD7-44D8-BBD7-CCE9431645EC}">
                        <a14:shadowObscured xmlns:a14="http://schemas.microsoft.com/office/drawing/2010/main"/>
                      </a:ext>
                    </a:extLst>
                  </pic:spPr>
                </pic:pic>
              </a:graphicData>
            </a:graphic>
          </wp:inline>
        </w:drawing>
      </w:r>
    </w:p>
    <w:p w14:paraId="27DD84D2" w14:textId="3C45252C" w:rsidR="0029491F" w:rsidRDefault="0029491F" w:rsidP="00B95D00">
      <w:pPr>
        <w:pStyle w:val="Descripcin"/>
        <w:jc w:val="center"/>
      </w:pPr>
      <w:r>
        <w:t xml:space="preserve">Figura </w:t>
      </w:r>
      <w:fldSimple w:instr=" SEQ Ilustración \* ARABIC ">
        <w:r w:rsidR="00D54134">
          <w:rPr>
            <w:noProof/>
          </w:rPr>
          <w:t>1</w:t>
        </w:r>
      </w:fldSimple>
      <w:r>
        <w:t>. Resumen del análisis</w:t>
      </w:r>
    </w:p>
    <w:p w14:paraId="2FB6FC83" w14:textId="1357042F" w:rsidR="0029491F" w:rsidRDefault="0029491F" w:rsidP="00B95D00">
      <w:pPr>
        <w:keepNext/>
        <w:jc w:val="center"/>
      </w:pPr>
      <w:r w:rsidRPr="0029491F">
        <w:rPr>
          <w:noProof/>
        </w:rPr>
        <w:lastRenderedPageBreak/>
        <w:drawing>
          <wp:inline distT="0" distB="0" distL="0" distR="0" wp14:anchorId="3B4767B4" wp14:editId="689A72E6">
            <wp:extent cx="1999723" cy="3186545"/>
            <wp:effectExtent l="0" t="0" r="0" b="0"/>
            <wp:docPr id="4671611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1154" name="Imagen 1" descr="Interfaz de usuario gráfica, Texto, Aplicación&#10;&#10;El contenido generado por IA puede ser incorrecto."/>
                    <pic:cNvPicPr/>
                  </pic:nvPicPr>
                  <pic:blipFill>
                    <a:blip r:embed="rId9"/>
                    <a:stretch>
                      <a:fillRect/>
                    </a:stretch>
                  </pic:blipFill>
                  <pic:spPr>
                    <a:xfrm>
                      <a:off x="0" y="0"/>
                      <a:ext cx="2079273" cy="3313308"/>
                    </a:xfrm>
                    <a:prstGeom prst="rect">
                      <a:avLst/>
                    </a:prstGeom>
                  </pic:spPr>
                </pic:pic>
              </a:graphicData>
            </a:graphic>
          </wp:inline>
        </w:drawing>
      </w:r>
      <w:r w:rsidR="00B95D00">
        <w:tab/>
      </w:r>
      <w:r w:rsidR="00B95D00">
        <w:tab/>
      </w:r>
      <w:r w:rsidR="00B95D00" w:rsidRPr="00B95D00">
        <w:rPr>
          <w:noProof/>
        </w:rPr>
        <w:drawing>
          <wp:inline distT="0" distB="0" distL="0" distR="0" wp14:anchorId="3ED17B3E" wp14:editId="101650A1">
            <wp:extent cx="2006820" cy="3197860"/>
            <wp:effectExtent l="0" t="0" r="0" b="0"/>
            <wp:docPr id="14286142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4225" name="Imagen 1" descr="Interfaz de usuario gráfica, Texto, Aplicación&#10;&#10;El contenido generado por IA puede ser incorrecto."/>
                    <pic:cNvPicPr/>
                  </pic:nvPicPr>
                  <pic:blipFill>
                    <a:blip r:embed="rId10"/>
                    <a:stretch>
                      <a:fillRect/>
                    </a:stretch>
                  </pic:blipFill>
                  <pic:spPr>
                    <a:xfrm>
                      <a:off x="0" y="0"/>
                      <a:ext cx="2028610" cy="3232583"/>
                    </a:xfrm>
                    <a:prstGeom prst="rect">
                      <a:avLst/>
                    </a:prstGeom>
                  </pic:spPr>
                </pic:pic>
              </a:graphicData>
            </a:graphic>
          </wp:inline>
        </w:drawing>
      </w:r>
    </w:p>
    <w:p w14:paraId="6A53A5AF" w14:textId="37403309" w:rsidR="00B95D00" w:rsidRDefault="00ED4551" w:rsidP="00ED4551">
      <w:pPr>
        <w:pStyle w:val="Descripcin"/>
        <w:rPr>
          <w:sz w:val="16"/>
          <w:szCs w:val="16"/>
        </w:rPr>
      </w:pPr>
      <w:r>
        <w:rPr>
          <w:sz w:val="16"/>
          <w:szCs w:val="16"/>
        </w:rPr>
        <w:t xml:space="preserve">                    </w:t>
      </w:r>
      <w:r w:rsidR="00B95D00">
        <w:rPr>
          <w:sz w:val="16"/>
          <w:szCs w:val="16"/>
        </w:rPr>
        <w:t xml:space="preserve">  </w:t>
      </w:r>
      <w:r w:rsidR="0029491F" w:rsidRPr="00B95D00">
        <w:rPr>
          <w:sz w:val="16"/>
          <w:szCs w:val="16"/>
        </w:rPr>
        <w:t xml:space="preserve">Figura </w:t>
      </w:r>
      <w:r w:rsidR="00B95D00">
        <w:rPr>
          <w:sz w:val="16"/>
          <w:szCs w:val="16"/>
        </w:rPr>
        <w:t>2</w:t>
      </w:r>
      <w:r w:rsidR="0029491F" w:rsidRPr="00B95D00">
        <w:rPr>
          <w:sz w:val="16"/>
          <w:szCs w:val="16"/>
        </w:rPr>
        <w:t xml:space="preserve">. Severidad de issues </w:t>
      </w:r>
      <w:r w:rsidR="00B95D00">
        <w:rPr>
          <w:sz w:val="16"/>
          <w:szCs w:val="16"/>
        </w:rPr>
        <w:t>–</w:t>
      </w:r>
      <w:r w:rsidR="0029491F" w:rsidRPr="00B95D00">
        <w:rPr>
          <w:sz w:val="16"/>
          <w:szCs w:val="16"/>
        </w:rPr>
        <w:t xml:space="preserve"> Reliability</w:t>
      </w:r>
      <w:r w:rsidR="00B95D00">
        <w:rPr>
          <w:sz w:val="16"/>
          <w:szCs w:val="16"/>
        </w:rPr>
        <w:tab/>
        <w:t xml:space="preserve">               </w:t>
      </w:r>
      <w:r>
        <w:rPr>
          <w:sz w:val="16"/>
          <w:szCs w:val="16"/>
        </w:rPr>
        <w:tab/>
        <w:t xml:space="preserve">                    </w:t>
      </w:r>
      <w:r w:rsidR="00B95D00">
        <w:rPr>
          <w:sz w:val="16"/>
          <w:szCs w:val="16"/>
        </w:rPr>
        <w:t xml:space="preserve"> </w:t>
      </w:r>
      <w:r w:rsidR="00B95D00" w:rsidRPr="00B95D00">
        <w:rPr>
          <w:sz w:val="16"/>
          <w:szCs w:val="16"/>
        </w:rPr>
        <w:t xml:space="preserve">Figura </w:t>
      </w:r>
      <w:r w:rsidR="00B95D00">
        <w:rPr>
          <w:sz w:val="16"/>
          <w:szCs w:val="16"/>
        </w:rPr>
        <w:t>3</w:t>
      </w:r>
      <w:r w:rsidR="00B95D00" w:rsidRPr="00B95D00">
        <w:rPr>
          <w:sz w:val="16"/>
          <w:szCs w:val="16"/>
        </w:rPr>
        <w:t xml:space="preserve">. Severidad de issues </w:t>
      </w:r>
      <w:r w:rsidR="00B95D00">
        <w:rPr>
          <w:sz w:val="16"/>
          <w:szCs w:val="16"/>
        </w:rPr>
        <w:t>–</w:t>
      </w:r>
      <w:r w:rsidR="00B95D00" w:rsidRPr="00B95D00">
        <w:rPr>
          <w:sz w:val="16"/>
          <w:szCs w:val="16"/>
        </w:rPr>
        <w:t xml:space="preserve"> </w:t>
      </w:r>
      <w:r w:rsidR="00B95D00">
        <w:rPr>
          <w:sz w:val="16"/>
          <w:szCs w:val="16"/>
        </w:rPr>
        <w:t>Maintainability</w:t>
      </w:r>
    </w:p>
    <w:p w14:paraId="159882B4" w14:textId="77777777" w:rsidR="00ED4551" w:rsidRPr="00ED4551" w:rsidRDefault="00ED4551" w:rsidP="00ED4551"/>
    <w:p w14:paraId="06B760DE" w14:textId="77777777" w:rsidR="00B95D00" w:rsidRDefault="00B95D00" w:rsidP="00B95D00">
      <w:pPr>
        <w:keepNext/>
        <w:jc w:val="center"/>
      </w:pPr>
      <w:r w:rsidRPr="00B95D00">
        <w:rPr>
          <w:noProof/>
        </w:rPr>
        <w:drawing>
          <wp:inline distT="0" distB="0" distL="0" distR="0" wp14:anchorId="3685043E" wp14:editId="1863E225">
            <wp:extent cx="5276272" cy="4065162"/>
            <wp:effectExtent l="0" t="0" r="0" b="0"/>
            <wp:docPr id="1653194949" name="Imagen 1"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4949" name="Imagen 1" descr="Interfaz de usuario gráfica, Gráfico, Gráfico de líneas&#10;&#10;El contenido generado por IA puede ser incorrecto."/>
                    <pic:cNvPicPr/>
                  </pic:nvPicPr>
                  <pic:blipFill>
                    <a:blip r:embed="rId11"/>
                    <a:stretch>
                      <a:fillRect/>
                    </a:stretch>
                  </pic:blipFill>
                  <pic:spPr>
                    <a:xfrm>
                      <a:off x="0" y="0"/>
                      <a:ext cx="5302373" cy="4085272"/>
                    </a:xfrm>
                    <a:prstGeom prst="rect">
                      <a:avLst/>
                    </a:prstGeom>
                  </pic:spPr>
                </pic:pic>
              </a:graphicData>
            </a:graphic>
          </wp:inline>
        </w:drawing>
      </w:r>
    </w:p>
    <w:p w14:paraId="58A644B9" w14:textId="0FB28EC6" w:rsidR="00B95D00" w:rsidRPr="00B95D00" w:rsidRDefault="00B95D00" w:rsidP="00B95D00">
      <w:pPr>
        <w:pStyle w:val="Descripcin"/>
        <w:jc w:val="center"/>
      </w:pPr>
      <w:r>
        <w:t>Gráfica 1. Número de issues</w:t>
      </w:r>
    </w:p>
    <w:p w14:paraId="36C7F384" w14:textId="77777777" w:rsidR="00ED4551" w:rsidRDefault="00ED4551" w:rsidP="00ED4551">
      <w:pPr>
        <w:keepNext/>
        <w:jc w:val="center"/>
      </w:pPr>
      <w:r w:rsidRPr="00ED4551">
        <w:rPr>
          <w:noProof/>
        </w:rPr>
        <w:lastRenderedPageBreak/>
        <w:drawing>
          <wp:inline distT="0" distB="0" distL="0" distR="0" wp14:anchorId="2ADA1B59" wp14:editId="087314FA">
            <wp:extent cx="5216497" cy="4019107"/>
            <wp:effectExtent l="0" t="0" r="0" b="0"/>
            <wp:docPr id="4061079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7943" name="Imagen 1" descr="Interfaz de usuario gráfica&#10;&#10;El contenido generado por IA puede ser incorrecto."/>
                    <pic:cNvPicPr/>
                  </pic:nvPicPr>
                  <pic:blipFill>
                    <a:blip r:embed="rId12"/>
                    <a:stretch>
                      <a:fillRect/>
                    </a:stretch>
                  </pic:blipFill>
                  <pic:spPr>
                    <a:xfrm>
                      <a:off x="0" y="0"/>
                      <a:ext cx="5249685" cy="4044677"/>
                    </a:xfrm>
                    <a:prstGeom prst="rect">
                      <a:avLst/>
                    </a:prstGeom>
                  </pic:spPr>
                </pic:pic>
              </a:graphicData>
            </a:graphic>
          </wp:inline>
        </w:drawing>
      </w:r>
    </w:p>
    <w:p w14:paraId="4508965B" w14:textId="65F238F2" w:rsidR="00B95D00" w:rsidRDefault="00ED4551" w:rsidP="00ED4551">
      <w:pPr>
        <w:pStyle w:val="Descripcin"/>
        <w:jc w:val="center"/>
      </w:pPr>
      <w:r>
        <w:t xml:space="preserve">Gráfica 2. </w:t>
      </w:r>
      <w:r w:rsidRPr="00ED4551">
        <w:t>Porcentaje de código repetido y complejidad ciclomática</w:t>
      </w:r>
    </w:p>
    <w:p w14:paraId="5C2E749F" w14:textId="77777777" w:rsidR="00ED4551" w:rsidRPr="00ED4551" w:rsidRDefault="00ED4551" w:rsidP="00ED4551"/>
    <w:p w14:paraId="21126388" w14:textId="77777777" w:rsidR="00ED4551" w:rsidRDefault="00ED4551" w:rsidP="00ED4551">
      <w:pPr>
        <w:keepNext/>
        <w:jc w:val="center"/>
      </w:pPr>
      <w:r w:rsidRPr="00ED4551">
        <w:rPr>
          <w:noProof/>
        </w:rPr>
        <w:drawing>
          <wp:inline distT="0" distB="0" distL="0" distR="0" wp14:anchorId="653C3086" wp14:editId="5B35CA4F">
            <wp:extent cx="5571460" cy="3294787"/>
            <wp:effectExtent l="0" t="0" r="0" b="0"/>
            <wp:docPr id="7944055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05538" name="Imagen 1" descr="Gráfico, Gráfico de líneas&#10;&#10;El contenido generado por IA puede ser incorrecto."/>
                    <pic:cNvPicPr/>
                  </pic:nvPicPr>
                  <pic:blipFill>
                    <a:blip r:embed="rId13"/>
                    <a:stretch>
                      <a:fillRect/>
                    </a:stretch>
                  </pic:blipFill>
                  <pic:spPr>
                    <a:xfrm>
                      <a:off x="0" y="0"/>
                      <a:ext cx="5582248" cy="3301167"/>
                    </a:xfrm>
                    <a:prstGeom prst="rect">
                      <a:avLst/>
                    </a:prstGeom>
                  </pic:spPr>
                </pic:pic>
              </a:graphicData>
            </a:graphic>
          </wp:inline>
        </w:drawing>
      </w:r>
    </w:p>
    <w:p w14:paraId="6BDE7512" w14:textId="0B97EE86" w:rsidR="000F78B6" w:rsidRDefault="00ED4551" w:rsidP="000F78B6">
      <w:pPr>
        <w:pStyle w:val="Descripcin"/>
        <w:jc w:val="center"/>
      </w:pPr>
      <w:r>
        <w:t xml:space="preserve">Gráfica 3. </w:t>
      </w:r>
      <w:proofErr w:type="spellStart"/>
      <w:r>
        <w:t>Burndown</w:t>
      </w:r>
      <w:proofErr w:type="spellEnd"/>
      <w:r>
        <w:t xml:space="preserve"> Chart</w:t>
      </w:r>
    </w:p>
    <w:p w14:paraId="454CA1A3" w14:textId="259BC7A8" w:rsidR="000F78B6" w:rsidRDefault="000F78B6" w:rsidP="000F78B6">
      <w:pPr>
        <w:pStyle w:val="Ttulo2"/>
        <w:numPr>
          <w:ilvl w:val="0"/>
          <w:numId w:val="4"/>
        </w:numPr>
        <w:spacing w:after="240"/>
        <w:rPr>
          <w:color w:val="548DD4" w:themeColor="text2" w:themeTint="99"/>
        </w:rPr>
      </w:pPr>
      <w:r w:rsidRPr="009B0013">
        <w:rPr>
          <w:color w:val="548DD4" w:themeColor="text2" w:themeTint="99"/>
          <w:lang w:val="es-ES_tradnl"/>
        </w:rPr>
        <w:lastRenderedPageBreak/>
        <w:t xml:space="preserve">Análisis </w:t>
      </w:r>
      <w:r>
        <w:rPr>
          <w:color w:val="548DD4" w:themeColor="text2" w:themeTint="99"/>
        </w:rPr>
        <w:t xml:space="preserve">del  estado del producto </w:t>
      </w:r>
    </w:p>
    <w:p w14:paraId="0D16F89F" w14:textId="43B14798" w:rsidR="000F78B6" w:rsidRDefault="001D12E7" w:rsidP="001D12E7">
      <w:pPr>
        <w:jc w:val="both"/>
      </w:pPr>
      <w:r>
        <w:t>A continuación, llevaremos a cabo un análisis detallado de la calidad del producto, con el objetivo de determinar cuáles son los problemas de calidad principales, y dónde están localizados.</w:t>
      </w:r>
    </w:p>
    <w:p w14:paraId="3FEFDF3A" w14:textId="428DE0DD" w:rsidR="001D12E7" w:rsidRDefault="001D12E7" w:rsidP="001D12E7">
      <w:pPr>
        <w:jc w:val="both"/>
      </w:pPr>
      <w:r>
        <w:t xml:space="preserve">Al analizar el </w:t>
      </w:r>
      <w:r w:rsidR="005A1F55">
        <w:t xml:space="preserve">proyecto podemos detectar rápidamente que el Quality Gate  no se ha pasado. Este fallo se debe principalmente por el atributo de Reliability, a pesar de no encontrarse muchos problemas, solamente dos, estos hacen que la calificación de fiabilidad sea “B”, con lo cual no alcanza el mínimo exigido para pasar el Quality Gate, es necesario que se evalúe como “A”.  Aunque en este análisis no marca más condiciones fallidas, podemos prestar atención a la cobertura alcanzada, ya que ahora mismo solo se ha logrado cubrir poco más del cincuenta </w:t>
      </w:r>
      <w:r w:rsidR="00AA3C72">
        <w:t>por ciento</w:t>
      </w:r>
      <w:r w:rsidR="005A1F55">
        <w:t xml:space="preserve">, </w:t>
      </w:r>
      <w:r w:rsidR="00AA3C72" w:rsidRPr="00AA3C72">
        <w:t xml:space="preserve">lo que indica que una parte significativa del código aún no está verificada mediante pruebas automatizadas. Esto puede </w:t>
      </w:r>
      <w:r w:rsidR="00AA3C72">
        <w:t>suponer</w:t>
      </w:r>
      <w:r w:rsidR="00AA3C72" w:rsidRPr="00AA3C72">
        <w:t xml:space="preserve"> un mayor riesgo de errores al realizar cambios o </w:t>
      </w:r>
      <w:r w:rsidR="00AA3C72">
        <w:t xml:space="preserve">introducir </w:t>
      </w:r>
      <w:r w:rsidR="00AA3C72" w:rsidRPr="00AA3C72">
        <w:t>nuevas funcionalidades.</w:t>
      </w:r>
    </w:p>
    <w:p w14:paraId="105516D5" w14:textId="2B599942" w:rsidR="00B60652" w:rsidRDefault="00AA3C72" w:rsidP="001D12E7">
      <w:pPr>
        <w:jc w:val="both"/>
      </w:pPr>
      <w:r>
        <w:t>En las figuras 2 y 3 se puede observar como la mayoría de los problemas de calidad se concentran en la mantenibilidad del código, con un total de 33 issues, de los cuales dos son de severidad alta y  ocho de severidad media.</w:t>
      </w:r>
      <w:r w:rsidR="002C4912">
        <w:t xml:space="preserve"> En cuanto a la fiabilidad, los dos problemas encontrados tienen severidad media y baja, teniendo solo esto en cuenta podríamos asumir una menor urgencia aunque no importancia de su solución. Sin embargo tras el anterior análisis correspondiente a la Figura 1, hay que tener en cuenta que aunque los problemas no sean críticos sí que afectan notoriamente a la calificación final, no alcanzando el mínimo exigido.</w:t>
      </w:r>
    </w:p>
    <w:p w14:paraId="284C95EC" w14:textId="1FAA5A26" w:rsidR="002C4912" w:rsidRDefault="002C4912" w:rsidP="001D12E7">
      <w:pPr>
        <w:jc w:val="both"/>
      </w:pPr>
      <w:r w:rsidRPr="002C4912">
        <w:t>En conjunto, los resultados reflejan que la prioridad inmediata debería centrarse en resolver las incidencias de fiabilidad para cumplir con los criterios mínimos de calidad, y a continuación abordar las refactorizaciones relacionadas con mantenibilidad para mejorar la calidad global del producto.</w:t>
      </w:r>
    </w:p>
    <w:p w14:paraId="7330743D" w14:textId="4940DF51" w:rsidR="00B60652" w:rsidRDefault="00B60652" w:rsidP="001D12E7">
      <w:pPr>
        <w:jc w:val="both"/>
      </w:pPr>
      <w:r>
        <w:t xml:space="preserve">Sobre el aspecto de seguridad, verificamos que en la Gráfica 1 se mantiene como una línea recta constante, indicando que no se ha encontrado ninguna vulnerabilidad y que el código es seguro. </w:t>
      </w:r>
    </w:p>
    <w:p w14:paraId="7122EFB1" w14:textId="21846C2B" w:rsidR="00B60652" w:rsidRDefault="00B60652" w:rsidP="001D12E7">
      <w:pPr>
        <w:jc w:val="both"/>
      </w:pPr>
      <w:r>
        <w:t xml:space="preserve">La complejidad ciclomática, presenta un aumento (Gráfica 2) desde aproximadamente 40 hasta superar los 150, algo esperado ya que se han incorporado nuevas funcionalidades complejas al código pero que habrá que solucionar mediante refactorizaciones para evitar que el código se vuelva difícil de mantener y comprender.   </w:t>
      </w:r>
    </w:p>
    <w:p w14:paraId="1C3D40C7" w14:textId="4F71082C" w:rsidR="00F6533E" w:rsidRDefault="00F6533E" w:rsidP="001D12E7">
      <w:pPr>
        <w:jc w:val="both"/>
      </w:pPr>
      <w:r>
        <w:t xml:space="preserve">En la Gráfica 3, correspondiente al </w:t>
      </w:r>
      <w:proofErr w:type="spellStart"/>
      <w:r>
        <w:t>Burndown</w:t>
      </w:r>
      <w:proofErr w:type="spellEnd"/>
      <w:r>
        <w:t xml:space="preserve"> Chart se observa una tendencia descendiente representando el tiempo restante del </w:t>
      </w:r>
      <w:r w:rsidR="001D6188">
        <w:t>s</w:t>
      </w:r>
      <w:r>
        <w:t xml:space="preserve">print. </w:t>
      </w:r>
      <w:r w:rsidR="001D6188">
        <w:t xml:space="preserve">Al inicio </w:t>
      </w:r>
      <w:r>
        <w:t>aparece un aumento del esfuerzo estimado, pero esto se debe a la incorporación de tareas que se realiza durante los dos primeros días del sprint. A partir del 15 de octubre la curva comienza a descender, acercándose a la tendencia de la línea discontinúa, que marca el ritmo óptimo. En general se puede decir que el tiempo y esfuerzo ha sido gestionado de manera adecuada.</w:t>
      </w:r>
    </w:p>
    <w:p w14:paraId="0E4B506E" w14:textId="16EF6377" w:rsidR="000F78B6" w:rsidRDefault="000F78B6" w:rsidP="000F78B6">
      <w:pPr>
        <w:pStyle w:val="Ttulo2"/>
        <w:numPr>
          <w:ilvl w:val="0"/>
          <w:numId w:val="4"/>
        </w:numPr>
        <w:spacing w:after="240"/>
        <w:rPr>
          <w:color w:val="548DD4" w:themeColor="text2" w:themeTint="99"/>
        </w:rPr>
      </w:pPr>
      <w:r>
        <w:rPr>
          <w:color w:val="548DD4" w:themeColor="text2" w:themeTint="99"/>
          <w:lang w:val="es-ES_tradnl"/>
        </w:rPr>
        <w:lastRenderedPageBreak/>
        <w:t>Plan de Acción</w:t>
      </w:r>
    </w:p>
    <w:p w14:paraId="1DD4F86E" w14:textId="3FC29E74" w:rsidR="000F78B6" w:rsidRDefault="000F78B6" w:rsidP="006F04A0">
      <w:pPr>
        <w:jc w:val="both"/>
      </w:pPr>
      <w:r w:rsidRPr="00ED4551">
        <w:t>En este apartado se presenta</w:t>
      </w:r>
      <w:r w:rsidR="001D6188">
        <w:t xml:space="preserve"> el plan de acción que se deberá llevar a cabo antes de que finalice el sprint. Dado que el </w:t>
      </w:r>
      <w:proofErr w:type="spellStart"/>
      <w:r w:rsidR="001D6188">
        <w:t>Burndown</w:t>
      </w:r>
      <w:proofErr w:type="spellEnd"/>
      <w:r w:rsidR="001D6188">
        <w:t xml:space="preserve"> Chart</w:t>
      </w:r>
      <w:r w:rsidRPr="00ED4551">
        <w:t xml:space="preserve"> </w:t>
      </w:r>
      <w:r w:rsidR="001D6188">
        <w:t xml:space="preserve">indica que el tiempo del sprint se encuentra prácticamente agotado, el plan de acción será el que se hubiera realizado en el supuesto caso de disponer de </w:t>
      </w:r>
      <w:r w:rsidR="00133D64">
        <w:t>5</w:t>
      </w:r>
      <w:r w:rsidR="001D6188">
        <w:t>0 minutos adicionales de trabajo.</w:t>
      </w:r>
      <w:r w:rsidR="006F04A0">
        <w:t xml:space="preserve"> </w:t>
      </w:r>
      <w:r w:rsidR="00B2166D">
        <w:t>Aunque solo se tendrá en cuenta la incidencia cuyo problema es necesario resolver</w:t>
      </w:r>
      <w:r w:rsidR="00B2166D">
        <w:t xml:space="preserve"> para que el proyecto </w:t>
      </w:r>
      <w:r w:rsidR="00B2166D" w:rsidRPr="00B2166D">
        <w:t>satisfa</w:t>
      </w:r>
      <w:r w:rsidR="00B2166D">
        <w:t>ga</w:t>
      </w:r>
      <w:r w:rsidR="00B2166D" w:rsidRPr="00B2166D">
        <w:t xml:space="preserve"> los criterios de calidad de producto </w:t>
      </w:r>
      <w:r w:rsidR="00B2166D">
        <w:t xml:space="preserve">mínimos </w:t>
      </w:r>
      <w:r w:rsidR="00B2166D" w:rsidRPr="00B2166D">
        <w:t>definidos por la organización.</w:t>
      </w:r>
      <w:r w:rsidR="00B2166D">
        <w:t xml:space="preserve"> </w:t>
      </w:r>
    </w:p>
    <w:p w14:paraId="45466681" w14:textId="51F6F175" w:rsidR="006F04A0" w:rsidRPr="004B6E09" w:rsidRDefault="006F04A0" w:rsidP="006F04A0">
      <w:pPr>
        <w:jc w:val="both"/>
        <w:rPr>
          <w:rFonts w:cs="Calibri"/>
          <w:color w:val="000000" w:themeColor="text1"/>
        </w:rPr>
      </w:pPr>
      <w:r w:rsidRPr="006F04A0">
        <w:t xml:space="preserve">El plan de mejora priorizará </w:t>
      </w:r>
      <w:r>
        <w:t xml:space="preserve">las incidencias más relevantes detectadas por SonarCloud. Para empezar, asignaremos la máxima prioridad a los dos problemas de fiabilidad, que afectan directamente al Quality Gate. Seguidamente se priorizará </w:t>
      </w:r>
      <w:r w:rsidRPr="006F04A0">
        <w:t xml:space="preserve">la corrección de los defectos más </w:t>
      </w:r>
      <w:r w:rsidRPr="006F04A0">
        <w:rPr>
          <w:rFonts w:cs="Calibri"/>
          <w:color w:val="000000" w:themeColor="text1"/>
        </w:rPr>
        <w:t xml:space="preserve">severos (nivel </w:t>
      </w:r>
      <w:r w:rsidRPr="004B6E09">
        <w:rPr>
          <w:rFonts w:cs="Calibri"/>
          <w:color w:val="000000" w:themeColor="text1"/>
        </w:rPr>
        <w:t>alto y nivel medio</w:t>
      </w:r>
      <w:r w:rsidRPr="006F04A0">
        <w:rPr>
          <w:rFonts w:cs="Calibri"/>
          <w:color w:val="000000" w:themeColor="text1"/>
        </w:rPr>
        <w:t>)</w:t>
      </w:r>
      <w:r w:rsidRPr="004B6E09">
        <w:rPr>
          <w:rFonts w:cs="Calibri"/>
          <w:color w:val="000000" w:themeColor="text1"/>
        </w:rPr>
        <w:t xml:space="preserve"> </w:t>
      </w:r>
      <w:r w:rsidRPr="006F04A0">
        <w:rPr>
          <w:rFonts w:cs="Calibri"/>
          <w:color w:val="000000" w:themeColor="text1"/>
        </w:rPr>
        <w:t>con el fin de</w:t>
      </w:r>
      <w:r w:rsidRPr="004B6E09">
        <w:rPr>
          <w:rFonts w:cs="Calibri"/>
          <w:color w:val="000000" w:themeColor="text1"/>
        </w:rPr>
        <w:t xml:space="preserve"> </w:t>
      </w:r>
      <w:r w:rsidRPr="006F04A0">
        <w:rPr>
          <w:rFonts w:cs="Calibri"/>
          <w:color w:val="000000" w:themeColor="text1"/>
        </w:rPr>
        <w:t>facilitar el desarrollo a futuro de la aplicación. Al no</w:t>
      </w:r>
      <w:r w:rsidRPr="004B6E09">
        <w:rPr>
          <w:rFonts w:cs="Calibri"/>
          <w:color w:val="000000" w:themeColor="text1"/>
        </w:rPr>
        <w:t xml:space="preserve"> </w:t>
      </w:r>
      <w:r w:rsidRPr="006F04A0">
        <w:rPr>
          <w:rFonts w:cs="Calibri"/>
          <w:color w:val="000000" w:themeColor="text1"/>
        </w:rPr>
        <w:t>haberse detectado problemas de seguridad estos no se consideran</w:t>
      </w:r>
      <w:r w:rsidRPr="004B6E09">
        <w:rPr>
          <w:rFonts w:cs="Calibri"/>
          <w:color w:val="000000" w:themeColor="text1"/>
        </w:rPr>
        <w:t xml:space="preserve">. </w:t>
      </w:r>
    </w:p>
    <w:p w14:paraId="42C3C5FF" w14:textId="28FE9B26" w:rsidR="006F04A0" w:rsidRPr="00701866" w:rsidRDefault="006F04A0" w:rsidP="006F04A0">
      <w:pPr>
        <w:jc w:val="both"/>
        <w:rPr>
          <w:rFonts w:cs="Calibri"/>
          <w:color w:val="000000" w:themeColor="text1"/>
        </w:rPr>
      </w:pPr>
      <w:r w:rsidRPr="00701866">
        <w:rPr>
          <w:rFonts w:cs="Calibri"/>
          <w:color w:val="000000" w:themeColor="text1"/>
        </w:rPr>
        <w:t>A continuación se detallan las incidencias a corregir</w:t>
      </w:r>
      <w:r w:rsidR="00B2166D">
        <w:rPr>
          <w:rFonts w:cs="Calibri"/>
          <w:color w:val="000000" w:themeColor="text1"/>
        </w:rPr>
        <w:t xml:space="preserve"> (de más a menos prioridad)</w:t>
      </w:r>
      <w:r w:rsidRPr="00701866">
        <w:rPr>
          <w:rFonts w:cs="Calibri"/>
          <w:color w:val="000000" w:themeColor="text1"/>
        </w:rPr>
        <w:t xml:space="preserve">: </w:t>
      </w:r>
    </w:p>
    <w:p w14:paraId="5F193DE4" w14:textId="77777777" w:rsidR="00B2166D" w:rsidRDefault="00B2166D" w:rsidP="00B2166D">
      <w:pPr>
        <w:numPr>
          <w:ilvl w:val="0"/>
          <w:numId w:val="36"/>
        </w:numPr>
        <w:spacing w:after="0" w:line="240" w:lineRule="auto"/>
        <w:rPr>
          <w:rFonts w:eastAsia="Times New Roman" w:cs="Calibri"/>
          <w:color w:val="000000" w:themeColor="text1"/>
          <w:lang w:eastAsia="es-ES_tradnl"/>
        </w:rPr>
      </w:pPr>
      <w:proofErr w:type="spellStart"/>
      <w:r w:rsidRPr="004B6E09">
        <w:rPr>
          <w:rFonts w:eastAsia="Times New Roman" w:cs="Calibri"/>
          <w:color w:val="000000" w:themeColor="text1"/>
          <w:lang w:eastAsia="es-ES_tradnl"/>
        </w:rPr>
        <w:t>src</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movies</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activities</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details</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DetailsPresenter.java</w:t>
      </w:r>
      <w:proofErr w:type="spellEnd"/>
      <w:r w:rsidRPr="00133D64">
        <w:rPr>
          <w:rFonts w:eastAsia="Times New Roman" w:cs="Calibri"/>
          <w:color w:val="000000" w:themeColor="text1"/>
          <w:lang w:eastAsia="es-ES_tradnl"/>
        </w:rPr>
        <w:t xml:space="preserve"> (línea 73) </w:t>
      </w:r>
      <w:proofErr w:type="spellStart"/>
      <w:r w:rsidRPr="00133D64">
        <w:rPr>
          <w:rFonts w:eastAsia="Times New Roman" w:cs="Calibri"/>
          <w:color w:val="000000" w:themeColor="text1"/>
          <w:lang w:eastAsia="es-ES_tradnl"/>
        </w:rPr>
        <w:t>Cast</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one</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of</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the</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operands</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of</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this</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addition</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operation</w:t>
      </w:r>
      <w:proofErr w:type="spellEnd"/>
      <w:r w:rsidRPr="00133D64">
        <w:rPr>
          <w:rFonts w:eastAsia="Times New Roman" w:cs="Calibri"/>
          <w:color w:val="000000" w:themeColor="text1"/>
          <w:lang w:eastAsia="es-ES_tradnl"/>
        </w:rPr>
        <w:t xml:space="preserve"> </w:t>
      </w:r>
      <w:proofErr w:type="spellStart"/>
      <w:r w:rsidRPr="00133D64">
        <w:rPr>
          <w:rFonts w:eastAsia="Times New Roman" w:cs="Calibri"/>
          <w:color w:val="000000" w:themeColor="text1"/>
          <w:lang w:eastAsia="es-ES_tradnl"/>
        </w:rPr>
        <w:t>to</w:t>
      </w:r>
      <w:proofErr w:type="spellEnd"/>
      <w:r w:rsidRPr="00133D64">
        <w:rPr>
          <w:rFonts w:eastAsia="Times New Roman" w:cs="Calibri"/>
          <w:color w:val="000000" w:themeColor="text1"/>
          <w:lang w:eastAsia="es-ES_tradnl"/>
        </w:rPr>
        <w:t xml:space="preserve"> a "</w:t>
      </w:r>
      <w:proofErr w:type="spellStart"/>
      <w:r w:rsidRPr="00133D64">
        <w:rPr>
          <w:rFonts w:eastAsia="Times New Roman" w:cs="Calibri"/>
          <w:color w:val="000000" w:themeColor="text1"/>
          <w:lang w:eastAsia="es-ES_tradnl"/>
        </w:rPr>
        <w:t>double</w:t>
      </w:r>
      <w:proofErr w:type="spellEnd"/>
      <w:r w:rsidRPr="00133D64">
        <w:rPr>
          <w:rFonts w:eastAsia="Times New Roman" w:cs="Calibri"/>
          <w:color w:val="000000" w:themeColor="text1"/>
          <w:lang w:eastAsia="es-ES_tradnl"/>
        </w:rPr>
        <w:t>".</w:t>
      </w:r>
    </w:p>
    <w:p w14:paraId="413DD367" w14:textId="5F12088E" w:rsidR="00B2166D" w:rsidRPr="00B2166D" w:rsidRDefault="00B2166D" w:rsidP="00B2166D">
      <w:pPr>
        <w:pStyle w:val="Prrafodelista"/>
        <w:numPr>
          <w:ilvl w:val="0"/>
          <w:numId w:val="38"/>
        </w:numPr>
        <w:spacing w:after="0" w:line="240" w:lineRule="auto"/>
        <w:rPr>
          <w:rFonts w:eastAsia="Times New Roman" w:cs="Calibri"/>
          <w:color w:val="000000" w:themeColor="text1"/>
          <w:lang w:eastAsia="es-ES_tradnl"/>
        </w:rPr>
      </w:pPr>
      <w:r>
        <w:rPr>
          <w:rFonts w:eastAsia="Times New Roman" w:cs="Calibri"/>
          <w:color w:val="000000" w:themeColor="text1"/>
          <w:lang w:eastAsia="es-ES_tradnl"/>
        </w:rPr>
        <w:t>P</w:t>
      </w:r>
      <w:r w:rsidRPr="00133D64">
        <w:rPr>
          <w:rFonts w:eastAsia="Times New Roman" w:cs="Calibri"/>
          <w:color w:val="000000" w:themeColor="text1"/>
          <w:lang w:eastAsia="es-ES_tradnl"/>
        </w:rPr>
        <w:t>roblema de fiabilidad de severidad baja</w:t>
      </w:r>
      <w:r w:rsidR="00BC062B">
        <w:rPr>
          <w:rFonts w:eastAsia="Times New Roman" w:cs="Calibri"/>
          <w:color w:val="000000" w:themeColor="text1"/>
          <w:lang w:eastAsia="es-ES_tradnl"/>
        </w:rPr>
        <w:t>, afecta a</w:t>
      </w:r>
      <w:r>
        <w:rPr>
          <w:rFonts w:eastAsia="Times New Roman" w:cs="Calibri"/>
          <w:color w:val="000000" w:themeColor="text1"/>
          <w:lang w:eastAsia="es-ES_tradnl"/>
        </w:rPr>
        <w:t xml:space="preserve">l </w:t>
      </w:r>
      <w:proofErr w:type="spellStart"/>
      <w:r>
        <w:rPr>
          <w:rFonts w:eastAsia="Times New Roman" w:cs="Calibri"/>
          <w:color w:val="000000" w:themeColor="text1"/>
          <w:lang w:eastAsia="es-ES_tradnl"/>
        </w:rPr>
        <w:t>Quality</w:t>
      </w:r>
      <w:proofErr w:type="spellEnd"/>
      <w:r>
        <w:rPr>
          <w:rFonts w:eastAsia="Times New Roman" w:cs="Calibri"/>
          <w:color w:val="000000" w:themeColor="text1"/>
          <w:lang w:eastAsia="es-ES_tradnl"/>
        </w:rPr>
        <w:t xml:space="preserve"> Gate. </w:t>
      </w:r>
    </w:p>
    <w:p w14:paraId="468A20D6" w14:textId="77777777" w:rsidR="00B2166D" w:rsidRPr="00133D64" w:rsidRDefault="00B2166D" w:rsidP="00B2166D">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Esfuerzo estimado por instancia: 5min</w:t>
      </w:r>
    </w:p>
    <w:p w14:paraId="40C44B61" w14:textId="3302A828" w:rsidR="00B2166D" w:rsidRDefault="00B2166D" w:rsidP="00BC062B">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Garantiza cálculos más precisos y evita errores</w:t>
      </w:r>
      <w:r>
        <w:rPr>
          <w:rFonts w:eastAsia="Times New Roman" w:cs="Calibri"/>
          <w:color w:val="000000" w:themeColor="text1"/>
          <w:lang w:eastAsia="es-ES_tradnl"/>
        </w:rPr>
        <w:t>.</w:t>
      </w:r>
    </w:p>
    <w:p w14:paraId="2CAC2234" w14:textId="77777777" w:rsidR="00BC062B" w:rsidRPr="00BC062B" w:rsidRDefault="00BC062B" w:rsidP="00BC062B">
      <w:pPr>
        <w:pStyle w:val="Prrafodelista"/>
        <w:numPr>
          <w:ilvl w:val="0"/>
          <w:numId w:val="38"/>
        </w:numPr>
        <w:spacing w:after="0" w:line="240" w:lineRule="auto"/>
        <w:rPr>
          <w:rFonts w:eastAsia="Times New Roman" w:cs="Calibri"/>
          <w:color w:val="000000" w:themeColor="text1"/>
          <w:lang w:eastAsia="es-ES_tradnl"/>
        </w:rPr>
      </w:pPr>
    </w:p>
    <w:p w14:paraId="5BA5D157" w14:textId="7A01872C" w:rsidR="006F04A0" w:rsidRPr="00133D64" w:rsidRDefault="006F04A0" w:rsidP="00133D64">
      <w:pPr>
        <w:numPr>
          <w:ilvl w:val="0"/>
          <w:numId w:val="36"/>
        </w:numPr>
        <w:spacing w:after="0" w:line="240" w:lineRule="auto"/>
        <w:rPr>
          <w:rFonts w:eastAsia="Times New Roman" w:cs="Calibri"/>
          <w:color w:val="000000" w:themeColor="text1"/>
          <w:lang w:eastAsia="es-ES_tradnl"/>
        </w:rPr>
      </w:pPr>
      <w:proofErr w:type="spellStart"/>
      <w:r w:rsidRPr="006F04A0">
        <w:rPr>
          <w:rFonts w:eastAsia="Times New Roman" w:cs="Calibri"/>
          <w:color w:val="000000" w:themeColor="text1"/>
          <w:lang w:eastAsia="es-ES_tradnl"/>
        </w:rPr>
        <w:t>src</w:t>
      </w:r>
      <w:proofErr w:type="spellEnd"/>
      <w:r w:rsidRPr="006F04A0">
        <w:rPr>
          <w:rFonts w:eastAsia="Times New Roman" w:cs="Calibri"/>
          <w:color w:val="000000" w:themeColor="text1"/>
          <w:lang w:eastAsia="es-ES_tradnl"/>
        </w:rPr>
        <w:t>/.../</w:t>
      </w:r>
      <w:proofErr w:type="spellStart"/>
      <w:r w:rsidRPr="006F04A0">
        <w:rPr>
          <w:rFonts w:eastAsia="Times New Roman" w:cs="Calibri"/>
          <w:color w:val="000000" w:themeColor="text1"/>
          <w:lang w:eastAsia="es-ES_tradnl"/>
        </w:rPr>
        <w:t>unican</w:t>
      </w:r>
      <w:proofErr w:type="spellEnd"/>
      <w:r w:rsidRPr="006F04A0">
        <w:rPr>
          <w:rFonts w:eastAsia="Times New Roman" w:cs="Calibri"/>
          <w:color w:val="000000" w:themeColor="text1"/>
          <w:lang w:eastAsia="es-ES_tradnl"/>
        </w:rPr>
        <w:t>/</w:t>
      </w:r>
      <w:proofErr w:type="spellStart"/>
      <w:r w:rsidRPr="006F04A0">
        <w:rPr>
          <w:rFonts w:eastAsia="Times New Roman" w:cs="Calibri"/>
          <w:color w:val="000000" w:themeColor="text1"/>
          <w:lang w:eastAsia="es-ES_tradnl"/>
        </w:rPr>
        <w:t>movies</w:t>
      </w:r>
      <w:proofErr w:type="spellEnd"/>
      <w:r w:rsidRPr="006F04A0">
        <w:rPr>
          <w:rFonts w:eastAsia="Times New Roman" w:cs="Calibri"/>
          <w:color w:val="000000" w:themeColor="text1"/>
          <w:lang w:eastAsia="es-ES_tradnl"/>
        </w:rPr>
        <w:t>/</w:t>
      </w:r>
      <w:proofErr w:type="spellStart"/>
      <w:r w:rsidRPr="006F04A0">
        <w:rPr>
          <w:rFonts w:eastAsia="Times New Roman" w:cs="Calibri"/>
          <w:color w:val="000000" w:themeColor="text1"/>
          <w:lang w:eastAsia="es-ES_tradnl"/>
        </w:rPr>
        <w:t>activities</w:t>
      </w:r>
      <w:proofErr w:type="spellEnd"/>
      <w:r w:rsidRPr="006F04A0">
        <w:rPr>
          <w:rFonts w:eastAsia="Times New Roman" w:cs="Calibri"/>
          <w:color w:val="000000" w:themeColor="text1"/>
          <w:lang w:eastAsia="es-ES_tradnl"/>
        </w:rPr>
        <w:t>/</w:t>
      </w:r>
      <w:proofErr w:type="spellStart"/>
      <w:r w:rsidRPr="006F04A0">
        <w:rPr>
          <w:rFonts w:eastAsia="Times New Roman" w:cs="Calibri"/>
          <w:color w:val="000000" w:themeColor="text1"/>
          <w:lang w:eastAsia="es-ES_tradnl"/>
        </w:rPr>
        <w:t>main</w:t>
      </w:r>
      <w:proofErr w:type="spellEnd"/>
      <w:r w:rsidRPr="006F04A0">
        <w:rPr>
          <w:rFonts w:eastAsia="Times New Roman" w:cs="Calibri"/>
          <w:color w:val="000000" w:themeColor="text1"/>
          <w:lang w:eastAsia="es-ES_tradnl"/>
        </w:rPr>
        <w:t>/</w:t>
      </w:r>
      <w:proofErr w:type="spellStart"/>
      <w:r w:rsidRPr="006F04A0">
        <w:rPr>
          <w:rFonts w:eastAsia="Times New Roman" w:cs="Calibri"/>
          <w:color w:val="000000" w:themeColor="text1"/>
          <w:lang w:eastAsia="es-ES_tradnl"/>
        </w:rPr>
        <w:t>MainView.java</w:t>
      </w:r>
      <w:proofErr w:type="spellEnd"/>
      <w:r w:rsidR="004B6E09" w:rsidRPr="00133D64">
        <w:rPr>
          <w:rFonts w:eastAsia="Times New Roman" w:cs="Calibri"/>
          <w:color w:val="000000" w:themeColor="text1"/>
          <w:lang w:eastAsia="es-ES_tradnl"/>
        </w:rPr>
        <w:t xml:space="preserve"> (líneas 46-47) </w:t>
      </w:r>
      <w:proofErr w:type="spellStart"/>
      <w:r w:rsidR="004B6E09" w:rsidRPr="00133D64">
        <w:rPr>
          <w:rFonts w:eastAsia="Times New Roman" w:cs="Calibri"/>
          <w:color w:val="000000" w:themeColor="text1"/>
          <w:lang w:eastAsia="es-ES_tradnl"/>
        </w:rPr>
        <w:t>Remove</w:t>
      </w:r>
      <w:proofErr w:type="spellEnd"/>
      <w:r w:rsidR="004B6E09" w:rsidRPr="00133D64">
        <w:rPr>
          <w:rFonts w:eastAsia="Times New Roman" w:cs="Calibri"/>
          <w:color w:val="000000" w:themeColor="text1"/>
          <w:lang w:eastAsia="es-ES_tradnl"/>
        </w:rPr>
        <w:t xml:space="preserve"> </w:t>
      </w:r>
      <w:proofErr w:type="spellStart"/>
      <w:r w:rsidR="004B6E09" w:rsidRPr="00133D64">
        <w:rPr>
          <w:rFonts w:eastAsia="Times New Roman" w:cs="Calibri"/>
          <w:color w:val="000000" w:themeColor="text1"/>
          <w:lang w:eastAsia="es-ES_tradnl"/>
        </w:rPr>
        <w:t>this</w:t>
      </w:r>
      <w:proofErr w:type="spellEnd"/>
      <w:r w:rsidR="004B6E09" w:rsidRPr="00133D64">
        <w:rPr>
          <w:rFonts w:eastAsia="Times New Roman" w:cs="Calibri"/>
          <w:color w:val="000000" w:themeColor="text1"/>
          <w:lang w:eastAsia="es-ES_tradnl"/>
        </w:rPr>
        <w:t xml:space="preserve"> </w:t>
      </w:r>
      <w:proofErr w:type="spellStart"/>
      <w:r w:rsidR="004B6E09" w:rsidRPr="00133D64">
        <w:rPr>
          <w:rFonts w:eastAsia="Times New Roman" w:cs="Calibri"/>
          <w:color w:val="000000" w:themeColor="text1"/>
          <w:lang w:eastAsia="es-ES_tradnl"/>
        </w:rPr>
        <w:t>field</w:t>
      </w:r>
      <w:proofErr w:type="spellEnd"/>
      <w:r w:rsidR="004B6E09" w:rsidRPr="00133D64">
        <w:rPr>
          <w:rFonts w:eastAsia="Times New Roman" w:cs="Calibri"/>
          <w:color w:val="000000" w:themeColor="text1"/>
          <w:lang w:eastAsia="es-ES_tradnl"/>
        </w:rPr>
        <w:t xml:space="preserve"> </w:t>
      </w:r>
      <w:proofErr w:type="spellStart"/>
      <w:r w:rsidR="004B6E09" w:rsidRPr="00133D64">
        <w:rPr>
          <w:rFonts w:eastAsia="Times New Roman" w:cs="Calibri"/>
          <w:color w:val="000000" w:themeColor="text1"/>
          <w:lang w:eastAsia="es-ES_tradnl"/>
        </w:rPr>
        <w:t>injection</w:t>
      </w:r>
      <w:proofErr w:type="spellEnd"/>
      <w:r w:rsidR="004B6E09" w:rsidRPr="00133D64">
        <w:rPr>
          <w:rFonts w:eastAsia="Times New Roman" w:cs="Calibri"/>
          <w:color w:val="000000" w:themeColor="text1"/>
          <w:lang w:eastAsia="es-ES_tradnl"/>
        </w:rPr>
        <w:t xml:space="preserve"> and use constructor injection instead.</w:t>
      </w:r>
    </w:p>
    <w:p w14:paraId="38766DA3" w14:textId="79BDFCB7" w:rsidR="004B6E09" w:rsidRPr="00133D64" w:rsidRDefault="004B6E09"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Potencial problema de fiabilidad de severidad media.</w:t>
      </w:r>
    </w:p>
    <w:p w14:paraId="33C7BA3D" w14:textId="5BE7184A" w:rsidR="004B6E09" w:rsidRPr="00133D64" w:rsidRDefault="004B6E09"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Esfuerzo estimado por instancia: 5min</w:t>
      </w:r>
    </w:p>
    <w:p w14:paraId="52313865" w14:textId="54A64C00" w:rsidR="00701866" w:rsidRDefault="004B6E09" w:rsidP="00B2166D">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Para garantizar una inicialización más segura, mejorar la fiabilidad del componente y facilitar las pruebas unitarias.</w:t>
      </w:r>
    </w:p>
    <w:p w14:paraId="4A172F9E" w14:textId="77777777" w:rsidR="00B2166D" w:rsidRPr="00B2166D" w:rsidRDefault="00B2166D" w:rsidP="00B2166D">
      <w:pPr>
        <w:pStyle w:val="Prrafodelista"/>
        <w:spacing w:after="0" w:line="240" w:lineRule="auto"/>
        <w:ind w:left="1776"/>
        <w:rPr>
          <w:rFonts w:eastAsia="Times New Roman" w:cs="Calibri"/>
          <w:color w:val="000000" w:themeColor="text1"/>
          <w:lang w:eastAsia="es-ES_tradnl"/>
        </w:rPr>
      </w:pPr>
    </w:p>
    <w:p w14:paraId="3E3245DF" w14:textId="0440BB8C" w:rsidR="004B6E09" w:rsidRPr="00133D64" w:rsidRDefault="004B6E09" w:rsidP="00133D64">
      <w:pPr>
        <w:numPr>
          <w:ilvl w:val="0"/>
          <w:numId w:val="36"/>
        </w:numPr>
        <w:spacing w:after="0" w:line="240" w:lineRule="auto"/>
        <w:rPr>
          <w:rFonts w:eastAsia="Times New Roman" w:cs="Calibri"/>
          <w:color w:val="000000" w:themeColor="text1"/>
          <w:lang w:eastAsia="es-ES_tradnl"/>
        </w:rPr>
      </w:pPr>
      <w:proofErr w:type="spellStart"/>
      <w:r w:rsidRPr="004B6E09">
        <w:rPr>
          <w:rFonts w:eastAsia="Times New Roman" w:cs="Calibri"/>
          <w:color w:val="000000" w:themeColor="text1"/>
          <w:lang w:eastAsia="es-ES_tradnl"/>
        </w:rPr>
        <w:t>src</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unican</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movies</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activities</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main</w:t>
      </w:r>
      <w:proofErr w:type="spellEnd"/>
      <w:r w:rsidRPr="004B6E09">
        <w:rPr>
          <w:rFonts w:eastAsia="Times New Roman" w:cs="Calibri"/>
          <w:color w:val="000000" w:themeColor="text1"/>
          <w:lang w:eastAsia="es-ES_tradnl"/>
        </w:rPr>
        <w:t>/</w:t>
      </w:r>
      <w:proofErr w:type="spellStart"/>
      <w:r w:rsidRPr="004B6E09">
        <w:rPr>
          <w:rFonts w:eastAsia="Times New Roman" w:cs="Calibri"/>
          <w:color w:val="000000" w:themeColor="text1"/>
          <w:lang w:eastAsia="es-ES_tradnl"/>
        </w:rPr>
        <w:t>MainPresenter.java</w:t>
      </w:r>
      <w:proofErr w:type="spellEnd"/>
      <w:r w:rsidRPr="00133D64">
        <w:rPr>
          <w:rFonts w:eastAsia="Times New Roman" w:cs="Calibri"/>
          <w:color w:val="000000" w:themeColor="text1"/>
          <w:lang w:eastAsia="es-ES_tradnl"/>
        </w:rPr>
        <w:t xml:space="preserve"> (línea 109</w:t>
      </w:r>
      <w:r w:rsidR="00701866" w:rsidRPr="00133D64">
        <w:rPr>
          <w:rFonts w:eastAsia="Times New Roman" w:cs="Calibri"/>
          <w:color w:val="000000" w:themeColor="text1"/>
          <w:lang w:eastAsia="es-ES_tradnl"/>
        </w:rPr>
        <w:t>)</w:t>
      </w:r>
      <w:r w:rsidRPr="00133D64">
        <w:rPr>
          <w:rFonts w:eastAsia="Times New Roman" w:cs="Calibri"/>
          <w:color w:val="000000" w:themeColor="text1"/>
          <w:lang w:eastAsia="es-ES_tradnl"/>
        </w:rPr>
        <w:t xml:space="preserve"> </w:t>
      </w:r>
      <w:r w:rsidR="00701866" w:rsidRPr="00133D64">
        <w:rPr>
          <w:rFonts w:eastAsia="Times New Roman" w:cs="Calibri"/>
          <w:color w:val="000000" w:themeColor="text1"/>
          <w:lang w:eastAsia="es-ES_tradnl"/>
        </w:rPr>
        <w:t>Define a constant instead of duplicating this literal "\\s*\\(\\d+\\)$" 5 times. Y (línea 116) Define a constant instead of duplicating this literal "%s (%d)" 4 times.</w:t>
      </w:r>
    </w:p>
    <w:p w14:paraId="160FBA9E" w14:textId="3C7619F5" w:rsidR="00701866" w:rsidRPr="00133D64" w:rsidRDefault="00701866"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Problema de mantenibilidad de severidad alta.</w:t>
      </w:r>
    </w:p>
    <w:p w14:paraId="7476F8F1" w14:textId="457126E2" w:rsidR="00701866" w:rsidRPr="00133D64" w:rsidRDefault="00701866"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Esfuerzo estimado por instancia: 12</w:t>
      </w:r>
      <w:r w:rsidR="00BC062B">
        <w:rPr>
          <w:rFonts w:eastAsia="Times New Roman" w:cs="Calibri"/>
          <w:color w:val="000000" w:themeColor="text1"/>
          <w:lang w:eastAsia="es-ES_tradnl"/>
        </w:rPr>
        <w:t xml:space="preserve"> y </w:t>
      </w:r>
      <w:r w:rsidRPr="00133D64">
        <w:rPr>
          <w:rFonts w:eastAsia="Times New Roman" w:cs="Calibri"/>
          <w:color w:val="000000" w:themeColor="text1"/>
          <w:lang w:eastAsia="es-ES_tradnl"/>
        </w:rPr>
        <w:t>10 min</w:t>
      </w:r>
    </w:p>
    <w:p w14:paraId="7476BC4C" w14:textId="199ADC49" w:rsidR="004B6E09" w:rsidRPr="00133D64" w:rsidRDefault="00701866"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Favorece la legibilidad y reutilización.</w:t>
      </w:r>
    </w:p>
    <w:p w14:paraId="0A01F419" w14:textId="77777777" w:rsidR="00701866" w:rsidRPr="00133D64" w:rsidRDefault="00701866" w:rsidP="00133D64">
      <w:pPr>
        <w:pStyle w:val="Prrafodelista"/>
        <w:spacing w:after="0" w:line="240" w:lineRule="auto"/>
        <w:ind w:left="1776"/>
        <w:rPr>
          <w:rFonts w:eastAsia="Times New Roman" w:cs="Calibri"/>
          <w:color w:val="000000" w:themeColor="text1"/>
          <w:lang w:eastAsia="es-ES_tradnl"/>
        </w:rPr>
      </w:pPr>
    </w:p>
    <w:p w14:paraId="567A0925" w14:textId="1B4A526C" w:rsidR="00701866" w:rsidRPr="00133D64" w:rsidRDefault="00701866" w:rsidP="00133D64">
      <w:pPr>
        <w:numPr>
          <w:ilvl w:val="0"/>
          <w:numId w:val="43"/>
        </w:numPr>
        <w:spacing w:after="0" w:line="240" w:lineRule="auto"/>
        <w:rPr>
          <w:rFonts w:eastAsia="Times New Roman" w:cs="Calibri"/>
          <w:color w:val="000000" w:themeColor="text1"/>
          <w:lang w:eastAsia="es-ES_tradnl"/>
        </w:rPr>
      </w:pPr>
      <w:proofErr w:type="spellStart"/>
      <w:r w:rsidRPr="00701866">
        <w:rPr>
          <w:rFonts w:eastAsia="Times New Roman" w:cs="Calibri"/>
          <w:color w:val="000000" w:themeColor="text1"/>
          <w:lang w:eastAsia="es-ES_tradnl"/>
        </w:rPr>
        <w:t>src</w:t>
      </w:r>
      <w:proofErr w:type="spellEnd"/>
      <w:r w:rsidRPr="00701866">
        <w:rPr>
          <w:rFonts w:eastAsia="Times New Roman" w:cs="Calibri"/>
          <w:color w:val="000000" w:themeColor="text1"/>
          <w:lang w:eastAsia="es-ES_tradnl"/>
        </w:rPr>
        <w:t>/.../</w:t>
      </w:r>
      <w:proofErr w:type="spellStart"/>
      <w:r w:rsidRPr="00701866">
        <w:rPr>
          <w:rFonts w:eastAsia="Times New Roman" w:cs="Calibri"/>
          <w:color w:val="000000" w:themeColor="text1"/>
          <w:lang w:eastAsia="es-ES_tradnl"/>
        </w:rPr>
        <w:t>unican</w:t>
      </w:r>
      <w:proofErr w:type="spellEnd"/>
      <w:r w:rsidRPr="00701866">
        <w:rPr>
          <w:rFonts w:eastAsia="Times New Roman" w:cs="Calibri"/>
          <w:color w:val="000000" w:themeColor="text1"/>
          <w:lang w:eastAsia="es-ES_tradnl"/>
        </w:rPr>
        <w:t>/</w:t>
      </w:r>
      <w:proofErr w:type="spellStart"/>
      <w:r w:rsidRPr="00701866">
        <w:rPr>
          <w:rFonts w:eastAsia="Times New Roman" w:cs="Calibri"/>
          <w:color w:val="000000" w:themeColor="text1"/>
          <w:lang w:eastAsia="es-ES_tradnl"/>
        </w:rPr>
        <w:t>movies</w:t>
      </w:r>
      <w:proofErr w:type="spellEnd"/>
      <w:r w:rsidRPr="00701866">
        <w:rPr>
          <w:rFonts w:eastAsia="Times New Roman" w:cs="Calibri"/>
          <w:color w:val="000000" w:themeColor="text1"/>
          <w:lang w:eastAsia="es-ES_tradnl"/>
        </w:rPr>
        <w:t>/</w:t>
      </w:r>
      <w:proofErr w:type="spellStart"/>
      <w:r w:rsidRPr="00701866">
        <w:rPr>
          <w:rFonts w:eastAsia="Times New Roman" w:cs="Calibri"/>
          <w:color w:val="000000" w:themeColor="text1"/>
          <w:lang w:eastAsia="es-ES_tradnl"/>
        </w:rPr>
        <w:t>activities</w:t>
      </w:r>
      <w:proofErr w:type="spellEnd"/>
      <w:r w:rsidRPr="00701866">
        <w:rPr>
          <w:rFonts w:eastAsia="Times New Roman" w:cs="Calibri"/>
          <w:color w:val="000000" w:themeColor="text1"/>
          <w:lang w:eastAsia="es-ES_tradnl"/>
        </w:rPr>
        <w:t>/</w:t>
      </w:r>
      <w:proofErr w:type="spellStart"/>
      <w:r w:rsidRPr="00701866">
        <w:rPr>
          <w:rFonts w:eastAsia="Times New Roman" w:cs="Calibri"/>
          <w:color w:val="000000" w:themeColor="text1"/>
          <w:lang w:eastAsia="es-ES_tradnl"/>
        </w:rPr>
        <w:t>main</w:t>
      </w:r>
      <w:proofErr w:type="spellEnd"/>
      <w:r w:rsidRPr="00701866">
        <w:rPr>
          <w:rFonts w:eastAsia="Times New Roman" w:cs="Calibri"/>
          <w:color w:val="000000" w:themeColor="text1"/>
          <w:lang w:eastAsia="es-ES_tradnl"/>
        </w:rPr>
        <w:t>/</w:t>
      </w:r>
      <w:proofErr w:type="spellStart"/>
      <w:r w:rsidRPr="00701866">
        <w:rPr>
          <w:rFonts w:eastAsia="Times New Roman" w:cs="Calibri"/>
          <w:color w:val="000000" w:themeColor="text1"/>
          <w:lang w:eastAsia="es-ES_tradnl"/>
        </w:rPr>
        <w:t>IMainContract.java</w:t>
      </w:r>
      <w:proofErr w:type="spellEnd"/>
      <w:r w:rsidRPr="00133D64">
        <w:rPr>
          <w:rFonts w:eastAsia="Times New Roman" w:cs="Calibri"/>
          <w:color w:val="000000" w:themeColor="text1"/>
          <w:lang w:eastAsia="es-ES_tradnl"/>
        </w:rPr>
        <w:t xml:space="preserve"> (línea 33), </w:t>
      </w:r>
      <w:proofErr w:type="spellStart"/>
      <w:r w:rsidRPr="00133D64">
        <w:rPr>
          <w:rFonts w:eastAsia="Times New Roman" w:cs="Calibri"/>
          <w:color w:val="000000" w:themeColor="text1"/>
          <w:lang w:eastAsia="es-ES_tradnl"/>
        </w:rPr>
        <w:t>src</w:t>
      </w:r>
      <w:proofErr w:type="spellEnd"/>
      <w:r w:rsidRPr="00133D64">
        <w:rPr>
          <w:rFonts w:eastAsia="Times New Roman" w:cs="Calibri"/>
          <w:color w:val="000000" w:themeColor="text1"/>
          <w:lang w:eastAsia="es-ES_tradnl"/>
        </w:rPr>
        <w:t>/</w:t>
      </w:r>
      <w:proofErr w:type="spellStart"/>
      <w:r w:rsidRPr="00133D64">
        <w:rPr>
          <w:rFonts w:eastAsia="Times New Roman" w:cs="Calibri"/>
          <w:color w:val="000000" w:themeColor="text1"/>
          <w:lang w:eastAsia="es-ES_tradnl"/>
        </w:rPr>
        <w:t>main</w:t>
      </w:r>
      <w:proofErr w:type="spellEnd"/>
      <w:r w:rsidRPr="00133D64">
        <w:rPr>
          <w:rFonts w:eastAsia="Times New Roman" w:cs="Calibri"/>
          <w:color w:val="000000" w:themeColor="text1"/>
          <w:lang w:eastAsia="es-ES_tradnl"/>
        </w:rPr>
        <w:t>/res/</w:t>
      </w:r>
      <w:proofErr w:type="spellStart"/>
      <w:r w:rsidRPr="00133D64">
        <w:rPr>
          <w:rFonts w:eastAsia="Times New Roman" w:cs="Calibri"/>
          <w:color w:val="000000" w:themeColor="text1"/>
          <w:lang w:eastAsia="es-ES_tradnl"/>
        </w:rPr>
        <w:t>values-night</w:t>
      </w:r>
      <w:proofErr w:type="spellEnd"/>
      <w:r w:rsidRPr="00133D64">
        <w:rPr>
          <w:rFonts w:eastAsia="Times New Roman" w:cs="Calibri"/>
          <w:color w:val="000000" w:themeColor="text1"/>
          <w:lang w:eastAsia="es-ES_tradnl"/>
        </w:rPr>
        <w:t>/</w:t>
      </w:r>
      <w:proofErr w:type="spellStart"/>
      <w:r w:rsidRPr="00133D64">
        <w:rPr>
          <w:rFonts w:eastAsia="Times New Roman" w:cs="Calibri"/>
          <w:color w:val="000000" w:themeColor="text1"/>
          <w:lang w:eastAsia="es-ES_tradnl"/>
        </w:rPr>
        <w:t>themes.xml</w:t>
      </w:r>
      <w:proofErr w:type="spellEnd"/>
      <w:r w:rsidRPr="00133D64">
        <w:rPr>
          <w:rFonts w:eastAsia="Times New Roman" w:cs="Calibri"/>
          <w:color w:val="000000" w:themeColor="text1"/>
          <w:lang w:eastAsia="es-ES_tradnl"/>
        </w:rPr>
        <w:t xml:space="preserve"> (línea 5) y </w:t>
      </w:r>
      <w:proofErr w:type="spellStart"/>
      <w:r w:rsidRPr="00133D64">
        <w:rPr>
          <w:rFonts w:eastAsia="Times New Roman" w:cs="Calibri"/>
          <w:color w:val="000000" w:themeColor="text1"/>
          <w:lang w:eastAsia="es-ES_tradnl"/>
        </w:rPr>
        <w:t>src</w:t>
      </w:r>
      <w:proofErr w:type="spellEnd"/>
      <w:r w:rsidRPr="00133D64">
        <w:rPr>
          <w:rFonts w:eastAsia="Times New Roman" w:cs="Calibri"/>
          <w:color w:val="000000" w:themeColor="text1"/>
          <w:lang w:eastAsia="es-ES_tradnl"/>
        </w:rPr>
        <w:t>/</w:t>
      </w:r>
      <w:proofErr w:type="spellStart"/>
      <w:r w:rsidRPr="00133D64">
        <w:rPr>
          <w:rFonts w:eastAsia="Times New Roman" w:cs="Calibri"/>
          <w:color w:val="000000" w:themeColor="text1"/>
          <w:lang w:eastAsia="es-ES_tradnl"/>
        </w:rPr>
        <w:t>main</w:t>
      </w:r>
      <w:proofErr w:type="spellEnd"/>
      <w:r w:rsidRPr="00133D64">
        <w:rPr>
          <w:rFonts w:eastAsia="Times New Roman" w:cs="Calibri"/>
          <w:color w:val="000000" w:themeColor="text1"/>
          <w:lang w:eastAsia="es-ES_tradnl"/>
        </w:rPr>
        <w:t>/res/</w:t>
      </w:r>
      <w:proofErr w:type="spellStart"/>
      <w:r w:rsidRPr="00133D64">
        <w:rPr>
          <w:rFonts w:eastAsia="Times New Roman" w:cs="Calibri"/>
          <w:color w:val="000000" w:themeColor="text1"/>
          <w:lang w:eastAsia="es-ES_tradnl"/>
        </w:rPr>
        <w:t>xml</w:t>
      </w:r>
      <w:proofErr w:type="spellEnd"/>
      <w:r w:rsidRPr="00133D64">
        <w:rPr>
          <w:rFonts w:eastAsia="Times New Roman" w:cs="Calibri"/>
          <w:color w:val="000000" w:themeColor="text1"/>
          <w:lang w:eastAsia="es-ES_tradnl"/>
        </w:rPr>
        <w:t>/</w:t>
      </w:r>
      <w:proofErr w:type="spellStart"/>
      <w:r w:rsidRPr="00133D64">
        <w:rPr>
          <w:rFonts w:eastAsia="Times New Roman" w:cs="Calibri"/>
          <w:color w:val="000000" w:themeColor="text1"/>
          <w:lang w:eastAsia="es-ES_tradnl"/>
        </w:rPr>
        <w:t>backup_rules.xml</w:t>
      </w:r>
      <w:proofErr w:type="spellEnd"/>
      <w:r w:rsidRPr="00133D64">
        <w:rPr>
          <w:rFonts w:eastAsia="Times New Roman" w:cs="Calibri"/>
          <w:color w:val="000000" w:themeColor="text1"/>
          <w:lang w:eastAsia="es-ES_tradnl"/>
        </w:rPr>
        <w:t xml:space="preserve"> (línea 12) </w:t>
      </w:r>
      <w:proofErr w:type="spellStart"/>
      <w:r w:rsidR="00133D64" w:rsidRPr="00133D64">
        <w:rPr>
          <w:rFonts w:eastAsia="Times New Roman" w:cs="Calibri"/>
          <w:color w:val="000000" w:themeColor="text1"/>
          <w:lang w:eastAsia="es-ES_tradnl"/>
        </w:rPr>
        <w:t>Remove</w:t>
      </w:r>
      <w:proofErr w:type="spellEnd"/>
      <w:r w:rsidR="00133D64" w:rsidRPr="00133D64">
        <w:rPr>
          <w:rFonts w:eastAsia="Times New Roman" w:cs="Calibri"/>
          <w:color w:val="000000" w:themeColor="text1"/>
          <w:lang w:eastAsia="es-ES_tradnl"/>
        </w:rPr>
        <w:t xml:space="preserve"> </w:t>
      </w:r>
      <w:proofErr w:type="spellStart"/>
      <w:r w:rsidR="00133D64" w:rsidRPr="00133D64">
        <w:rPr>
          <w:rFonts w:eastAsia="Times New Roman" w:cs="Calibri"/>
          <w:color w:val="000000" w:themeColor="text1"/>
          <w:lang w:eastAsia="es-ES_tradnl"/>
        </w:rPr>
        <w:t>this</w:t>
      </w:r>
      <w:proofErr w:type="spellEnd"/>
      <w:r w:rsidR="00133D64" w:rsidRPr="00133D64">
        <w:rPr>
          <w:rFonts w:eastAsia="Times New Roman" w:cs="Calibri"/>
          <w:color w:val="000000" w:themeColor="text1"/>
          <w:lang w:eastAsia="es-ES_tradnl"/>
        </w:rPr>
        <w:t xml:space="preserve"> </w:t>
      </w:r>
      <w:proofErr w:type="spellStart"/>
      <w:r w:rsidR="00133D64" w:rsidRPr="00133D64">
        <w:rPr>
          <w:rFonts w:eastAsia="Times New Roman" w:cs="Calibri"/>
          <w:color w:val="000000" w:themeColor="text1"/>
          <w:lang w:eastAsia="es-ES_tradnl"/>
        </w:rPr>
        <w:t>commented</w:t>
      </w:r>
      <w:proofErr w:type="spellEnd"/>
      <w:r w:rsidR="00133D64" w:rsidRPr="00133D64">
        <w:rPr>
          <w:rFonts w:eastAsia="Times New Roman" w:cs="Calibri"/>
          <w:color w:val="000000" w:themeColor="text1"/>
          <w:lang w:eastAsia="es-ES_tradnl"/>
        </w:rPr>
        <w:t xml:space="preserve"> </w:t>
      </w:r>
      <w:proofErr w:type="spellStart"/>
      <w:r w:rsidR="00133D64" w:rsidRPr="00133D64">
        <w:rPr>
          <w:rFonts w:eastAsia="Times New Roman" w:cs="Calibri"/>
          <w:color w:val="000000" w:themeColor="text1"/>
          <w:lang w:eastAsia="es-ES_tradnl"/>
        </w:rPr>
        <w:t>out</w:t>
      </w:r>
      <w:proofErr w:type="spellEnd"/>
      <w:r w:rsidR="00133D64" w:rsidRPr="00133D64">
        <w:rPr>
          <w:rFonts w:eastAsia="Times New Roman" w:cs="Calibri"/>
          <w:color w:val="000000" w:themeColor="text1"/>
          <w:lang w:eastAsia="es-ES_tradnl"/>
        </w:rPr>
        <w:t xml:space="preserve"> </w:t>
      </w:r>
      <w:proofErr w:type="spellStart"/>
      <w:r w:rsidR="00133D64" w:rsidRPr="00133D64">
        <w:rPr>
          <w:rFonts w:eastAsia="Times New Roman" w:cs="Calibri"/>
          <w:color w:val="000000" w:themeColor="text1"/>
          <w:lang w:eastAsia="es-ES_tradnl"/>
        </w:rPr>
        <w:t>code</w:t>
      </w:r>
      <w:proofErr w:type="spellEnd"/>
      <w:r w:rsidR="00133D64" w:rsidRPr="00133D64">
        <w:rPr>
          <w:rFonts w:eastAsia="Times New Roman" w:cs="Calibri"/>
          <w:color w:val="000000" w:themeColor="text1"/>
          <w:lang w:eastAsia="es-ES_tradnl"/>
        </w:rPr>
        <w:t>.</w:t>
      </w:r>
    </w:p>
    <w:p w14:paraId="407725C0" w14:textId="0775D717" w:rsidR="00133D64" w:rsidRPr="00133D64" w:rsidRDefault="00133D64"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Problema de mantenibilidad de severidad media.</w:t>
      </w:r>
    </w:p>
    <w:p w14:paraId="35F00666" w14:textId="1BA067D8" w:rsidR="00133D64" w:rsidRPr="00133D64" w:rsidRDefault="00133D64"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Esfuerzo estimado por instancia: 5 min</w:t>
      </w:r>
    </w:p>
    <w:p w14:paraId="772CF632" w14:textId="0CFDF8AF" w:rsidR="00133D64" w:rsidRDefault="00133D64" w:rsidP="00133D64">
      <w:pPr>
        <w:pStyle w:val="Prrafodelista"/>
        <w:numPr>
          <w:ilvl w:val="0"/>
          <w:numId w:val="38"/>
        </w:numPr>
        <w:spacing w:after="0" w:line="240" w:lineRule="auto"/>
        <w:rPr>
          <w:rFonts w:eastAsia="Times New Roman" w:cs="Calibri"/>
          <w:color w:val="000000" w:themeColor="text1"/>
          <w:lang w:eastAsia="es-ES_tradnl"/>
        </w:rPr>
      </w:pPr>
      <w:r w:rsidRPr="00133D64">
        <w:rPr>
          <w:rFonts w:eastAsia="Times New Roman" w:cs="Calibri"/>
          <w:color w:val="000000" w:themeColor="text1"/>
          <w:lang w:eastAsia="es-ES_tradnl"/>
        </w:rPr>
        <w:t>Mantener el código limpio y legible.</w:t>
      </w:r>
    </w:p>
    <w:p w14:paraId="77988850" w14:textId="77777777" w:rsidR="00BC062B" w:rsidRPr="00BC062B" w:rsidRDefault="00BC062B" w:rsidP="00133D64">
      <w:pPr>
        <w:pStyle w:val="Prrafodelista"/>
        <w:numPr>
          <w:ilvl w:val="0"/>
          <w:numId w:val="38"/>
        </w:numPr>
        <w:spacing w:after="0" w:line="240" w:lineRule="auto"/>
        <w:rPr>
          <w:rFonts w:eastAsia="Times New Roman" w:cs="Calibri"/>
          <w:color w:val="000000" w:themeColor="text1"/>
          <w:lang w:eastAsia="es-ES_tradnl"/>
        </w:rPr>
      </w:pPr>
    </w:p>
    <w:p w14:paraId="7DDD15E4" w14:textId="2FCEA700" w:rsidR="00133D64" w:rsidRPr="000F78B6" w:rsidRDefault="00133D64" w:rsidP="00BC062B">
      <w:pPr>
        <w:jc w:val="both"/>
      </w:pPr>
      <w:r>
        <w:t xml:space="preserve">Finalmente, </w:t>
      </w:r>
      <w:r w:rsidR="00B2166D">
        <w:t xml:space="preserve">teniendo en cuenta la limitación del tiempo </w:t>
      </w:r>
      <w:r w:rsidR="00BC062B">
        <w:t>disponible</w:t>
      </w:r>
      <w:r w:rsidR="00B2166D">
        <w:t xml:space="preserve">, como ya se ha indicado anteriormente, </w:t>
      </w:r>
      <w:r>
        <w:t>se inclu</w:t>
      </w:r>
      <w:r w:rsidR="00B2166D">
        <w:t>ye</w:t>
      </w:r>
      <w:r>
        <w:t xml:space="preserve"> en la lista de tareas de Scrumdesk una nueva tarea </w:t>
      </w:r>
      <w:r w:rsidR="00B2166D">
        <w:t>“</w:t>
      </w:r>
      <w:r w:rsidR="00B2166D" w:rsidRPr="00B2166D">
        <w:rPr>
          <w:i/>
          <w:iCs/>
        </w:rPr>
        <w:t>Resolución plan de acción</w:t>
      </w:r>
      <w:r w:rsidR="00B2166D">
        <w:t xml:space="preserve">” </w:t>
      </w:r>
      <w:r>
        <w:t xml:space="preserve">que </w:t>
      </w:r>
      <w:r w:rsidR="00FE0BF9">
        <w:t>recoja</w:t>
      </w:r>
      <w:r>
        <w:t xml:space="preserve"> la resolución </w:t>
      </w:r>
      <w:r w:rsidR="00B2166D">
        <w:t>de la</w:t>
      </w:r>
      <w:r>
        <w:t xml:space="preserve"> incidencia</w:t>
      </w:r>
      <w:r w:rsidR="00B2166D">
        <w:t xml:space="preserve"> marcada como más prioritaria</w:t>
      </w:r>
      <w:r>
        <w:t>.</w:t>
      </w:r>
    </w:p>
    <w:sectPr w:rsidR="00133D64" w:rsidRPr="000F78B6" w:rsidSect="00B07F67">
      <w:headerReference w:type="even" r:id="rId14"/>
      <w:headerReference w:type="default" r:id="rId15"/>
      <w:footerReference w:type="even" r:id="rId16"/>
      <w:footerReference w:type="default" r:id="rId17"/>
      <w:pgSz w:w="11906" w:h="16838"/>
      <w:pgMar w:top="1101"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E280C" w14:textId="77777777" w:rsidR="001D7344" w:rsidRDefault="001D7344" w:rsidP="00234B59">
      <w:pPr>
        <w:spacing w:after="0" w:line="240" w:lineRule="auto"/>
      </w:pPr>
      <w:r>
        <w:separator/>
      </w:r>
    </w:p>
  </w:endnote>
  <w:endnote w:type="continuationSeparator" w:id="0">
    <w:p w14:paraId="25E7CCFB" w14:textId="77777777" w:rsidR="001D7344" w:rsidRDefault="001D7344" w:rsidP="0023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46FCD" w14:textId="77777777" w:rsidR="00196CCB" w:rsidRDefault="00000000" w:rsidP="008666F8">
    <w:pPr>
      <w:pStyle w:val="Piedepgina"/>
      <w:ind w:left="720"/>
      <w:jc w:val="center"/>
    </w:pPr>
    <w:sdt>
      <w:sdtPr>
        <w:id w:val="16789110"/>
        <w:docPartObj>
          <w:docPartGallery w:val="Page Numbers (Bottom of Page)"/>
          <w:docPartUnique/>
        </w:docPartObj>
      </w:sdtPr>
      <w:sdtContent>
        <w:r w:rsidR="00196CCB">
          <w:t>-</w:t>
        </w:r>
        <w:r w:rsidR="00930B08">
          <w:fldChar w:fldCharType="begin"/>
        </w:r>
        <w:r w:rsidR="002C0169">
          <w:instrText xml:space="preserve"> PAGE   \* MERGEFORMAT </w:instrText>
        </w:r>
        <w:r w:rsidR="00930B08">
          <w:fldChar w:fldCharType="separate"/>
        </w:r>
        <w:r w:rsidR="00196CCB">
          <w:rPr>
            <w:noProof/>
          </w:rPr>
          <w:t>2</w:t>
        </w:r>
        <w:r w:rsidR="00930B08">
          <w:rPr>
            <w:noProof/>
          </w:rPr>
          <w:fldChar w:fldCharType="end"/>
        </w:r>
        <w:r w:rsidR="00196CCB">
          <w:t xml:space="preserve">- </w:t>
        </w:r>
      </w:sdtContent>
    </w:sdt>
  </w:p>
  <w:p w14:paraId="2E21EF34" w14:textId="77777777" w:rsidR="00196CCB" w:rsidRDefault="00196C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C4242" w14:textId="77777777" w:rsidR="00196CCB" w:rsidRDefault="00196CCB">
    <w:pPr>
      <w:pStyle w:val="Piedepgina"/>
      <w:jc w:val="center"/>
    </w:pPr>
    <w:r>
      <w:t>-</w:t>
    </w:r>
    <w:sdt>
      <w:sdtPr>
        <w:id w:val="16789111"/>
        <w:docPartObj>
          <w:docPartGallery w:val="Page Numbers (Bottom of Page)"/>
          <w:docPartUnique/>
        </w:docPartObj>
      </w:sdtPr>
      <w:sdtContent>
        <w:r w:rsidR="00930B08">
          <w:fldChar w:fldCharType="begin"/>
        </w:r>
        <w:r w:rsidR="002C0169">
          <w:instrText xml:space="preserve"> PAGE   \* MERGEFORMAT </w:instrText>
        </w:r>
        <w:r w:rsidR="00930B08">
          <w:fldChar w:fldCharType="separate"/>
        </w:r>
        <w:r w:rsidR="00D63CB9">
          <w:rPr>
            <w:noProof/>
          </w:rPr>
          <w:t>1</w:t>
        </w:r>
        <w:r w:rsidR="00930B08">
          <w:rPr>
            <w:noProof/>
          </w:rPr>
          <w:fldChar w:fldCharType="end"/>
        </w:r>
        <w:r>
          <w:t>-</w:t>
        </w:r>
      </w:sdtContent>
    </w:sdt>
  </w:p>
  <w:p w14:paraId="2C4690EE" w14:textId="77777777" w:rsidR="00196CCB" w:rsidRDefault="00196C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B073F" w14:textId="77777777" w:rsidR="001D7344" w:rsidRDefault="001D7344" w:rsidP="00234B59">
      <w:pPr>
        <w:spacing w:after="0" w:line="240" w:lineRule="auto"/>
      </w:pPr>
      <w:r>
        <w:separator/>
      </w:r>
    </w:p>
  </w:footnote>
  <w:footnote w:type="continuationSeparator" w:id="0">
    <w:p w14:paraId="21A14828" w14:textId="77777777" w:rsidR="001D7344" w:rsidRDefault="001D7344" w:rsidP="00234B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C8783" w14:textId="77777777" w:rsidR="00196CCB" w:rsidRDefault="00196CCB">
    <w:pPr>
      <w:pStyle w:val="Encabezado"/>
      <w:pBdr>
        <w:bottom w:val="double" w:sz="6" w:space="1" w:color="auto"/>
      </w:pBdr>
    </w:pPr>
    <w:r>
      <w:t>Estructura de Datos y Algoritmos –  Práctica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0A0" w:firstRow="1" w:lastRow="0" w:firstColumn="1" w:lastColumn="0" w:noHBand="0" w:noVBand="0"/>
    </w:tblPr>
    <w:tblGrid>
      <w:gridCol w:w="883"/>
      <w:gridCol w:w="3053"/>
      <w:gridCol w:w="3818"/>
      <w:gridCol w:w="966"/>
    </w:tblGrid>
    <w:tr w:rsidR="00196CCB" w14:paraId="2076457F" w14:textId="77777777" w:rsidTr="000B10CE">
      <w:trPr>
        <w:trHeight w:val="986"/>
      </w:trPr>
      <w:tc>
        <w:tcPr>
          <w:tcW w:w="883" w:type="dxa"/>
          <w:vAlign w:val="center"/>
          <w:hideMark/>
        </w:tcPr>
        <w:p w14:paraId="0AE95F12" w14:textId="77777777" w:rsidR="00196CCB" w:rsidRDefault="00196CCB" w:rsidP="000B10CE">
          <w:pPr>
            <w:spacing w:after="0" w:line="240" w:lineRule="auto"/>
          </w:pPr>
          <w:r>
            <w:rPr>
              <w:noProof/>
              <w:lang w:eastAsia="es-ES"/>
            </w:rPr>
            <w:drawing>
              <wp:inline distT="0" distB="0" distL="0" distR="0" wp14:anchorId="10B68173" wp14:editId="4490D6E5">
                <wp:extent cx="403973" cy="444321"/>
                <wp:effectExtent l="19050" t="0" r="0" b="0"/>
                <wp:docPr id="3" name="2 Imagen" descr="FacInformatica_new.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FacInformatica_new.eps"/>
                        <pic:cNvPicPr>
                          <a:picLocks noChangeAspect="1" noChangeArrowheads="1"/>
                        </pic:cNvPicPr>
                      </pic:nvPicPr>
                      <pic:blipFill>
                        <a:blip r:embed="rId1"/>
                        <a:srcRect/>
                        <a:stretch>
                          <a:fillRect/>
                        </a:stretch>
                      </pic:blipFill>
                      <pic:spPr bwMode="auto">
                        <a:xfrm>
                          <a:off x="0" y="0"/>
                          <a:ext cx="404181" cy="444550"/>
                        </a:xfrm>
                        <a:prstGeom prst="rect">
                          <a:avLst/>
                        </a:prstGeom>
                        <a:noFill/>
                        <a:ln w="9525">
                          <a:noFill/>
                          <a:miter lim="800000"/>
                          <a:headEnd/>
                          <a:tailEnd/>
                        </a:ln>
                      </pic:spPr>
                    </pic:pic>
                  </a:graphicData>
                </a:graphic>
              </wp:inline>
            </w:drawing>
          </w:r>
        </w:p>
      </w:tc>
      <w:tc>
        <w:tcPr>
          <w:tcW w:w="3053" w:type="dxa"/>
          <w:vAlign w:val="center"/>
          <w:hideMark/>
        </w:tcPr>
        <w:p w14:paraId="35F0F933" w14:textId="18689725" w:rsidR="00196CCB" w:rsidRDefault="009B0013" w:rsidP="000B10CE">
          <w:pPr>
            <w:spacing w:after="0" w:line="240" w:lineRule="auto"/>
            <w:jc w:val="right"/>
          </w:pPr>
          <w:r>
            <w:t>Sprint 1 – Grupo 1</w:t>
          </w:r>
        </w:p>
        <w:p w14:paraId="7894F430" w14:textId="029EF097" w:rsidR="00196CCB" w:rsidRDefault="009B0013" w:rsidP="000B10CE">
          <w:pPr>
            <w:spacing w:after="0" w:line="240" w:lineRule="auto"/>
            <w:jc w:val="right"/>
          </w:pPr>
          <w:r>
            <w:t xml:space="preserve">Proyecto Integrado </w:t>
          </w:r>
        </w:p>
        <w:p w14:paraId="0568CD67" w14:textId="77777777" w:rsidR="00196CCB" w:rsidRDefault="00196CCB" w:rsidP="00132132">
          <w:pPr>
            <w:spacing w:after="0" w:line="240" w:lineRule="auto"/>
            <w:jc w:val="right"/>
          </w:pPr>
          <w:r>
            <w:t>Facultad de Ciencias</w:t>
          </w:r>
        </w:p>
      </w:tc>
      <w:tc>
        <w:tcPr>
          <w:tcW w:w="3818" w:type="dxa"/>
          <w:vAlign w:val="center"/>
          <w:hideMark/>
        </w:tcPr>
        <w:p w14:paraId="209C948E" w14:textId="4BBFFEAD" w:rsidR="00196CCB" w:rsidRDefault="003E0B6C" w:rsidP="00132132">
          <w:pPr>
            <w:spacing w:after="0" w:line="240" w:lineRule="auto"/>
          </w:pPr>
          <w:r>
            <w:t>Calidad de Producto</w:t>
          </w:r>
        </w:p>
        <w:p w14:paraId="31FBBE8A" w14:textId="71BB17C5" w:rsidR="00196CCB" w:rsidRDefault="00616C89" w:rsidP="00132132">
          <w:pPr>
            <w:spacing w:after="0" w:line="240" w:lineRule="auto"/>
          </w:pPr>
          <w:fldSimple w:instr=" DATE  \* MERGEFORMAT ">
            <w:r w:rsidR="00D54134">
              <w:rPr>
                <w:noProof/>
              </w:rPr>
              <w:t>23/10/25</w:t>
            </w:r>
          </w:fldSimple>
        </w:p>
        <w:p w14:paraId="21C97B64" w14:textId="77777777" w:rsidR="00196CCB" w:rsidRDefault="00196CCB" w:rsidP="00132132">
          <w:pPr>
            <w:spacing w:after="0" w:line="240" w:lineRule="auto"/>
          </w:pPr>
          <w:r>
            <w:t>Universidad de Cantabria</w:t>
          </w:r>
        </w:p>
      </w:tc>
      <w:tc>
        <w:tcPr>
          <w:tcW w:w="966" w:type="dxa"/>
          <w:vAlign w:val="center"/>
          <w:hideMark/>
        </w:tcPr>
        <w:p w14:paraId="498F7B34" w14:textId="77777777" w:rsidR="00196CCB" w:rsidRDefault="00196CCB" w:rsidP="000B10CE">
          <w:pPr>
            <w:spacing w:after="0" w:line="240" w:lineRule="auto"/>
            <w:jc w:val="right"/>
          </w:pPr>
          <w:r>
            <w:rPr>
              <w:noProof/>
              <w:lang w:eastAsia="es-ES"/>
            </w:rPr>
            <w:drawing>
              <wp:inline distT="0" distB="0" distL="0" distR="0" wp14:anchorId="0390D8ED" wp14:editId="66DEA562">
                <wp:extent cx="451705" cy="405685"/>
                <wp:effectExtent l="19050" t="0" r="5495" b="0"/>
                <wp:docPr id="4" name="0 Imagen" descr="u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eps"/>
                        <pic:cNvPicPr>
                          <a:picLocks noChangeAspect="1" noChangeArrowheads="1"/>
                        </pic:cNvPicPr>
                      </pic:nvPicPr>
                      <pic:blipFill>
                        <a:blip r:embed="rId2"/>
                        <a:srcRect/>
                        <a:stretch>
                          <a:fillRect/>
                        </a:stretch>
                      </pic:blipFill>
                      <pic:spPr bwMode="auto">
                        <a:xfrm>
                          <a:off x="0" y="0"/>
                          <a:ext cx="451656" cy="405641"/>
                        </a:xfrm>
                        <a:prstGeom prst="rect">
                          <a:avLst/>
                        </a:prstGeom>
                        <a:noFill/>
                        <a:ln w="9525">
                          <a:noFill/>
                          <a:miter lim="800000"/>
                          <a:headEnd/>
                          <a:tailEnd/>
                        </a:ln>
                      </pic:spPr>
                    </pic:pic>
                  </a:graphicData>
                </a:graphic>
              </wp:inline>
            </w:drawing>
          </w:r>
        </w:p>
      </w:tc>
    </w:tr>
  </w:tbl>
  <w:p w14:paraId="7454D72D" w14:textId="77777777" w:rsidR="00196CCB" w:rsidRDefault="00196CCB" w:rsidP="00234B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42F4"/>
    <w:multiLevelType w:val="multilevel"/>
    <w:tmpl w:val="AFC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24511"/>
    <w:multiLevelType w:val="hybridMultilevel"/>
    <w:tmpl w:val="5AAE57E8"/>
    <w:lvl w:ilvl="0" w:tplc="C76C0EF6">
      <w:start w:val="1"/>
      <w:numFmt w:val="decimal"/>
      <w:lvlText w:val="(%1)"/>
      <w:lvlJc w:val="left"/>
      <w:pPr>
        <w:ind w:left="360" w:hanging="360"/>
      </w:pPr>
    </w:lvl>
    <w:lvl w:ilvl="1" w:tplc="36A605CE" w:tentative="1">
      <w:start w:val="1"/>
      <w:numFmt w:val="lowerLetter"/>
      <w:lvlText w:val="%2."/>
      <w:lvlJc w:val="left"/>
      <w:pPr>
        <w:ind w:left="1080" w:hanging="360"/>
      </w:pPr>
    </w:lvl>
    <w:lvl w:ilvl="2" w:tplc="180041D4" w:tentative="1">
      <w:start w:val="1"/>
      <w:numFmt w:val="lowerRoman"/>
      <w:lvlText w:val="%3."/>
      <w:lvlJc w:val="right"/>
      <w:pPr>
        <w:ind w:left="1800" w:hanging="180"/>
      </w:pPr>
    </w:lvl>
    <w:lvl w:ilvl="3" w:tplc="DF2E7322" w:tentative="1">
      <w:start w:val="1"/>
      <w:numFmt w:val="decimal"/>
      <w:lvlText w:val="%4."/>
      <w:lvlJc w:val="left"/>
      <w:pPr>
        <w:ind w:left="2520" w:hanging="360"/>
      </w:pPr>
    </w:lvl>
    <w:lvl w:ilvl="4" w:tplc="833626D6" w:tentative="1">
      <w:start w:val="1"/>
      <w:numFmt w:val="lowerLetter"/>
      <w:lvlText w:val="%5."/>
      <w:lvlJc w:val="left"/>
      <w:pPr>
        <w:ind w:left="3240" w:hanging="360"/>
      </w:pPr>
    </w:lvl>
    <w:lvl w:ilvl="5" w:tplc="453217AE" w:tentative="1">
      <w:start w:val="1"/>
      <w:numFmt w:val="lowerRoman"/>
      <w:lvlText w:val="%6."/>
      <w:lvlJc w:val="right"/>
      <w:pPr>
        <w:ind w:left="3960" w:hanging="180"/>
      </w:pPr>
    </w:lvl>
    <w:lvl w:ilvl="6" w:tplc="B7967A94" w:tentative="1">
      <w:start w:val="1"/>
      <w:numFmt w:val="decimal"/>
      <w:lvlText w:val="%7."/>
      <w:lvlJc w:val="left"/>
      <w:pPr>
        <w:ind w:left="4680" w:hanging="360"/>
      </w:pPr>
    </w:lvl>
    <w:lvl w:ilvl="7" w:tplc="1A06C1D6" w:tentative="1">
      <w:start w:val="1"/>
      <w:numFmt w:val="lowerLetter"/>
      <w:lvlText w:val="%8."/>
      <w:lvlJc w:val="left"/>
      <w:pPr>
        <w:ind w:left="5400" w:hanging="360"/>
      </w:pPr>
    </w:lvl>
    <w:lvl w:ilvl="8" w:tplc="D38C3086" w:tentative="1">
      <w:start w:val="1"/>
      <w:numFmt w:val="lowerRoman"/>
      <w:lvlText w:val="%9."/>
      <w:lvlJc w:val="right"/>
      <w:pPr>
        <w:ind w:left="6120" w:hanging="180"/>
      </w:pPr>
    </w:lvl>
  </w:abstractNum>
  <w:abstractNum w:abstractNumId="2" w15:restartNumberingAfterBreak="0">
    <w:nsid w:val="02934A0C"/>
    <w:multiLevelType w:val="hybridMultilevel"/>
    <w:tmpl w:val="FFFFFFFF"/>
    <w:lvl w:ilvl="0" w:tplc="41F22FB0">
      <w:start w:val="1"/>
      <w:numFmt w:val="bullet"/>
      <w:lvlText w:val="-"/>
      <w:lvlJc w:val="left"/>
      <w:pPr>
        <w:ind w:left="1080" w:hanging="360"/>
      </w:pPr>
      <w:rPr>
        <w:rFonts w:ascii="Aptos" w:hAnsi="Aptos" w:hint="default"/>
      </w:rPr>
    </w:lvl>
    <w:lvl w:ilvl="1" w:tplc="B8288F64">
      <w:start w:val="1"/>
      <w:numFmt w:val="bullet"/>
      <w:lvlText w:val="o"/>
      <w:lvlJc w:val="left"/>
      <w:pPr>
        <w:ind w:left="1800" w:hanging="360"/>
      </w:pPr>
      <w:rPr>
        <w:rFonts w:ascii="Courier New" w:hAnsi="Courier New" w:hint="default"/>
      </w:rPr>
    </w:lvl>
    <w:lvl w:ilvl="2" w:tplc="7B62C07A">
      <w:start w:val="1"/>
      <w:numFmt w:val="bullet"/>
      <w:lvlText w:val=""/>
      <w:lvlJc w:val="left"/>
      <w:pPr>
        <w:ind w:left="2520" w:hanging="360"/>
      </w:pPr>
      <w:rPr>
        <w:rFonts w:ascii="Wingdings" w:hAnsi="Wingdings" w:hint="default"/>
      </w:rPr>
    </w:lvl>
    <w:lvl w:ilvl="3" w:tplc="9C98123C">
      <w:start w:val="1"/>
      <w:numFmt w:val="bullet"/>
      <w:lvlText w:val=""/>
      <w:lvlJc w:val="left"/>
      <w:pPr>
        <w:ind w:left="3240" w:hanging="360"/>
      </w:pPr>
      <w:rPr>
        <w:rFonts w:ascii="Symbol" w:hAnsi="Symbol" w:hint="default"/>
      </w:rPr>
    </w:lvl>
    <w:lvl w:ilvl="4" w:tplc="FF805D98">
      <w:start w:val="1"/>
      <w:numFmt w:val="bullet"/>
      <w:lvlText w:val="o"/>
      <w:lvlJc w:val="left"/>
      <w:pPr>
        <w:ind w:left="3960" w:hanging="360"/>
      </w:pPr>
      <w:rPr>
        <w:rFonts w:ascii="Courier New" w:hAnsi="Courier New" w:hint="default"/>
      </w:rPr>
    </w:lvl>
    <w:lvl w:ilvl="5" w:tplc="12B4056A">
      <w:start w:val="1"/>
      <w:numFmt w:val="bullet"/>
      <w:lvlText w:val=""/>
      <w:lvlJc w:val="left"/>
      <w:pPr>
        <w:ind w:left="4680" w:hanging="360"/>
      </w:pPr>
      <w:rPr>
        <w:rFonts w:ascii="Wingdings" w:hAnsi="Wingdings" w:hint="default"/>
      </w:rPr>
    </w:lvl>
    <w:lvl w:ilvl="6" w:tplc="2AB83530">
      <w:start w:val="1"/>
      <w:numFmt w:val="bullet"/>
      <w:lvlText w:val=""/>
      <w:lvlJc w:val="left"/>
      <w:pPr>
        <w:ind w:left="5400" w:hanging="360"/>
      </w:pPr>
      <w:rPr>
        <w:rFonts w:ascii="Symbol" w:hAnsi="Symbol" w:hint="default"/>
      </w:rPr>
    </w:lvl>
    <w:lvl w:ilvl="7" w:tplc="F2C4C846">
      <w:start w:val="1"/>
      <w:numFmt w:val="bullet"/>
      <w:lvlText w:val="o"/>
      <w:lvlJc w:val="left"/>
      <w:pPr>
        <w:ind w:left="6120" w:hanging="360"/>
      </w:pPr>
      <w:rPr>
        <w:rFonts w:ascii="Courier New" w:hAnsi="Courier New" w:hint="default"/>
      </w:rPr>
    </w:lvl>
    <w:lvl w:ilvl="8" w:tplc="C810C09A">
      <w:start w:val="1"/>
      <w:numFmt w:val="bullet"/>
      <w:lvlText w:val=""/>
      <w:lvlJc w:val="left"/>
      <w:pPr>
        <w:ind w:left="6840" w:hanging="360"/>
      </w:pPr>
      <w:rPr>
        <w:rFonts w:ascii="Wingdings" w:hAnsi="Wingdings" w:hint="default"/>
      </w:rPr>
    </w:lvl>
  </w:abstractNum>
  <w:abstractNum w:abstractNumId="3" w15:restartNumberingAfterBreak="0">
    <w:nsid w:val="052248D8"/>
    <w:multiLevelType w:val="hybridMultilevel"/>
    <w:tmpl w:val="FFFFFFFF"/>
    <w:lvl w:ilvl="0" w:tplc="0E02CEE4">
      <w:start w:val="1"/>
      <w:numFmt w:val="bullet"/>
      <w:lvlText w:val="-"/>
      <w:lvlJc w:val="left"/>
      <w:pPr>
        <w:ind w:left="1068" w:hanging="360"/>
      </w:pPr>
      <w:rPr>
        <w:rFonts w:ascii="Aptos" w:hAnsi="Aptos" w:hint="default"/>
      </w:rPr>
    </w:lvl>
    <w:lvl w:ilvl="1" w:tplc="A5CC0E14">
      <w:start w:val="1"/>
      <w:numFmt w:val="bullet"/>
      <w:lvlText w:val="o"/>
      <w:lvlJc w:val="left"/>
      <w:pPr>
        <w:ind w:left="1788" w:hanging="360"/>
      </w:pPr>
      <w:rPr>
        <w:rFonts w:ascii="Courier New" w:hAnsi="Courier New" w:hint="default"/>
      </w:rPr>
    </w:lvl>
    <w:lvl w:ilvl="2" w:tplc="535C5252">
      <w:start w:val="1"/>
      <w:numFmt w:val="bullet"/>
      <w:lvlText w:val=""/>
      <w:lvlJc w:val="left"/>
      <w:pPr>
        <w:ind w:left="2508" w:hanging="360"/>
      </w:pPr>
      <w:rPr>
        <w:rFonts w:ascii="Wingdings" w:hAnsi="Wingdings" w:hint="default"/>
      </w:rPr>
    </w:lvl>
    <w:lvl w:ilvl="3" w:tplc="7E643BB6">
      <w:start w:val="1"/>
      <w:numFmt w:val="bullet"/>
      <w:lvlText w:val=""/>
      <w:lvlJc w:val="left"/>
      <w:pPr>
        <w:ind w:left="3228" w:hanging="360"/>
      </w:pPr>
      <w:rPr>
        <w:rFonts w:ascii="Symbol" w:hAnsi="Symbol" w:hint="default"/>
      </w:rPr>
    </w:lvl>
    <w:lvl w:ilvl="4" w:tplc="311693B6">
      <w:start w:val="1"/>
      <w:numFmt w:val="bullet"/>
      <w:lvlText w:val="o"/>
      <w:lvlJc w:val="left"/>
      <w:pPr>
        <w:ind w:left="3948" w:hanging="360"/>
      </w:pPr>
      <w:rPr>
        <w:rFonts w:ascii="Courier New" w:hAnsi="Courier New" w:hint="default"/>
      </w:rPr>
    </w:lvl>
    <w:lvl w:ilvl="5" w:tplc="1C3A4FAA">
      <w:start w:val="1"/>
      <w:numFmt w:val="bullet"/>
      <w:lvlText w:val=""/>
      <w:lvlJc w:val="left"/>
      <w:pPr>
        <w:ind w:left="4668" w:hanging="360"/>
      </w:pPr>
      <w:rPr>
        <w:rFonts w:ascii="Wingdings" w:hAnsi="Wingdings" w:hint="default"/>
      </w:rPr>
    </w:lvl>
    <w:lvl w:ilvl="6" w:tplc="95D0B91E">
      <w:start w:val="1"/>
      <w:numFmt w:val="bullet"/>
      <w:lvlText w:val=""/>
      <w:lvlJc w:val="left"/>
      <w:pPr>
        <w:ind w:left="5388" w:hanging="360"/>
      </w:pPr>
      <w:rPr>
        <w:rFonts w:ascii="Symbol" w:hAnsi="Symbol" w:hint="default"/>
      </w:rPr>
    </w:lvl>
    <w:lvl w:ilvl="7" w:tplc="45C87834">
      <w:start w:val="1"/>
      <w:numFmt w:val="bullet"/>
      <w:lvlText w:val="o"/>
      <w:lvlJc w:val="left"/>
      <w:pPr>
        <w:ind w:left="6108" w:hanging="360"/>
      </w:pPr>
      <w:rPr>
        <w:rFonts w:ascii="Courier New" w:hAnsi="Courier New" w:hint="default"/>
      </w:rPr>
    </w:lvl>
    <w:lvl w:ilvl="8" w:tplc="DA347C3A">
      <w:start w:val="1"/>
      <w:numFmt w:val="bullet"/>
      <w:lvlText w:val=""/>
      <w:lvlJc w:val="left"/>
      <w:pPr>
        <w:ind w:left="6828" w:hanging="360"/>
      </w:pPr>
      <w:rPr>
        <w:rFonts w:ascii="Wingdings" w:hAnsi="Wingdings" w:hint="default"/>
      </w:rPr>
    </w:lvl>
  </w:abstractNum>
  <w:abstractNum w:abstractNumId="4" w15:restartNumberingAfterBreak="0">
    <w:nsid w:val="05D31013"/>
    <w:multiLevelType w:val="hybridMultilevel"/>
    <w:tmpl w:val="FFFFFFFF"/>
    <w:lvl w:ilvl="0" w:tplc="62305878">
      <w:start w:val="1"/>
      <w:numFmt w:val="bullet"/>
      <w:lvlText w:val="-"/>
      <w:lvlJc w:val="left"/>
      <w:pPr>
        <w:ind w:left="1080" w:hanging="360"/>
      </w:pPr>
      <w:rPr>
        <w:rFonts w:ascii="Aptos" w:hAnsi="Aptos" w:hint="default"/>
      </w:rPr>
    </w:lvl>
    <w:lvl w:ilvl="1" w:tplc="6F907E8C">
      <w:start w:val="1"/>
      <w:numFmt w:val="bullet"/>
      <w:lvlText w:val="o"/>
      <w:lvlJc w:val="left"/>
      <w:pPr>
        <w:ind w:left="1800" w:hanging="360"/>
      </w:pPr>
      <w:rPr>
        <w:rFonts w:ascii="Courier New" w:hAnsi="Courier New" w:hint="default"/>
      </w:rPr>
    </w:lvl>
    <w:lvl w:ilvl="2" w:tplc="5EA69136">
      <w:start w:val="1"/>
      <w:numFmt w:val="bullet"/>
      <w:lvlText w:val=""/>
      <w:lvlJc w:val="left"/>
      <w:pPr>
        <w:ind w:left="2520" w:hanging="360"/>
      </w:pPr>
      <w:rPr>
        <w:rFonts w:ascii="Wingdings" w:hAnsi="Wingdings" w:hint="default"/>
      </w:rPr>
    </w:lvl>
    <w:lvl w:ilvl="3" w:tplc="71427EB0">
      <w:start w:val="1"/>
      <w:numFmt w:val="bullet"/>
      <w:lvlText w:val=""/>
      <w:lvlJc w:val="left"/>
      <w:pPr>
        <w:ind w:left="3240" w:hanging="360"/>
      </w:pPr>
      <w:rPr>
        <w:rFonts w:ascii="Symbol" w:hAnsi="Symbol" w:hint="default"/>
      </w:rPr>
    </w:lvl>
    <w:lvl w:ilvl="4" w:tplc="B194FDBC">
      <w:start w:val="1"/>
      <w:numFmt w:val="bullet"/>
      <w:lvlText w:val="o"/>
      <w:lvlJc w:val="left"/>
      <w:pPr>
        <w:ind w:left="3960" w:hanging="360"/>
      </w:pPr>
      <w:rPr>
        <w:rFonts w:ascii="Courier New" w:hAnsi="Courier New" w:hint="default"/>
      </w:rPr>
    </w:lvl>
    <w:lvl w:ilvl="5" w:tplc="CEA6369E">
      <w:start w:val="1"/>
      <w:numFmt w:val="bullet"/>
      <w:lvlText w:val=""/>
      <w:lvlJc w:val="left"/>
      <w:pPr>
        <w:ind w:left="4680" w:hanging="360"/>
      </w:pPr>
      <w:rPr>
        <w:rFonts w:ascii="Wingdings" w:hAnsi="Wingdings" w:hint="default"/>
      </w:rPr>
    </w:lvl>
    <w:lvl w:ilvl="6" w:tplc="B8EA7650">
      <w:start w:val="1"/>
      <w:numFmt w:val="bullet"/>
      <w:lvlText w:val=""/>
      <w:lvlJc w:val="left"/>
      <w:pPr>
        <w:ind w:left="5400" w:hanging="360"/>
      </w:pPr>
      <w:rPr>
        <w:rFonts w:ascii="Symbol" w:hAnsi="Symbol" w:hint="default"/>
      </w:rPr>
    </w:lvl>
    <w:lvl w:ilvl="7" w:tplc="4DE0E206">
      <w:start w:val="1"/>
      <w:numFmt w:val="bullet"/>
      <w:lvlText w:val="o"/>
      <w:lvlJc w:val="left"/>
      <w:pPr>
        <w:ind w:left="6120" w:hanging="360"/>
      </w:pPr>
      <w:rPr>
        <w:rFonts w:ascii="Courier New" w:hAnsi="Courier New" w:hint="default"/>
      </w:rPr>
    </w:lvl>
    <w:lvl w:ilvl="8" w:tplc="AB28A4EE">
      <w:start w:val="1"/>
      <w:numFmt w:val="bullet"/>
      <w:lvlText w:val=""/>
      <w:lvlJc w:val="left"/>
      <w:pPr>
        <w:ind w:left="6840" w:hanging="360"/>
      </w:pPr>
      <w:rPr>
        <w:rFonts w:ascii="Wingdings" w:hAnsi="Wingdings" w:hint="default"/>
      </w:rPr>
    </w:lvl>
  </w:abstractNum>
  <w:abstractNum w:abstractNumId="5" w15:restartNumberingAfterBreak="0">
    <w:nsid w:val="07D3672F"/>
    <w:multiLevelType w:val="hybridMultilevel"/>
    <w:tmpl w:val="4B7064A8"/>
    <w:lvl w:ilvl="0" w:tplc="2A3CAC6A">
      <w:start w:val="1"/>
      <w:numFmt w:val="decimal"/>
      <w:lvlText w:val="%1."/>
      <w:lvlJc w:val="left"/>
      <w:pPr>
        <w:ind w:left="360" w:hanging="360"/>
      </w:pPr>
    </w:lvl>
    <w:lvl w:ilvl="1" w:tplc="CFBE22D4" w:tentative="1">
      <w:start w:val="1"/>
      <w:numFmt w:val="bullet"/>
      <w:lvlText w:val="o"/>
      <w:lvlJc w:val="left"/>
      <w:pPr>
        <w:ind w:left="1080" w:hanging="360"/>
      </w:pPr>
      <w:rPr>
        <w:rFonts w:ascii="Courier New" w:hAnsi="Courier New" w:hint="default"/>
      </w:rPr>
    </w:lvl>
    <w:lvl w:ilvl="2" w:tplc="7BDC3704" w:tentative="1">
      <w:start w:val="1"/>
      <w:numFmt w:val="bullet"/>
      <w:lvlText w:val=""/>
      <w:lvlJc w:val="left"/>
      <w:pPr>
        <w:ind w:left="1800" w:hanging="360"/>
      </w:pPr>
      <w:rPr>
        <w:rFonts w:ascii="Wingdings" w:hAnsi="Wingdings" w:hint="default"/>
      </w:rPr>
    </w:lvl>
    <w:lvl w:ilvl="3" w:tplc="FAB2347A" w:tentative="1">
      <w:start w:val="1"/>
      <w:numFmt w:val="bullet"/>
      <w:lvlText w:val=""/>
      <w:lvlJc w:val="left"/>
      <w:pPr>
        <w:ind w:left="2520" w:hanging="360"/>
      </w:pPr>
      <w:rPr>
        <w:rFonts w:ascii="Symbol" w:hAnsi="Symbol" w:hint="default"/>
      </w:rPr>
    </w:lvl>
    <w:lvl w:ilvl="4" w:tplc="BB288ECA" w:tentative="1">
      <w:start w:val="1"/>
      <w:numFmt w:val="bullet"/>
      <w:lvlText w:val="o"/>
      <w:lvlJc w:val="left"/>
      <w:pPr>
        <w:ind w:left="3240" w:hanging="360"/>
      </w:pPr>
      <w:rPr>
        <w:rFonts w:ascii="Courier New" w:hAnsi="Courier New" w:hint="default"/>
      </w:rPr>
    </w:lvl>
    <w:lvl w:ilvl="5" w:tplc="528056C2" w:tentative="1">
      <w:start w:val="1"/>
      <w:numFmt w:val="bullet"/>
      <w:lvlText w:val=""/>
      <w:lvlJc w:val="left"/>
      <w:pPr>
        <w:ind w:left="3960" w:hanging="360"/>
      </w:pPr>
      <w:rPr>
        <w:rFonts w:ascii="Wingdings" w:hAnsi="Wingdings" w:hint="default"/>
      </w:rPr>
    </w:lvl>
    <w:lvl w:ilvl="6" w:tplc="E4A8BDCE" w:tentative="1">
      <w:start w:val="1"/>
      <w:numFmt w:val="bullet"/>
      <w:lvlText w:val=""/>
      <w:lvlJc w:val="left"/>
      <w:pPr>
        <w:ind w:left="4680" w:hanging="360"/>
      </w:pPr>
      <w:rPr>
        <w:rFonts w:ascii="Symbol" w:hAnsi="Symbol" w:hint="default"/>
      </w:rPr>
    </w:lvl>
    <w:lvl w:ilvl="7" w:tplc="15FCC4E0" w:tentative="1">
      <w:start w:val="1"/>
      <w:numFmt w:val="bullet"/>
      <w:lvlText w:val="o"/>
      <w:lvlJc w:val="left"/>
      <w:pPr>
        <w:ind w:left="5400" w:hanging="360"/>
      </w:pPr>
      <w:rPr>
        <w:rFonts w:ascii="Courier New" w:hAnsi="Courier New" w:hint="default"/>
      </w:rPr>
    </w:lvl>
    <w:lvl w:ilvl="8" w:tplc="5734CF5C" w:tentative="1">
      <w:start w:val="1"/>
      <w:numFmt w:val="bullet"/>
      <w:lvlText w:val=""/>
      <w:lvlJc w:val="left"/>
      <w:pPr>
        <w:ind w:left="6120" w:hanging="360"/>
      </w:pPr>
      <w:rPr>
        <w:rFonts w:ascii="Wingdings" w:hAnsi="Wingdings" w:hint="default"/>
      </w:rPr>
    </w:lvl>
  </w:abstractNum>
  <w:abstractNum w:abstractNumId="6" w15:restartNumberingAfterBreak="0">
    <w:nsid w:val="13025DF0"/>
    <w:multiLevelType w:val="multilevel"/>
    <w:tmpl w:val="1068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80F13"/>
    <w:multiLevelType w:val="hybridMultilevel"/>
    <w:tmpl w:val="1728DC4E"/>
    <w:lvl w:ilvl="0" w:tplc="8BD04C42">
      <w:start w:val="1"/>
      <w:numFmt w:val="decimal"/>
      <w:lvlText w:val="%1."/>
      <w:lvlJc w:val="left"/>
      <w:pPr>
        <w:ind w:left="720" w:hanging="360"/>
      </w:pPr>
    </w:lvl>
    <w:lvl w:ilvl="1" w:tplc="F9582CF0" w:tentative="1">
      <w:start w:val="1"/>
      <w:numFmt w:val="lowerLetter"/>
      <w:lvlText w:val="%2."/>
      <w:lvlJc w:val="left"/>
      <w:pPr>
        <w:ind w:left="1440" w:hanging="360"/>
      </w:pPr>
    </w:lvl>
    <w:lvl w:ilvl="2" w:tplc="4BEC3310" w:tentative="1">
      <w:start w:val="1"/>
      <w:numFmt w:val="lowerRoman"/>
      <w:lvlText w:val="%3."/>
      <w:lvlJc w:val="right"/>
      <w:pPr>
        <w:ind w:left="2160" w:hanging="180"/>
      </w:pPr>
    </w:lvl>
    <w:lvl w:ilvl="3" w:tplc="7822454E" w:tentative="1">
      <w:start w:val="1"/>
      <w:numFmt w:val="decimal"/>
      <w:lvlText w:val="%4."/>
      <w:lvlJc w:val="left"/>
      <w:pPr>
        <w:ind w:left="2880" w:hanging="360"/>
      </w:pPr>
    </w:lvl>
    <w:lvl w:ilvl="4" w:tplc="49B05A98" w:tentative="1">
      <w:start w:val="1"/>
      <w:numFmt w:val="lowerLetter"/>
      <w:lvlText w:val="%5."/>
      <w:lvlJc w:val="left"/>
      <w:pPr>
        <w:ind w:left="3600" w:hanging="360"/>
      </w:pPr>
    </w:lvl>
    <w:lvl w:ilvl="5" w:tplc="CE588E00" w:tentative="1">
      <w:start w:val="1"/>
      <w:numFmt w:val="lowerRoman"/>
      <w:lvlText w:val="%6."/>
      <w:lvlJc w:val="right"/>
      <w:pPr>
        <w:ind w:left="4320" w:hanging="180"/>
      </w:pPr>
    </w:lvl>
    <w:lvl w:ilvl="6" w:tplc="1FE64444" w:tentative="1">
      <w:start w:val="1"/>
      <w:numFmt w:val="decimal"/>
      <w:lvlText w:val="%7."/>
      <w:lvlJc w:val="left"/>
      <w:pPr>
        <w:ind w:left="5040" w:hanging="360"/>
      </w:pPr>
    </w:lvl>
    <w:lvl w:ilvl="7" w:tplc="50FC29A6" w:tentative="1">
      <w:start w:val="1"/>
      <w:numFmt w:val="lowerLetter"/>
      <w:lvlText w:val="%8."/>
      <w:lvlJc w:val="left"/>
      <w:pPr>
        <w:ind w:left="5760" w:hanging="360"/>
      </w:pPr>
    </w:lvl>
    <w:lvl w:ilvl="8" w:tplc="3DCC2FEE" w:tentative="1">
      <w:start w:val="1"/>
      <w:numFmt w:val="lowerRoman"/>
      <w:lvlText w:val="%9."/>
      <w:lvlJc w:val="right"/>
      <w:pPr>
        <w:ind w:left="6480" w:hanging="180"/>
      </w:pPr>
    </w:lvl>
  </w:abstractNum>
  <w:abstractNum w:abstractNumId="8" w15:restartNumberingAfterBreak="0">
    <w:nsid w:val="1A5E421D"/>
    <w:multiLevelType w:val="multilevel"/>
    <w:tmpl w:val="3DF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726BD"/>
    <w:multiLevelType w:val="hybridMultilevel"/>
    <w:tmpl w:val="54F0D6F8"/>
    <w:lvl w:ilvl="0" w:tplc="8DF6BCB0">
      <w:start w:val="1"/>
      <w:numFmt w:val="decimal"/>
      <w:lvlText w:val="(%1)"/>
      <w:lvlJc w:val="left"/>
      <w:pPr>
        <w:ind w:left="360" w:hanging="360"/>
      </w:pPr>
    </w:lvl>
    <w:lvl w:ilvl="1" w:tplc="4B1E1E60" w:tentative="1">
      <w:start w:val="1"/>
      <w:numFmt w:val="lowerLetter"/>
      <w:lvlText w:val="%2."/>
      <w:lvlJc w:val="left"/>
      <w:pPr>
        <w:ind w:left="1080" w:hanging="360"/>
      </w:pPr>
    </w:lvl>
    <w:lvl w:ilvl="2" w:tplc="8A4CF9D0" w:tentative="1">
      <w:start w:val="1"/>
      <w:numFmt w:val="lowerRoman"/>
      <w:lvlText w:val="%3."/>
      <w:lvlJc w:val="right"/>
      <w:pPr>
        <w:ind w:left="1800" w:hanging="180"/>
      </w:pPr>
    </w:lvl>
    <w:lvl w:ilvl="3" w:tplc="2CDC6290" w:tentative="1">
      <w:start w:val="1"/>
      <w:numFmt w:val="decimal"/>
      <w:lvlText w:val="%4."/>
      <w:lvlJc w:val="left"/>
      <w:pPr>
        <w:ind w:left="2520" w:hanging="360"/>
      </w:pPr>
    </w:lvl>
    <w:lvl w:ilvl="4" w:tplc="B5BED06A" w:tentative="1">
      <w:start w:val="1"/>
      <w:numFmt w:val="lowerLetter"/>
      <w:lvlText w:val="%5."/>
      <w:lvlJc w:val="left"/>
      <w:pPr>
        <w:ind w:left="3240" w:hanging="360"/>
      </w:pPr>
    </w:lvl>
    <w:lvl w:ilvl="5" w:tplc="F24A9BB6" w:tentative="1">
      <w:start w:val="1"/>
      <w:numFmt w:val="lowerRoman"/>
      <w:lvlText w:val="%6."/>
      <w:lvlJc w:val="right"/>
      <w:pPr>
        <w:ind w:left="3960" w:hanging="180"/>
      </w:pPr>
    </w:lvl>
    <w:lvl w:ilvl="6" w:tplc="338E520C" w:tentative="1">
      <w:start w:val="1"/>
      <w:numFmt w:val="decimal"/>
      <w:lvlText w:val="%7."/>
      <w:lvlJc w:val="left"/>
      <w:pPr>
        <w:ind w:left="4680" w:hanging="360"/>
      </w:pPr>
    </w:lvl>
    <w:lvl w:ilvl="7" w:tplc="028E6E90" w:tentative="1">
      <w:start w:val="1"/>
      <w:numFmt w:val="lowerLetter"/>
      <w:lvlText w:val="%8."/>
      <w:lvlJc w:val="left"/>
      <w:pPr>
        <w:ind w:left="5400" w:hanging="360"/>
      </w:pPr>
    </w:lvl>
    <w:lvl w:ilvl="8" w:tplc="009CC8D6" w:tentative="1">
      <w:start w:val="1"/>
      <w:numFmt w:val="lowerRoman"/>
      <w:lvlText w:val="%9."/>
      <w:lvlJc w:val="right"/>
      <w:pPr>
        <w:ind w:left="6120" w:hanging="180"/>
      </w:pPr>
    </w:lvl>
  </w:abstractNum>
  <w:abstractNum w:abstractNumId="10" w15:restartNumberingAfterBreak="0">
    <w:nsid w:val="1E3052F9"/>
    <w:multiLevelType w:val="hybridMultilevel"/>
    <w:tmpl w:val="B24A4DDC"/>
    <w:lvl w:ilvl="0" w:tplc="7D5CC78C">
      <w:start w:val="1"/>
      <w:numFmt w:val="bullet"/>
      <w:lvlText w:val=""/>
      <w:lvlJc w:val="left"/>
      <w:pPr>
        <w:ind w:left="720" w:hanging="360"/>
      </w:pPr>
      <w:rPr>
        <w:rFonts w:ascii="Symbol" w:hAnsi="Symbol" w:hint="default"/>
      </w:rPr>
    </w:lvl>
    <w:lvl w:ilvl="1" w:tplc="D63EA26A" w:tentative="1">
      <w:start w:val="1"/>
      <w:numFmt w:val="bullet"/>
      <w:lvlText w:val="o"/>
      <w:lvlJc w:val="left"/>
      <w:pPr>
        <w:ind w:left="1440" w:hanging="360"/>
      </w:pPr>
      <w:rPr>
        <w:rFonts w:ascii="Courier New" w:hAnsi="Courier New" w:hint="default"/>
      </w:rPr>
    </w:lvl>
    <w:lvl w:ilvl="2" w:tplc="5D54D4D8" w:tentative="1">
      <w:start w:val="1"/>
      <w:numFmt w:val="bullet"/>
      <w:lvlText w:val=""/>
      <w:lvlJc w:val="left"/>
      <w:pPr>
        <w:ind w:left="2160" w:hanging="360"/>
      </w:pPr>
      <w:rPr>
        <w:rFonts w:ascii="Wingdings" w:hAnsi="Wingdings" w:hint="default"/>
      </w:rPr>
    </w:lvl>
    <w:lvl w:ilvl="3" w:tplc="FFB453F6" w:tentative="1">
      <w:start w:val="1"/>
      <w:numFmt w:val="bullet"/>
      <w:lvlText w:val=""/>
      <w:lvlJc w:val="left"/>
      <w:pPr>
        <w:ind w:left="2880" w:hanging="360"/>
      </w:pPr>
      <w:rPr>
        <w:rFonts w:ascii="Symbol" w:hAnsi="Symbol" w:hint="default"/>
      </w:rPr>
    </w:lvl>
    <w:lvl w:ilvl="4" w:tplc="7A9E639A" w:tentative="1">
      <w:start w:val="1"/>
      <w:numFmt w:val="bullet"/>
      <w:lvlText w:val="o"/>
      <w:lvlJc w:val="left"/>
      <w:pPr>
        <w:ind w:left="3600" w:hanging="360"/>
      </w:pPr>
      <w:rPr>
        <w:rFonts w:ascii="Courier New" w:hAnsi="Courier New" w:hint="default"/>
      </w:rPr>
    </w:lvl>
    <w:lvl w:ilvl="5" w:tplc="884084F4" w:tentative="1">
      <w:start w:val="1"/>
      <w:numFmt w:val="bullet"/>
      <w:lvlText w:val=""/>
      <w:lvlJc w:val="left"/>
      <w:pPr>
        <w:ind w:left="4320" w:hanging="360"/>
      </w:pPr>
      <w:rPr>
        <w:rFonts w:ascii="Wingdings" w:hAnsi="Wingdings" w:hint="default"/>
      </w:rPr>
    </w:lvl>
    <w:lvl w:ilvl="6" w:tplc="225EF23A" w:tentative="1">
      <w:start w:val="1"/>
      <w:numFmt w:val="bullet"/>
      <w:lvlText w:val=""/>
      <w:lvlJc w:val="left"/>
      <w:pPr>
        <w:ind w:left="5040" w:hanging="360"/>
      </w:pPr>
      <w:rPr>
        <w:rFonts w:ascii="Symbol" w:hAnsi="Symbol" w:hint="default"/>
      </w:rPr>
    </w:lvl>
    <w:lvl w:ilvl="7" w:tplc="350A2B6C" w:tentative="1">
      <w:start w:val="1"/>
      <w:numFmt w:val="bullet"/>
      <w:lvlText w:val="o"/>
      <w:lvlJc w:val="left"/>
      <w:pPr>
        <w:ind w:left="5760" w:hanging="360"/>
      </w:pPr>
      <w:rPr>
        <w:rFonts w:ascii="Courier New" w:hAnsi="Courier New" w:hint="default"/>
      </w:rPr>
    </w:lvl>
    <w:lvl w:ilvl="8" w:tplc="402893AE" w:tentative="1">
      <w:start w:val="1"/>
      <w:numFmt w:val="bullet"/>
      <w:lvlText w:val=""/>
      <w:lvlJc w:val="left"/>
      <w:pPr>
        <w:ind w:left="6480" w:hanging="360"/>
      </w:pPr>
      <w:rPr>
        <w:rFonts w:ascii="Wingdings" w:hAnsi="Wingdings" w:hint="default"/>
      </w:rPr>
    </w:lvl>
  </w:abstractNum>
  <w:abstractNum w:abstractNumId="11" w15:restartNumberingAfterBreak="0">
    <w:nsid w:val="20DC4131"/>
    <w:multiLevelType w:val="hybridMultilevel"/>
    <w:tmpl w:val="84EAAB58"/>
    <w:lvl w:ilvl="0" w:tplc="EFF89A22">
      <w:start w:val="1"/>
      <w:numFmt w:val="bullet"/>
      <w:lvlText w:val=""/>
      <w:lvlJc w:val="left"/>
      <w:pPr>
        <w:ind w:left="720" w:hanging="360"/>
      </w:pPr>
      <w:rPr>
        <w:rFonts w:ascii="Symbol" w:hAnsi="Symbol" w:hint="default"/>
      </w:rPr>
    </w:lvl>
    <w:lvl w:ilvl="1" w:tplc="A8962660" w:tentative="1">
      <w:start w:val="1"/>
      <w:numFmt w:val="bullet"/>
      <w:lvlText w:val="o"/>
      <w:lvlJc w:val="left"/>
      <w:pPr>
        <w:ind w:left="1440" w:hanging="360"/>
      </w:pPr>
      <w:rPr>
        <w:rFonts w:ascii="Courier New" w:hAnsi="Courier New" w:hint="default"/>
      </w:rPr>
    </w:lvl>
    <w:lvl w:ilvl="2" w:tplc="81F4EC36" w:tentative="1">
      <w:start w:val="1"/>
      <w:numFmt w:val="bullet"/>
      <w:lvlText w:val=""/>
      <w:lvlJc w:val="left"/>
      <w:pPr>
        <w:ind w:left="2160" w:hanging="360"/>
      </w:pPr>
      <w:rPr>
        <w:rFonts w:ascii="Wingdings" w:hAnsi="Wingdings" w:hint="default"/>
      </w:rPr>
    </w:lvl>
    <w:lvl w:ilvl="3" w:tplc="993AE9A2" w:tentative="1">
      <w:start w:val="1"/>
      <w:numFmt w:val="bullet"/>
      <w:lvlText w:val=""/>
      <w:lvlJc w:val="left"/>
      <w:pPr>
        <w:ind w:left="2880" w:hanging="360"/>
      </w:pPr>
      <w:rPr>
        <w:rFonts w:ascii="Symbol" w:hAnsi="Symbol" w:hint="default"/>
      </w:rPr>
    </w:lvl>
    <w:lvl w:ilvl="4" w:tplc="AF503A32" w:tentative="1">
      <w:start w:val="1"/>
      <w:numFmt w:val="bullet"/>
      <w:lvlText w:val="o"/>
      <w:lvlJc w:val="left"/>
      <w:pPr>
        <w:ind w:left="3600" w:hanging="360"/>
      </w:pPr>
      <w:rPr>
        <w:rFonts w:ascii="Courier New" w:hAnsi="Courier New" w:hint="default"/>
      </w:rPr>
    </w:lvl>
    <w:lvl w:ilvl="5" w:tplc="EA3CC19C" w:tentative="1">
      <w:start w:val="1"/>
      <w:numFmt w:val="bullet"/>
      <w:lvlText w:val=""/>
      <w:lvlJc w:val="left"/>
      <w:pPr>
        <w:ind w:left="4320" w:hanging="360"/>
      </w:pPr>
      <w:rPr>
        <w:rFonts w:ascii="Wingdings" w:hAnsi="Wingdings" w:hint="default"/>
      </w:rPr>
    </w:lvl>
    <w:lvl w:ilvl="6" w:tplc="091E4456" w:tentative="1">
      <w:start w:val="1"/>
      <w:numFmt w:val="bullet"/>
      <w:lvlText w:val=""/>
      <w:lvlJc w:val="left"/>
      <w:pPr>
        <w:ind w:left="5040" w:hanging="360"/>
      </w:pPr>
      <w:rPr>
        <w:rFonts w:ascii="Symbol" w:hAnsi="Symbol" w:hint="default"/>
      </w:rPr>
    </w:lvl>
    <w:lvl w:ilvl="7" w:tplc="13C00DB4" w:tentative="1">
      <w:start w:val="1"/>
      <w:numFmt w:val="bullet"/>
      <w:lvlText w:val="o"/>
      <w:lvlJc w:val="left"/>
      <w:pPr>
        <w:ind w:left="5760" w:hanging="360"/>
      </w:pPr>
      <w:rPr>
        <w:rFonts w:ascii="Courier New" w:hAnsi="Courier New" w:hint="default"/>
      </w:rPr>
    </w:lvl>
    <w:lvl w:ilvl="8" w:tplc="0D3E790C" w:tentative="1">
      <w:start w:val="1"/>
      <w:numFmt w:val="bullet"/>
      <w:lvlText w:val=""/>
      <w:lvlJc w:val="left"/>
      <w:pPr>
        <w:ind w:left="6480" w:hanging="360"/>
      </w:pPr>
      <w:rPr>
        <w:rFonts w:ascii="Wingdings" w:hAnsi="Wingdings" w:hint="default"/>
      </w:rPr>
    </w:lvl>
  </w:abstractNum>
  <w:abstractNum w:abstractNumId="12" w15:restartNumberingAfterBreak="0">
    <w:nsid w:val="2B865E2E"/>
    <w:multiLevelType w:val="hybridMultilevel"/>
    <w:tmpl w:val="950C684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BBF7FE8"/>
    <w:multiLevelType w:val="multilevel"/>
    <w:tmpl w:val="8946E486"/>
    <w:lvl w:ilvl="0">
      <w:start w:val="1"/>
      <w:numFmt w:val="decimal"/>
      <w:lvlText w:val="%1."/>
      <w:lvlJc w:val="left"/>
      <w:pPr>
        <w:ind w:left="360" w:hanging="360"/>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2F4A6B08"/>
    <w:multiLevelType w:val="hybridMultilevel"/>
    <w:tmpl w:val="E138B27C"/>
    <w:lvl w:ilvl="0" w:tplc="46DA6848">
      <w:start w:val="1"/>
      <w:numFmt w:val="decimal"/>
      <w:lvlText w:val="%1."/>
      <w:lvlJc w:val="left"/>
      <w:pPr>
        <w:ind w:left="720" w:hanging="360"/>
      </w:pPr>
    </w:lvl>
    <w:lvl w:ilvl="1" w:tplc="2A68416E">
      <w:start w:val="1"/>
      <w:numFmt w:val="lowerLetter"/>
      <w:lvlText w:val="%2."/>
      <w:lvlJc w:val="left"/>
      <w:pPr>
        <w:ind w:left="1440" w:hanging="360"/>
      </w:pPr>
    </w:lvl>
    <w:lvl w:ilvl="2" w:tplc="6DAE0D0A">
      <w:start w:val="1"/>
      <w:numFmt w:val="lowerRoman"/>
      <w:lvlText w:val="%3."/>
      <w:lvlJc w:val="right"/>
      <w:pPr>
        <w:ind w:left="2160" w:hanging="180"/>
      </w:pPr>
    </w:lvl>
    <w:lvl w:ilvl="3" w:tplc="B00419C4" w:tentative="1">
      <w:start w:val="1"/>
      <w:numFmt w:val="decimal"/>
      <w:lvlText w:val="%4."/>
      <w:lvlJc w:val="left"/>
      <w:pPr>
        <w:ind w:left="2880" w:hanging="360"/>
      </w:pPr>
    </w:lvl>
    <w:lvl w:ilvl="4" w:tplc="C0AC1FAE" w:tentative="1">
      <w:start w:val="1"/>
      <w:numFmt w:val="lowerLetter"/>
      <w:lvlText w:val="%5."/>
      <w:lvlJc w:val="left"/>
      <w:pPr>
        <w:ind w:left="3600" w:hanging="360"/>
      </w:pPr>
    </w:lvl>
    <w:lvl w:ilvl="5" w:tplc="C4A0A33E" w:tentative="1">
      <w:start w:val="1"/>
      <w:numFmt w:val="lowerRoman"/>
      <w:lvlText w:val="%6."/>
      <w:lvlJc w:val="right"/>
      <w:pPr>
        <w:ind w:left="4320" w:hanging="180"/>
      </w:pPr>
    </w:lvl>
    <w:lvl w:ilvl="6" w:tplc="F886B162" w:tentative="1">
      <w:start w:val="1"/>
      <w:numFmt w:val="decimal"/>
      <w:lvlText w:val="%7."/>
      <w:lvlJc w:val="left"/>
      <w:pPr>
        <w:ind w:left="5040" w:hanging="360"/>
      </w:pPr>
    </w:lvl>
    <w:lvl w:ilvl="7" w:tplc="9C4CB8B0" w:tentative="1">
      <w:start w:val="1"/>
      <w:numFmt w:val="lowerLetter"/>
      <w:lvlText w:val="%8."/>
      <w:lvlJc w:val="left"/>
      <w:pPr>
        <w:ind w:left="5760" w:hanging="360"/>
      </w:pPr>
    </w:lvl>
    <w:lvl w:ilvl="8" w:tplc="DF16E2D0" w:tentative="1">
      <w:start w:val="1"/>
      <w:numFmt w:val="lowerRoman"/>
      <w:lvlText w:val="%9."/>
      <w:lvlJc w:val="right"/>
      <w:pPr>
        <w:ind w:left="6480" w:hanging="180"/>
      </w:pPr>
    </w:lvl>
  </w:abstractNum>
  <w:abstractNum w:abstractNumId="15" w15:restartNumberingAfterBreak="0">
    <w:nsid w:val="3A0047A9"/>
    <w:multiLevelType w:val="hybridMultilevel"/>
    <w:tmpl w:val="9FDE8090"/>
    <w:lvl w:ilvl="0" w:tplc="D484590A">
      <w:start w:val="1"/>
      <w:numFmt w:val="lowerLetter"/>
      <w:lvlText w:val="%1)"/>
      <w:lvlJc w:val="left"/>
      <w:pPr>
        <w:ind w:left="360" w:hanging="360"/>
      </w:pPr>
    </w:lvl>
    <w:lvl w:ilvl="1" w:tplc="39A037C8">
      <w:start w:val="1"/>
      <w:numFmt w:val="lowerLetter"/>
      <w:lvlText w:val="%2."/>
      <w:lvlJc w:val="left"/>
      <w:pPr>
        <w:ind w:left="1440" w:hanging="360"/>
      </w:pPr>
    </w:lvl>
    <w:lvl w:ilvl="2" w:tplc="5FFA93B2">
      <w:start w:val="1"/>
      <w:numFmt w:val="lowerRoman"/>
      <w:lvlText w:val="%3."/>
      <w:lvlJc w:val="right"/>
      <w:pPr>
        <w:ind w:left="2160" w:hanging="180"/>
      </w:pPr>
    </w:lvl>
    <w:lvl w:ilvl="3" w:tplc="9D1008DC" w:tentative="1">
      <w:start w:val="1"/>
      <w:numFmt w:val="decimal"/>
      <w:lvlText w:val="%4."/>
      <w:lvlJc w:val="left"/>
      <w:pPr>
        <w:ind w:left="2880" w:hanging="360"/>
      </w:pPr>
    </w:lvl>
    <w:lvl w:ilvl="4" w:tplc="49FE07A6" w:tentative="1">
      <w:start w:val="1"/>
      <w:numFmt w:val="lowerLetter"/>
      <w:lvlText w:val="%5."/>
      <w:lvlJc w:val="left"/>
      <w:pPr>
        <w:ind w:left="3600" w:hanging="360"/>
      </w:pPr>
    </w:lvl>
    <w:lvl w:ilvl="5" w:tplc="CC72CE5E" w:tentative="1">
      <w:start w:val="1"/>
      <w:numFmt w:val="lowerRoman"/>
      <w:lvlText w:val="%6."/>
      <w:lvlJc w:val="right"/>
      <w:pPr>
        <w:ind w:left="4320" w:hanging="180"/>
      </w:pPr>
    </w:lvl>
    <w:lvl w:ilvl="6" w:tplc="7BB0AE54" w:tentative="1">
      <w:start w:val="1"/>
      <w:numFmt w:val="decimal"/>
      <w:lvlText w:val="%7."/>
      <w:lvlJc w:val="left"/>
      <w:pPr>
        <w:ind w:left="5040" w:hanging="360"/>
      </w:pPr>
    </w:lvl>
    <w:lvl w:ilvl="7" w:tplc="5CC0959A" w:tentative="1">
      <w:start w:val="1"/>
      <w:numFmt w:val="lowerLetter"/>
      <w:lvlText w:val="%8."/>
      <w:lvlJc w:val="left"/>
      <w:pPr>
        <w:ind w:left="5760" w:hanging="360"/>
      </w:pPr>
    </w:lvl>
    <w:lvl w:ilvl="8" w:tplc="9CF610E4" w:tentative="1">
      <w:start w:val="1"/>
      <w:numFmt w:val="lowerRoman"/>
      <w:lvlText w:val="%9."/>
      <w:lvlJc w:val="right"/>
      <w:pPr>
        <w:ind w:left="6480" w:hanging="180"/>
      </w:pPr>
    </w:lvl>
  </w:abstractNum>
  <w:abstractNum w:abstractNumId="16" w15:restartNumberingAfterBreak="0">
    <w:nsid w:val="3BE0DD3A"/>
    <w:multiLevelType w:val="hybridMultilevel"/>
    <w:tmpl w:val="FFFFFFFF"/>
    <w:lvl w:ilvl="0" w:tplc="35EC05FA">
      <w:start w:val="1"/>
      <w:numFmt w:val="bullet"/>
      <w:lvlText w:val="-"/>
      <w:lvlJc w:val="left"/>
      <w:pPr>
        <w:ind w:left="1080" w:hanging="360"/>
      </w:pPr>
      <w:rPr>
        <w:rFonts w:ascii="Aptos" w:hAnsi="Aptos" w:hint="default"/>
      </w:rPr>
    </w:lvl>
    <w:lvl w:ilvl="1" w:tplc="8CD671D8">
      <w:start w:val="1"/>
      <w:numFmt w:val="bullet"/>
      <w:lvlText w:val="o"/>
      <w:lvlJc w:val="left"/>
      <w:pPr>
        <w:ind w:left="1800" w:hanging="360"/>
      </w:pPr>
      <w:rPr>
        <w:rFonts w:ascii="Courier New" w:hAnsi="Courier New" w:hint="default"/>
      </w:rPr>
    </w:lvl>
    <w:lvl w:ilvl="2" w:tplc="DF9017E6">
      <w:start w:val="1"/>
      <w:numFmt w:val="bullet"/>
      <w:lvlText w:val=""/>
      <w:lvlJc w:val="left"/>
      <w:pPr>
        <w:ind w:left="2520" w:hanging="360"/>
      </w:pPr>
      <w:rPr>
        <w:rFonts w:ascii="Wingdings" w:hAnsi="Wingdings" w:hint="default"/>
      </w:rPr>
    </w:lvl>
    <w:lvl w:ilvl="3" w:tplc="28722A76">
      <w:start w:val="1"/>
      <w:numFmt w:val="bullet"/>
      <w:lvlText w:val=""/>
      <w:lvlJc w:val="left"/>
      <w:pPr>
        <w:ind w:left="3240" w:hanging="360"/>
      </w:pPr>
      <w:rPr>
        <w:rFonts w:ascii="Symbol" w:hAnsi="Symbol" w:hint="default"/>
      </w:rPr>
    </w:lvl>
    <w:lvl w:ilvl="4" w:tplc="539E3AF2">
      <w:start w:val="1"/>
      <w:numFmt w:val="bullet"/>
      <w:lvlText w:val="o"/>
      <w:lvlJc w:val="left"/>
      <w:pPr>
        <w:ind w:left="3960" w:hanging="360"/>
      </w:pPr>
      <w:rPr>
        <w:rFonts w:ascii="Courier New" w:hAnsi="Courier New" w:hint="default"/>
      </w:rPr>
    </w:lvl>
    <w:lvl w:ilvl="5" w:tplc="E8D2435A">
      <w:start w:val="1"/>
      <w:numFmt w:val="bullet"/>
      <w:lvlText w:val=""/>
      <w:lvlJc w:val="left"/>
      <w:pPr>
        <w:ind w:left="4680" w:hanging="360"/>
      </w:pPr>
      <w:rPr>
        <w:rFonts w:ascii="Wingdings" w:hAnsi="Wingdings" w:hint="default"/>
      </w:rPr>
    </w:lvl>
    <w:lvl w:ilvl="6" w:tplc="1F86B1D2">
      <w:start w:val="1"/>
      <w:numFmt w:val="bullet"/>
      <w:lvlText w:val=""/>
      <w:lvlJc w:val="left"/>
      <w:pPr>
        <w:ind w:left="5400" w:hanging="360"/>
      </w:pPr>
      <w:rPr>
        <w:rFonts w:ascii="Symbol" w:hAnsi="Symbol" w:hint="default"/>
      </w:rPr>
    </w:lvl>
    <w:lvl w:ilvl="7" w:tplc="3976D944">
      <w:start w:val="1"/>
      <w:numFmt w:val="bullet"/>
      <w:lvlText w:val="o"/>
      <w:lvlJc w:val="left"/>
      <w:pPr>
        <w:ind w:left="6120" w:hanging="360"/>
      </w:pPr>
      <w:rPr>
        <w:rFonts w:ascii="Courier New" w:hAnsi="Courier New" w:hint="default"/>
      </w:rPr>
    </w:lvl>
    <w:lvl w:ilvl="8" w:tplc="81507C58">
      <w:start w:val="1"/>
      <w:numFmt w:val="bullet"/>
      <w:lvlText w:val=""/>
      <w:lvlJc w:val="left"/>
      <w:pPr>
        <w:ind w:left="6840" w:hanging="360"/>
      </w:pPr>
      <w:rPr>
        <w:rFonts w:ascii="Wingdings" w:hAnsi="Wingdings" w:hint="default"/>
      </w:rPr>
    </w:lvl>
  </w:abstractNum>
  <w:abstractNum w:abstractNumId="17" w15:restartNumberingAfterBreak="0">
    <w:nsid w:val="3CAF49FD"/>
    <w:multiLevelType w:val="hybridMultilevel"/>
    <w:tmpl w:val="B4268FF4"/>
    <w:lvl w:ilvl="0" w:tplc="A9EC4BC8">
      <w:start w:val="1"/>
      <w:numFmt w:val="bullet"/>
      <w:lvlText w:val="-"/>
      <w:lvlJc w:val="left"/>
      <w:pPr>
        <w:ind w:left="1776" w:hanging="360"/>
      </w:pPr>
      <w:rPr>
        <w:rFonts w:ascii="Segoe UI" w:eastAsia="Times New Roman" w:hAnsi="Segoe UI" w:cs="Segoe U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8" w15:restartNumberingAfterBreak="0">
    <w:nsid w:val="4181211A"/>
    <w:multiLevelType w:val="hybridMultilevel"/>
    <w:tmpl w:val="56EE397A"/>
    <w:lvl w:ilvl="0" w:tplc="7EFCEFF8">
      <w:start w:val="1"/>
      <w:numFmt w:val="decimal"/>
      <w:lvlText w:val="%1."/>
      <w:lvlJc w:val="left"/>
      <w:pPr>
        <w:ind w:left="360" w:hanging="360"/>
      </w:pPr>
    </w:lvl>
    <w:lvl w:ilvl="1" w:tplc="9060216A" w:tentative="1">
      <w:start w:val="1"/>
      <w:numFmt w:val="lowerLetter"/>
      <w:lvlText w:val="%2."/>
      <w:lvlJc w:val="left"/>
      <w:pPr>
        <w:ind w:left="1080" w:hanging="360"/>
      </w:pPr>
    </w:lvl>
    <w:lvl w:ilvl="2" w:tplc="3DB4AE76" w:tentative="1">
      <w:start w:val="1"/>
      <w:numFmt w:val="lowerRoman"/>
      <w:lvlText w:val="%3."/>
      <w:lvlJc w:val="right"/>
      <w:pPr>
        <w:ind w:left="1800" w:hanging="180"/>
      </w:pPr>
    </w:lvl>
    <w:lvl w:ilvl="3" w:tplc="8DBA95EC" w:tentative="1">
      <w:start w:val="1"/>
      <w:numFmt w:val="decimal"/>
      <w:lvlText w:val="%4."/>
      <w:lvlJc w:val="left"/>
      <w:pPr>
        <w:ind w:left="2520" w:hanging="360"/>
      </w:pPr>
    </w:lvl>
    <w:lvl w:ilvl="4" w:tplc="13F2A5C0" w:tentative="1">
      <w:start w:val="1"/>
      <w:numFmt w:val="lowerLetter"/>
      <w:lvlText w:val="%5."/>
      <w:lvlJc w:val="left"/>
      <w:pPr>
        <w:ind w:left="3240" w:hanging="360"/>
      </w:pPr>
    </w:lvl>
    <w:lvl w:ilvl="5" w:tplc="33C8FF6E" w:tentative="1">
      <w:start w:val="1"/>
      <w:numFmt w:val="lowerRoman"/>
      <w:lvlText w:val="%6."/>
      <w:lvlJc w:val="right"/>
      <w:pPr>
        <w:ind w:left="3960" w:hanging="180"/>
      </w:pPr>
    </w:lvl>
    <w:lvl w:ilvl="6" w:tplc="C99843F4" w:tentative="1">
      <w:start w:val="1"/>
      <w:numFmt w:val="decimal"/>
      <w:lvlText w:val="%7."/>
      <w:lvlJc w:val="left"/>
      <w:pPr>
        <w:ind w:left="4680" w:hanging="360"/>
      </w:pPr>
    </w:lvl>
    <w:lvl w:ilvl="7" w:tplc="5C54680C" w:tentative="1">
      <w:start w:val="1"/>
      <w:numFmt w:val="lowerLetter"/>
      <w:lvlText w:val="%8."/>
      <w:lvlJc w:val="left"/>
      <w:pPr>
        <w:ind w:left="5400" w:hanging="360"/>
      </w:pPr>
    </w:lvl>
    <w:lvl w:ilvl="8" w:tplc="01E278C2" w:tentative="1">
      <w:start w:val="1"/>
      <w:numFmt w:val="lowerRoman"/>
      <w:lvlText w:val="%9."/>
      <w:lvlJc w:val="right"/>
      <w:pPr>
        <w:ind w:left="6120" w:hanging="180"/>
      </w:pPr>
    </w:lvl>
  </w:abstractNum>
  <w:abstractNum w:abstractNumId="19" w15:restartNumberingAfterBreak="0">
    <w:nsid w:val="44EC3322"/>
    <w:multiLevelType w:val="hybridMultilevel"/>
    <w:tmpl w:val="FFFFFFFF"/>
    <w:lvl w:ilvl="0" w:tplc="909E6AC4">
      <w:start w:val="1"/>
      <w:numFmt w:val="bullet"/>
      <w:lvlText w:val="-"/>
      <w:lvlJc w:val="left"/>
      <w:pPr>
        <w:ind w:left="1080" w:hanging="360"/>
      </w:pPr>
      <w:rPr>
        <w:rFonts w:ascii="Aptos" w:hAnsi="Aptos" w:hint="default"/>
      </w:rPr>
    </w:lvl>
    <w:lvl w:ilvl="1" w:tplc="7B504F44">
      <w:start w:val="1"/>
      <w:numFmt w:val="bullet"/>
      <w:lvlText w:val="o"/>
      <w:lvlJc w:val="left"/>
      <w:pPr>
        <w:ind w:left="1800" w:hanging="360"/>
      </w:pPr>
      <w:rPr>
        <w:rFonts w:ascii="Courier New" w:hAnsi="Courier New" w:hint="default"/>
      </w:rPr>
    </w:lvl>
    <w:lvl w:ilvl="2" w:tplc="6BB2FAFE">
      <w:start w:val="1"/>
      <w:numFmt w:val="bullet"/>
      <w:lvlText w:val=""/>
      <w:lvlJc w:val="left"/>
      <w:pPr>
        <w:ind w:left="2520" w:hanging="360"/>
      </w:pPr>
      <w:rPr>
        <w:rFonts w:ascii="Wingdings" w:hAnsi="Wingdings" w:hint="default"/>
      </w:rPr>
    </w:lvl>
    <w:lvl w:ilvl="3" w:tplc="90A0DF80">
      <w:start w:val="1"/>
      <w:numFmt w:val="bullet"/>
      <w:lvlText w:val=""/>
      <w:lvlJc w:val="left"/>
      <w:pPr>
        <w:ind w:left="3240" w:hanging="360"/>
      </w:pPr>
      <w:rPr>
        <w:rFonts w:ascii="Symbol" w:hAnsi="Symbol" w:hint="default"/>
      </w:rPr>
    </w:lvl>
    <w:lvl w:ilvl="4" w:tplc="F392F3D2">
      <w:start w:val="1"/>
      <w:numFmt w:val="bullet"/>
      <w:lvlText w:val="o"/>
      <w:lvlJc w:val="left"/>
      <w:pPr>
        <w:ind w:left="3960" w:hanging="360"/>
      </w:pPr>
      <w:rPr>
        <w:rFonts w:ascii="Courier New" w:hAnsi="Courier New" w:hint="default"/>
      </w:rPr>
    </w:lvl>
    <w:lvl w:ilvl="5" w:tplc="8A267708">
      <w:start w:val="1"/>
      <w:numFmt w:val="bullet"/>
      <w:lvlText w:val=""/>
      <w:lvlJc w:val="left"/>
      <w:pPr>
        <w:ind w:left="4680" w:hanging="360"/>
      </w:pPr>
      <w:rPr>
        <w:rFonts w:ascii="Wingdings" w:hAnsi="Wingdings" w:hint="default"/>
      </w:rPr>
    </w:lvl>
    <w:lvl w:ilvl="6" w:tplc="C8F04E74">
      <w:start w:val="1"/>
      <w:numFmt w:val="bullet"/>
      <w:lvlText w:val=""/>
      <w:lvlJc w:val="left"/>
      <w:pPr>
        <w:ind w:left="5400" w:hanging="360"/>
      </w:pPr>
      <w:rPr>
        <w:rFonts w:ascii="Symbol" w:hAnsi="Symbol" w:hint="default"/>
      </w:rPr>
    </w:lvl>
    <w:lvl w:ilvl="7" w:tplc="4CC6DFD4">
      <w:start w:val="1"/>
      <w:numFmt w:val="bullet"/>
      <w:lvlText w:val="o"/>
      <w:lvlJc w:val="left"/>
      <w:pPr>
        <w:ind w:left="6120" w:hanging="360"/>
      </w:pPr>
      <w:rPr>
        <w:rFonts w:ascii="Courier New" w:hAnsi="Courier New" w:hint="default"/>
      </w:rPr>
    </w:lvl>
    <w:lvl w:ilvl="8" w:tplc="83F23E80">
      <w:start w:val="1"/>
      <w:numFmt w:val="bullet"/>
      <w:lvlText w:val=""/>
      <w:lvlJc w:val="left"/>
      <w:pPr>
        <w:ind w:left="6840" w:hanging="360"/>
      </w:pPr>
      <w:rPr>
        <w:rFonts w:ascii="Wingdings" w:hAnsi="Wingdings" w:hint="default"/>
      </w:rPr>
    </w:lvl>
  </w:abstractNum>
  <w:abstractNum w:abstractNumId="20" w15:restartNumberingAfterBreak="0">
    <w:nsid w:val="472521B6"/>
    <w:multiLevelType w:val="multilevel"/>
    <w:tmpl w:val="D56E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4C9B"/>
    <w:multiLevelType w:val="hybridMultilevel"/>
    <w:tmpl w:val="3176DAF0"/>
    <w:lvl w:ilvl="0" w:tplc="7E1220FC">
      <w:start w:val="1"/>
      <w:numFmt w:val="bullet"/>
      <w:lvlText w:val=""/>
      <w:lvlJc w:val="left"/>
      <w:pPr>
        <w:ind w:left="720" w:hanging="360"/>
      </w:pPr>
      <w:rPr>
        <w:rFonts w:ascii="Symbol" w:hAnsi="Symbol" w:hint="default"/>
      </w:rPr>
    </w:lvl>
    <w:lvl w:ilvl="1" w:tplc="B2E8DE14" w:tentative="1">
      <w:start w:val="1"/>
      <w:numFmt w:val="bullet"/>
      <w:lvlText w:val="o"/>
      <w:lvlJc w:val="left"/>
      <w:pPr>
        <w:ind w:left="1440" w:hanging="360"/>
      </w:pPr>
      <w:rPr>
        <w:rFonts w:ascii="Courier New" w:hAnsi="Courier New" w:hint="default"/>
      </w:rPr>
    </w:lvl>
    <w:lvl w:ilvl="2" w:tplc="5BA4F596" w:tentative="1">
      <w:start w:val="1"/>
      <w:numFmt w:val="bullet"/>
      <w:lvlText w:val=""/>
      <w:lvlJc w:val="left"/>
      <w:pPr>
        <w:ind w:left="2160" w:hanging="360"/>
      </w:pPr>
      <w:rPr>
        <w:rFonts w:ascii="Wingdings" w:hAnsi="Wingdings" w:hint="default"/>
      </w:rPr>
    </w:lvl>
    <w:lvl w:ilvl="3" w:tplc="05A84A50" w:tentative="1">
      <w:start w:val="1"/>
      <w:numFmt w:val="bullet"/>
      <w:lvlText w:val=""/>
      <w:lvlJc w:val="left"/>
      <w:pPr>
        <w:ind w:left="2880" w:hanging="360"/>
      </w:pPr>
      <w:rPr>
        <w:rFonts w:ascii="Symbol" w:hAnsi="Symbol" w:hint="default"/>
      </w:rPr>
    </w:lvl>
    <w:lvl w:ilvl="4" w:tplc="50F2BD34" w:tentative="1">
      <w:start w:val="1"/>
      <w:numFmt w:val="bullet"/>
      <w:lvlText w:val="o"/>
      <w:lvlJc w:val="left"/>
      <w:pPr>
        <w:ind w:left="3600" w:hanging="360"/>
      </w:pPr>
      <w:rPr>
        <w:rFonts w:ascii="Courier New" w:hAnsi="Courier New" w:hint="default"/>
      </w:rPr>
    </w:lvl>
    <w:lvl w:ilvl="5" w:tplc="125476CA" w:tentative="1">
      <w:start w:val="1"/>
      <w:numFmt w:val="bullet"/>
      <w:lvlText w:val=""/>
      <w:lvlJc w:val="left"/>
      <w:pPr>
        <w:ind w:left="4320" w:hanging="360"/>
      </w:pPr>
      <w:rPr>
        <w:rFonts w:ascii="Wingdings" w:hAnsi="Wingdings" w:hint="default"/>
      </w:rPr>
    </w:lvl>
    <w:lvl w:ilvl="6" w:tplc="B732A0E0" w:tentative="1">
      <w:start w:val="1"/>
      <w:numFmt w:val="bullet"/>
      <w:lvlText w:val=""/>
      <w:lvlJc w:val="left"/>
      <w:pPr>
        <w:ind w:left="5040" w:hanging="360"/>
      </w:pPr>
      <w:rPr>
        <w:rFonts w:ascii="Symbol" w:hAnsi="Symbol" w:hint="default"/>
      </w:rPr>
    </w:lvl>
    <w:lvl w:ilvl="7" w:tplc="5A0866B8" w:tentative="1">
      <w:start w:val="1"/>
      <w:numFmt w:val="bullet"/>
      <w:lvlText w:val="o"/>
      <w:lvlJc w:val="left"/>
      <w:pPr>
        <w:ind w:left="5760" w:hanging="360"/>
      </w:pPr>
      <w:rPr>
        <w:rFonts w:ascii="Courier New" w:hAnsi="Courier New" w:hint="default"/>
      </w:rPr>
    </w:lvl>
    <w:lvl w:ilvl="8" w:tplc="2E6C7382" w:tentative="1">
      <w:start w:val="1"/>
      <w:numFmt w:val="bullet"/>
      <w:lvlText w:val=""/>
      <w:lvlJc w:val="left"/>
      <w:pPr>
        <w:ind w:left="6480" w:hanging="360"/>
      </w:pPr>
      <w:rPr>
        <w:rFonts w:ascii="Wingdings" w:hAnsi="Wingdings" w:hint="default"/>
      </w:rPr>
    </w:lvl>
  </w:abstractNum>
  <w:abstractNum w:abstractNumId="22" w15:restartNumberingAfterBreak="0">
    <w:nsid w:val="496D133E"/>
    <w:multiLevelType w:val="hybridMultilevel"/>
    <w:tmpl w:val="D19AB9A4"/>
    <w:lvl w:ilvl="0" w:tplc="7BA25C34">
      <w:start w:val="1"/>
      <w:numFmt w:val="bullet"/>
      <w:lvlText w:val=""/>
      <w:lvlJc w:val="left"/>
      <w:pPr>
        <w:ind w:left="360" w:hanging="360"/>
      </w:pPr>
      <w:rPr>
        <w:rFonts w:ascii="Symbol" w:hAnsi="Symbol" w:hint="default"/>
      </w:rPr>
    </w:lvl>
    <w:lvl w:ilvl="1" w:tplc="B37E9DD2" w:tentative="1">
      <w:start w:val="1"/>
      <w:numFmt w:val="bullet"/>
      <w:lvlText w:val="o"/>
      <w:lvlJc w:val="left"/>
      <w:pPr>
        <w:ind w:left="1080" w:hanging="360"/>
      </w:pPr>
      <w:rPr>
        <w:rFonts w:ascii="Courier New" w:hAnsi="Courier New" w:hint="default"/>
      </w:rPr>
    </w:lvl>
    <w:lvl w:ilvl="2" w:tplc="FA8A2B90" w:tentative="1">
      <w:start w:val="1"/>
      <w:numFmt w:val="bullet"/>
      <w:lvlText w:val=""/>
      <w:lvlJc w:val="left"/>
      <w:pPr>
        <w:ind w:left="1800" w:hanging="360"/>
      </w:pPr>
      <w:rPr>
        <w:rFonts w:ascii="Wingdings" w:hAnsi="Wingdings" w:hint="default"/>
      </w:rPr>
    </w:lvl>
    <w:lvl w:ilvl="3" w:tplc="7FF2E872" w:tentative="1">
      <w:start w:val="1"/>
      <w:numFmt w:val="bullet"/>
      <w:lvlText w:val=""/>
      <w:lvlJc w:val="left"/>
      <w:pPr>
        <w:ind w:left="2520" w:hanging="360"/>
      </w:pPr>
      <w:rPr>
        <w:rFonts w:ascii="Symbol" w:hAnsi="Symbol" w:hint="default"/>
      </w:rPr>
    </w:lvl>
    <w:lvl w:ilvl="4" w:tplc="EB62CCFA" w:tentative="1">
      <w:start w:val="1"/>
      <w:numFmt w:val="bullet"/>
      <w:lvlText w:val="o"/>
      <w:lvlJc w:val="left"/>
      <w:pPr>
        <w:ind w:left="3240" w:hanging="360"/>
      </w:pPr>
      <w:rPr>
        <w:rFonts w:ascii="Courier New" w:hAnsi="Courier New" w:hint="default"/>
      </w:rPr>
    </w:lvl>
    <w:lvl w:ilvl="5" w:tplc="17CE9A4E" w:tentative="1">
      <w:start w:val="1"/>
      <w:numFmt w:val="bullet"/>
      <w:lvlText w:val=""/>
      <w:lvlJc w:val="left"/>
      <w:pPr>
        <w:ind w:left="3960" w:hanging="360"/>
      </w:pPr>
      <w:rPr>
        <w:rFonts w:ascii="Wingdings" w:hAnsi="Wingdings" w:hint="default"/>
      </w:rPr>
    </w:lvl>
    <w:lvl w:ilvl="6" w:tplc="27D6C976" w:tentative="1">
      <w:start w:val="1"/>
      <w:numFmt w:val="bullet"/>
      <w:lvlText w:val=""/>
      <w:lvlJc w:val="left"/>
      <w:pPr>
        <w:ind w:left="4680" w:hanging="360"/>
      </w:pPr>
      <w:rPr>
        <w:rFonts w:ascii="Symbol" w:hAnsi="Symbol" w:hint="default"/>
      </w:rPr>
    </w:lvl>
    <w:lvl w:ilvl="7" w:tplc="2D0231B8" w:tentative="1">
      <w:start w:val="1"/>
      <w:numFmt w:val="bullet"/>
      <w:lvlText w:val="o"/>
      <w:lvlJc w:val="left"/>
      <w:pPr>
        <w:ind w:left="5400" w:hanging="360"/>
      </w:pPr>
      <w:rPr>
        <w:rFonts w:ascii="Courier New" w:hAnsi="Courier New" w:hint="default"/>
      </w:rPr>
    </w:lvl>
    <w:lvl w:ilvl="8" w:tplc="EF4CFD56" w:tentative="1">
      <w:start w:val="1"/>
      <w:numFmt w:val="bullet"/>
      <w:lvlText w:val=""/>
      <w:lvlJc w:val="left"/>
      <w:pPr>
        <w:ind w:left="6120" w:hanging="360"/>
      </w:pPr>
      <w:rPr>
        <w:rFonts w:ascii="Wingdings" w:hAnsi="Wingdings" w:hint="default"/>
      </w:rPr>
    </w:lvl>
  </w:abstractNum>
  <w:abstractNum w:abstractNumId="23" w15:restartNumberingAfterBreak="0">
    <w:nsid w:val="4B9C5749"/>
    <w:multiLevelType w:val="multilevel"/>
    <w:tmpl w:val="944C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6A48E"/>
    <w:multiLevelType w:val="hybridMultilevel"/>
    <w:tmpl w:val="FFFFFFFF"/>
    <w:lvl w:ilvl="0" w:tplc="F4260C70">
      <w:start w:val="1"/>
      <w:numFmt w:val="bullet"/>
      <w:lvlText w:val="-"/>
      <w:lvlJc w:val="left"/>
      <w:pPr>
        <w:ind w:left="1080" w:hanging="360"/>
      </w:pPr>
      <w:rPr>
        <w:rFonts w:ascii="Aptos" w:hAnsi="Aptos" w:hint="default"/>
      </w:rPr>
    </w:lvl>
    <w:lvl w:ilvl="1" w:tplc="821E5AAA">
      <w:start w:val="1"/>
      <w:numFmt w:val="bullet"/>
      <w:lvlText w:val="o"/>
      <w:lvlJc w:val="left"/>
      <w:pPr>
        <w:ind w:left="1800" w:hanging="360"/>
      </w:pPr>
      <w:rPr>
        <w:rFonts w:ascii="Courier New" w:hAnsi="Courier New" w:hint="default"/>
      </w:rPr>
    </w:lvl>
    <w:lvl w:ilvl="2" w:tplc="9DBA7AB2">
      <w:start w:val="1"/>
      <w:numFmt w:val="bullet"/>
      <w:lvlText w:val=""/>
      <w:lvlJc w:val="left"/>
      <w:pPr>
        <w:ind w:left="2520" w:hanging="360"/>
      </w:pPr>
      <w:rPr>
        <w:rFonts w:ascii="Wingdings" w:hAnsi="Wingdings" w:hint="default"/>
      </w:rPr>
    </w:lvl>
    <w:lvl w:ilvl="3" w:tplc="93F0C22A">
      <w:start w:val="1"/>
      <w:numFmt w:val="bullet"/>
      <w:lvlText w:val=""/>
      <w:lvlJc w:val="left"/>
      <w:pPr>
        <w:ind w:left="3240" w:hanging="360"/>
      </w:pPr>
      <w:rPr>
        <w:rFonts w:ascii="Symbol" w:hAnsi="Symbol" w:hint="default"/>
      </w:rPr>
    </w:lvl>
    <w:lvl w:ilvl="4" w:tplc="5BB47A06">
      <w:start w:val="1"/>
      <w:numFmt w:val="bullet"/>
      <w:lvlText w:val="o"/>
      <w:lvlJc w:val="left"/>
      <w:pPr>
        <w:ind w:left="3960" w:hanging="360"/>
      </w:pPr>
      <w:rPr>
        <w:rFonts w:ascii="Courier New" w:hAnsi="Courier New" w:hint="default"/>
      </w:rPr>
    </w:lvl>
    <w:lvl w:ilvl="5" w:tplc="AB9ACAC8">
      <w:start w:val="1"/>
      <w:numFmt w:val="bullet"/>
      <w:lvlText w:val=""/>
      <w:lvlJc w:val="left"/>
      <w:pPr>
        <w:ind w:left="4680" w:hanging="360"/>
      </w:pPr>
      <w:rPr>
        <w:rFonts w:ascii="Wingdings" w:hAnsi="Wingdings" w:hint="default"/>
      </w:rPr>
    </w:lvl>
    <w:lvl w:ilvl="6" w:tplc="F68E2822">
      <w:start w:val="1"/>
      <w:numFmt w:val="bullet"/>
      <w:lvlText w:val=""/>
      <w:lvlJc w:val="left"/>
      <w:pPr>
        <w:ind w:left="5400" w:hanging="360"/>
      </w:pPr>
      <w:rPr>
        <w:rFonts w:ascii="Symbol" w:hAnsi="Symbol" w:hint="default"/>
      </w:rPr>
    </w:lvl>
    <w:lvl w:ilvl="7" w:tplc="E3D02B08">
      <w:start w:val="1"/>
      <w:numFmt w:val="bullet"/>
      <w:lvlText w:val="o"/>
      <w:lvlJc w:val="left"/>
      <w:pPr>
        <w:ind w:left="6120" w:hanging="360"/>
      </w:pPr>
      <w:rPr>
        <w:rFonts w:ascii="Courier New" w:hAnsi="Courier New" w:hint="default"/>
      </w:rPr>
    </w:lvl>
    <w:lvl w:ilvl="8" w:tplc="45FC64D4">
      <w:start w:val="1"/>
      <w:numFmt w:val="bullet"/>
      <w:lvlText w:val=""/>
      <w:lvlJc w:val="left"/>
      <w:pPr>
        <w:ind w:left="6840" w:hanging="360"/>
      </w:pPr>
      <w:rPr>
        <w:rFonts w:ascii="Wingdings" w:hAnsi="Wingdings" w:hint="default"/>
      </w:rPr>
    </w:lvl>
  </w:abstractNum>
  <w:abstractNum w:abstractNumId="25" w15:restartNumberingAfterBreak="0">
    <w:nsid w:val="4FCB5DDB"/>
    <w:multiLevelType w:val="hybridMultilevel"/>
    <w:tmpl w:val="933C1320"/>
    <w:lvl w:ilvl="0" w:tplc="613CCC14">
      <w:start w:val="1"/>
      <w:numFmt w:val="bullet"/>
      <w:lvlText w:val="-"/>
      <w:lvlJc w:val="left"/>
      <w:pPr>
        <w:ind w:left="720" w:hanging="360"/>
      </w:pPr>
      <w:rPr>
        <w:rFonts w:ascii="Calibri" w:hAnsi="Calibri" w:hint="default"/>
      </w:rPr>
    </w:lvl>
    <w:lvl w:ilvl="1" w:tplc="A35A2756" w:tentative="1">
      <w:start w:val="1"/>
      <w:numFmt w:val="bullet"/>
      <w:lvlText w:val="o"/>
      <w:lvlJc w:val="left"/>
      <w:pPr>
        <w:ind w:left="1440" w:hanging="360"/>
      </w:pPr>
      <w:rPr>
        <w:rFonts w:ascii="Courier New" w:hAnsi="Courier New" w:hint="default"/>
      </w:rPr>
    </w:lvl>
    <w:lvl w:ilvl="2" w:tplc="8820CD4A" w:tentative="1">
      <w:start w:val="1"/>
      <w:numFmt w:val="bullet"/>
      <w:lvlText w:val=""/>
      <w:lvlJc w:val="left"/>
      <w:pPr>
        <w:ind w:left="2160" w:hanging="360"/>
      </w:pPr>
      <w:rPr>
        <w:rFonts w:ascii="Wingdings" w:hAnsi="Wingdings" w:hint="default"/>
      </w:rPr>
    </w:lvl>
    <w:lvl w:ilvl="3" w:tplc="43A0A052" w:tentative="1">
      <w:start w:val="1"/>
      <w:numFmt w:val="bullet"/>
      <w:lvlText w:val=""/>
      <w:lvlJc w:val="left"/>
      <w:pPr>
        <w:ind w:left="2880" w:hanging="360"/>
      </w:pPr>
      <w:rPr>
        <w:rFonts w:ascii="Symbol" w:hAnsi="Symbol" w:hint="default"/>
      </w:rPr>
    </w:lvl>
    <w:lvl w:ilvl="4" w:tplc="06D0CB28" w:tentative="1">
      <w:start w:val="1"/>
      <w:numFmt w:val="bullet"/>
      <w:lvlText w:val="o"/>
      <w:lvlJc w:val="left"/>
      <w:pPr>
        <w:ind w:left="3600" w:hanging="360"/>
      </w:pPr>
      <w:rPr>
        <w:rFonts w:ascii="Courier New" w:hAnsi="Courier New" w:hint="default"/>
      </w:rPr>
    </w:lvl>
    <w:lvl w:ilvl="5" w:tplc="67A4685E" w:tentative="1">
      <w:start w:val="1"/>
      <w:numFmt w:val="bullet"/>
      <w:lvlText w:val=""/>
      <w:lvlJc w:val="left"/>
      <w:pPr>
        <w:ind w:left="4320" w:hanging="360"/>
      </w:pPr>
      <w:rPr>
        <w:rFonts w:ascii="Wingdings" w:hAnsi="Wingdings" w:hint="default"/>
      </w:rPr>
    </w:lvl>
    <w:lvl w:ilvl="6" w:tplc="7F509AC6" w:tentative="1">
      <w:start w:val="1"/>
      <w:numFmt w:val="bullet"/>
      <w:lvlText w:val=""/>
      <w:lvlJc w:val="left"/>
      <w:pPr>
        <w:ind w:left="5040" w:hanging="360"/>
      </w:pPr>
      <w:rPr>
        <w:rFonts w:ascii="Symbol" w:hAnsi="Symbol" w:hint="default"/>
      </w:rPr>
    </w:lvl>
    <w:lvl w:ilvl="7" w:tplc="2304C1A2" w:tentative="1">
      <w:start w:val="1"/>
      <w:numFmt w:val="bullet"/>
      <w:lvlText w:val="o"/>
      <w:lvlJc w:val="left"/>
      <w:pPr>
        <w:ind w:left="5760" w:hanging="360"/>
      </w:pPr>
      <w:rPr>
        <w:rFonts w:ascii="Courier New" w:hAnsi="Courier New" w:hint="default"/>
      </w:rPr>
    </w:lvl>
    <w:lvl w:ilvl="8" w:tplc="F7A07D4A" w:tentative="1">
      <w:start w:val="1"/>
      <w:numFmt w:val="bullet"/>
      <w:lvlText w:val=""/>
      <w:lvlJc w:val="left"/>
      <w:pPr>
        <w:ind w:left="6480" w:hanging="360"/>
      </w:pPr>
      <w:rPr>
        <w:rFonts w:ascii="Wingdings" w:hAnsi="Wingdings" w:hint="default"/>
      </w:rPr>
    </w:lvl>
  </w:abstractNum>
  <w:abstractNum w:abstractNumId="26" w15:restartNumberingAfterBreak="0">
    <w:nsid w:val="534E0F21"/>
    <w:multiLevelType w:val="multilevel"/>
    <w:tmpl w:val="7AF47CC0"/>
    <w:lvl w:ilvl="0">
      <w:start w:val="1"/>
      <w:numFmt w:val="decimal"/>
      <w:lvlText w:val="%1."/>
      <w:lvlJc w:val="left"/>
      <w:pPr>
        <w:ind w:left="360" w:hanging="360"/>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56820CFF"/>
    <w:multiLevelType w:val="hybridMultilevel"/>
    <w:tmpl w:val="72441588"/>
    <w:lvl w:ilvl="0" w:tplc="993635BC">
      <w:start w:val="1"/>
      <w:numFmt w:val="bullet"/>
      <w:lvlText w:val=""/>
      <w:lvlJc w:val="left"/>
      <w:pPr>
        <w:ind w:left="360" w:hanging="360"/>
      </w:pPr>
      <w:rPr>
        <w:rFonts w:ascii="Symbol" w:hAnsi="Symbol" w:hint="default"/>
      </w:rPr>
    </w:lvl>
    <w:lvl w:ilvl="1" w:tplc="BDF059D2" w:tentative="1">
      <w:start w:val="1"/>
      <w:numFmt w:val="lowerLetter"/>
      <w:lvlText w:val="%2."/>
      <w:lvlJc w:val="left"/>
      <w:pPr>
        <w:ind w:left="1080" w:hanging="360"/>
      </w:pPr>
    </w:lvl>
    <w:lvl w:ilvl="2" w:tplc="38EE5944" w:tentative="1">
      <w:start w:val="1"/>
      <w:numFmt w:val="lowerRoman"/>
      <w:lvlText w:val="%3."/>
      <w:lvlJc w:val="right"/>
      <w:pPr>
        <w:ind w:left="1800" w:hanging="180"/>
      </w:pPr>
    </w:lvl>
    <w:lvl w:ilvl="3" w:tplc="EC3AFA04" w:tentative="1">
      <w:start w:val="1"/>
      <w:numFmt w:val="decimal"/>
      <w:lvlText w:val="%4."/>
      <w:lvlJc w:val="left"/>
      <w:pPr>
        <w:ind w:left="2520" w:hanging="360"/>
      </w:pPr>
    </w:lvl>
    <w:lvl w:ilvl="4" w:tplc="23389706" w:tentative="1">
      <w:start w:val="1"/>
      <w:numFmt w:val="lowerLetter"/>
      <w:lvlText w:val="%5."/>
      <w:lvlJc w:val="left"/>
      <w:pPr>
        <w:ind w:left="3240" w:hanging="360"/>
      </w:pPr>
    </w:lvl>
    <w:lvl w:ilvl="5" w:tplc="539E4982" w:tentative="1">
      <w:start w:val="1"/>
      <w:numFmt w:val="lowerRoman"/>
      <w:lvlText w:val="%6."/>
      <w:lvlJc w:val="right"/>
      <w:pPr>
        <w:ind w:left="3960" w:hanging="180"/>
      </w:pPr>
    </w:lvl>
    <w:lvl w:ilvl="6" w:tplc="98A8E7BC" w:tentative="1">
      <w:start w:val="1"/>
      <w:numFmt w:val="decimal"/>
      <w:lvlText w:val="%7."/>
      <w:lvlJc w:val="left"/>
      <w:pPr>
        <w:ind w:left="4680" w:hanging="360"/>
      </w:pPr>
    </w:lvl>
    <w:lvl w:ilvl="7" w:tplc="DE32CB24" w:tentative="1">
      <w:start w:val="1"/>
      <w:numFmt w:val="lowerLetter"/>
      <w:lvlText w:val="%8."/>
      <w:lvlJc w:val="left"/>
      <w:pPr>
        <w:ind w:left="5400" w:hanging="360"/>
      </w:pPr>
    </w:lvl>
    <w:lvl w:ilvl="8" w:tplc="D512C99E" w:tentative="1">
      <w:start w:val="1"/>
      <w:numFmt w:val="lowerRoman"/>
      <w:lvlText w:val="%9."/>
      <w:lvlJc w:val="right"/>
      <w:pPr>
        <w:ind w:left="6120" w:hanging="180"/>
      </w:pPr>
    </w:lvl>
  </w:abstractNum>
  <w:abstractNum w:abstractNumId="28" w15:restartNumberingAfterBreak="0">
    <w:nsid w:val="56955BAC"/>
    <w:multiLevelType w:val="hybridMultilevel"/>
    <w:tmpl w:val="2250A7EE"/>
    <w:lvl w:ilvl="0" w:tplc="AEA692C6">
      <w:start w:val="1"/>
      <w:numFmt w:val="decimal"/>
      <w:lvlText w:val="(%1)"/>
      <w:lvlJc w:val="left"/>
      <w:pPr>
        <w:ind w:left="360" w:hanging="360"/>
      </w:pPr>
    </w:lvl>
    <w:lvl w:ilvl="1" w:tplc="3578A004" w:tentative="1">
      <w:start w:val="1"/>
      <w:numFmt w:val="bullet"/>
      <w:lvlText w:val="o"/>
      <w:lvlJc w:val="left"/>
      <w:pPr>
        <w:ind w:left="1080" w:hanging="360"/>
      </w:pPr>
      <w:rPr>
        <w:rFonts w:ascii="Courier New" w:hAnsi="Courier New" w:hint="default"/>
      </w:rPr>
    </w:lvl>
    <w:lvl w:ilvl="2" w:tplc="31B6660C" w:tentative="1">
      <w:start w:val="1"/>
      <w:numFmt w:val="bullet"/>
      <w:lvlText w:val=""/>
      <w:lvlJc w:val="left"/>
      <w:pPr>
        <w:ind w:left="1800" w:hanging="360"/>
      </w:pPr>
      <w:rPr>
        <w:rFonts w:ascii="Wingdings" w:hAnsi="Wingdings" w:hint="default"/>
      </w:rPr>
    </w:lvl>
    <w:lvl w:ilvl="3" w:tplc="3F5406C0" w:tentative="1">
      <w:start w:val="1"/>
      <w:numFmt w:val="bullet"/>
      <w:lvlText w:val=""/>
      <w:lvlJc w:val="left"/>
      <w:pPr>
        <w:ind w:left="2520" w:hanging="360"/>
      </w:pPr>
      <w:rPr>
        <w:rFonts w:ascii="Symbol" w:hAnsi="Symbol" w:hint="default"/>
      </w:rPr>
    </w:lvl>
    <w:lvl w:ilvl="4" w:tplc="52A626EE" w:tentative="1">
      <w:start w:val="1"/>
      <w:numFmt w:val="bullet"/>
      <w:lvlText w:val="o"/>
      <w:lvlJc w:val="left"/>
      <w:pPr>
        <w:ind w:left="3240" w:hanging="360"/>
      </w:pPr>
      <w:rPr>
        <w:rFonts w:ascii="Courier New" w:hAnsi="Courier New" w:hint="default"/>
      </w:rPr>
    </w:lvl>
    <w:lvl w:ilvl="5" w:tplc="E862B422" w:tentative="1">
      <w:start w:val="1"/>
      <w:numFmt w:val="bullet"/>
      <w:lvlText w:val=""/>
      <w:lvlJc w:val="left"/>
      <w:pPr>
        <w:ind w:left="3960" w:hanging="360"/>
      </w:pPr>
      <w:rPr>
        <w:rFonts w:ascii="Wingdings" w:hAnsi="Wingdings" w:hint="default"/>
      </w:rPr>
    </w:lvl>
    <w:lvl w:ilvl="6" w:tplc="0890C3A4" w:tentative="1">
      <w:start w:val="1"/>
      <w:numFmt w:val="bullet"/>
      <w:lvlText w:val=""/>
      <w:lvlJc w:val="left"/>
      <w:pPr>
        <w:ind w:left="4680" w:hanging="360"/>
      </w:pPr>
      <w:rPr>
        <w:rFonts w:ascii="Symbol" w:hAnsi="Symbol" w:hint="default"/>
      </w:rPr>
    </w:lvl>
    <w:lvl w:ilvl="7" w:tplc="17F6BA04" w:tentative="1">
      <w:start w:val="1"/>
      <w:numFmt w:val="bullet"/>
      <w:lvlText w:val="o"/>
      <w:lvlJc w:val="left"/>
      <w:pPr>
        <w:ind w:left="5400" w:hanging="360"/>
      </w:pPr>
      <w:rPr>
        <w:rFonts w:ascii="Courier New" w:hAnsi="Courier New" w:hint="default"/>
      </w:rPr>
    </w:lvl>
    <w:lvl w:ilvl="8" w:tplc="CE3EC36A" w:tentative="1">
      <w:start w:val="1"/>
      <w:numFmt w:val="bullet"/>
      <w:lvlText w:val=""/>
      <w:lvlJc w:val="left"/>
      <w:pPr>
        <w:ind w:left="6120" w:hanging="360"/>
      </w:pPr>
      <w:rPr>
        <w:rFonts w:ascii="Wingdings" w:hAnsi="Wingdings" w:hint="default"/>
      </w:rPr>
    </w:lvl>
  </w:abstractNum>
  <w:abstractNum w:abstractNumId="29" w15:restartNumberingAfterBreak="0">
    <w:nsid w:val="585F9EF2"/>
    <w:multiLevelType w:val="hybridMultilevel"/>
    <w:tmpl w:val="FFFFFFFF"/>
    <w:lvl w:ilvl="0" w:tplc="315E5466">
      <w:start w:val="1"/>
      <w:numFmt w:val="bullet"/>
      <w:lvlText w:val=""/>
      <w:lvlJc w:val="left"/>
      <w:pPr>
        <w:ind w:left="720" w:hanging="360"/>
      </w:pPr>
      <w:rPr>
        <w:rFonts w:ascii="Symbol" w:hAnsi="Symbol" w:hint="default"/>
      </w:rPr>
    </w:lvl>
    <w:lvl w:ilvl="1" w:tplc="5F30301E">
      <w:start w:val="1"/>
      <w:numFmt w:val="bullet"/>
      <w:lvlText w:val="o"/>
      <w:lvlJc w:val="left"/>
      <w:pPr>
        <w:ind w:left="1440" w:hanging="360"/>
      </w:pPr>
      <w:rPr>
        <w:rFonts w:ascii="Courier New" w:hAnsi="Courier New" w:hint="default"/>
      </w:rPr>
    </w:lvl>
    <w:lvl w:ilvl="2" w:tplc="641E5DAA">
      <w:start w:val="1"/>
      <w:numFmt w:val="bullet"/>
      <w:lvlText w:val=""/>
      <w:lvlJc w:val="left"/>
      <w:pPr>
        <w:ind w:left="2160" w:hanging="360"/>
      </w:pPr>
      <w:rPr>
        <w:rFonts w:ascii="Wingdings" w:hAnsi="Wingdings" w:hint="default"/>
      </w:rPr>
    </w:lvl>
    <w:lvl w:ilvl="3" w:tplc="D0782D8A">
      <w:start w:val="1"/>
      <w:numFmt w:val="bullet"/>
      <w:lvlText w:val=""/>
      <w:lvlJc w:val="left"/>
      <w:pPr>
        <w:ind w:left="2880" w:hanging="360"/>
      </w:pPr>
      <w:rPr>
        <w:rFonts w:ascii="Symbol" w:hAnsi="Symbol" w:hint="default"/>
      </w:rPr>
    </w:lvl>
    <w:lvl w:ilvl="4" w:tplc="5A083D94">
      <w:start w:val="1"/>
      <w:numFmt w:val="bullet"/>
      <w:lvlText w:val="o"/>
      <w:lvlJc w:val="left"/>
      <w:pPr>
        <w:ind w:left="3600" w:hanging="360"/>
      </w:pPr>
      <w:rPr>
        <w:rFonts w:ascii="Courier New" w:hAnsi="Courier New" w:hint="default"/>
      </w:rPr>
    </w:lvl>
    <w:lvl w:ilvl="5" w:tplc="DEACF85E">
      <w:start w:val="1"/>
      <w:numFmt w:val="bullet"/>
      <w:lvlText w:val=""/>
      <w:lvlJc w:val="left"/>
      <w:pPr>
        <w:ind w:left="4320" w:hanging="360"/>
      </w:pPr>
      <w:rPr>
        <w:rFonts w:ascii="Wingdings" w:hAnsi="Wingdings" w:hint="default"/>
      </w:rPr>
    </w:lvl>
    <w:lvl w:ilvl="6" w:tplc="ED440456">
      <w:start w:val="1"/>
      <w:numFmt w:val="bullet"/>
      <w:lvlText w:val=""/>
      <w:lvlJc w:val="left"/>
      <w:pPr>
        <w:ind w:left="5040" w:hanging="360"/>
      </w:pPr>
      <w:rPr>
        <w:rFonts w:ascii="Symbol" w:hAnsi="Symbol" w:hint="default"/>
      </w:rPr>
    </w:lvl>
    <w:lvl w:ilvl="7" w:tplc="BD5CE1EE">
      <w:start w:val="1"/>
      <w:numFmt w:val="bullet"/>
      <w:lvlText w:val="o"/>
      <w:lvlJc w:val="left"/>
      <w:pPr>
        <w:ind w:left="5760" w:hanging="360"/>
      </w:pPr>
      <w:rPr>
        <w:rFonts w:ascii="Courier New" w:hAnsi="Courier New" w:hint="default"/>
      </w:rPr>
    </w:lvl>
    <w:lvl w:ilvl="8" w:tplc="2BCE01C0">
      <w:start w:val="1"/>
      <w:numFmt w:val="bullet"/>
      <w:lvlText w:val=""/>
      <w:lvlJc w:val="left"/>
      <w:pPr>
        <w:ind w:left="6480" w:hanging="360"/>
      </w:pPr>
      <w:rPr>
        <w:rFonts w:ascii="Wingdings" w:hAnsi="Wingdings" w:hint="default"/>
      </w:rPr>
    </w:lvl>
  </w:abstractNum>
  <w:abstractNum w:abstractNumId="30" w15:restartNumberingAfterBreak="0">
    <w:nsid w:val="5E6B6DE7"/>
    <w:multiLevelType w:val="hybridMultilevel"/>
    <w:tmpl w:val="CC20826C"/>
    <w:lvl w:ilvl="0" w:tplc="E4181784">
      <w:start w:val="1"/>
      <w:numFmt w:val="decimal"/>
      <w:lvlText w:val="(%1)"/>
      <w:lvlJc w:val="left"/>
      <w:pPr>
        <w:ind w:left="360" w:hanging="360"/>
      </w:pPr>
    </w:lvl>
    <w:lvl w:ilvl="1" w:tplc="8470580A">
      <w:start w:val="1"/>
      <w:numFmt w:val="lowerLetter"/>
      <w:lvlText w:val="%2."/>
      <w:lvlJc w:val="left"/>
      <w:pPr>
        <w:ind w:left="1440" w:hanging="360"/>
      </w:pPr>
    </w:lvl>
    <w:lvl w:ilvl="2" w:tplc="F17A96A0">
      <w:start w:val="1"/>
      <w:numFmt w:val="lowerRoman"/>
      <w:lvlText w:val="%3."/>
      <w:lvlJc w:val="right"/>
      <w:pPr>
        <w:ind w:left="2160" w:hanging="180"/>
      </w:pPr>
    </w:lvl>
    <w:lvl w:ilvl="3" w:tplc="049C1EBA" w:tentative="1">
      <w:start w:val="1"/>
      <w:numFmt w:val="decimal"/>
      <w:lvlText w:val="%4."/>
      <w:lvlJc w:val="left"/>
      <w:pPr>
        <w:ind w:left="2880" w:hanging="360"/>
      </w:pPr>
    </w:lvl>
    <w:lvl w:ilvl="4" w:tplc="15469EEE" w:tentative="1">
      <w:start w:val="1"/>
      <w:numFmt w:val="lowerLetter"/>
      <w:lvlText w:val="%5."/>
      <w:lvlJc w:val="left"/>
      <w:pPr>
        <w:ind w:left="3600" w:hanging="360"/>
      </w:pPr>
    </w:lvl>
    <w:lvl w:ilvl="5" w:tplc="A208AE8A" w:tentative="1">
      <w:start w:val="1"/>
      <w:numFmt w:val="lowerRoman"/>
      <w:lvlText w:val="%6."/>
      <w:lvlJc w:val="right"/>
      <w:pPr>
        <w:ind w:left="4320" w:hanging="180"/>
      </w:pPr>
    </w:lvl>
    <w:lvl w:ilvl="6" w:tplc="830012A6" w:tentative="1">
      <w:start w:val="1"/>
      <w:numFmt w:val="decimal"/>
      <w:lvlText w:val="%7."/>
      <w:lvlJc w:val="left"/>
      <w:pPr>
        <w:ind w:left="5040" w:hanging="360"/>
      </w:pPr>
    </w:lvl>
    <w:lvl w:ilvl="7" w:tplc="B96CF970" w:tentative="1">
      <w:start w:val="1"/>
      <w:numFmt w:val="lowerLetter"/>
      <w:lvlText w:val="%8."/>
      <w:lvlJc w:val="left"/>
      <w:pPr>
        <w:ind w:left="5760" w:hanging="360"/>
      </w:pPr>
    </w:lvl>
    <w:lvl w:ilvl="8" w:tplc="E3E68860" w:tentative="1">
      <w:start w:val="1"/>
      <w:numFmt w:val="lowerRoman"/>
      <w:lvlText w:val="%9."/>
      <w:lvlJc w:val="right"/>
      <w:pPr>
        <w:ind w:left="6480" w:hanging="180"/>
      </w:pPr>
    </w:lvl>
  </w:abstractNum>
  <w:abstractNum w:abstractNumId="31" w15:restartNumberingAfterBreak="0">
    <w:nsid w:val="602B119A"/>
    <w:multiLevelType w:val="hybridMultilevel"/>
    <w:tmpl w:val="4660432C"/>
    <w:lvl w:ilvl="0" w:tplc="A59CDDA2">
      <w:start w:val="1"/>
      <w:numFmt w:val="decimal"/>
      <w:lvlText w:val="%1."/>
      <w:lvlJc w:val="left"/>
      <w:pPr>
        <w:ind w:left="720" w:hanging="360"/>
      </w:pPr>
    </w:lvl>
    <w:lvl w:ilvl="1" w:tplc="3BD8353A" w:tentative="1">
      <w:start w:val="1"/>
      <w:numFmt w:val="lowerLetter"/>
      <w:lvlText w:val="%2."/>
      <w:lvlJc w:val="left"/>
      <w:pPr>
        <w:ind w:left="1440" w:hanging="360"/>
      </w:pPr>
    </w:lvl>
    <w:lvl w:ilvl="2" w:tplc="5FEC5E5E" w:tentative="1">
      <w:start w:val="1"/>
      <w:numFmt w:val="lowerRoman"/>
      <w:lvlText w:val="%3."/>
      <w:lvlJc w:val="right"/>
      <w:pPr>
        <w:ind w:left="2160" w:hanging="180"/>
      </w:pPr>
    </w:lvl>
    <w:lvl w:ilvl="3" w:tplc="B94AF902" w:tentative="1">
      <w:start w:val="1"/>
      <w:numFmt w:val="decimal"/>
      <w:lvlText w:val="%4."/>
      <w:lvlJc w:val="left"/>
      <w:pPr>
        <w:ind w:left="2880" w:hanging="360"/>
      </w:pPr>
    </w:lvl>
    <w:lvl w:ilvl="4" w:tplc="84961096" w:tentative="1">
      <w:start w:val="1"/>
      <w:numFmt w:val="lowerLetter"/>
      <w:lvlText w:val="%5."/>
      <w:lvlJc w:val="left"/>
      <w:pPr>
        <w:ind w:left="3600" w:hanging="360"/>
      </w:pPr>
    </w:lvl>
    <w:lvl w:ilvl="5" w:tplc="D1402314" w:tentative="1">
      <w:start w:val="1"/>
      <w:numFmt w:val="lowerRoman"/>
      <w:lvlText w:val="%6."/>
      <w:lvlJc w:val="right"/>
      <w:pPr>
        <w:ind w:left="4320" w:hanging="180"/>
      </w:pPr>
    </w:lvl>
    <w:lvl w:ilvl="6" w:tplc="228EE53C" w:tentative="1">
      <w:start w:val="1"/>
      <w:numFmt w:val="decimal"/>
      <w:lvlText w:val="%7."/>
      <w:lvlJc w:val="left"/>
      <w:pPr>
        <w:ind w:left="5040" w:hanging="360"/>
      </w:pPr>
    </w:lvl>
    <w:lvl w:ilvl="7" w:tplc="BF62A4DE" w:tentative="1">
      <w:start w:val="1"/>
      <w:numFmt w:val="lowerLetter"/>
      <w:lvlText w:val="%8."/>
      <w:lvlJc w:val="left"/>
      <w:pPr>
        <w:ind w:left="5760" w:hanging="360"/>
      </w:pPr>
    </w:lvl>
    <w:lvl w:ilvl="8" w:tplc="69D6B954" w:tentative="1">
      <w:start w:val="1"/>
      <w:numFmt w:val="lowerRoman"/>
      <w:lvlText w:val="%9."/>
      <w:lvlJc w:val="right"/>
      <w:pPr>
        <w:ind w:left="6480" w:hanging="180"/>
      </w:pPr>
    </w:lvl>
  </w:abstractNum>
  <w:abstractNum w:abstractNumId="32" w15:restartNumberingAfterBreak="0">
    <w:nsid w:val="60D810A4"/>
    <w:multiLevelType w:val="multilevel"/>
    <w:tmpl w:val="1E10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939BAD"/>
    <w:multiLevelType w:val="hybridMultilevel"/>
    <w:tmpl w:val="FFFFFFFF"/>
    <w:lvl w:ilvl="0" w:tplc="A03207EC">
      <w:start w:val="1"/>
      <w:numFmt w:val="bullet"/>
      <w:lvlText w:val="-"/>
      <w:lvlJc w:val="left"/>
      <w:pPr>
        <w:ind w:left="1068" w:hanging="360"/>
      </w:pPr>
      <w:rPr>
        <w:rFonts w:ascii="Aptos" w:hAnsi="Aptos" w:hint="default"/>
      </w:rPr>
    </w:lvl>
    <w:lvl w:ilvl="1" w:tplc="24621CC4">
      <w:start w:val="1"/>
      <w:numFmt w:val="bullet"/>
      <w:lvlText w:val="o"/>
      <w:lvlJc w:val="left"/>
      <w:pPr>
        <w:ind w:left="1788" w:hanging="360"/>
      </w:pPr>
      <w:rPr>
        <w:rFonts w:ascii="Courier New" w:hAnsi="Courier New" w:hint="default"/>
      </w:rPr>
    </w:lvl>
    <w:lvl w:ilvl="2" w:tplc="D3E69BD0">
      <w:start w:val="1"/>
      <w:numFmt w:val="bullet"/>
      <w:lvlText w:val=""/>
      <w:lvlJc w:val="left"/>
      <w:pPr>
        <w:ind w:left="2508" w:hanging="360"/>
      </w:pPr>
      <w:rPr>
        <w:rFonts w:ascii="Wingdings" w:hAnsi="Wingdings" w:hint="default"/>
      </w:rPr>
    </w:lvl>
    <w:lvl w:ilvl="3" w:tplc="EB98DC92">
      <w:start w:val="1"/>
      <w:numFmt w:val="bullet"/>
      <w:lvlText w:val=""/>
      <w:lvlJc w:val="left"/>
      <w:pPr>
        <w:ind w:left="3228" w:hanging="360"/>
      </w:pPr>
      <w:rPr>
        <w:rFonts w:ascii="Symbol" w:hAnsi="Symbol" w:hint="default"/>
      </w:rPr>
    </w:lvl>
    <w:lvl w:ilvl="4" w:tplc="49BAC7A2">
      <w:start w:val="1"/>
      <w:numFmt w:val="bullet"/>
      <w:lvlText w:val="o"/>
      <w:lvlJc w:val="left"/>
      <w:pPr>
        <w:ind w:left="3948" w:hanging="360"/>
      </w:pPr>
      <w:rPr>
        <w:rFonts w:ascii="Courier New" w:hAnsi="Courier New" w:hint="default"/>
      </w:rPr>
    </w:lvl>
    <w:lvl w:ilvl="5" w:tplc="269EF506">
      <w:start w:val="1"/>
      <w:numFmt w:val="bullet"/>
      <w:lvlText w:val=""/>
      <w:lvlJc w:val="left"/>
      <w:pPr>
        <w:ind w:left="4668" w:hanging="360"/>
      </w:pPr>
      <w:rPr>
        <w:rFonts w:ascii="Wingdings" w:hAnsi="Wingdings" w:hint="default"/>
      </w:rPr>
    </w:lvl>
    <w:lvl w:ilvl="6" w:tplc="839683BA">
      <w:start w:val="1"/>
      <w:numFmt w:val="bullet"/>
      <w:lvlText w:val=""/>
      <w:lvlJc w:val="left"/>
      <w:pPr>
        <w:ind w:left="5388" w:hanging="360"/>
      </w:pPr>
      <w:rPr>
        <w:rFonts w:ascii="Symbol" w:hAnsi="Symbol" w:hint="default"/>
      </w:rPr>
    </w:lvl>
    <w:lvl w:ilvl="7" w:tplc="0AC211BC">
      <w:start w:val="1"/>
      <w:numFmt w:val="bullet"/>
      <w:lvlText w:val="o"/>
      <w:lvlJc w:val="left"/>
      <w:pPr>
        <w:ind w:left="6108" w:hanging="360"/>
      </w:pPr>
      <w:rPr>
        <w:rFonts w:ascii="Courier New" w:hAnsi="Courier New" w:hint="default"/>
      </w:rPr>
    </w:lvl>
    <w:lvl w:ilvl="8" w:tplc="9E62B248">
      <w:start w:val="1"/>
      <w:numFmt w:val="bullet"/>
      <w:lvlText w:val=""/>
      <w:lvlJc w:val="left"/>
      <w:pPr>
        <w:ind w:left="6828" w:hanging="360"/>
      </w:pPr>
      <w:rPr>
        <w:rFonts w:ascii="Wingdings" w:hAnsi="Wingdings" w:hint="default"/>
      </w:rPr>
    </w:lvl>
  </w:abstractNum>
  <w:abstractNum w:abstractNumId="34" w15:restartNumberingAfterBreak="0">
    <w:nsid w:val="700D03B5"/>
    <w:multiLevelType w:val="hybridMultilevel"/>
    <w:tmpl w:val="37ECB452"/>
    <w:lvl w:ilvl="0" w:tplc="0478A814">
      <w:start w:val="1"/>
      <w:numFmt w:val="decimal"/>
      <w:lvlText w:val="(%1)"/>
      <w:lvlJc w:val="left"/>
      <w:pPr>
        <w:ind w:left="360" w:hanging="360"/>
      </w:pPr>
    </w:lvl>
    <w:lvl w:ilvl="1" w:tplc="85207E74" w:tentative="1">
      <w:start w:val="1"/>
      <w:numFmt w:val="lowerLetter"/>
      <w:lvlText w:val="%2."/>
      <w:lvlJc w:val="left"/>
      <w:pPr>
        <w:ind w:left="1080" w:hanging="360"/>
      </w:pPr>
    </w:lvl>
    <w:lvl w:ilvl="2" w:tplc="B0DEA302" w:tentative="1">
      <w:start w:val="1"/>
      <w:numFmt w:val="lowerRoman"/>
      <w:lvlText w:val="%3."/>
      <w:lvlJc w:val="right"/>
      <w:pPr>
        <w:ind w:left="1800" w:hanging="180"/>
      </w:pPr>
    </w:lvl>
    <w:lvl w:ilvl="3" w:tplc="F11EBCE0" w:tentative="1">
      <w:start w:val="1"/>
      <w:numFmt w:val="decimal"/>
      <w:lvlText w:val="%4."/>
      <w:lvlJc w:val="left"/>
      <w:pPr>
        <w:ind w:left="2520" w:hanging="360"/>
      </w:pPr>
    </w:lvl>
    <w:lvl w:ilvl="4" w:tplc="71D2014A" w:tentative="1">
      <w:start w:val="1"/>
      <w:numFmt w:val="lowerLetter"/>
      <w:lvlText w:val="%5."/>
      <w:lvlJc w:val="left"/>
      <w:pPr>
        <w:ind w:left="3240" w:hanging="360"/>
      </w:pPr>
    </w:lvl>
    <w:lvl w:ilvl="5" w:tplc="F0A20698" w:tentative="1">
      <w:start w:val="1"/>
      <w:numFmt w:val="lowerRoman"/>
      <w:lvlText w:val="%6."/>
      <w:lvlJc w:val="right"/>
      <w:pPr>
        <w:ind w:left="3960" w:hanging="180"/>
      </w:pPr>
    </w:lvl>
    <w:lvl w:ilvl="6" w:tplc="386AA3DC" w:tentative="1">
      <w:start w:val="1"/>
      <w:numFmt w:val="decimal"/>
      <w:lvlText w:val="%7."/>
      <w:lvlJc w:val="left"/>
      <w:pPr>
        <w:ind w:left="4680" w:hanging="360"/>
      </w:pPr>
    </w:lvl>
    <w:lvl w:ilvl="7" w:tplc="AD44ACFC" w:tentative="1">
      <w:start w:val="1"/>
      <w:numFmt w:val="lowerLetter"/>
      <w:lvlText w:val="%8."/>
      <w:lvlJc w:val="left"/>
      <w:pPr>
        <w:ind w:left="5400" w:hanging="360"/>
      </w:pPr>
    </w:lvl>
    <w:lvl w:ilvl="8" w:tplc="E8F45A42" w:tentative="1">
      <w:start w:val="1"/>
      <w:numFmt w:val="lowerRoman"/>
      <w:lvlText w:val="%9."/>
      <w:lvlJc w:val="right"/>
      <w:pPr>
        <w:ind w:left="6120" w:hanging="180"/>
      </w:pPr>
    </w:lvl>
  </w:abstractNum>
  <w:abstractNum w:abstractNumId="35" w15:restartNumberingAfterBreak="0">
    <w:nsid w:val="72EC9006"/>
    <w:multiLevelType w:val="hybridMultilevel"/>
    <w:tmpl w:val="FFFFFFFF"/>
    <w:lvl w:ilvl="0" w:tplc="958A3776">
      <w:start w:val="1"/>
      <w:numFmt w:val="bullet"/>
      <w:lvlText w:val=""/>
      <w:lvlJc w:val="left"/>
      <w:pPr>
        <w:ind w:left="720" w:hanging="360"/>
      </w:pPr>
      <w:rPr>
        <w:rFonts w:ascii="Symbol" w:hAnsi="Symbol" w:hint="default"/>
      </w:rPr>
    </w:lvl>
    <w:lvl w:ilvl="1" w:tplc="F42CC730">
      <w:start w:val="1"/>
      <w:numFmt w:val="bullet"/>
      <w:lvlText w:val="o"/>
      <w:lvlJc w:val="left"/>
      <w:pPr>
        <w:ind w:left="1440" w:hanging="360"/>
      </w:pPr>
      <w:rPr>
        <w:rFonts w:ascii="Courier New" w:hAnsi="Courier New" w:hint="default"/>
      </w:rPr>
    </w:lvl>
    <w:lvl w:ilvl="2" w:tplc="3AAC2DF8">
      <w:start w:val="1"/>
      <w:numFmt w:val="bullet"/>
      <w:lvlText w:val=""/>
      <w:lvlJc w:val="left"/>
      <w:pPr>
        <w:ind w:left="2160" w:hanging="360"/>
      </w:pPr>
      <w:rPr>
        <w:rFonts w:ascii="Wingdings" w:hAnsi="Wingdings" w:hint="default"/>
      </w:rPr>
    </w:lvl>
    <w:lvl w:ilvl="3" w:tplc="DAD485F4">
      <w:start w:val="1"/>
      <w:numFmt w:val="bullet"/>
      <w:lvlText w:val=""/>
      <w:lvlJc w:val="left"/>
      <w:pPr>
        <w:ind w:left="2880" w:hanging="360"/>
      </w:pPr>
      <w:rPr>
        <w:rFonts w:ascii="Symbol" w:hAnsi="Symbol" w:hint="default"/>
      </w:rPr>
    </w:lvl>
    <w:lvl w:ilvl="4" w:tplc="60F89092">
      <w:start w:val="1"/>
      <w:numFmt w:val="bullet"/>
      <w:lvlText w:val="o"/>
      <w:lvlJc w:val="left"/>
      <w:pPr>
        <w:ind w:left="3600" w:hanging="360"/>
      </w:pPr>
      <w:rPr>
        <w:rFonts w:ascii="Courier New" w:hAnsi="Courier New" w:hint="default"/>
      </w:rPr>
    </w:lvl>
    <w:lvl w:ilvl="5" w:tplc="DE18C33A">
      <w:start w:val="1"/>
      <w:numFmt w:val="bullet"/>
      <w:lvlText w:val=""/>
      <w:lvlJc w:val="left"/>
      <w:pPr>
        <w:ind w:left="4320" w:hanging="360"/>
      </w:pPr>
      <w:rPr>
        <w:rFonts w:ascii="Wingdings" w:hAnsi="Wingdings" w:hint="default"/>
      </w:rPr>
    </w:lvl>
    <w:lvl w:ilvl="6" w:tplc="1220B2DE">
      <w:start w:val="1"/>
      <w:numFmt w:val="bullet"/>
      <w:lvlText w:val=""/>
      <w:lvlJc w:val="left"/>
      <w:pPr>
        <w:ind w:left="5040" w:hanging="360"/>
      </w:pPr>
      <w:rPr>
        <w:rFonts w:ascii="Symbol" w:hAnsi="Symbol" w:hint="default"/>
      </w:rPr>
    </w:lvl>
    <w:lvl w:ilvl="7" w:tplc="7FC89AE6">
      <w:start w:val="1"/>
      <w:numFmt w:val="bullet"/>
      <w:lvlText w:val="o"/>
      <w:lvlJc w:val="left"/>
      <w:pPr>
        <w:ind w:left="5760" w:hanging="360"/>
      </w:pPr>
      <w:rPr>
        <w:rFonts w:ascii="Courier New" w:hAnsi="Courier New" w:hint="default"/>
      </w:rPr>
    </w:lvl>
    <w:lvl w:ilvl="8" w:tplc="0C989450">
      <w:start w:val="1"/>
      <w:numFmt w:val="bullet"/>
      <w:lvlText w:val=""/>
      <w:lvlJc w:val="left"/>
      <w:pPr>
        <w:ind w:left="6480" w:hanging="360"/>
      </w:pPr>
      <w:rPr>
        <w:rFonts w:ascii="Wingdings" w:hAnsi="Wingdings" w:hint="default"/>
      </w:rPr>
    </w:lvl>
  </w:abstractNum>
  <w:abstractNum w:abstractNumId="36" w15:restartNumberingAfterBreak="0">
    <w:nsid w:val="73F97494"/>
    <w:multiLevelType w:val="hybridMultilevel"/>
    <w:tmpl w:val="C68A3A82"/>
    <w:lvl w:ilvl="0" w:tplc="171CD1A4">
      <w:start w:val="1"/>
      <w:numFmt w:val="decimal"/>
      <w:lvlText w:val="(%1)"/>
      <w:lvlJc w:val="left"/>
      <w:pPr>
        <w:ind w:left="360" w:hanging="360"/>
      </w:pPr>
    </w:lvl>
    <w:lvl w:ilvl="1" w:tplc="406AA7EE" w:tentative="1">
      <w:start w:val="1"/>
      <w:numFmt w:val="lowerLetter"/>
      <w:lvlText w:val="%2."/>
      <w:lvlJc w:val="left"/>
      <w:pPr>
        <w:ind w:left="1080" w:hanging="360"/>
      </w:pPr>
    </w:lvl>
    <w:lvl w:ilvl="2" w:tplc="EDD49A1E" w:tentative="1">
      <w:start w:val="1"/>
      <w:numFmt w:val="lowerRoman"/>
      <w:lvlText w:val="%3."/>
      <w:lvlJc w:val="right"/>
      <w:pPr>
        <w:ind w:left="1800" w:hanging="180"/>
      </w:pPr>
    </w:lvl>
    <w:lvl w:ilvl="3" w:tplc="1C52EB5E" w:tentative="1">
      <w:start w:val="1"/>
      <w:numFmt w:val="decimal"/>
      <w:lvlText w:val="%4."/>
      <w:lvlJc w:val="left"/>
      <w:pPr>
        <w:ind w:left="2520" w:hanging="360"/>
      </w:pPr>
    </w:lvl>
    <w:lvl w:ilvl="4" w:tplc="3E04B37A" w:tentative="1">
      <w:start w:val="1"/>
      <w:numFmt w:val="lowerLetter"/>
      <w:lvlText w:val="%5."/>
      <w:lvlJc w:val="left"/>
      <w:pPr>
        <w:ind w:left="3240" w:hanging="360"/>
      </w:pPr>
    </w:lvl>
    <w:lvl w:ilvl="5" w:tplc="BB4CC11C" w:tentative="1">
      <w:start w:val="1"/>
      <w:numFmt w:val="lowerRoman"/>
      <w:lvlText w:val="%6."/>
      <w:lvlJc w:val="right"/>
      <w:pPr>
        <w:ind w:left="3960" w:hanging="180"/>
      </w:pPr>
    </w:lvl>
    <w:lvl w:ilvl="6" w:tplc="BF3864F0" w:tentative="1">
      <w:start w:val="1"/>
      <w:numFmt w:val="decimal"/>
      <w:lvlText w:val="%7."/>
      <w:lvlJc w:val="left"/>
      <w:pPr>
        <w:ind w:left="4680" w:hanging="360"/>
      </w:pPr>
    </w:lvl>
    <w:lvl w:ilvl="7" w:tplc="DD882F5C" w:tentative="1">
      <w:start w:val="1"/>
      <w:numFmt w:val="lowerLetter"/>
      <w:lvlText w:val="%8."/>
      <w:lvlJc w:val="left"/>
      <w:pPr>
        <w:ind w:left="5400" w:hanging="360"/>
      </w:pPr>
    </w:lvl>
    <w:lvl w:ilvl="8" w:tplc="303CEE9E" w:tentative="1">
      <w:start w:val="1"/>
      <w:numFmt w:val="lowerRoman"/>
      <w:lvlText w:val="%9."/>
      <w:lvlJc w:val="right"/>
      <w:pPr>
        <w:ind w:left="6120" w:hanging="180"/>
      </w:pPr>
    </w:lvl>
  </w:abstractNum>
  <w:abstractNum w:abstractNumId="37" w15:restartNumberingAfterBreak="0">
    <w:nsid w:val="77A0083E"/>
    <w:multiLevelType w:val="hybridMultilevel"/>
    <w:tmpl w:val="FFFFFFFF"/>
    <w:lvl w:ilvl="0" w:tplc="7448636C">
      <w:start w:val="1"/>
      <w:numFmt w:val="bullet"/>
      <w:lvlText w:val="-"/>
      <w:lvlJc w:val="left"/>
      <w:pPr>
        <w:ind w:left="1080" w:hanging="360"/>
      </w:pPr>
      <w:rPr>
        <w:rFonts w:ascii="Aptos" w:hAnsi="Aptos" w:hint="default"/>
      </w:rPr>
    </w:lvl>
    <w:lvl w:ilvl="1" w:tplc="80BAEBBE">
      <w:start w:val="1"/>
      <w:numFmt w:val="bullet"/>
      <w:lvlText w:val="o"/>
      <w:lvlJc w:val="left"/>
      <w:pPr>
        <w:ind w:left="1800" w:hanging="360"/>
      </w:pPr>
      <w:rPr>
        <w:rFonts w:ascii="Courier New" w:hAnsi="Courier New" w:hint="default"/>
      </w:rPr>
    </w:lvl>
    <w:lvl w:ilvl="2" w:tplc="8A0C8704">
      <w:start w:val="1"/>
      <w:numFmt w:val="bullet"/>
      <w:lvlText w:val=""/>
      <w:lvlJc w:val="left"/>
      <w:pPr>
        <w:ind w:left="2520" w:hanging="360"/>
      </w:pPr>
      <w:rPr>
        <w:rFonts w:ascii="Wingdings" w:hAnsi="Wingdings" w:hint="default"/>
      </w:rPr>
    </w:lvl>
    <w:lvl w:ilvl="3" w:tplc="29CE3EEA">
      <w:start w:val="1"/>
      <w:numFmt w:val="bullet"/>
      <w:lvlText w:val=""/>
      <w:lvlJc w:val="left"/>
      <w:pPr>
        <w:ind w:left="3240" w:hanging="360"/>
      </w:pPr>
      <w:rPr>
        <w:rFonts w:ascii="Symbol" w:hAnsi="Symbol" w:hint="default"/>
      </w:rPr>
    </w:lvl>
    <w:lvl w:ilvl="4" w:tplc="0204CB86">
      <w:start w:val="1"/>
      <w:numFmt w:val="bullet"/>
      <w:lvlText w:val="o"/>
      <w:lvlJc w:val="left"/>
      <w:pPr>
        <w:ind w:left="3960" w:hanging="360"/>
      </w:pPr>
      <w:rPr>
        <w:rFonts w:ascii="Courier New" w:hAnsi="Courier New" w:hint="default"/>
      </w:rPr>
    </w:lvl>
    <w:lvl w:ilvl="5" w:tplc="81BA217A">
      <w:start w:val="1"/>
      <w:numFmt w:val="bullet"/>
      <w:lvlText w:val=""/>
      <w:lvlJc w:val="left"/>
      <w:pPr>
        <w:ind w:left="4680" w:hanging="360"/>
      </w:pPr>
      <w:rPr>
        <w:rFonts w:ascii="Wingdings" w:hAnsi="Wingdings" w:hint="default"/>
      </w:rPr>
    </w:lvl>
    <w:lvl w:ilvl="6" w:tplc="C9F2CE4A">
      <w:start w:val="1"/>
      <w:numFmt w:val="bullet"/>
      <w:lvlText w:val=""/>
      <w:lvlJc w:val="left"/>
      <w:pPr>
        <w:ind w:left="5400" w:hanging="360"/>
      </w:pPr>
      <w:rPr>
        <w:rFonts w:ascii="Symbol" w:hAnsi="Symbol" w:hint="default"/>
      </w:rPr>
    </w:lvl>
    <w:lvl w:ilvl="7" w:tplc="9DC41550">
      <w:start w:val="1"/>
      <w:numFmt w:val="bullet"/>
      <w:lvlText w:val="o"/>
      <w:lvlJc w:val="left"/>
      <w:pPr>
        <w:ind w:left="6120" w:hanging="360"/>
      </w:pPr>
      <w:rPr>
        <w:rFonts w:ascii="Courier New" w:hAnsi="Courier New" w:hint="default"/>
      </w:rPr>
    </w:lvl>
    <w:lvl w:ilvl="8" w:tplc="095A1AAE">
      <w:start w:val="1"/>
      <w:numFmt w:val="bullet"/>
      <w:lvlText w:val=""/>
      <w:lvlJc w:val="left"/>
      <w:pPr>
        <w:ind w:left="6840" w:hanging="360"/>
      </w:pPr>
      <w:rPr>
        <w:rFonts w:ascii="Wingdings" w:hAnsi="Wingdings" w:hint="default"/>
      </w:rPr>
    </w:lvl>
  </w:abstractNum>
  <w:abstractNum w:abstractNumId="38" w15:restartNumberingAfterBreak="0">
    <w:nsid w:val="7A5039BC"/>
    <w:multiLevelType w:val="hybridMultilevel"/>
    <w:tmpl w:val="FFFFFFFF"/>
    <w:lvl w:ilvl="0" w:tplc="B67EA4CE">
      <w:start w:val="1"/>
      <w:numFmt w:val="bullet"/>
      <w:lvlText w:val="-"/>
      <w:lvlJc w:val="left"/>
      <w:pPr>
        <w:ind w:left="1068" w:hanging="360"/>
      </w:pPr>
      <w:rPr>
        <w:rFonts w:ascii="Aptos" w:hAnsi="Aptos" w:hint="default"/>
      </w:rPr>
    </w:lvl>
    <w:lvl w:ilvl="1" w:tplc="F732E7B0">
      <w:start w:val="1"/>
      <w:numFmt w:val="bullet"/>
      <w:lvlText w:val="o"/>
      <w:lvlJc w:val="left"/>
      <w:pPr>
        <w:ind w:left="1788" w:hanging="360"/>
      </w:pPr>
      <w:rPr>
        <w:rFonts w:ascii="Courier New" w:hAnsi="Courier New" w:hint="default"/>
      </w:rPr>
    </w:lvl>
    <w:lvl w:ilvl="2" w:tplc="0FA22C6E">
      <w:start w:val="1"/>
      <w:numFmt w:val="bullet"/>
      <w:lvlText w:val=""/>
      <w:lvlJc w:val="left"/>
      <w:pPr>
        <w:ind w:left="2508" w:hanging="360"/>
      </w:pPr>
      <w:rPr>
        <w:rFonts w:ascii="Wingdings" w:hAnsi="Wingdings" w:hint="default"/>
      </w:rPr>
    </w:lvl>
    <w:lvl w:ilvl="3" w:tplc="CBAE7CAC">
      <w:start w:val="1"/>
      <w:numFmt w:val="bullet"/>
      <w:lvlText w:val=""/>
      <w:lvlJc w:val="left"/>
      <w:pPr>
        <w:ind w:left="3228" w:hanging="360"/>
      </w:pPr>
      <w:rPr>
        <w:rFonts w:ascii="Symbol" w:hAnsi="Symbol" w:hint="default"/>
      </w:rPr>
    </w:lvl>
    <w:lvl w:ilvl="4" w:tplc="4B7C2794">
      <w:start w:val="1"/>
      <w:numFmt w:val="bullet"/>
      <w:lvlText w:val="o"/>
      <w:lvlJc w:val="left"/>
      <w:pPr>
        <w:ind w:left="3948" w:hanging="360"/>
      </w:pPr>
      <w:rPr>
        <w:rFonts w:ascii="Courier New" w:hAnsi="Courier New" w:hint="default"/>
      </w:rPr>
    </w:lvl>
    <w:lvl w:ilvl="5" w:tplc="E562A406">
      <w:start w:val="1"/>
      <w:numFmt w:val="bullet"/>
      <w:lvlText w:val=""/>
      <w:lvlJc w:val="left"/>
      <w:pPr>
        <w:ind w:left="4668" w:hanging="360"/>
      </w:pPr>
      <w:rPr>
        <w:rFonts w:ascii="Wingdings" w:hAnsi="Wingdings" w:hint="default"/>
      </w:rPr>
    </w:lvl>
    <w:lvl w:ilvl="6" w:tplc="1AA8F6F2">
      <w:start w:val="1"/>
      <w:numFmt w:val="bullet"/>
      <w:lvlText w:val=""/>
      <w:lvlJc w:val="left"/>
      <w:pPr>
        <w:ind w:left="5388" w:hanging="360"/>
      </w:pPr>
      <w:rPr>
        <w:rFonts w:ascii="Symbol" w:hAnsi="Symbol" w:hint="default"/>
      </w:rPr>
    </w:lvl>
    <w:lvl w:ilvl="7" w:tplc="6D9A30EC">
      <w:start w:val="1"/>
      <w:numFmt w:val="bullet"/>
      <w:lvlText w:val="o"/>
      <w:lvlJc w:val="left"/>
      <w:pPr>
        <w:ind w:left="6108" w:hanging="360"/>
      </w:pPr>
      <w:rPr>
        <w:rFonts w:ascii="Courier New" w:hAnsi="Courier New" w:hint="default"/>
      </w:rPr>
    </w:lvl>
    <w:lvl w:ilvl="8" w:tplc="15666C98">
      <w:start w:val="1"/>
      <w:numFmt w:val="bullet"/>
      <w:lvlText w:val=""/>
      <w:lvlJc w:val="left"/>
      <w:pPr>
        <w:ind w:left="6828" w:hanging="360"/>
      </w:pPr>
      <w:rPr>
        <w:rFonts w:ascii="Wingdings" w:hAnsi="Wingdings" w:hint="default"/>
      </w:rPr>
    </w:lvl>
  </w:abstractNum>
  <w:abstractNum w:abstractNumId="39" w15:restartNumberingAfterBreak="0">
    <w:nsid w:val="7DE76DE3"/>
    <w:multiLevelType w:val="hybridMultilevel"/>
    <w:tmpl w:val="BECAD950"/>
    <w:lvl w:ilvl="0" w:tplc="9B244AF8">
      <w:start w:val="1"/>
      <w:numFmt w:val="decimal"/>
      <w:lvlText w:val="(%1)"/>
      <w:lvlJc w:val="left"/>
      <w:pPr>
        <w:ind w:left="360" w:hanging="360"/>
      </w:pPr>
    </w:lvl>
    <w:lvl w:ilvl="1" w:tplc="7F6E0558" w:tentative="1">
      <w:start w:val="1"/>
      <w:numFmt w:val="lowerLetter"/>
      <w:lvlText w:val="%2."/>
      <w:lvlJc w:val="left"/>
      <w:pPr>
        <w:ind w:left="1440" w:hanging="360"/>
      </w:pPr>
    </w:lvl>
    <w:lvl w:ilvl="2" w:tplc="614CFDF8" w:tentative="1">
      <w:start w:val="1"/>
      <w:numFmt w:val="lowerRoman"/>
      <w:lvlText w:val="%3."/>
      <w:lvlJc w:val="right"/>
      <w:pPr>
        <w:ind w:left="2160" w:hanging="180"/>
      </w:pPr>
    </w:lvl>
    <w:lvl w:ilvl="3" w:tplc="D71C009C" w:tentative="1">
      <w:start w:val="1"/>
      <w:numFmt w:val="decimal"/>
      <w:lvlText w:val="%4."/>
      <w:lvlJc w:val="left"/>
      <w:pPr>
        <w:ind w:left="2880" w:hanging="360"/>
      </w:pPr>
    </w:lvl>
    <w:lvl w:ilvl="4" w:tplc="C3EE2724" w:tentative="1">
      <w:start w:val="1"/>
      <w:numFmt w:val="lowerLetter"/>
      <w:lvlText w:val="%5."/>
      <w:lvlJc w:val="left"/>
      <w:pPr>
        <w:ind w:left="3600" w:hanging="360"/>
      </w:pPr>
    </w:lvl>
    <w:lvl w:ilvl="5" w:tplc="E1040190" w:tentative="1">
      <w:start w:val="1"/>
      <w:numFmt w:val="lowerRoman"/>
      <w:lvlText w:val="%6."/>
      <w:lvlJc w:val="right"/>
      <w:pPr>
        <w:ind w:left="4320" w:hanging="180"/>
      </w:pPr>
    </w:lvl>
    <w:lvl w:ilvl="6" w:tplc="48ECE25C" w:tentative="1">
      <w:start w:val="1"/>
      <w:numFmt w:val="decimal"/>
      <w:lvlText w:val="%7."/>
      <w:lvlJc w:val="left"/>
      <w:pPr>
        <w:ind w:left="5040" w:hanging="360"/>
      </w:pPr>
    </w:lvl>
    <w:lvl w:ilvl="7" w:tplc="629437E6" w:tentative="1">
      <w:start w:val="1"/>
      <w:numFmt w:val="lowerLetter"/>
      <w:lvlText w:val="%8."/>
      <w:lvlJc w:val="left"/>
      <w:pPr>
        <w:ind w:left="5760" w:hanging="360"/>
      </w:pPr>
    </w:lvl>
    <w:lvl w:ilvl="8" w:tplc="D5C47540" w:tentative="1">
      <w:start w:val="1"/>
      <w:numFmt w:val="lowerRoman"/>
      <w:lvlText w:val="%9."/>
      <w:lvlJc w:val="right"/>
      <w:pPr>
        <w:ind w:left="6480" w:hanging="180"/>
      </w:pPr>
    </w:lvl>
  </w:abstractNum>
  <w:num w:numId="1" w16cid:durableId="372267798">
    <w:abstractNumId w:val="19"/>
  </w:num>
  <w:num w:numId="2" w16cid:durableId="318534566">
    <w:abstractNumId w:val="18"/>
  </w:num>
  <w:num w:numId="3" w16cid:durableId="308441763">
    <w:abstractNumId w:val="31"/>
  </w:num>
  <w:num w:numId="4" w16cid:durableId="218904726">
    <w:abstractNumId w:val="26"/>
  </w:num>
  <w:num w:numId="5" w16cid:durableId="1899852472">
    <w:abstractNumId w:val="9"/>
  </w:num>
  <w:num w:numId="6" w16cid:durableId="1550217541">
    <w:abstractNumId w:val="1"/>
  </w:num>
  <w:num w:numId="7" w16cid:durableId="2033333083">
    <w:abstractNumId w:val="22"/>
  </w:num>
  <w:num w:numId="8" w16cid:durableId="1871798176">
    <w:abstractNumId w:val="28"/>
  </w:num>
  <w:num w:numId="9" w16cid:durableId="1603604228">
    <w:abstractNumId w:val="25"/>
  </w:num>
  <w:num w:numId="10" w16cid:durableId="1058699963">
    <w:abstractNumId w:val="36"/>
  </w:num>
  <w:num w:numId="11" w16cid:durableId="1506244694">
    <w:abstractNumId w:val="5"/>
  </w:num>
  <w:num w:numId="12" w16cid:durableId="925378412">
    <w:abstractNumId w:val="34"/>
  </w:num>
  <w:num w:numId="13" w16cid:durableId="664015731">
    <w:abstractNumId w:val="7"/>
  </w:num>
  <w:num w:numId="14" w16cid:durableId="591402845">
    <w:abstractNumId w:val="39"/>
  </w:num>
  <w:num w:numId="15" w16cid:durableId="710764196">
    <w:abstractNumId w:val="30"/>
  </w:num>
  <w:num w:numId="16" w16cid:durableId="1803225943">
    <w:abstractNumId w:val="10"/>
  </w:num>
  <w:num w:numId="17" w16cid:durableId="2055418993">
    <w:abstractNumId w:val="14"/>
  </w:num>
  <w:num w:numId="18" w16cid:durableId="622077564">
    <w:abstractNumId w:val="27"/>
  </w:num>
  <w:num w:numId="19" w16cid:durableId="683172145">
    <w:abstractNumId w:val="15"/>
  </w:num>
  <w:num w:numId="20" w16cid:durableId="384793093">
    <w:abstractNumId w:val="21"/>
  </w:num>
  <w:num w:numId="21" w16cid:durableId="549459611">
    <w:abstractNumId w:val="26"/>
  </w:num>
  <w:num w:numId="22" w16cid:durableId="1586838508">
    <w:abstractNumId w:val="34"/>
  </w:num>
  <w:num w:numId="23" w16cid:durableId="991906077">
    <w:abstractNumId w:val="30"/>
  </w:num>
  <w:num w:numId="24" w16cid:durableId="1323587481">
    <w:abstractNumId w:val="13"/>
  </w:num>
  <w:num w:numId="25" w16cid:durableId="1496918280">
    <w:abstractNumId w:val="11"/>
  </w:num>
  <w:num w:numId="26" w16cid:durableId="974334777">
    <w:abstractNumId w:val="38"/>
  </w:num>
  <w:num w:numId="27" w16cid:durableId="1535532615">
    <w:abstractNumId w:val="33"/>
  </w:num>
  <w:num w:numId="28" w16cid:durableId="140123156">
    <w:abstractNumId w:val="3"/>
  </w:num>
  <w:num w:numId="29" w16cid:durableId="2005279981">
    <w:abstractNumId w:val="16"/>
  </w:num>
  <w:num w:numId="30" w16cid:durableId="2032292567">
    <w:abstractNumId w:val="35"/>
  </w:num>
  <w:num w:numId="31" w16cid:durableId="1711149784">
    <w:abstractNumId w:val="4"/>
  </w:num>
  <w:num w:numId="32" w16cid:durableId="1644041740">
    <w:abstractNumId w:val="29"/>
  </w:num>
  <w:num w:numId="33" w16cid:durableId="970400626">
    <w:abstractNumId w:val="2"/>
  </w:num>
  <w:num w:numId="34" w16cid:durableId="517473745">
    <w:abstractNumId w:val="24"/>
  </w:num>
  <w:num w:numId="35" w16cid:durableId="475495699">
    <w:abstractNumId w:val="37"/>
  </w:num>
  <w:num w:numId="36" w16cid:durableId="675498753">
    <w:abstractNumId w:val="12"/>
  </w:num>
  <w:num w:numId="37" w16cid:durableId="2050958181">
    <w:abstractNumId w:val="6"/>
  </w:num>
  <w:num w:numId="38" w16cid:durableId="1679694431">
    <w:abstractNumId w:val="17"/>
  </w:num>
  <w:num w:numId="39" w16cid:durableId="456724490">
    <w:abstractNumId w:val="20"/>
  </w:num>
  <w:num w:numId="40" w16cid:durableId="433745374">
    <w:abstractNumId w:val="8"/>
  </w:num>
  <w:num w:numId="41" w16cid:durableId="464590343">
    <w:abstractNumId w:val="32"/>
  </w:num>
  <w:num w:numId="42" w16cid:durableId="1358772235">
    <w:abstractNumId w:val="23"/>
  </w:num>
  <w:num w:numId="43" w16cid:durableId="1088305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4B59"/>
    <w:rsid w:val="00001358"/>
    <w:rsid w:val="00003CED"/>
    <w:rsid w:val="00005916"/>
    <w:rsid w:val="000061A8"/>
    <w:rsid w:val="00007089"/>
    <w:rsid w:val="0001199C"/>
    <w:rsid w:val="00011AB6"/>
    <w:rsid w:val="00012DDB"/>
    <w:rsid w:val="0001462F"/>
    <w:rsid w:val="00014EC6"/>
    <w:rsid w:val="000152ED"/>
    <w:rsid w:val="00015573"/>
    <w:rsid w:val="00016766"/>
    <w:rsid w:val="00016E43"/>
    <w:rsid w:val="0002192A"/>
    <w:rsid w:val="000254BD"/>
    <w:rsid w:val="0003002E"/>
    <w:rsid w:val="00030443"/>
    <w:rsid w:val="0003126E"/>
    <w:rsid w:val="000322F2"/>
    <w:rsid w:val="00032F95"/>
    <w:rsid w:val="00033EC3"/>
    <w:rsid w:val="00035934"/>
    <w:rsid w:val="000377E1"/>
    <w:rsid w:val="00040524"/>
    <w:rsid w:val="00040B14"/>
    <w:rsid w:val="00042814"/>
    <w:rsid w:val="000456AF"/>
    <w:rsid w:val="00045B42"/>
    <w:rsid w:val="00051EB1"/>
    <w:rsid w:val="00053E73"/>
    <w:rsid w:val="00054AA4"/>
    <w:rsid w:val="00055FA9"/>
    <w:rsid w:val="0005736D"/>
    <w:rsid w:val="00057AC9"/>
    <w:rsid w:val="000600FF"/>
    <w:rsid w:val="00060210"/>
    <w:rsid w:val="00061D06"/>
    <w:rsid w:val="00064C79"/>
    <w:rsid w:val="000651CB"/>
    <w:rsid w:val="00071949"/>
    <w:rsid w:val="00071EA8"/>
    <w:rsid w:val="0007214F"/>
    <w:rsid w:val="000726E0"/>
    <w:rsid w:val="00072AB3"/>
    <w:rsid w:val="00075C34"/>
    <w:rsid w:val="00081E9B"/>
    <w:rsid w:val="00082D3B"/>
    <w:rsid w:val="00087308"/>
    <w:rsid w:val="00092A74"/>
    <w:rsid w:val="00093017"/>
    <w:rsid w:val="00093948"/>
    <w:rsid w:val="00097A6F"/>
    <w:rsid w:val="000A4542"/>
    <w:rsid w:val="000A66C8"/>
    <w:rsid w:val="000A7452"/>
    <w:rsid w:val="000A7E9C"/>
    <w:rsid w:val="000B10CE"/>
    <w:rsid w:val="000B1620"/>
    <w:rsid w:val="000B1C39"/>
    <w:rsid w:val="000B44F1"/>
    <w:rsid w:val="000B5CDA"/>
    <w:rsid w:val="000B6327"/>
    <w:rsid w:val="000C2F10"/>
    <w:rsid w:val="000C35A5"/>
    <w:rsid w:val="000C5202"/>
    <w:rsid w:val="000C59C6"/>
    <w:rsid w:val="000D1001"/>
    <w:rsid w:val="000D597D"/>
    <w:rsid w:val="000D6D56"/>
    <w:rsid w:val="000E09E4"/>
    <w:rsid w:val="000E23B7"/>
    <w:rsid w:val="000E3FD1"/>
    <w:rsid w:val="000E50A2"/>
    <w:rsid w:val="000E657E"/>
    <w:rsid w:val="000F22E3"/>
    <w:rsid w:val="000F2E0E"/>
    <w:rsid w:val="000F3371"/>
    <w:rsid w:val="000F77C5"/>
    <w:rsid w:val="000F78B6"/>
    <w:rsid w:val="00101E97"/>
    <w:rsid w:val="00105953"/>
    <w:rsid w:val="00106A40"/>
    <w:rsid w:val="001079B8"/>
    <w:rsid w:val="00111461"/>
    <w:rsid w:val="00111FEA"/>
    <w:rsid w:val="00113DAD"/>
    <w:rsid w:val="0011554F"/>
    <w:rsid w:val="00115F6C"/>
    <w:rsid w:val="00117531"/>
    <w:rsid w:val="001179C7"/>
    <w:rsid w:val="001222D8"/>
    <w:rsid w:val="00126762"/>
    <w:rsid w:val="00130C87"/>
    <w:rsid w:val="00130E78"/>
    <w:rsid w:val="00132132"/>
    <w:rsid w:val="001325A7"/>
    <w:rsid w:val="00133D64"/>
    <w:rsid w:val="00134A39"/>
    <w:rsid w:val="001457E8"/>
    <w:rsid w:val="001464E2"/>
    <w:rsid w:val="0015055E"/>
    <w:rsid w:val="0015706F"/>
    <w:rsid w:val="00160A57"/>
    <w:rsid w:val="0016110D"/>
    <w:rsid w:val="00163AF3"/>
    <w:rsid w:val="00164956"/>
    <w:rsid w:val="001653AE"/>
    <w:rsid w:val="00167F89"/>
    <w:rsid w:val="00170E42"/>
    <w:rsid w:val="001722A7"/>
    <w:rsid w:val="00175B9F"/>
    <w:rsid w:val="0017627A"/>
    <w:rsid w:val="001836B9"/>
    <w:rsid w:val="00185408"/>
    <w:rsid w:val="00186668"/>
    <w:rsid w:val="00193C4E"/>
    <w:rsid w:val="00194188"/>
    <w:rsid w:val="00196CCB"/>
    <w:rsid w:val="001977F4"/>
    <w:rsid w:val="001A1F90"/>
    <w:rsid w:val="001A4D04"/>
    <w:rsid w:val="001A6149"/>
    <w:rsid w:val="001A6508"/>
    <w:rsid w:val="001A76D8"/>
    <w:rsid w:val="001B4421"/>
    <w:rsid w:val="001B57E5"/>
    <w:rsid w:val="001B65D1"/>
    <w:rsid w:val="001B6688"/>
    <w:rsid w:val="001C0FCD"/>
    <w:rsid w:val="001C16FC"/>
    <w:rsid w:val="001C4087"/>
    <w:rsid w:val="001C4400"/>
    <w:rsid w:val="001C7097"/>
    <w:rsid w:val="001C7CD4"/>
    <w:rsid w:val="001D12E7"/>
    <w:rsid w:val="001D6188"/>
    <w:rsid w:val="001D7344"/>
    <w:rsid w:val="001E0445"/>
    <w:rsid w:val="001E367E"/>
    <w:rsid w:val="001E4807"/>
    <w:rsid w:val="001F010F"/>
    <w:rsid w:val="001F2675"/>
    <w:rsid w:val="0020090C"/>
    <w:rsid w:val="002012E8"/>
    <w:rsid w:val="00202E78"/>
    <w:rsid w:val="0020348E"/>
    <w:rsid w:val="00204C48"/>
    <w:rsid w:val="00210E31"/>
    <w:rsid w:val="00211456"/>
    <w:rsid w:val="00211A72"/>
    <w:rsid w:val="0021301D"/>
    <w:rsid w:val="002135B6"/>
    <w:rsid w:val="0021649C"/>
    <w:rsid w:val="00220904"/>
    <w:rsid w:val="002239FB"/>
    <w:rsid w:val="0022636D"/>
    <w:rsid w:val="00231ED5"/>
    <w:rsid w:val="002328B0"/>
    <w:rsid w:val="00234B59"/>
    <w:rsid w:val="00235731"/>
    <w:rsid w:val="00237B24"/>
    <w:rsid w:val="00240A2D"/>
    <w:rsid w:val="00242902"/>
    <w:rsid w:val="00242E8C"/>
    <w:rsid w:val="00244844"/>
    <w:rsid w:val="00246FE9"/>
    <w:rsid w:val="002509F2"/>
    <w:rsid w:val="00252FFF"/>
    <w:rsid w:val="00253639"/>
    <w:rsid w:val="002547E3"/>
    <w:rsid w:val="002558C8"/>
    <w:rsid w:val="0025686B"/>
    <w:rsid w:val="00256D97"/>
    <w:rsid w:val="00260529"/>
    <w:rsid w:val="00263B04"/>
    <w:rsid w:val="002706C2"/>
    <w:rsid w:val="002722A6"/>
    <w:rsid w:val="002730C5"/>
    <w:rsid w:val="00277A55"/>
    <w:rsid w:val="002805FB"/>
    <w:rsid w:val="002809A9"/>
    <w:rsid w:val="00281518"/>
    <w:rsid w:val="002828D8"/>
    <w:rsid w:val="00284D6A"/>
    <w:rsid w:val="00286BA3"/>
    <w:rsid w:val="00291E28"/>
    <w:rsid w:val="002934C9"/>
    <w:rsid w:val="00293B33"/>
    <w:rsid w:val="00293BCF"/>
    <w:rsid w:val="00293D8F"/>
    <w:rsid w:val="002943E6"/>
    <w:rsid w:val="0029491F"/>
    <w:rsid w:val="002A1097"/>
    <w:rsid w:val="002A2267"/>
    <w:rsid w:val="002A257A"/>
    <w:rsid w:val="002A4A44"/>
    <w:rsid w:val="002A56FC"/>
    <w:rsid w:val="002A5B91"/>
    <w:rsid w:val="002A6021"/>
    <w:rsid w:val="002B4C90"/>
    <w:rsid w:val="002B577F"/>
    <w:rsid w:val="002B5D12"/>
    <w:rsid w:val="002C0169"/>
    <w:rsid w:val="002C1C75"/>
    <w:rsid w:val="002C4912"/>
    <w:rsid w:val="002D0C1F"/>
    <w:rsid w:val="002D1DD2"/>
    <w:rsid w:val="002D1F3F"/>
    <w:rsid w:val="002D1FF7"/>
    <w:rsid w:val="002D41CF"/>
    <w:rsid w:val="002D42C5"/>
    <w:rsid w:val="002D5235"/>
    <w:rsid w:val="002D63DE"/>
    <w:rsid w:val="002D6624"/>
    <w:rsid w:val="002E0486"/>
    <w:rsid w:val="002E0FD2"/>
    <w:rsid w:val="002E188F"/>
    <w:rsid w:val="002E39B5"/>
    <w:rsid w:val="002E4009"/>
    <w:rsid w:val="002E6D76"/>
    <w:rsid w:val="002F142D"/>
    <w:rsid w:val="002F28EB"/>
    <w:rsid w:val="002F2C6C"/>
    <w:rsid w:val="002F2F74"/>
    <w:rsid w:val="002F417C"/>
    <w:rsid w:val="002F73D1"/>
    <w:rsid w:val="002F7D9A"/>
    <w:rsid w:val="0030025D"/>
    <w:rsid w:val="00301B76"/>
    <w:rsid w:val="00310DB3"/>
    <w:rsid w:val="003120A2"/>
    <w:rsid w:val="003132CE"/>
    <w:rsid w:val="003134DB"/>
    <w:rsid w:val="00314B2D"/>
    <w:rsid w:val="00316F03"/>
    <w:rsid w:val="00321145"/>
    <w:rsid w:val="00321A7F"/>
    <w:rsid w:val="00330D66"/>
    <w:rsid w:val="00331271"/>
    <w:rsid w:val="003360E1"/>
    <w:rsid w:val="00337570"/>
    <w:rsid w:val="00337FD7"/>
    <w:rsid w:val="00340EF5"/>
    <w:rsid w:val="00340F9D"/>
    <w:rsid w:val="00343CEE"/>
    <w:rsid w:val="00345269"/>
    <w:rsid w:val="00347176"/>
    <w:rsid w:val="00353C01"/>
    <w:rsid w:val="00355285"/>
    <w:rsid w:val="00356470"/>
    <w:rsid w:val="0035661C"/>
    <w:rsid w:val="00356FE4"/>
    <w:rsid w:val="003570D1"/>
    <w:rsid w:val="00363EF3"/>
    <w:rsid w:val="0036490B"/>
    <w:rsid w:val="0036610C"/>
    <w:rsid w:val="0037079D"/>
    <w:rsid w:val="00370FA8"/>
    <w:rsid w:val="0037341F"/>
    <w:rsid w:val="00374448"/>
    <w:rsid w:val="003835C8"/>
    <w:rsid w:val="0038697F"/>
    <w:rsid w:val="003874F5"/>
    <w:rsid w:val="00390162"/>
    <w:rsid w:val="003919AC"/>
    <w:rsid w:val="00391F19"/>
    <w:rsid w:val="00392C13"/>
    <w:rsid w:val="00392FCF"/>
    <w:rsid w:val="0039523F"/>
    <w:rsid w:val="00395350"/>
    <w:rsid w:val="00397FB4"/>
    <w:rsid w:val="003A0473"/>
    <w:rsid w:val="003A1696"/>
    <w:rsid w:val="003B203A"/>
    <w:rsid w:val="003C1E4B"/>
    <w:rsid w:val="003C1EC9"/>
    <w:rsid w:val="003C42C4"/>
    <w:rsid w:val="003C504C"/>
    <w:rsid w:val="003D0241"/>
    <w:rsid w:val="003D2683"/>
    <w:rsid w:val="003D3909"/>
    <w:rsid w:val="003D506F"/>
    <w:rsid w:val="003D56EA"/>
    <w:rsid w:val="003E0589"/>
    <w:rsid w:val="003E0B6C"/>
    <w:rsid w:val="003E1FBD"/>
    <w:rsid w:val="003E2E23"/>
    <w:rsid w:val="003E53EB"/>
    <w:rsid w:val="003E58F0"/>
    <w:rsid w:val="003E6044"/>
    <w:rsid w:val="003E761B"/>
    <w:rsid w:val="003F0E50"/>
    <w:rsid w:val="003F3837"/>
    <w:rsid w:val="003F3ED3"/>
    <w:rsid w:val="003F5223"/>
    <w:rsid w:val="003F58ED"/>
    <w:rsid w:val="003F69AE"/>
    <w:rsid w:val="003F78A8"/>
    <w:rsid w:val="00405A1C"/>
    <w:rsid w:val="00406803"/>
    <w:rsid w:val="00411B1D"/>
    <w:rsid w:val="00412E0D"/>
    <w:rsid w:val="004137AD"/>
    <w:rsid w:val="0041453C"/>
    <w:rsid w:val="0041561B"/>
    <w:rsid w:val="00417829"/>
    <w:rsid w:val="00417880"/>
    <w:rsid w:val="00422502"/>
    <w:rsid w:val="004241C2"/>
    <w:rsid w:val="00424EC7"/>
    <w:rsid w:val="004279F3"/>
    <w:rsid w:val="00434DFB"/>
    <w:rsid w:val="00435736"/>
    <w:rsid w:val="00445460"/>
    <w:rsid w:val="004457AD"/>
    <w:rsid w:val="00454925"/>
    <w:rsid w:val="0045545C"/>
    <w:rsid w:val="00457026"/>
    <w:rsid w:val="00457455"/>
    <w:rsid w:val="00461AB7"/>
    <w:rsid w:val="00464601"/>
    <w:rsid w:val="00465578"/>
    <w:rsid w:val="00467DA9"/>
    <w:rsid w:val="00471ACF"/>
    <w:rsid w:val="00477C10"/>
    <w:rsid w:val="00481292"/>
    <w:rsid w:val="00482303"/>
    <w:rsid w:val="004835B3"/>
    <w:rsid w:val="004842A0"/>
    <w:rsid w:val="00485026"/>
    <w:rsid w:val="00485622"/>
    <w:rsid w:val="0048690C"/>
    <w:rsid w:val="0048702E"/>
    <w:rsid w:val="0049158E"/>
    <w:rsid w:val="00497584"/>
    <w:rsid w:val="00497C2A"/>
    <w:rsid w:val="004A0E27"/>
    <w:rsid w:val="004A1E69"/>
    <w:rsid w:val="004A5A0C"/>
    <w:rsid w:val="004B2239"/>
    <w:rsid w:val="004B28F3"/>
    <w:rsid w:val="004B32BA"/>
    <w:rsid w:val="004B35D6"/>
    <w:rsid w:val="004B3DCB"/>
    <w:rsid w:val="004B6D28"/>
    <w:rsid w:val="004B6E09"/>
    <w:rsid w:val="004C0EA7"/>
    <w:rsid w:val="004C0F7E"/>
    <w:rsid w:val="004C29D4"/>
    <w:rsid w:val="004C7CDC"/>
    <w:rsid w:val="004D11C4"/>
    <w:rsid w:val="004D1E27"/>
    <w:rsid w:val="004D22B2"/>
    <w:rsid w:val="004D39FD"/>
    <w:rsid w:val="004D6B38"/>
    <w:rsid w:val="004D706F"/>
    <w:rsid w:val="004E09BF"/>
    <w:rsid w:val="004E1286"/>
    <w:rsid w:val="004E69A4"/>
    <w:rsid w:val="004E7139"/>
    <w:rsid w:val="004E715B"/>
    <w:rsid w:val="004F2974"/>
    <w:rsid w:val="00501D98"/>
    <w:rsid w:val="005035E8"/>
    <w:rsid w:val="0050407A"/>
    <w:rsid w:val="00506442"/>
    <w:rsid w:val="00510C97"/>
    <w:rsid w:val="00511105"/>
    <w:rsid w:val="005120E5"/>
    <w:rsid w:val="005170D8"/>
    <w:rsid w:val="00521015"/>
    <w:rsid w:val="005263FC"/>
    <w:rsid w:val="00530A96"/>
    <w:rsid w:val="00532EAE"/>
    <w:rsid w:val="0053385D"/>
    <w:rsid w:val="00534774"/>
    <w:rsid w:val="005351FE"/>
    <w:rsid w:val="005358F5"/>
    <w:rsid w:val="00536C41"/>
    <w:rsid w:val="00537B22"/>
    <w:rsid w:val="005409FF"/>
    <w:rsid w:val="00541293"/>
    <w:rsid w:val="00544447"/>
    <w:rsid w:val="005449B3"/>
    <w:rsid w:val="00545F7F"/>
    <w:rsid w:val="00550758"/>
    <w:rsid w:val="005604D6"/>
    <w:rsid w:val="00561422"/>
    <w:rsid w:val="0056685F"/>
    <w:rsid w:val="00580D5F"/>
    <w:rsid w:val="005847AC"/>
    <w:rsid w:val="00586D6D"/>
    <w:rsid w:val="00590EBD"/>
    <w:rsid w:val="005918B2"/>
    <w:rsid w:val="005942BE"/>
    <w:rsid w:val="00594F37"/>
    <w:rsid w:val="0059599E"/>
    <w:rsid w:val="005A0E8A"/>
    <w:rsid w:val="005A1F55"/>
    <w:rsid w:val="005A4CB0"/>
    <w:rsid w:val="005A6107"/>
    <w:rsid w:val="005A6277"/>
    <w:rsid w:val="005B078E"/>
    <w:rsid w:val="005B2915"/>
    <w:rsid w:val="005B36BC"/>
    <w:rsid w:val="005B4D90"/>
    <w:rsid w:val="005B645E"/>
    <w:rsid w:val="005B7A9F"/>
    <w:rsid w:val="005C01E2"/>
    <w:rsid w:val="005C099B"/>
    <w:rsid w:val="005C23DF"/>
    <w:rsid w:val="005C3319"/>
    <w:rsid w:val="005D0B6E"/>
    <w:rsid w:val="005D1C4C"/>
    <w:rsid w:val="005D49F6"/>
    <w:rsid w:val="005D5E18"/>
    <w:rsid w:val="005E0426"/>
    <w:rsid w:val="005E1FD3"/>
    <w:rsid w:val="005E2187"/>
    <w:rsid w:val="005E2579"/>
    <w:rsid w:val="005E2CEB"/>
    <w:rsid w:val="005E408A"/>
    <w:rsid w:val="005E5655"/>
    <w:rsid w:val="005E5F5A"/>
    <w:rsid w:val="005E6FB1"/>
    <w:rsid w:val="005E760F"/>
    <w:rsid w:val="005E776F"/>
    <w:rsid w:val="005F06A3"/>
    <w:rsid w:val="005F7EB3"/>
    <w:rsid w:val="0060232F"/>
    <w:rsid w:val="00604089"/>
    <w:rsid w:val="006044DC"/>
    <w:rsid w:val="00605194"/>
    <w:rsid w:val="00606564"/>
    <w:rsid w:val="00613258"/>
    <w:rsid w:val="0061354B"/>
    <w:rsid w:val="00613CAC"/>
    <w:rsid w:val="006151FA"/>
    <w:rsid w:val="0061647B"/>
    <w:rsid w:val="00616C89"/>
    <w:rsid w:val="006176B3"/>
    <w:rsid w:val="00617ABA"/>
    <w:rsid w:val="006209F4"/>
    <w:rsid w:val="00621976"/>
    <w:rsid w:val="00622A5A"/>
    <w:rsid w:val="006303DB"/>
    <w:rsid w:val="006306DE"/>
    <w:rsid w:val="00630F3B"/>
    <w:rsid w:val="0064015A"/>
    <w:rsid w:val="00642187"/>
    <w:rsid w:val="00642CA9"/>
    <w:rsid w:val="00643F31"/>
    <w:rsid w:val="006445B3"/>
    <w:rsid w:val="00645959"/>
    <w:rsid w:val="00645E96"/>
    <w:rsid w:val="00647169"/>
    <w:rsid w:val="00653637"/>
    <w:rsid w:val="00654D52"/>
    <w:rsid w:val="00657565"/>
    <w:rsid w:val="00661211"/>
    <w:rsid w:val="00661B8E"/>
    <w:rsid w:val="00662704"/>
    <w:rsid w:val="006647AE"/>
    <w:rsid w:val="00665BA2"/>
    <w:rsid w:val="00665D58"/>
    <w:rsid w:val="00666069"/>
    <w:rsid w:val="006663F4"/>
    <w:rsid w:val="00672998"/>
    <w:rsid w:val="006732C6"/>
    <w:rsid w:val="006742CA"/>
    <w:rsid w:val="00676688"/>
    <w:rsid w:val="00677A06"/>
    <w:rsid w:val="00680CF3"/>
    <w:rsid w:val="00681341"/>
    <w:rsid w:val="0068160C"/>
    <w:rsid w:val="00682922"/>
    <w:rsid w:val="00687F81"/>
    <w:rsid w:val="0069194F"/>
    <w:rsid w:val="006924BF"/>
    <w:rsid w:val="00693122"/>
    <w:rsid w:val="006950A8"/>
    <w:rsid w:val="0069568D"/>
    <w:rsid w:val="006A014D"/>
    <w:rsid w:val="006A22F0"/>
    <w:rsid w:val="006A3E47"/>
    <w:rsid w:val="006A740B"/>
    <w:rsid w:val="006B0061"/>
    <w:rsid w:val="006B0242"/>
    <w:rsid w:val="006B24D6"/>
    <w:rsid w:val="006B5123"/>
    <w:rsid w:val="006B6EF5"/>
    <w:rsid w:val="006B7D99"/>
    <w:rsid w:val="006C0780"/>
    <w:rsid w:val="006C0B3E"/>
    <w:rsid w:val="006C10D4"/>
    <w:rsid w:val="006C184C"/>
    <w:rsid w:val="006C1F28"/>
    <w:rsid w:val="006C5E79"/>
    <w:rsid w:val="006C6562"/>
    <w:rsid w:val="006D1B2C"/>
    <w:rsid w:val="006D21ED"/>
    <w:rsid w:val="006D47F8"/>
    <w:rsid w:val="006D5665"/>
    <w:rsid w:val="006D5D7A"/>
    <w:rsid w:val="006D6163"/>
    <w:rsid w:val="006D6E40"/>
    <w:rsid w:val="006E1227"/>
    <w:rsid w:val="006E19B5"/>
    <w:rsid w:val="006E222A"/>
    <w:rsid w:val="006E2B44"/>
    <w:rsid w:val="006E7F6F"/>
    <w:rsid w:val="006F04A0"/>
    <w:rsid w:val="006F1023"/>
    <w:rsid w:val="006F3C00"/>
    <w:rsid w:val="006F3D5F"/>
    <w:rsid w:val="006F4615"/>
    <w:rsid w:val="006F5D37"/>
    <w:rsid w:val="006F7CD7"/>
    <w:rsid w:val="00700F42"/>
    <w:rsid w:val="00701866"/>
    <w:rsid w:val="00702EAC"/>
    <w:rsid w:val="00710F88"/>
    <w:rsid w:val="00711AF4"/>
    <w:rsid w:val="00714135"/>
    <w:rsid w:val="0071594F"/>
    <w:rsid w:val="00715AB3"/>
    <w:rsid w:val="007229A5"/>
    <w:rsid w:val="00723518"/>
    <w:rsid w:val="00723F8F"/>
    <w:rsid w:val="007249A4"/>
    <w:rsid w:val="00724C5D"/>
    <w:rsid w:val="00725143"/>
    <w:rsid w:val="00726AA1"/>
    <w:rsid w:val="007273F4"/>
    <w:rsid w:val="00733661"/>
    <w:rsid w:val="00733B27"/>
    <w:rsid w:val="00734F69"/>
    <w:rsid w:val="00736E14"/>
    <w:rsid w:val="00745D00"/>
    <w:rsid w:val="00751920"/>
    <w:rsid w:val="007548D0"/>
    <w:rsid w:val="00755BA9"/>
    <w:rsid w:val="007578D6"/>
    <w:rsid w:val="007609D5"/>
    <w:rsid w:val="00761317"/>
    <w:rsid w:val="0076C754"/>
    <w:rsid w:val="00771941"/>
    <w:rsid w:val="00772980"/>
    <w:rsid w:val="0077364F"/>
    <w:rsid w:val="0077638C"/>
    <w:rsid w:val="00780A52"/>
    <w:rsid w:val="007864C8"/>
    <w:rsid w:val="00790F47"/>
    <w:rsid w:val="00791766"/>
    <w:rsid w:val="00791A44"/>
    <w:rsid w:val="0079380C"/>
    <w:rsid w:val="0079416B"/>
    <w:rsid w:val="007971CA"/>
    <w:rsid w:val="007A0CB7"/>
    <w:rsid w:val="007A1439"/>
    <w:rsid w:val="007A188F"/>
    <w:rsid w:val="007A2049"/>
    <w:rsid w:val="007A2466"/>
    <w:rsid w:val="007A2AD8"/>
    <w:rsid w:val="007A6198"/>
    <w:rsid w:val="007B15A0"/>
    <w:rsid w:val="007B5021"/>
    <w:rsid w:val="007B65AC"/>
    <w:rsid w:val="007B7DCD"/>
    <w:rsid w:val="007C04C2"/>
    <w:rsid w:val="007C195F"/>
    <w:rsid w:val="007C1971"/>
    <w:rsid w:val="007C338D"/>
    <w:rsid w:val="007C3A5D"/>
    <w:rsid w:val="007C3B56"/>
    <w:rsid w:val="007C5720"/>
    <w:rsid w:val="007C6227"/>
    <w:rsid w:val="007C69F1"/>
    <w:rsid w:val="007D0395"/>
    <w:rsid w:val="007D118B"/>
    <w:rsid w:val="007D1E64"/>
    <w:rsid w:val="007D2A89"/>
    <w:rsid w:val="007D6E2D"/>
    <w:rsid w:val="007E0CD0"/>
    <w:rsid w:val="007E1484"/>
    <w:rsid w:val="007E1627"/>
    <w:rsid w:val="007E16EB"/>
    <w:rsid w:val="007E465B"/>
    <w:rsid w:val="007E6555"/>
    <w:rsid w:val="007F0045"/>
    <w:rsid w:val="007F2699"/>
    <w:rsid w:val="007F4364"/>
    <w:rsid w:val="007F4390"/>
    <w:rsid w:val="007F4963"/>
    <w:rsid w:val="007F525E"/>
    <w:rsid w:val="007F7A0F"/>
    <w:rsid w:val="008015C6"/>
    <w:rsid w:val="00806E77"/>
    <w:rsid w:val="00807082"/>
    <w:rsid w:val="00820E14"/>
    <w:rsid w:val="0082179B"/>
    <w:rsid w:val="00822051"/>
    <w:rsid w:val="0082272E"/>
    <w:rsid w:val="008242F5"/>
    <w:rsid w:val="00827794"/>
    <w:rsid w:val="008311CB"/>
    <w:rsid w:val="0083529D"/>
    <w:rsid w:val="00835F49"/>
    <w:rsid w:val="00836925"/>
    <w:rsid w:val="008376B7"/>
    <w:rsid w:val="00840C73"/>
    <w:rsid w:val="00841240"/>
    <w:rsid w:val="00842643"/>
    <w:rsid w:val="0084364C"/>
    <w:rsid w:val="00843A4E"/>
    <w:rsid w:val="008507FC"/>
    <w:rsid w:val="0085303D"/>
    <w:rsid w:val="00860A6B"/>
    <w:rsid w:val="00860F40"/>
    <w:rsid w:val="0086104F"/>
    <w:rsid w:val="0086137B"/>
    <w:rsid w:val="00862F56"/>
    <w:rsid w:val="008666F8"/>
    <w:rsid w:val="00870F8D"/>
    <w:rsid w:val="008717DE"/>
    <w:rsid w:val="008729E6"/>
    <w:rsid w:val="00872A8A"/>
    <w:rsid w:val="00874346"/>
    <w:rsid w:val="008752D3"/>
    <w:rsid w:val="00876A4F"/>
    <w:rsid w:val="00881888"/>
    <w:rsid w:val="008839A8"/>
    <w:rsid w:val="0088413A"/>
    <w:rsid w:val="00885EC7"/>
    <w:rsid w:val="00887E4D"/>
    <w:rsid w:val="008909A1"/>
    <w:rsid w:val="008A085E"/>
    <w:rsid w:val="008A2485"/>
    <w:rsid w:val="008A27AC"/>
    <w:rsid w:val="008A3099"/>
    <w:rsid w:val="008A3EDB"/>
    <w:rsid w:val="008A4EEA"/>
    <w:rsid w:val="008A5BB1"/>
    <w:rsid w:val="008A71AF"/>
    <w:rsid w:val="008A7E09"/>
    <w:rsid w:val="008A7F18"/>
    <w:rsid w:val="008B0C0B"/>
    <w:rsid w:val="008B230F"/>
    <w:rsid w:val="008B2595"/>
    <w:rsid w:val="008B2C70"/>
    <w:rsid w:val="008B707B"/>
    <w:rsid w:val="008B7F72"/>
    <w:rsid w:val="008C086D"/>
    <w:rsid w:val="008C2620"/>
    <w:rsid w:val="008C4DD7"/>
    <w:rsid w:val="008C6739"/>
    <w:rsid w:val="008D1264"/>
    <w:rsid w:val="008D22EB"/>
    <w:rsid w:val="008D6E2F"/>
    <w:rsid w:val="008D72A5"/>
    <w:rsid w:val="008E6A1C"/>
    <w:rsid w:val="008F0522"/>
    <w:rsid w:val="008F5ED0"/>
    <w:rsid w:val="008F62B3"/>
    <w:rsid w:val="008F655A"/>
    <w:rsid w:val="0090235E"/>
    <w:rsid w:val="0090367A"/>
    <w:rsid w:val="00903744"/>
    <w:rsid w:val="00904690"/>
    <w:rsid w:val="009054C1"/>
    <w:rsid w:val="00905C99"/>
    <w:rsid w:val="009071C3"/>
    <w:rsid w:val="00907A34"/>
    <w:rsid w:val="0091366D"/>
    <w:rsid w:val="00913B40"/>
    <w:rsid w:val="00914E20"/>
    <w:rsid w:val="009159A2"/>
    <w:rsid w:val="009202C2"/>
    <w:rsid w:val="00923688"/>
    <w:rsid w:val="0093014C"/>
    <w:rsid w:val="00930B08"/>
    <w:rsid w:val="009312AA"/>
    <w:rsid w:val="00931635"/>
    <w:rsid w:val="00940662"/>
    <w:rsid w:val="009411A2"/>
    <w:rsid w:val="00941239"/>
    <w:rsid w:val="009427F8"/>
    <w:rsid w:val="00943665"/>
    <w:rsid w:val="00945112"/>
    <w:rsid w:val="00946D2A"/>
    <w:rsid w:val="00946E5C"/>
    <w:rsid w:val="00947D2E"/>
    <w:rsid w:val="009514CD"/>
    <w:rsid w:val="00951C34"/>
    <w:rsid w:val="009549AA"/>
    <w:rsid w:val="00955695"/>
    <w:rsid w:val="00957B87"/>
    <w:rsid w:val="00957F63"/>
    <w:rsid w:val="0096071E"/>
    <w:rsid w:val="009611BE"/>
    <w:rsid w:val="00962A1D"/>
    <w:rsid w:val="009703D6"/>
    <w:rsid w:val="00971896"/>
    <w:rsid w:val="00974773"/>
    <w:rsid w:val="00974BF9"/>
    <w:rsid w:val="00976510"/>
    <w:rsid w:val="0097717D"/>
    <w:rsid w:val="00985632"/>
    <w:rsid w:val="0098773B"/>
    <w:rsid w:val="00987DC7"/>
    <w:rsid w:val="00992652"/>
    <w:rsid w:val="009935F3"/>
    <w:rsid w:val="00993F47"/>
    <w:rsid w:val="009A3631"/>
    <w:rsid w:val="009B0013"/>
    <w:rsid w:val="009B0304"/>
    <w:rsid w:val="009B1641"/>
    <w:rsid w:val="009B37C0"/>
    <w:rsid w:val="009B4D1D"/>
    <w:rsid w:val="009B609F"/>
    <w:rsid w:val="009B6AD4"/>
    <w:rsid w:val="009C16BC"/>
    <w:rsid w:val="009C3A8C"/>
    <w:rsid w:val="009C6052"/>
    <w:rsid w:val="009C7780"/>
    <w:rsid w:val="009D0606"/>
    <w:rsid w:val="009D2754"/>
    <w:rsid w:val="009D38C6"/>
    <w:rsid w:val="009D43C8"/>
    <w:rsid w:val="009D68F2"/>
    <w:rsid w:val="009E1C0E"/>
    <w:rsid w:val="009E2D44"/>
    <w:rsid w:val="009E4EB5"/>
    <w:rsid w:val="009F3012"/>
    <w:rsid w:val="009F6A9C"/>
    <w:rsid w:val="00A01D59"/>
    <w:rsid w:val="00A01D70"/>
    <w:rsid w:val="00A02919"/>
    <w:rsid w:val="00A03785"/>
    <w:rsid w:val="00A04908"/>
    <w:rsid w:val="00A06C21"/>
    <w:rsid w:val="00A102F8"/>
    <w:rsid w:val="00A14DA4"/>
    <w:rsid w:val="00A21D1F"/>
    <w:rsid w:val="00A22358"/>
    <w:rsid w:val="00A25ABF"/>
    <w:rsid w:val="00A26994"/>
    <w:rsid w:val="00A28DDC"/>
    <w:rsid w:val="00A320CF"/>
    <w:rsid w:val="00A361D7"/>
    <w:rsid w:val="00A3659A"/>
    <w:rsid w:val="00A375BC"/>
    <w:rsid w:val="00A44873"/>
    <w:rsid w:val="00A50D2E"/>
    <w:rsid w:val="00A530F6"/>
    <w:rsid w:val="00A54288"/>
    <w:rsid w:val="00A55085"/>
    <w:rsid w:val="00A552EC"/>
    <w:rsid w:val="00A55BF2"/>
    <w:rsid w:val="00A609BD"/>
    <w:rsid w:val="00A61A96"/>
    <w:rsid w:val="00A624C6"/>
    <w:rsid w:val="00A6363A"/>
    <w:rsid w:val="00A648A4"/>
    <w:rsid w:val="00A65834"/>
    <w:rsid w:val="00A6652A"/>
    <w:rsid w:val="00A66BD9"/>
    <w:rsid w:val="00A677B0"/>
    <w:rsid w:val="00A67C01"/>
    <w:rsid w:val="00A7040C"/>
    <w:rsid w:val="00A722F0"/>
    <w:rsid w:val="00A740A2"/>
    <w:rsid w:val="00A743D0"/>
    <w:rsid w:val="00A746FD"/>
    <w:rsid w:val="00A75736"/>
    <w:rsid w:val="00A75C41"/>
    <w:rsid w:val="00A77EB6"/>
    <w:rsid w:val="00A77F8D"/>
    <w:rsid w:val="00A77F8E"/>
    <w:rsid w:val="00A80036"/>
    <w:rsid w:val="00A82DA6"/>
    <w:rsid w:val="00A857CF"/>
    <w:rsid w:val="00A85C11"/>
    <w:rsid w:val="00A85DC8"/>
    <w:rsid w:val="00A86ED8"/>
    <w:rsid w:val="00A873E7"/>
    <w:rsid w:val="00A87B39"/>
    <w:rsid w:val="00A90911"/>
    <w:rsid w:val="00A91AC8"/>
    <w:rsid w:val="00A91BE0"/>
    <w:rsid w:val="00A921B5"/>
    <w:rsid w:val="00A92D77"/>
    <w:rsid w:val="00A94950"/>
    <w:rsid w:val="00A96CBB"/>
    <w:rsid w:val="00A976AD"/>
    <w:rsid w:val="00AA317F"/>
    <w:rsid w:val="00AA3C72"/>
    <w:rsid w:val="00AA474F"/>
    <w:rsid w:val="00AA6287"/>
    <w:rsid w:val="00AA63F7"/>
    <w:rsid w:val="00AB065E"/>
    <w:rsid w:val="00AB3F4A"/>
    <w:rsid w:val="00AB4042"/>
    <w:rsid w:val="00AB43F6"/>
    <w:rsid w:val="00AB5B50"/>
    <w:rsid w:val="00AB66EF"/>
    <w:rsid w:val="00AC375F"/>
    <w:rsid w:val="00AC3994"/>
    <w:rsid w:val="00AC468A"/>
    <w:rsid w:val="00AC50C1"/>
    <w:rsid w:val="00AC5436"/>
    <w:rsid w:val="00AC6374"/>
    <w:rsid w:val="00AD0152"/>
    <w:rsid w:val="00AD07F0"/>
    <w:rsid w:val="00AD106D"/>
    <w:rsid w:val="00AD3B5C"/>
    <w:rsid w:val="00AD59CD"/>
    <w:rsid w:val="00AD6E39"/>
    <w:rsid w:val="00AE1164"/>
    <w:rsid w:val="00AE59A0"/>
    <w:rsid w:val="00AE5FE2"/>
    <w:rsid w:val="00AE6B97"/>
    <w:rsid w:val="00AE7756"/>
    <w:rsid w:val="00AF062A"/>
    <w:rsid w:val="00AF0A00"/>
    <w:rsid w:val="00AF72F1"/>
    <w:rsid w:val="00AF75F8"/>
    <w:rsid w:val="00B00D0A"/>
    <w:rsid w:val="00B01259"/>
    <w:rsid w:val="00B01F92"/>
    <w:rsid w:val="00B0285A"/>
    <w:rsid w:val="00B04A6E"/>
    <w:rsid w:val="00B05EDD"/>
    <w:rsid w:val="00B06BFF"/>
    <w:rsid w:val="00B07F67"/>
    <w:rsid w:val="00B07FBE"/>
    <w:rsid w:val="00B10CFA"/>
    <w:rsid w:val="00B1260A"/>
    <w:rsid w:val="00B12FC3"/>
    <w:rsid w:val="00B16A13"/>
    <w:rsid w:val="00B203A8"/>
    <w:rsid w:val="00B2166D"/>
    <w:rsid w:val="00B270C4"/>
    <w:rsid w:val="00B27FB3"/>
    <w:rsid w:val="00B30C01"/>
    <w:rsid w:val="00B3188D"/>
    <w:rsid w:val="00B37028"/>
    <w:rsid w:val="00B375A4"/>
    <w:rsid w:val="00B377A7"/>
    <w:rsid w:val="00B43240"/>
    <w:rsid w:val="00B4501F"/>
    <w:rsid w:val="00B47E98"/>
    <w:rsid w:val="00B505AE"/>
    <w:rsid w:val="00B51E0A"/>
    <w:rsid w:val="00B54622"/>
    <w:rsid w:val="00B57346"/>
    <w:rsid w:val="00B60652"/>
    <w:rsid w:val="00B61AF2"/>
    <w:rsid w:val="00B62D23"/>
    <w:rsid w:val="00B63357"/>
    <w:rsid w:val="00B64830"/>
    <w:rsid w:val="00B64911"/>
    <w:rsid w:val="00B660FA"/>
    <w:rsid w:val="00B70619"/>
    <w:rsid w:val="00B717C7"/>
    <w:rsid w:val="00B7689C"/>
    <w:rsid w:val="00B777ED"/>
    <w:rsid w:val="00B80CD6"/>
    <w:rsid w:val="00B80D95"/>
    <w:rsid w:val="00B90A1B"/>
    <w:rsid w:val="00B93E1B"/>
    <w:rsid w:val="00B95D00"/>
    <w:rsid w:val="00BA2114"/>
    <w:rsid w:val="00BA2D2A"/>
    <w:rsid w:val="00BA7A55"/>
    <w:rsid w:val="00BA7C54"/>
    <w:rsid w:val="00BA7D92"/>
    <w:rsid w:val="00BB19DC"/>
    <w:rsid w:val="00BB1F5C"/>
    <w:rsid w:val="00BB2502"/>
    <w:rsid w:val="00BB32BA"/>
    <w:rsid w:val="00BB3AAE"/>
    <w:rsid w:val="00BB4BF5"/>
    <w:rsid w:val="00BC062B"/>
    <w:rsid w:val="00BC199F"/>
    <w:rsid w:val="00BC4892"/>
    <w:rsid w:val="00BC6206"/>
    <w:rsid w:val="00BC6B27"/>
    <w:rsid w:val="00BC6ED6"/>
    <w:rsid w:val="00BC71BA"/>
    <w:rsid w:val="00BD2D2E"/>
    <w:rsid w:val="00BD59D1"/>
    <w:rsid w:val="00BD6812"/>
    <w:rsid w:val="00BE0A98"/>
    <w:rsid w:val="00BE0EF6"/>
    <w:rsid w:val="00BE1B00"/>
    <w:rsid w:val="00BE6DE8"/>
    <w:rsid w:val="00BF3CE8"/>
    <w:rsid w:val="00BF50B7"/>
    <w:rsid w:val="00BF6A9E"/>
    <w:rsid w:val="00BF7138"/>
    <w:rsid w:val="00C02614"/>
    <w:rsid w:val="00C033BB"/>
    <w:rsid w:val="00C1040C"/>
    <w:rsid w:val="00C1133C"/>
    <w:rsid w:val="00C17205"/>
    <w:rsid w:val="00C21539"/>
    <w:rsid w:val="00C26578"/>
    <w:rsid w:val="00C26B02"/>
    <w:rsid w:val="00C26B3A"/>
    <w:rsid w:val="00C27B02"/>
    <w:rsid w:val="00C315BB"/>
    <w:rsid w:val="00C3255F"/>
    <w:rsid w:val="00C32C73"/>
    <w:rsid w:val="00C34228"/>
    <w:rsid w:val="00C34584"/>
    <w:rsid w:val="00C36931"/>
    <w:rsid w:val="00C36B65"/>
    <w:rsid w:val="00C41736"/>
    <w:rsid w:val="00C41F03"/>
    <w:rsid w:val="00C46B4D"/>
    <w:rsid w:val="00C525BF"/>
    <w:rsid w:val="00C54C64"/>
    <w:rsid w:val="00C55E91"/>
    <w:rsid w:val="00C61987"/>
    <w:rsid w:val="00C64093"/>
    <w:rsid w:val="00C7078A"/>
    <w:rsid w:val="00C71F35"/>
    <w:rsid w:val="00C72A31"/>
    <w:rsid w:val="00C72B19"/>
    <w:rsid w:val="00C755FE"/>
    <w:rsid w:val="00C81FFD"/>
    <w:rsid w:val="00C90B02"/>
    <w:rsid w:val="00C941A7"/>
    <w:rsid w:val="00C945A5"/>
    <w:rsid w:val="00C9697B"/>
    <w:rsid w:val="00CA07CC"/>
    <w:rsid w:val="00CA4712"/>
    <w:rsid w:val="00CA6AA5"/>
    <w:rsid w:val="00CB06BE"/>
    <w:rsid w:val="00CB1729"/>
    <w:rsid w:val="00CB3A4A"/>
    <w:rsid w:val="00CB3EFE"/>
    <w:rsid w:val="00CB4E7F"/>
    <w:rsid w:val="00CB780C"/>
    <w:rsid w:val="00CC1265"/>
    <w:rsid w:val="00CC1D97"/>
    <w:rsid w:val="00CC28C6"/>
    <w:rsid w:val="00CC2A28"/>
    <w:rsid w:val="00CC39E9"/>
    <w:rsid w:val="00CC438E"/>
    <w:rsid w:val="00CC4701"/>
    <w:rsid w:val="00CC4CE2"/>
    <w:rsid w:val="00CC52E4"/>
    <w:rsid w:val="00CC6B86"/>
    <w:rsid w:val="00CD0ADF"/>
    <w:rsid w:val="00CD0CCF"/>
    <w:rsid w:val="00CD2A43"/>
    <w:rsid w:val="00CD5A7A"/>
    <w:rsid w:val="00CE1DE0"/>
    <w:rsid w:val="00CE5401"/>
    <w:rsid w:val="00CF0DDC"/>
    <w:rsid w:val="00CF4C0A"/>
    <w:rsid w:val="00CF5BDB"/>
    <w:rsid w:val="00D004E8"/>
    <w:rsid w:val="00D006E4"/>
    <w:rsid w:val="00D01C60"/>
    <w:rsid w:val="00D01EE9"/>
    <w:rsid w:val="00D068EA"/>
    <w:rsid w:val="00D069DC"/>
    <w:rsid w:val="00D100D9"/>
    <w:rsid w:val="00D10761"/>
    <w:rsid w:val="00D112D6"/>
    <w:rsid w:val="00D116FE"/>
    <w:rsid w:val="00D11CF5"/>
    <w:rsid w:val="00D16BB6"/>
    <w:rsid w:val="00D20D74"/>
    <w:rsid w:val="00D21A51"/>
    <w:rsid w:val="00D25E6A"/>
    <w:rsid w:val="00D27B62"/>
    <w:rsid w:val="00D35858"/>
    <w:rsid w:val="00D36DF8"/>
    <w:rsid w:val="00D374DB"/>
    <w:rsid w:val="00D40EFF"/>
    <w:rsid w:val="00D42151"/>
    <w:rsid w:val="00D42ABE"/>
    <w:rsid w:val="00D44478"/>
    <w:rsid w:val="00D47C16"/>
    <w:rsid w:val="00D50806"/>
    <w:rsid w:val="00D50D92"/>
    <w:rsid w:val="00D54134"/>
    <w:rsid w:val="00D5488E"/>
    <w:rsid w:val="00D55035"/>
    <w:rsid w:val="00D5787D"/>
    <w:rsid w:val="00D60904"/>
    <w:rsid w:val="00D62E0F"/>
    <w:rsid w:val="00D63543"/>
    <w:rsid w:val="00D63C36"/>
    <w:rsid w:val="00D63CB9"/>
    <w:rsid w:val="00D63ECA"/>
    <w:rsid w:val="00D647BE"/>
    <w:rsid w:val="00D65D4A"/>
    <w:rsid w:val="00D70939"/>
    <w:rsid w:val="00D71A6F"/>
    <w:rsid w:val="00D71E26"/>
    <w:rsid w:val="00D7434D"/>
    <w:rsid w:val="00D760D7"/>
    <w:rsid w:val="00D80F09"/>
    <w:rsid w:val="00D825C1"/>
    <w:rsid w:val="00D83270"/>
    <w:rsid w:val="00D86040"/>
    <w:rsid w:val="00D861F4"/>
    <w:rsid w:val="00D86466"/>
    <w:rsid w:val="00D86A28"/>
    <w:rsid w:val="00D86A4B"/>
    <w:rsid w:val="00D86E48"/>
    <w:rsid w:val="00D913C7"/>
    <w:rsid w:val="00D91ACA"/>
    <w:rsid w:val="00D96FC7"/>
    <w:rsid w:val="00D9724F"/>
    <w:rsid w:val="00D9788D"/>
    <w:rsid w:val="00D9789B"/>
    <w:rsid w:val="00DA552B"/>
    <w:rsid w:val="00DA6C1F"/>
    <w:rsid w:val="00DB148F"/>
    <w:rsid w:val="00DB2101"/>
    <w:rsid w:val="00DB36B2"/>
    <w:rsid w:val="00DB4964"/>
    <w:rsid w:val="00DB57D2"/>
    <w:rsid w:val="00DB5DB4"/>
    <w:rsid w:val="00DC0A26"/>
    <w:rsid w:val="00DC1C73"/>
    <w:rsid w:val="00DC6598"/>
    <w:rsid w:val="00DC72C9"/>
    <w:rsid w:val="00DD0497"/>
    <w:rsid w:val="00DD1F95"/>
    <w:rsid w:val="00DD63E2"/>
    <w:rsid w:val="00DE1CD8"/>
    <w:rsid w:val="00DE21CD"/>
    <w:rsid w:val="00DE5791"/>
    <w:rsid w:val="00DF1485"/>
    <w:rsid w:val="00DF2C68"/>
    <w:rsid w:val="00DF3914"/>
    <w:rsid w:val="00DF4413"/>
    <w:rsid w:val="00DF736C"/>
    <w:rsid w:val="00DF76D6"/>
    <w:rsid w:val="00E0168C"/>
    <w:rsid w:val="00E01DEC"/>
    <w:rsid w:val="00E0738D"/>
    <w:rsid w:val="00E10C55"/>
    <w:rsid w:val="00E133D1"/>
    <w:rsid w:val="00E13D90"/>
    <w:rsid w:val="00E15839"/>
    <w:rsid w:val="00E21C24"/>
    <w:rsid w:val="00E22872"/>
    <w:rsid w:val="00E26D6C"/>
    <w:rsid w:val="00E27C2E"/>
    <w:rsid w:val="00E37ACB"/>
    <w:rsid w:val="00E41029"/>
    <w:rsid w:val="00E410D8"/>
    <w:rsid w:val="00E46975"/>
    <w:rsid w:val="00E47F30"/>
    <w:rsid w:val="00E51330"/>
    <w:rsid w:val="00E549E4"/>
    <w:rsid w:val="00E62B71"/>
    <w:rsid w:val="00E6347D"/>
    <w:rsid w:val="00E67D02"/>
    <w:rsid w:val="00E70542"/>
    <w:rsid w:val="00E80212"/>
    <w:rsid w:val="00E812D5"/>
    <w:rsid w:val="00E81A3B"/>
    <w:rsid w:val="00E81EFF"/>
    <w:rsid w:val="00E82E2B"/>
    <w:rsid w:val="00E901C9"/>
    <w:rsid w:val="00E90C89"/>
    <w:rsid w:val="00E90FF0"/>
    <w:rsid w:val="00E91142"/>
    <w:rsid w:val="00E947F8"/>
    <w:rsid w:val="00E95FF6"/>
    <w:rsid w:val="00E962ED"/>
    <w:rsid w:val="00E97B85"/>
    <w:rsid w:val="00EA0458"/>
    <w:rsid w:val="00EA2BE2"/>
    <w:rsid w:val="00EA56A5"/>
    <w:rsid w:val="00EA7523"/>
    <w:rsid w:val="00EB260F"/>
    <w:rsid w:val="00EB36D6"/>
    <w:rsid w:val="00EB4F54"/>
    <w:rsid w:val="00EB612C"/>
    <w:rsid w:val="00EB6400"/>
    <w:rsid w:val="00EC1062"/>
    <w:rsid w:val="00EC119A"/>
    <w:rsid w:val="00EC2EB8"/>
    <w:rsid w:val="00EC4A84"/>
    <w:rsid w:val="00EC7AD3"/>
    <w:rsid w:val="00EC7D24"/>
    <w:rsid w:val="00ED1263"/>
    <w:rsid w:val="00ED2A98"/>
    <w:rsid w:val="00ED30D1"/>
    <w:rsid w:val="00ED4551"/>
    <w:rsid w:val="00ED71B5"/>
    <w:rsid w:val="00EE57B7"/>
    <w:rsid w:val="00EF3BCA"/>
    <w:rsid w:val="00EF42F0"/>
    <w:rsid w:val="00EF7C9A"/>
    <w:rsid w:val="00F01CB2"/>
    <w:rsid w:val="00F0309D"/>
    <w:rsid w:val="00F06AAB"/>
    <w:rsid w:val="00F10AF0"/>
    <w:rsid w:val="00F10D7D"/>
    <w:rsid w:val="00F14ACA"/>
    <w:rsid w:val="00F1562F"/>
    <w:rsid w:val="00F160E3"/>
    <w:rsid w:val="00F1619A"/>
    <w:rsid w:val="00F17C02"/>
    <w:rsid w:val="00F202E6"/>
    <w:rsid w:val="00F21C44"/>
    <w:rsid w:val="00F21FB1"/>
    <w:rsid w:val="00F2240C"/>
    <w:rsid w:val="00F225DE"/>
    <w:rsid w:val="00F2572C"/>
    <w:rsid w:val="00F273D5"/>
    <w:rsid w:val="00F300F9"/>
    <w:rsid w:val="00F302DA"/>
    <w:rsid w:val="00F30D65"/>
    <w:rsid w:val="00F368EC"/>
    <w:rsid w:val="00F42888"/>
    <w:rsid w:val="00F42D37"/>
    <w:rsid w:val="00F54026"/>
    <w:rsid w:val="00F54D62"/>
    <w:rsid w:val="00F576CD"/>
    <w:rsid w:val="00F625A4"/>
    <w:rsid w:val="00F639DA"/>
    <w:rsid w:val="00F6533E"/>
    <w:rsid w:val="00F7070D"/>
    <w:rsid w:val="00F71CD7"/>
    <w:rsid w:val="00F73029"/>
    <w:rsid w:val="00F7452F"/>
    <w:rsid w:val="00F765BD"/>
    <w:rsid w:val="00F76891"/>
    <w:rsid w:val="00F76E19"/>
    <w:rsid w:val="00F77645"/>
    <w:rsid w:val="00F803F1"/>
    <w:rsid w:val="00F8272E"/>
    <w:rsid w:val="00F90109"/>
    <w:rsid w:val="00F94413"/>
    <w:rsid w:val="00F9564F"/>
    <w:rsid w:val="00FA2336"/>
    <w:rsid w:val="00FA4BC1"/>
    <w:rsid w:val="00FA55F7"/>
    <w:rsid w:val="00FA65EF"/>
    <w:rsid w:val="00FB086E"/>
    <w:rsid w:val="00FB20E6"/>
    <w:rsid w:val="00FB2277"/>
    <w:rsid w:val="00FB22A8"/>
    <w:rsid w:val="00FB2B4C"/>
    <w:rsid w:val="00FB3655"/>
    <w:rsid w:val="00FB7304"/>
    <w:rsid w:val="00FB7C83"/>
    <w:rsid w:val="00FC46E7"/>
    <w:rsid w:val="00FC567D"/>
    <w:rsid w:val="00FC7981"/>
    <w:rsid w:val="00FC7CF6"/>
    <w:rsid w:val="00FD0331"/>
    <w:rsid w:val="00FD27A0"/>
    <w:rsid w:val="00FD6920"/>
    <w:rsid w:val="00FE0144"/>
    <w:rsid w:val="00FE0742"/>
    <w:rsid w:val="00FE07D1"/>
    <w:rsid w:val="00FE0BF9"/>
    <w:rsid w:val="00FE26EE"/>
    <w:rsid w:val="00FE5C44"/>
    <w:rsid w:val="00FF299C"/>
    <w:rsid w:val="00FF6AC3"/>
    <w:rsid w:val="00FF726F"/>
    <w:rsid w:val="01A88302"/>
    <w:rsid w:val="01F0A1EE"/>
    <w:rsid w:val="01F7BE27"/>
    <w:rsid w:val="0215C844"/>
    <w:rsid w:val="0220EA85"/>
    <w:rsid w:val="02A15187"/>
    <w:rsid w:val="02BA574D"/>
    <w:rsid w:val="02BE24E3"/>
    <w:rsid w:val="02E2232B"/>
    <w:rsid w:val="02E339CD"/>
    <w:rsid w:val="03066C6F"/>
    <w:rsid w:val="031A2B42"/>
    <w:rsid w:val="03983C79"/>
    <w:rsid w:val="03C81909"/>
    <w:rsid w:val="03FAEBB1"/>
    <w:rsid w:val="04432382"/>
    <w:rsid w:val="0463DF9A"/>
    <w:rsid w:val="04A0B8D0"/>
    <w:rsid w:val="04D46B5F"/>
    <w:rsid w:val="04E95748"/>
    <w:rsid w:val="04ECF8CC"/>
    <w:rsid w:val="050C40CB"/>
    <w:rsid w:val="051C230E"/>
    <w:rsid w:val="05DBDA00"/>
    <w:rsid w:val="05E42F58"/>
    <w:rsid w:val="05F5B7F8"/>
    <w:rsid w:val="062E5032"/>
    <w:rsid w:val="065618FE"/>
    <w:rsid w:val="0661058E"/>
    <w:rsid w:val="06714065"/>
    <w:rsid w:val="075E1A2F"/>
    <w:rsid w:val="076DDCBE"/>
    <w:rsid w:val="077EAD74"/>
    <w:rsid w:val="07851122"/>
    <w:rsid w:val="07D7F7D6"/>
    <w:rsid w:val="081E9B8F"/>
    <w:rsid w:val="0826D151"/>
    <w:rsid w:val="08333D14"/>
    <w:rsid w:val="0863E69B"/>
    <w:rsid w:val="08D74A04"/>
    <w:rsid w:val="08F4EB8E"/>
    <w:rsid w:val="092AD1D8"/>
    <w:rsid w:val="0972EE7A"/>
    <w:rsid w:val="09CC311B"/>
    <w:rsid w:val="09DBDFB0"/>
    <w:rsid w:val="0A0535A3"/>
    <w:rsid w:val="0A944C74"/>
    <w:rsid w:val="0B7D47D1"/>
    <w:rsid w:val="0B85F52D"/>
    <w:rsid w:val="0BAA6A01"/>
    <w:rsid w:val="0BD6867C"/>
    <w:rsid w:val="0BDAD7CF"/>
    <w:rsid w:val="0C25C675"/>
    <w:rsid w:val="0C55D1E6"/>
    <w:rsid w:val="0C6A004A"/>
    <w:rsid w:val="0CF34C15"/>
    <w:rsid w:val="0D67A8E3"/>
    <w:rsid w:val="0E212698"/>
    <w:rsid w:val="0FB1A16B"/>
    <w:rsid w:val="0FB1B0DE"/>
    <w:rsid w:val="0FD8030B"/>
    <w:rsid w:val="0FF77E2C"/>
    <w:rsid w:val="10BEB8E1"/>
    <w:rsid w:val="10F2ED2F"/>
    <w:rsid w:val="112381CA"/>
    <w:rsid w:val="1177FB70"/>
    <w:rsid w:val="11867FAB"/>
    <w:rsid w:val="11F3BEC8"/>
    <w:rsid w:val="1238B04E"/>
    <w:rsid w:val="12B7FC88"/>
    <w:rsid w:val="134A7413"/>
    <w:rsid w:val="1354F3EA"/>
    <w:rsid w:val="1357AAE6"/>
    <w:rsid w:val="13830455"/>
    <w:rsid w:val="13F0CD5B"/>
    <w:rsid w:val="1410D5FF"/>
    <w:rsid w:val="141ADEE7"/>
    <w:rsid w:val="150E666D"/>
    <w:rsid w:val="15330179"/>
    <w:rsid w:val="155ABC54"/>
    <w:rsid w:val="1560973F"/>
    <w:rsid w:val="157A038D"/>
    <w:rsid w:val="157CE4FE"/>
    <w:rsid w:val="157D79F7"/>
    <w:rsid w:val="15CA5FEC"/>
    <w:rsid w:val="160D0C8D"/>
    <w:rsid w:val="1644BC45"/>
    <w:rsid w:val="16452D33"/>
    <w:rsid w:val="16F9D6D2"/>
    <w:rsid w:val="170F1933"/>
    <w:rsid w:val="170F3785"/>
    <w:rsid w:val="171E7649"/>
    <w:rsid w:val="1725DE49"/>
    <w:rsid w:val="174C65BA"/>
    <w:rsid w:val="1750515D"/>
    <w:rsid w:val="17998C73"/>
    <w:rsid w:val="17B3F189"/>
    <w:rsid w:val="17D434A0"/>
    <w:rsid w:val="18966227"/>
    <w:rsid w:val="18DA80A8"/>
    <w:rsid w:val="1922BF6D"/>
    <w:rsid w:val="1970B368"/>
    <w:rsid w:val="19B9B497"/>
    <w:rsid w:val="19E103A7"/>
    <w:rsid w:val="19E94B98"/>
    <w:rsid w:val="19EF54C7"/>
    <w:rsid w:val="19FC16CB"/>
    <w:rsid w:val="1A38F602"/>
    <w:rsid w:val="1A44201E"/>
    <w:rsid w:val="1A7B4B78"/>
    <w:rsid w:val="1B1CA583"/>
    <w:rsid w:val="1B2FB5C6"/>
    <w:rsid w:val="1B57831F"/>
    <w:rsid w:val="1B61FC22"/>
    <w:rsid w:val="1B701F96"/>
    <w:rsid w:val="1B7FBB11"/>
    <w:rsid w:val="1B8BA9B8"/>
    <w:rsid w:val="1BC53E87"/>
    <w:rsid w:val="1BD2AED5"/>
    <w:rsid w:val="1C51C99A"/>
    <w:rsid w:val="1C9C683F"/>
    <w:rsid w:val="1CFF1AF8"/>
    <w:rsid w:val="1D37898C"/>
    <w:rsid w:val="1D53304F"/>
    <w:rsid w:val="1D5D4689"/>
    <w:rsid w:val="1D9FA327"/>
    <w:rsid w:val="1DBFE25E"/>
    <w:rsid w:val="1E0191AD"/>
    <w:rsid w:val="1E03EF0B"/>
    <w:rsid w:val="1E1BB02B"/>
    <w:rsid w:val="1E5821E0"/>
    <w:rsid w:val="1EC109A3"/>
    <w:rsid w:val="1EC6A125"/>
    <w:rsid w:val="1EE05C48"/>
    <w:rsid w:val="1F2598C0"/>
    <w:rsid w:val="1F6828FE"/>
    <w:rsid w:val="1F6BF7AB"/>
    <w:rsid w:val="1FBB6D2B"/>
    <w:rsid w:val="1FF08A1C"/>
    <w:rsid w:val="1FF10421"/>
    <w:rsid w:val="201376E0"/>
    <w:rsid w:val="209F1C3A"/>
    <w:rsid w:val="20F05484"/>
    <w:rsid w:val="20FD1912"/>
    <w:rsid w:val="21108557"/>
    <w:rsid w:val="212161F2"/>
    <w:rsid w:val="2155B07C"/>
    <w:rsid w:val="215E4D61"/>
    <w:rsid w:val="216A33BF"/>
    <w:rsid w:val="2187AFEF"/>
    <w:rsid w:val="21B02C76"/>
    <w:rsid w:val="21B59F37"/>
    <w:rsid w:val="21BFF2C6"/>
    <w:rsid w:val="21DF06E1"/>
    <w:rsid w:val="21F5FE31"/>
    <w:rsid w:val="2228D9EB"/>
    <w:rsid w:val="22A2F63C"/>
    <w:rsid w:val="22A476BF"/>
    <w:rsid w:val="22D23C80"/>
    <w:rsid w:val="22FECC94"/>
    <w:rsid w:val="23141F20"/>
    <w:rsid w:val="24E6D681"/>
    <w:rsid w:val="24E93C82"/>
    <w:rsid w:val="24EE96E4"/>
    <w:rsid w:val="251532ED"/>
    <w:rsid w:val="25174832"/>
    <w:rsid w:val="25436ACA"/>
    <w:rsid w:val="256246B3"/>
    <w:rsid w:val="25763DBA"/>
    <w:rsid w:val="2618AC18"/>
    <w:rsid w:val="26C953D2"/>
    <w:rsid w:val="26F0A9CD"/>
    <w:rsid w:val="270892EE"/>
    <w:rsid w:val="271CBB98"/>
    <w:rsid w:val="27886624"/>
    <w:rsid w:val="278DCF5B"/>
    <w:rsid w:val="279F3A41"/>
    <w:rsid w:val="2800BC36"/>
    <w:rsid w:val="280CD35C"/>
    <w:rsid w:val="286D64B3"/>
    <w:rsid w:val="28E08EF5"/>
    <w:rsid w:val="28EDA769"/>
    <w:rsid w:val="29401D19"/>
    <w:rsid w:val="2A6E6A20"/>
    <w:rsid w:val="2A9073F1"/>
    <w:rsid w:val="2A9422AB"/>
    <w:rsid w:val="2AC3DD90"/>
    <w:rsid w:val="2AC55643"/>
    <w:rsid w:val="2B006496"/>
    <w:rsid w:val="2B1E7109"/>
    <w:rsid w:val="2B9A768C"/>
    <w:rsid w:val="2C56E7C0"/>
    <w:rsid w:val="2CE371A7"/>
    <w:rsid w:val="2CEFA3DB"/>
    <w:rsid w:val="2D08ACD0"/>
    <w:rsid w:val="2D32BCC9"/>
    <w:rsid w:val="2D6964DC"/>
    <w:rsid w:val="2D6C31A9"/>
    <w:rsid w:val="2D76A60B"/>
    <w:rsid w:val="2D84DB4B"/>
    <w:rsid w:val="2D88715C"/>
    <w:rsid w:val="2DE32F90"/>
    <w:rsid w:val="2E06036E"/>
    <w:rsid w:val="2E157A17"/>
    <w:rsid w:val="2E294BC4"/>
    <w:rsid w:val="2E2D5F24"/>
    <w:rsid w:val="2E3E1987"/>
    <w:rsid w:val="2E9CF0F3"/>
    <w:rsid w:val="2EBC967C"/>
    <w:rsid w:val="2FACB443"/>
    <w:rsid w:val="3006CA00"/>
    <w:rsid w:val="30100FF1"/>
    <w:rsid w:val="30552768"/>
    <w:rsid w:val="306AD83A"/>
    <w:rsid w:val="3074840E"/>
    <w:rsid w:val="30993A1B"/>
    <w:rsid w:val="30AA93DC"/>
    <w:rsid w:val="30E51892"/>
    <w:rsid w:val="30F6759C"/>
    <w:rsid w:val="312855BC"/>
    <w:rsid w:val="3173737E"/>
    <w:rsid w:val="318A4351"/>
    <w:rsid w:val="31A18F47"/>
    <w:rsid w:val="32A9A76A"/>
    <w:rsid w:val="32E70743"/>
    <w:rsid w:val="333ECEA0"/>
    <w:rsid w:val="33523C17"/>
    <w:rsid w:val="33BEC5E2"/>
    <w:rsid w:val="33E0A770"/>
    <w:rsid w:val="342898F6"/>
    <w:rsid w:val="34515444"/>
    <w:rsid w:val="34BA2619"/>
    <w:rsid w:val="34F53095"/>
    <w:rsid w:val="350CAA22"/>
    <w:rsid w:val="354ED480"/>
    <w:rsid w:val="357E8A90"/>
    <w:rsid w:val="35A9A9A5"/>
    <w:rsid w:val="35DD719B"/>
    <w:rsid w:val="364980D3"/>
    <w:rsid w:val="3676E6FF"/>
    <w:rsid w:val="3679EBD4"/>
    <w:rsid w:val="36C078F2"/>
    <w:rsid w:val="36CF4A8E"/>
    <w:rsid w:val="3775AA32"/>
    <w:rsid w:val="3779B11E"/>
    <w:rsid w:val="379615CE"/>
    <w:rsid w:val="3852DCCE"/>
    <w:rsid w:val="385797E9"/>
    <w:rsid w:val="3860621A"/>
    <w:rsid w:val="386E198D"/>
    <w:rsid w:val="388A4FE4"/>
    <w:rsid w:val="389DC867"/>
    <w:rsid w:val="39018205"/>
    <w:rsid w:val="3937BF76"/>
    <w:rsid w:val="396B68E6"/>
    <w:rsid w:val="39A4B2C9"/>
    <w:rsid w:val="3A10B21D"/>
    <w:rsid w:val="3A263916"/>
    <w:rsid w:val="3A296127"/>
    <w:rsid w:val="3AB4A6BC"/>
    <w:rsid w:val="3AD735B1"/>
    <w:rsid w:val="3ADFF976"/>
    <w:rsid w:val="3AE504C1"/>
    <w:rsid w:val="3B57CEC5"/>
    <w:rsid w:val="3BCC59DA"/>
    <w:rsid w:val="3BCD90C8"/>
    <w:rsid w:val="3BD172CD"/>
    <w:rsid w:val="3C0FC805"/>
    <w:rsid w:val="3C18B9F5"/>
    <w:rsid w:val="3C287EFB"/>
    <w:rsid w:val="3C337D8F"/>
    <w:rsid w:val="3C3D3788"/>
    <w:rsid w:val="3C3E4DAF"/>
    <w:rsid w:val="3C41F862"/>
    <w:rsid w:val="3D25428C"/>
    <w:rsid w:val="3D3ACCFA"/>
    <w:rsid w:val="3D6F83BB"/>
    <w:rsid w:val="3DD53163"/>
    <w:rsid w:val="3DF48D45"/>
    <w:rsid w:val="3EA94BDC"/>
    <w:rsid w:val="3F723A33"/>
    <w:rsid w:val="3F829BD0"/>
    <w:rsid w:val="3F949568"/>
    <w:rsid w:val="405D1036"/>
    <w:rsid w:val="4063A02A"/>
    <w:rsid w:val="40710D27"/>
    <w:rsid w:val="40E6C858"/>
    <w:rsid w:val="40F7F464"/>
    <w:rsid w:val="4142399A"/>
    <w:rsid w:val="4147D6BD"/>
    <w:rsid w:val="415D12C3"/>
    <w:rsid w:val="41B76F5A"/>
    <w:rsid w:val="42172282"/>
    <w:rsid w:val="422B6CBB"/>
    <w:rsid w:val="423EC21A"/>
    <w:rsid w:val="42CF1223"/>
    <w:rsid w:val="430C4414"/>
    <w:rsid w:val="43890819"/>
    <w:rsid w:val="43900808"/>
    <w:rsid w:val="43936309"/>
    <w:rsid w:val="43D821FC"/>
    <w:rsid w:val="43E42BF8"/>
    <w:rsid w:val="43FA7A71"/>
    <w:rsid w:val="43FAA71C"/>
    <w:rsid w:val="44254E56"/>
    <w:rsid w:val="4478EE68"/>
    <w:rsid w:val="452F70D1"/>
    <w:rsid w:val="45476FFB"/>
    <w:rsid w:val="4561DA70"/>
    <w:rsid w:val="45C4C35F"/>
    <w:rsid w:val="45F68E91"/>
    <w:rsid w:val="461D9015"/>
    <w:rsid w:val="466ADFB0"/>
    <w:rsid w:val="4695EB39"/>
    <w:rsid w:val="46A439F4"/>
    <w:rsid w:val="470FA450"/>
    <w:rsid w:val="477F5F36"/>
    <w:rsid w:val="47877412"/>
    <w:rsid w:val="47B2D362"/>
    <w:rsid w:val="47E228CD"/>
    <w:rsid w:val="47F8ABF2"/>
    <w:rsid w:val="486B7739"/>
    <w:rsid w:val="487DB54A"/>
    <w:rsid w:val="48AEA033"/>
    <w:rsid w:val="494B831E"/>
    <w:rsid w:val="49842320"/>
    <w:rsid w:val="499C7C97"/>
    <w:rsid w:val="49CE8305"/>
    <w:rsid w:val="4A0646D2"/>
    <w:rsid w:val="4A16561B"/>
    <w:rsid w:val="4A18A7B8"/>
    <w:rsid w:val="4A6D9C11"/>
    <w:rsid w:val="4ABE3736"/>
    <w:rsid w:val="4AEB7888"/>
    <w:rsid w:val="4AEDA428"/>
    <w:rsid w:val="4AF423AA"/>
    <w:rsid w:val="4B3C1EB3"/>
    <w:rsid w:val="4B64594A"/>
    <w:rsid w:val="4BD5AADB"/>
    <w:rsid w:val="4BDBB633"/>
    <w:rsid w:val="4BDEC7CD"/>
    <w:rsid w:val="4C15ECAB"/>
    <w:rsid w:val="4C4030B4"/>
    <w:rsid w:val="4CC18717"/>
    <w:rsid w:val="4DAD6C25"/>
    <w:rsid w:val="4DB7637E"/>
    <w:rsid w:val="4DF7A0E2"/>
    <w:rsid w:val="4E404E05"/>
    <w:rsid w:val="4E63AFEF"/>
    <w:rsid w:val="4E8DE15E"/>
    <w:rsid w:val="4EB09BE7"/>
    <w:rsid w:val="4EB7F689"/>
    <w:rsid w:val="4F48FE19"/>
    <w:rsid w:val="4FBBE101"/>
    <w:rsid w:val="500A5A50"/>
    <w:rsid w:val="503933C3"/>
    <w:rsid w:val="5054AE36"/>
    <w:rsid w:val="50A85C68"/>
    <w:rsid w:val="50ABAAB3"/>
    <w:rsid w:val="511BDB2C"/>
    <w:rsid w:val="514DDB49"/>
    <w:rsid w:val="51554E45"/>
    <w:rsid w:val="516A9406"/>
    <w:rsid w:val="51858528"/>
    <w:rsid w:val="51E574A3"/>
    <w:rsid w:val="5217639C"/>
    <w:rsid w:val="527BD993"/>
    <w:rsid w:val="52974760"/>
    <w:rsid w:val="53A45E78"/>
    <w:rsid w:val="53BF8A34"/>
    <w:rsid w:val="54DBBD00"/>
    <w:rsid w:val="5502B08C"/>
    <w:rsid w:val="5509AF57"/>
    <w:rsid w:val="550D42D3"/>
    <w:rsid w:val="55326007"/>
    <w:rsid w:val="55C72E21"/>
    <w:rsid w:val="5679E766"/>
    <w:rsid w:val="56916A3E"/>
    <w:rsid w:val="570A1D32"/>
    <w:rsid w:val="574D3C86"/>
    <w:rsid w:val="576E0226"/>
    <w:rsid w:val="58074AFC"/>
    <w:rsid w:val="581092C5"/>
    <w:rsid w:val="58202113"/>
    <w:rsid w:val="587743ED"/>
    <w:rsid w:val="58AF44D4"/>
    <w:rsid w:val="58D9206F"/>
    <w:rsid w:val="58EA8B24"/>
    <w:rsid w:val="58EB64E0"/>
    <w:rsid w:val="58F61987"/>
    <w:rsid w:val="5906D647"/>
    <w:rsid w:val="598DD65A"/>
    <w:rsid w:val="59BEEA65"/>
    <w:rsid w:val="59CB0B65"/>
    <w:rsid w:val="5A1B2B45"/>
    <w:rsid w:val="5A366932"/>
    <w:rsid w:val="5A4EF96C"/>
    <w:rsid w:val="5A87198E"/>
    <w:rsid w:val="5A969F2C"/>
    <w:rsid w:val="5AA8CF0D"/>
    <w:rsid w:val="5AD32AE7"/>
    <w:rsid w:val="5B06ABB4"/>
    <w:rsid w:val="5B1167DD"/>
    <w:rsid w:val="5BBFE98B"/>
    <w:rsid w:val="5C2FABAF"/>
    <w:rsid w:val="5C33B807"/>
    <w:rsid w:val="5CF18305"/>
    <w:rsid w:val="5D179222"/>
    <w:rsid w:val="5D2EDD81"/>
    <w:rsid w:val="5D482459"/>
    <w:rsid w:val="5E959365"/>
    <w:rsid w:val="5F0F30A3"/>
    <w:rsid w:val="5F320166"/>
    <w:rsid w:val="5F383A53"/>
    <w:rsid w:val="5F443184"/>
    <w:rsid w:val="5F63FD57"/>
    <w:rsid w:val="5F6692A8"/>
    <w:rsid w:val="5F91C2F0"/>
    <w:rsid w:val="5FD8AC09"/>
    <w:rsid w:val="5FFCC057"/>
    <w:rsid w:val="600F6A12"/>
    <w:rsid w:val="60CE16D5"/>
    <w:rsid w:val="60E63864"/>
    <w:rsid w:val="611E875E"/>
    <w:rsid w:val="62176E27"/>
    <w:rsid w:val="62609018"/>
    <w:rsid w:val="626CB1B5"/>
    <w:rsid w:val="627FADAF"/>
    <w:rsid w:val="62DB2F17"/>
    <w:rsid w:val="637DDCBA"/>
    <w:rsid w:val="63A3DE86"/>
    <w:rsid w:val="63F37956"/>
    <w:rsid w:val="640D464B"/>
    <w:rsid w:val="644A9E30"/>
    <w:rsid w:val="6463379D"/>
    <w:rsid w:val="64830A05"/>
    <w:rsid w:val="648A5779"/>
    <w:rsid w:val="64C178F5"/>
    <w:rsid w:val="64D574E4"/>
    <w:rsid w:val="6501D8CA"/>
    <w:rsid w:val="6549CE22"/>
    <w:rsid w:val="6597B2F5"/>
    <w:rsid w:val="65CA92D4"/>
    <w:rsid w:val="665923CA"/>
    <w:rsid w:val="667148C3"/>
    <w:rsid w:val="66905082"/>
    <w:rsid w:val="66ACC251"/>
    <w:rsid w:val="66B829E9"/>
    <w:rsid w:val="66B8E2B6"/>
    <w:rsid w:val="66E31167"/>
    <w:rsid w:val="66E57324"/>
    <w:rsid w:val="67003EAD"/>
    <w:rsid w:val="672EAEDD"/>
    <w:rsid w:val="67792B98"/>
    <w:rsid w:val="680F420E"/>
    <w:rsid w:val="68C8018F"/>
    <w:rsid w:val="697D8646"/>
    <w:rsid w:val="69CD26A4"/>
    <w:rsid w:val="69F7A2CB"/>
    <w:rsid w:val="6A0213A4"/>
    <w:rsid w:val="6A19BFFF"/>
    <w:rsid w:val="6A6F2893"/>
    <w:rsid w:val="6AAEA691"/>
    <w:rsid w:val="6AB4D73F"/>
    <w:rsid w:val="6AFAF7A2"/>
    <w:rsid w:val="6B382681"/>
    <w:rsid w:val="6B84AFCB"/>
    <w:rsid w:val="6B91EB0D"/>
    <w:rsid w:val="6BA89DC0"/>
    <w:rsid w:val="6C17126F"/>
    <w:rsid w:val="6C4D3E98"/>
    <w:rsid w:val="6CBB1A43"/>
    <w:rsid w:val="6CBB6B4A"/>
    <w:rsid w:val="6CBC6160"/>
    <w:rsid w:val="6D22F947"/>
    <w:rsid w:val="6DED7E0E"/>
    <w:rsid w:val="6E73ED7C"/>
    <w:rsid w:val="6E7ABC9E"/>
    <w:rsid w:val="6EB2B7AD"/>
    <w:rsid w:val="6F05D6ED"/>
    <w:rsid w:val="6F0B1B25"/>
    <w:rsid w:val="6F55D537"/>
    <w:rsid w:val="6FABBA6E"/>
    <w:rsid w:val="6FC7B03A"/>
    <w:rsid w:val="6FCE55B6"/>
    <w:rsid w:val="6FD64CED"/>
    <w:rsid w:val="6FDEA05F"/>
    <w:rsid w:val="700C5466"/>
    <w:rsid w:val="702A3DE8"/>
    <w:rsid w:val="704E52CD"/>
    <w:rsid w:val="70653345"/>
    <w:rsid w:val="709B8EB5"/>
    <w:rsid w:val="70BF3028"/>
    <w:rsid w:val="70C39776"/>
    <w:rsid w:val="70CA2B7F"/>
    <w:rsid w:val="70DA6665"/>
    <w:rsid w:val="70DF88F9"/>
    <w:rsid w:val="70F49078"/>
    <w:rsid w:val="70FDA938"/>
    <w:rsid w:val="7111AF70"/>
    <w:rsid w:val="71692C40"/>
    <w:rsid w:val="718D044C"/>
    <w:rsid w:val="71936157"/>
    <w:rsid w:val="719FCC2D"/>
    <w:rsid w:val="7243F346"/>
    <w:rsid w:val="725E0AC0"/>
    <w:rsid w:val="7315D0DB"/>
    <w:rsid w:val="732D62B9"/>
    <w:rsid w:val="73DF6434"/>
    <w:rsid w:val="744ECBF0"/>
    <w:rsid w:val="7452802B"/>
    <w:rsid w:val="74F2EE53"/>
    <w:rsid w:val="75238785"/>
    <w:rsid w:val="75620524"/>
    <w:rsid w:val="756C6110"/>
    <w:rsid w:val="75BB397D"/>
    <w:rsid w:val="7601E9C9"/>
    <w:rsid w:val="76370144"/>
    <w:rsid w:val="76735E4C"/>
    <w:rsid w:val="76C5FA93"/>
    <w:rsid w:val="76E4162A"/>
    <w:rsid w:val="774ED9F4"/>
    <w:rsid w:val="77A2C9AB"/>
    <w:rsid w:val="77A8D53B"/>
    <w:rsid w:val="78354B43"/>
    <w:rsid w:val="78364FEB"/>
    <w:rsid w:val="784ED6C4"/>
    <w:rsid w:val="784F93A7"/>
    <w:rsid w:val="792CD629"/>
    <w:rsid w:val="7981F731"/>
    <w:rsid w:val="79FEDF14"/>
    <w:rsid w:val="7A12D92D"/>
    <w:rsid w:val="7A5ACEC7"/>
    <w:rsid w:val="7A6B5711"/>
    <w:rsid w:val="7A86FC99"/>
    <w:rsid w:val="7AA7E030"/>
    <w:rsid w:val="7B0F36E5"/>
    <w:rsid w:val="7B188943"/>
    <w:rsid w:val="7B60A717"/>
    <w:rsid w:val="7C0C07F8"/>
    <w:rsid w:val="7CB8ADB5"/>
    <w:rsid w:val="7D04FB80"/>
    <w:rsid w:val="7D06CBD0"/>
    <w:rsid w:val="7D561EBE"/>
    <w:rsid w:val="7D8B38B9"/>
    <w:rsid w:val="7D91F784"/>
    <w:rsid w:val="7DC77CBE"/>
    <w:rsid w:val="7E6920B4"/>
    <w:rsid w:val="7E7ECB83"/>
    <w:rsid w:val="7E81335F"/>
    <w:rsid w:val="7ED342F2"/>
    <w:rsid w:val="7EE224E1"/>
    <w:rsid w:val="7F0BD706"/>
    <w:rsid w:val="7F6491F0"/>
    <w:rsid w:val="7F7F886E"/>
    <w:rsid w:val="7F973E0A"/>
    <w:rsid w:val="7FC345A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0AD29"/>
  <w15:docId w15:val="{44734DD1-7B2B-8E41-B6B6-00D492DD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B59"/>
    <w:rPr>
      <w:rFonts w:ascii="Calibri" w:eastAsia="Calibri" w:hAnsi="Calibri" w:cs="Times New Roman"/>
    </w:rPr>
  </w:style>
  <w:style w:type="paragraph" w:styleId="Ttulo1">
    <w:name w:val="heading 1"/>
    <w:basedOn w:val="Normal"/>
    <w:next w:val="Normal"/>
    <w:link w:val="Ttulo1Car"/>
    <w:uiPriority w:val="9"/>
    <w:qFormat/>
    <w:rsid w:val="00234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B10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82D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34B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4B59"/>
    <w:rPr>
      <w:rFonts w:ascii="Tahoma" w:eastAsia="Calibri" w:hAnsi="Tahoma" w:cs="Tahoma"/>
      <w:sz w:val="16"/>
      <w:szCs w:val="16"/>
    </w:rPr>
  </w:style>
  <w:style w:type="paragraph" w:styleId="Encabezado">
    <w:name w:val="header"/>
    <w:basedOn w:val="Normal"/>
    <w:link w:val="EncabezadoCar"/>
    <w:uiPriority w:val="99"/>
    <w:unhideWhenUsed/>
    <w:rsid w:val="00234B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B59"/>
    <w:rPr>
      <w:rFonts w:ascii="Calibri" w:eastAsia="Calibri" w:hAnsi="Calibri" w:cs="Times New Roman"/>
    </w:rPr>
  </w:style>
  <w:style w:type="paragraph" w:styleId="Piedepgina">
    <w:name w:val="footer"/>
    <w:basedOn w:val="Normal"/>
    <w:link w:val="PiedepginaCar"/>
    <w:uiPriority w:val="99"/>
    <w:unhideWhenUsed/>
    <w:rsid w:val="00234B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4B59"/>
    <w:rPr>
      <w:rFonts w:ascii="Calibri" w:eastAsia="Calibri" w:hAnsi="Calibri" w:cs="Times New Roman"/>
    </w:rPr>
  </w:style>
  <w:style w:type="character" w:customStyle="1" w:styleId="Ttulo1Car">
    <w:name w:val="Título 1 Car"/>
    <w:basedOn w:val="Fuentedeprrafopredeter"/>
    <w:link w:val="Ttulo1"/>
    <w:uiPriority w:val="9"/>
    <w:rsid w:val="00234B59"/>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B3188D"/>
    <w:pPr>
      <w:ind w:left="720"/>
      <w:contextualSpacing/>
    </w:pPr>
  </w:style>
  <w:style w:type="character" w:customStyle="1" w:styleId="Ttulo2Car">
    <w:name w:val="Título 2 Car"/>
    <w:basedOn w:val="Fuentedeprrafopredeter"/>
    <w:link w:val="Ttulo2"/>
    <w:uiPriority w:val="9"/>
    <w:rsid w:val="000B10CE"/>
    <w:rPr>
      <w:rFonts w:asciiTheme="majorHAnsi" w:eastAsiaTheme="majorEastAsia" w:hAnsiTheme="majorHAnsi" w:cstheme="majorBidi"/>
      <w:b/>
      <w:bCs/>
      <w:color w:val="4F81BD" w:themeColor="accent1"/>
      <w:sz w:val="26"/>
      <w:szCs w:val="26"/>
    </w:rPr>
  </w:style>
  <w:style w:type="paragraph" w:styleId="Textonotaalfinal">
    <w:name w:val="endnote text"/>
    <w:basedOn w:val="Normal"/>
    <w:link w:val="TextonotaalfinalCar"/>
    <w:uiPriority w:val="99"/>
    <w:semiHidden/>
    <w:unhideWhenUsed/>
    <w:rsid w:val="005358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358F5"/>
    <w:rPr>
      <w:rFonts w:ascii="Calibri" w:eastAsia="Calibri" w:hAnsi="Calibri" w:cs="Times New Roman"/>
      <w:sz w:val="20"/>
      <w:szCs w:val="20"/>
    </w:rPr>
  </w:style>
  <w:style w:type="character" w:styleId="Refdenotaalfinal">
    <w:name w:val="endnote reference"/>
    <w:basedOn w:val="Fuentedeprrafopredeter"/>
    <w:uiPriority w:val="99"/>
    <w:semiHidden/>
    <w:unhideWhenUsed/>
    <w:rsid w:val="005358F5"/>
    <w:rPr>
      <w:vertAlign w:val="superscript"/>
    </w:rPr>
  </w:style>
  <w:style w:type="paragraph" w:styleId="Textonotapie">
    <w:name w:val="footnote text"/>
    <w:basedOn w:val="Normal"/>
    <w:link w:val="TextonotapieCar"/>
    <w:uiPriority w:val="99"/>
    <w:semiHidden/>
    <w:unhideWhenUsed/>
    <w:rsid w:val="005358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58F5"/>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5358F5"/>
    <w:rPr>
      <w:vertAlign w:val="superscript"/>
    </w:rPr>
  </w:style>
  <w:style w:type="paragraph" w:styleId="Descripcin">
    <w:name w:val="caption"/>
    <w:basedOn w:val="Normal"/>
    <w:next w:val="Normal"/>
    <w:uiPriority w:val="35"/>
    <w:unhideWhenUsed/>
    <w:qFormat/>
    <w:rsid w:val="00B07F67"/>
    <w:pPr>
      <w:spacing w:line="240" w:lineRule="auto"/>
    </w:pPr>
    <w:rPr>
      <w:b/>
      <w:bCs/>
      <w:color w:val="4F81BD" w:themeColor="accent1"/>
      <w:sz w:val="18"/>
      <w:szCs w:val="18"/>
    </w:rPr>
  </w:style>
  <w:style w:type="table" w:styleId="Tablaconcuadrcula">
    <w:name w:val="Table Grid"/>
    <w:basedOn w:val="Tablanormal"/>
    <w:uiPriority w:val="59"/>
    <w:rsid w:val="006176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tulo">
    <w:name w:val="Subtitle"/>
    <w:basedOn w:val="Normal"/>
    <w:next w:val="Normal"/>
    <w:link w:val="SubttuloCar"/>
    <w:uiPriority w:val="11"/>
    <w:qFormat/>
    <w:rsid w:val="00A82DA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82DA6"/>
    <w:rPr>
      <w:rFonts w:asciiTheme="majorHAnsi" w:eastAsiaTheme="majorEastAsia" w:hAnsiTheme="majorHAnsi" w:cstheme="majorBidi"/>
      <w:i/>
      <w:iCs/>
      <w:color w:val="4F81BD" w:themeColor="accent1"/>
      <w:spacing w:val="15"/>
      <w:sz w:val="24"/>
      <w:szCs w:val="24"/>
    </w:rPr>
  </w:style>
  <w:style w:type="character" w:customStyle="1" w:styleId="Ttulo3Car">
    <w:name w:val="Título 3 Car"/>
    <w:basedOn w:val="Fuentedeprrafopredeter"/>
    <w:link w:val="Ttulo3"/>
    <w:uiPriority w:val="9"/>
    <w:rsid w:val="00A82DA6"/>
    <w:rPr>
      <w:rFonts w:asciiTheme="majorHAnsi" w:eastAsiaTheme="majorEastAsia" w:hAnsiTheme="majorHAnsi" w:cstheme="majorBidi"/>
      <w:b/>
      <w:bCs/>
      <w:color w:val="4F81BD" w:themeColor="accent1"/>
    </w:rPr>
  </w:style>
  <w:style w:type="table" w:styleId="Tablaconcuadrculaclara">
    <w:name w:val="Grid Table Light"/>
    <w:basedOn w:val="Tablanormal"/>
    <w:uiPriority w:val="40"/>
    <w:rsid w:val="00CC28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5oscura-nfasis1">
    <w:name w:val="Grid Table 5 Dark Accent 1"/>
    <w:basedOn w:val="Tablanormal"/>
    <w:uiPriority w:val="50"/>
    <w:rsid w:val="00951C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7concolores-nfasis1">
    <w:name w:val="Grid Table 7 Colorful Accent 1"/>
    <w:basedOn w:val="Tablanormal"/>
    <w:uiPriority w:val="52"/>
    <w:rsid w:val="00A722F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NuevoEstilo">
    <w:name w:val="NuevoEstilo"/>
    <w:basedOn w:val="Tablaconcuadrculaclara"/>
    <w:uiPriority w:val="99"/>
    <w:rsid w:val="00EA56A5"/>
    <w:rPr>
      <w:color w:val="244061" w:themeColor="accent1" w:themeShade="80"/>
    </w:rPr>
    <w:tblPr>
      <w:tblStyleRow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244061" w:themeColor="accent1" w:themeShade="80"/>
      </w:rPr>
      <w:tblPr/>
      <w:tcPr>
        <w:shd w:val="clear" w:color="auto" w:fill="B8CCE4" w:themeFill="accent1" w:themeFillTint="66"/>
      </w:tcPr>
    </w:tblStylePr>
    <w:tblStylePr w:type="firstCol">
      <w:rPr>
        <w:b/>
      </w:rPr>
      <w:tblPr/>
      <w:tcPr>
        <w:shd w:val="clear" w:color="auto" w:fill="B8CCE4" w:themeFill="accent1" w:themeFillTint="66"/>
      </w:tcPr>
    </w:tblStylePr>
    <w:tblStylePr w:type="band1Horz">
      <w:tblPr/>
      <w:tcPr>
        <w:shd w:val="clear" w:color="auto" w:fill="FFFFFF" w:themeFill="background1"/>
      </w:tcPr>
    </w:tblStylePr>
    <w:tblStylePr w:type="band2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6950A8"/>
    <w:rPr>
      <w:sz w:val="16"/>
      <w:szCs w:val="16"/>
    </w:rPr>
  </w:style>
  <w:style w:type="paragraph" w:styleId="Textocomentario">
    <w:name w:val="annotation text"/>
    <w:basedOn w:val="Normal"/>
    <w:link w:val="TextocomentarioCar"/>
    <w:uiPriority w:val="99"/>
    <w:semiHidden/>
    <w:unhideWhenUsed/>
    <w:rsid w:val="006950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950A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6950A8"/>
    <w:rPr>
      <w:b/>
      <w:bCs/>
    </w:rPr>
  </w:style>
  <w:style w:type="character" w:customStyle="1" w:styleId="AsuntodelcomentarioCar">
    <w:name w:val="Asunto del comentario Car"/>
    <w:basedOn w:val="TextocomentarioCar"/>
    <w:link w:val="Asuntodelcomentario"/>
    <w:uiPriority w:val="99"/>
    <w:semiHidden/>
    <w:rsid w:val="006950A8"/>
    <w:rPr>
      <w:rFonts w:ascii="Calibri" w:eastAsia="Calibri" w:hAnsi="Calibri" w:cs="Times New Roman"/>
      <w:b/>
      <w:bCs/>
      <w:sz w:val="20"/>
      <w:szCs w:val="20"/>
    </w:rPr>
  </w:style>
  <w:style w:type="character" w:styleId="Hipervnculo">
    <w:name w:val="Hyperlink"/>
    <w:basedOn w:val="Fuentedeprrafopredeter"/>
    <w:uiPriority w:val="99"/>
    <w:unhideWhenUsed/>
    <w:rsid w:val="00A28DDC"/>
    <w:rPr>
      <w:color w:val="0000FF"/>
      <w:u w:val="single"/>
    </w:rPr>
  </w:style>
  <w:style w:type="paragraph" w:customStyle="1" w:styleId="p1">
    <w:name w:val="p1"/>
    <w:basedOn w:val="Normal"/>
    <w:rsid w:val="00F30D65"/>
    <w:pPr>
      <w:spacing w:after="0" w:line="240" w:lineRule="auto"/>
    </w:pPr>
    <w:rPr>
      <w:rFonts w:ascii="Helvetica" w:eastAsia="Times New Roman" w:hAnsi="Helvetica"/>
      <w:color w:val="000000"/>
      <w:sz w:val="17"/>
      <w:szCs w:val="17"/>
      <w:lang w:eastAsia="es-ES_tradnl"/>
    </w:rPr>
  </w:style>
  <w:style w:type="paragraph" w:styleId="NormalWeb">
    <w:name w:val="Normal (Web)"/>
    <w:basedOn w:val="Normal"/>
    <w:uiPriority w:val="99"/>
    <w:semiHidden/>
    <w:unhideWhenUsed/>
    <w:rsid w:val="009B0013"/>
    <w:rPr>
      <w:rFonts w:ascii="Times New Roman" w:hAnsi="Times New Roman"/>
      <w:sz w:val="24"/>
      <w:szCs w:val="24"/>
    </w:rPr>
  </w:style>
  <w:style w:type="character" w:customStyle="1" w:styleId="fs-mask">
    <w:name w:val="fs-mask"/>
    <w:basedOn w:val="Fuentedeprrafopredeter"/>
    <w:rsid w:val="006F0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98870">
      <w:bodyDiv w:val="1"/>
      <w:marLeft w:val="0"/>
      <w:marRight w:val="0"/>
      <w:marTop w:val="0"/>
      <w:marBottom w:val="0"/>
      <w:divBdr>
        <w:top w:val="none" w:sz="0" w:space="0" w:color="auto"/>
        <w:left w:val="none" w:sz="0" w:space="0" w:color="auto"/>
        <w:bottom w:val="none" w:sz="0" w:space="0" w:color="auto"/>
        <w:right w:val="none" w:sz="0" w:space="0" w:color="auto"/>
      </w:divBdr>
    </w:div>
    <w:div w:id="219638930">
      <w:bodyDiv w:val="1"/>
      <w:marLeft w:val="0"/>
      <w:marRight w:val="0"/>
      <w:marTop w:val="0"/>
      <w:marBottom w:val="0"/>
      <w:divBdr>
        <w:top w:val="none" w:sz="0" w:space="0" w:color="auto"/>
        <w:left w:val="none" w:sz="0" w:space="0" w:color="auto"/>
        <w:bottom w:val="none" w:sz="0" w:space="0" w:color="auto"/>
        <w:right w:val="none" w:sz="0" w:space="0" w:color="auto"/>
      </w:divBdr>
    </w:div>
    <w:div w:id="265118082">
      <w:bodyDiv w:val="1"/>
      <w:marLeft w:val="0"/>
      <w:marRight w:val="0"/>
      <w:marTop w:val="0"/>
      <w:marBottom w:val="0"/>
      <w:divBdr>
        <w:top w:val="none" w:sz="0" w:space="0" w:color="auto"/>
        <w:left w:val="none" w:sz="0" w:space="0" w:color="auto"/>
        <w:bottom w:val="none" w:sz="0" w:space="0" w:color="auto"/>
        <w:right w:val="none" w:sz="0" w:space="0" w:color="auto"/>
      </w:divBdr>
    </w:div>
    <w:div w:id="363294569">
      <w:bodyDiv w:val="1"/>
      <w:marLeft w:val="0"/>
      <w:marRight w:val="0"/>
      <w:marTop w:val="0"/>
      <w:marBottom w:val="0"/>
      <w:divBdr>
        <w:top w:val="none" w:sz="0" w:space="0" w:color="auto"/>
        <w:left w:val="none" w:sz="0" w:space="0" w:color="auto"/>
        <w:bottom w:val="none" w:sz="0" w:space="0" w:color="auto"/>
        <w:right w:val="none" w:sz="0" w:space="0" w:color="auto"/>
      </w:divBdr>
    </w:div>
    <w:div w:id="552080675">
      <w:bodyDiv w:val="1"/>
      <w:marLeft w:val="0"/>
      <w:marRight w:val="0"/>
      <w:marTop w:val="0"/>
      <w:marBottom w:val="0"/>
      <w:divBdr>
        <w:top w:val="none" w:sz="0" w:space="0" w:color="auto"/>
        <w:left w:val="none" w:sz="0" w:space="0" w:color="auto"/>
        <w:bottom w:val="none" w:sz="0" w:space="0" w:color="auto"/>
        <w:right w:val="none" w:sz="0" w:space="0" w:color="auto"/>
      </w:divBdr>
    </w:div>
    <w:div w:id="628322288">
      <w:bodyDiv w:val="1"/>
      <w:marLeft w:val="0"/>
      <w:marRight w:val="0"/>
      <w:marTop w:val="0"/>
      <w:marBottom w:val="0"/>
      <w:divBdr>
        <w:top w:val="none" w:sz="0" w:space="0" w:color="auto"/>
        <w:left w:val="none" w:sz="0" w:space="0" w:color="auto"/>
        <w:bottom w:val="none" w:sz="0" w:space="0" w:color="auto"/>
        <w:right w:val="none" w:sz="0" w:space="0" w:color="auto"/>
      </w:divBdr>
    </w:div>
    <w:div w:id="966469220">
      <w:bodyDiv w:val="1"/>
      <w:marLeft w:val="0"/>
      <w:marRight w:val="0"/>
      <w:marTop w:val="0"/>
      <w:marBottom w:val="0"/>
      <w:divBdr>
        <w:top w:val="none" w:sz="0" w:space="0" w:color="auto"/>
        <w:left w:val="none" w:sz="0" w:space="0" w:color="auto"/>
        <w:bottom w:val="none" w:sz="0" w:space="0" w:color="auto"/>
        <w:right w:val="none" w:sz="0" w:space="0" w:color="auto"/>
      </w:divBdr>
    </w:div>
    <w:div w:id="1085492391">
      <w:bodyDiv w:val="1"/>
      <w:marLeft w:val="0"/>
      <w:marRight w:val="0"/>
      <w:marTop w:val="0"/>
      <w:marBottom w:val="0"/>
      <w:divBdr>
        <w:top w:val="none" w:sz="0" w:space="0" w:color="auto"/>
        <w:left w:val="none" w:sz="0" w:space="0" w:color="auto"/>
        <w:bottom w:val="none" w:sz="0" w:space="0" w:color="auto"/>
        <w:right w:val="none" w:sz="0" w:space="0" w:color="auto"/>
      </w:divBdr>
    </w:div>
    <w:div w:id="1143815659">
      <w:bodyDiv w:val="1"/>
      <w:marLeft w:val="0"/>
      <w:marRight w:val="0"/>
      <w:marTop w:val="0"/>
      <w:marBottom w:val="0"/>
      <w:divBdr>
        <w:top w:val="none" w:sz="0" w:space="0" w:color="auto"/>
        <w:left w:val="none" w:sz="0" w:space="0" w:color="auto"/>
        <w:bottom w:val="none" w:sz="0" w:space="0" w:color="auto"/>
        <w:right w:val="none" w:sz="0" w:space="0" w:color="auto"/>
      </w:divBdr>
    </w:div>
    <w:div w:id="1476800979">
      <w:bodyDiv w:val="1"/>
      <w:marLeft w:val="0"/>
      <w:marRight w:val="0"/>
      <w:marTop w:val="0"/>
      <w:marBottom w:val="0"/>
      <w:divBdr>
        <w:top w:val="none" w:sz="0" w:space="0" w:color="auto"/>
        <w:left w:val="none" w:sz="0" w:space="0" w:color="auto"/>
        <w:bottom w:val="none" w:sz="0" w:space="0" w:color="auto"/>
        <w:right w:val="none" w:sz="0" w:space="0" w:color="auto"/>
      </w:divBdr>
    </w:div>
    <w:div w:id="1585147317">
      <w:bodyDiv w:val="1"/>
      <w:marLeft w:val="0"/>
      <w:marRight w:val="0"/>
      <w:marTop w:val="0"/>
      <w:marBottom w:val="0"/>
      <w:divBdr>
        <w:top w:val="none" w:sz="0" w:space="0" w:color="auto"/>
        <w:left w:val="none" w:sz="0" w:space="0" w:color="auto"/>
        <w:bottom w:val="none" w:sz="0" w:space="0" w:color="auto"/>
        <w:right w:val="none" w:sz="0" w:space="0" w:color="auto"/>
      </w:divBdr>
    </w:div>
    <w:div w:id="1812092904">
      <w:bodyDiv w:val="1"/>
      <w:marLeft w:val="0"/>
      <w:marRight w:val="0"/>
      <w:marTop w:val="0"/>
      <w:marBottom w:val="0"/>
      <w:divBdr>
        <w:top w:val="none" w:sz="0" w:space="0" w:color="auto"/>
        <w:left w:val="none" w:sz="0" w:space="0" w:color="auto"/>
        <w:bottom w:val="none" w:sz="0" w:space="0" w:color="auto"/>
        <w:right w:val="none" w:sz="0" w:space="0" w:color="auto"/>
      </w:divBdr>
    </w:div>
    <w:div w:id="1817718337">
      <w:bodyDiv w:val="1"/>
      <w:marLeft w:val="0"/>
      <w:marRight w:val="0"/>
      <w:marTop w:val="0"/>
      <w:marBottom w:val="0"/>
      <w:divBdr>
        <w:top w:val="none" w:sz="0" w:space="0" w:color="auto"/>
        <w:left w:val="none" w:sz="0" w:space="0" w:color="auto"/>
        <w:bottom w:val="none" w:sz="0" w:space="0" w:color="auto"/>
        <w:right w:val="none" w:sz="0" w:space="0" w:color="auto"/>
      </w:divBdr>
    </w:div>
    <w:div w:id="1833984502">
      <w:bodyDiv w:val="1"/>
      <w:marLeft w:val="0"/>
      <w:marRight w:val="0"/>
      <w:marTop w:val="0"/>
      <w:marBottom w:val="0"/>
      <w:divBdr>
        <w:top w:val="none" w:sz="0" w:space="0" w:color="auto"/>
        <w:left w:val="none" w:sz="0" w:space="0" w:color="auto"/>
        <w:bottom w:val="none" w:sz="0" w:space="0" w:color="auto"/>
        <w:right w:val="none" w:sz="0" w:space="0" w:color="auto"/>
      </w:divBdr>
    </w:div>
    <w:div w:id="1895847831">
      <w:bodyDiv w:val="1"/>
      <w:marLeft w:val="0"/>
      <w:marRight w:val="0"/>
      <w:marTop w:val="0"/>
      <w:marBottom w:val="0"/>
      <w:divBdr>
        <w:top w:val="none" w:sz="0" w:space="0" w:color="auto"/>
        <w:left w:val="none" w:sz="0" w:space="0" w:color="auto"/>
        <w:bottom w:val="none" w:sz="0" w:space="0" w:color="auto"/>
        <w:right w:val="none" w:sz="0" w:space="0" w:color="auto"/>
      </w:divBdr>
    </w:div>
    <w:div w:id="194229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6A011-BFEE-46EB-B814-13760A773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1111</Words>
  <Characters>6115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Universidad de Cantabria</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cp:lastModifiedBy>GUTIERREZ COSIO, ESTELA</cp:lastModifiedBy>
  <cp:revision>3</cp:revision>
  <cp:lastPrinted>2025-10-23T16:03:00Z</cp:lastPrinted>
  <dcterms:created xsi:type="dcterms:W3CDTF">2025-10-23T16:03:00Z</dcterms:created>
  <dcterms:modified xsi:type="dcterms:W3CDTF">2025-10-23T16:03:00Z</dcterms:modified>
</cp:coreProperties>
</file>