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E7536" w14:textId="5FBE67F4" w:rsidR="00FB2EE8" w:rsidRDefault="00FB2EE8" w:rsidP="00FB2EE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 Light" w:hAnsi="Calibri Light" w:cs="Calibri Light"/>
          <w:b/>
          <w:bCs/>
          <w:sz w:val="36"/>
          <w:szCs w:val="36"/>
          <w:u w:val="single"/>
        </w:rPr>
      </w:pPr>
      <w:r>
        <w:rPr>
          <w:rStyle w:val="normaltextrun"/>
          <w:rFonts w:ascii="Calibri Light" w:hAnsi="Calibri Light" w:cs="Calibri Light"/>
          <w:b/>
          <w:bCs/>
          <w:sz w:val="36"/>
          <w:szCs w:val="36"/>
          <w:u w:val="single"/>
        </w:rPr>
        <w:t xml:space="preserve">Plan de Pruebas – </w:t>
      </w:r>
      <w:r w:rsidR="00AA6462">
        <w:rPr>
          <w:rStyle w:val="normaltextrun"/>
          <w:rFonts w:ascii="Calibri Light" w:hAnsi="Calibri Light" w:cs="Calibri Light"/>
          <w:b/>
          <w:bCs/>
          <w:sz w:val="36"/>
          <w:szCs w:val="36"/>
          <w:u w:val="single"/>
        </w:rPr>
        <w:t>Limitar la introducción de caracteres en comentario de gasolineras favoritas</w:t>
      </w:r>
      <w:r>
        <w:rPr>
          <w:rStyle w:val="normaltextrun"/>
          <w:rFonts w:ascii="Calibri Light" w:hAnsi="Calibri Light" w:cs="Calibri Light"/>
          <w:b/>
          <w:bCs/>
          <w:sz w:val="36"/>
          <w:szCs w:val="36"/>
          <w:u w:val="single"/>
        </w:rPr>
        <w:t>, #</w:t>
      </w:r>
      <w:r w:rsidR="00AA6462">
        <w:rPr>
          <w:rStyle w:val="normaltextrun"/>
          <w:rFonts w:ascii="Calibri Light" w:hAnsi="Calibri Light" w:cs="Calibri Light"/>
          <w:b/>
          <w:bCs/>
          <w:sz w:val="36"/>
          <w:szCs w:val="36"/>
          <w:u w:val="single"/>
        </w:rPr>
        <w:t>404007</w:t>
      </w:r>
    </w:p>
    <w:p w14:paraId="61F38616" w14:textId="77777777" w:rsidR="00FB2EE8" w:rsidRPr="005227CD" w:rsidRDefault="00FB2EE8" w:rsidP="00FB2EE8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  <w:rFonts w:ascii="Calibri Light" w:hAnsi="Calibri Light" w:cs="Calibri Light"/>
        </w:rPr>
      </w:pPr>
    </w:p>
    <w:p w14:paraId="566BE24B" w14:textId="77777777" w:rsidR="00FB2EE8" w:rsidRDefault="00FB2EE8" w:rsidP="00FB2EE8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 Light" w:hAnsi="Calibri Light" w:cs="Calibri Light"/>
          <w:b/>
          <w:bCs/>
        </w:rPr>
      </w:pPr>
      <w:r>
        <w:rPr>
          <w:rStyle w:val="normaltextrun"/>
          <w:rFonts w:ascii="Calibri Light" w:hAnsi="Calibri Light" w:cs="Calibri Light"/>
          <w:b/>
          <w:bCs/>
        </w:rPr>
        <w:t>Introducción</w:t>
      </w:r>
    </w:p>
    <w:p w14:paraId="03D52B18" w14:textId="77777777" w:rsidR="00FB2EE8" w:rsidRPr="005227CD" w:rsidRDefault="00FB2EE8" w:rsidP="00FB2EE8">
      <w:pPr>
        <w:pStyle w:val="paragraph"/>
        <w:spacing w:before="0" w:beforeAutospacing="0" w:after="0" w:afterAutospacing="0"/>
        <w:ind w:left="1080"/>
        <w:textAlignment w:val="baseline"/>
        <w:rPr>
          <w:rFonts w:ascii="Calibri Light" w:hAnsi="Calibri Light" w:cs="Calibri Light"/>
          <w:b/>
          <w:bCs/>
        </w:rPr>
      </w:pPr>
    </w:p>
    <w:p w14:paraId="339DEE24" w14:textId="09A8FBC3" w:rsidR="00FB2EE8" w:rsidRDefault="00FB2EE8" w:rsidP="00FB2EE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 xml:space="preserve">En el siguiente plan de pruebas se describirán las pruebas a realizar sobre el código implementado para </w:t>
      </w:r>
      <w:r w:rsidR="00D23DB4">
        <w:rPr>
          <w:rStyle w:val="normaltextrun"/>
          <w:rFonts w:ascii="Calibri Light" w:hAnsi="Calibri Light" w:cs="Calibri Light"/>
          <w:sz w:val="22"/>
          <w:szCs w:val="22"/>
        </w:rPr>
        <w:t>el ticket de mantenimiento</w:t>
      </w:r>
      <w:r>
        <w:rPr>
          <w:rStyle w:val="normaltextrun"/>
          <w:rFonts w:ascii="Calibri Light" w:hAnsi="Calibri Light" w:cs="Calibri Light"/>
          <w:sz w:val="22"/>
          <w:szCs w:val="22"/>
        </w:rPr>
        <w:t xml:space="preserve"> (“</w:t>
      </w:r>
      <w:r w:rsidR="00AA6462" w:rsidRPr="00AA6462">
        <w:rPr>
          <w:rStyle w:val="normaltextrun"/>
          <w:rFonts w:ascii="Calibri Light" w:hAnsi="Calibri Light" w:cs="Calibri Light"/>
          <w:sz w:val="22"/>
          <w:szCs w:val="22"/>
        </w:rPr>
        <w:t>Limitar la introducción de caracteres en comentario de gasolineras favoritas</w:t>
      </w:r>
      <w:r w:rsidR="00AA6462">
        <w:rPr>
          <w:rStyle w:val="normaltextrun"/>
          <w:rFonts w:ascii="Calibri Light" w:hAnsi="Calibri Light" w:cs="Calibri Light"/>
          <w:sz w:val="22"/>
          <w:szCs w:val="22"/>
        </w:rPr>
        <w:t xml:space="preserve"> #404007</w:t>
      </w:r>
      <w:r>
        <w:rPr>
          <w:rStyle w:val="normaltextrun"/>
          <w:rFonts w:ascii="Calibri Light" w:hAnsi="Calibri Light" w:cs="Calibri Light"/>
          <w:sz w:val="22"/>
          <w:szCs w:val="22"/>
        </w:rPr>
        <w:t>”)</w:t>
      </w:r>
      <w:r w:rsidR="00E64251">
        <w:rPr>
          <w:rStyle w:val="normaltextrun"/>
          <w:rFonts w:ascii="Calibri Light" w:hAnsi="Calibri Light" w:cs="Calibri Light"/>
          <w:sz w:val="22"/>
          <w:szCs w:val="22"/>
        </w:rPr>
        <w:t>, con objeto de verificar su comportamiento.</w:t>
      </w:r>
    </w:p>
    <w:p w14:paraId="1C7E840D" w14:textId="3C9CADFB" w:rsidR="00E64251" w:rsidRDefault="00E64251" w:rsidP="00FB2EE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</w:p>
    <w:p w14:paraId="61CB460E" w14:textId="6918FB43" w:rsidR="00E64251" w:rsidRDefault="00E64251" w:rsidP="00FB2EE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>Las pruebas que se realizarán son:</w:t>
      </w:r>
    </w:p>
    <w:p w14:paraId="7E6C3857" w14:textId="406D1A15" w:rsidR="00E64251" w:rsidRDefault="00E64251" w:rsidP="00E64251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>Pruebas de aceptación</w:t>
      </w:r>
    </w:p>
    <w:p w14:paraId="348E5F09" w14:textId="01C0CBAF" w:rsidR="00E64251" w:rsidRDefault="00E64251" w:rsidP="00E64251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>Pruebas de interfaz</w:t>
      </w:r>
    </w:p>
    <w:p w14:paraId="4CC5A5EE" w14:textId="77777777" w:rsidR="00FB2EE8" w:rsidRDefault="00FB2EE8" w:rsidP="00FB2EE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57B86E8" w14:textId="12CD3B48" w:rsidR="00FB2EE8" w:rsidRDefault="00E64251" w:rsidP="00FB2EE8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 Light" w:hAnsi="Calibri Light" w:cs="Calibri Light"/>
          <w:b/>
          <w:bCs/>
        </w:rPr>
      </w:pPr>
      <w:r>
        <w:rPr>
          <w:rStyle w:val="normaltextrun"/>
          <w:rFonts w:ascii="Calibri Light" w:hAnsi="Calibri Light" w:cs="Calibri Light"/>
          <w:b/>
          <w:bCs/>
        </w:rPr>
        <w:t>Pruebas de aceptación</w:t>
      </w:r>
    </w:p>
    <w:p w14:paraId="7EF35E40" w14:textId="77777777" w:rsidR="00FB2EE8" w:rsidRPr="005227CD" w:rsidRDefault="00FB2EE8" w:rsidP="00FB2EE8">
      <w:pPr>
        <w:pStyle w:val="paragraph"/>
        <w:spacing w:before="0" w:beforeAutospacing="0" w:after="0" w:afterAutospacing="0"/>
        <w:ind w:left="1080"/>
        <w:textAlignment w:val="baseline"/>
        <w:rPr>
          <w:rFonts w:ascii="Calibri Light" w:hAnsi="Calibri Light" w:cs="Calibri Light"/>
          <w:b/>
          <w:bCs/>
        </w:rPr>
      </w:pPr>
    </w:p>
    <w:p w14:paraId="53B47457" w14:textId="03703642" w:rsidR="00FB2EE8" w:rsidRDefault="00FA6E00" w:rsidP="00FB2EE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 xml:space="preserve">En esta sección se definen las pruebas de aceptación extraídas de la entrevista con el </w:t>
      </w:r>
      <w:proofErr w:type="spellStart"/>
      <w:r w:rsidRPr="00FA6E00">
        <w:rPr>
          <w:rStyle w:val="normaltextrun"/>
          <w:rFonts w:ascii="Calibri Light" w:hAnsi="Calibri Light" w:cs="Calibri Light"/>
          <w:i/>
          <w:iCs/>
          <w:sz w:val="22"/>
          <w:szCs w:val="22"/>
        </w:rPr>
        <w:t>Product</w:t>
      </w:r>
      <w:proofErr w:type="spellEnd"/>
      <w:r w:rsidRPr="00FA6E00">
        <w:rPr>
          <w:rStyle w:val="normaltextrun"/>
          <w:rFonts w:ascii="Calibri Light" w:hAnsi="Calibri Light" w:cs="Calibri Light"/>
          <w:i/>
          <w:iCs/>
          <w:sz w:val="22"/>
          <w:szCs w:val="22"/>
        </w:rPr>
        <w:t xml:space="preserve"> </w:t>
      </w:r>
      <w:proofErr w:type="spellStart"/>
      <w:r w:rsidRPr="00FA6E00">
        <w:rPr>
          <w:rStyle w:val="normaltextrun"/>
          <w:rFonts w:ascii="Calibri Light" w:hAnsi="Calibri Light" w:cs="Calibri Light"/>
          <w:i/>
          <w:iCs/>
          <w:sz w:val="22"/>
          <w:szCs w:val="22"/>
        </w:rPr>
        <w:t>Owner</w:t>
      </w:r>
      <w:proofErr w:type="spellEnd"/>
      <w:r>
        <w:rPr>
          <w:rStyle w:val="normaltextrun"/>
          <w:rFonts w:ascii="Calibri Light" w:hAnsi="Calibri Light" w:cs="Calibri Light"/>
          <w:sz w:val="22"/>
          <w:szCs w:val="22"/>
        </w:rPr>
        <w:t>.</w:t>
      </w:r>
    </w:p>
    <w:p w14:paraId="0D15DC3E" w14:textId="6D30D85C" w:rsidR="00E84610" w:rsidRPr="00E84610" w:rsidRDefault="00E84610" w:rsidP="00E84610">
      <w:pPr>
        <w:pStyle w:val="paragraph"/>
        <w:numPr>
          <w:ilvl w:val="0"/>
          <w:numId w:val="11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E84610">
        <w:rPr>
          <w:rStyle w:val="normaltextrun"/>
          <w:rFonts w:ascii="Calibri Light" w:hAnsi="Calibri Light" w:cs="Calibri Light"/>
          <w:sz w:val="22"/>
          <w:szCs w:val="22"/>
        </w:rPr>
        <w:t xml:space="preserve">Prueba 00: Éxito (número de caracteres menor del máximo) </w:t>
      </w:r>
    </w:p>
    <w:p w14:paraId="43D80DB9" w14:textId="05E933C4" w:rsidR="00E84610" w:rsidRPr="00E84610" w:rsidRDefault="00E84610" w:rsidP="00E84610">
      <w:pPr>
        <w:pStyle w:val="paragraph"/>
        <w:numPr>
          <w:ilvl w:val="1"/>
          <w:numId w:val="11"/>
        </w:numPr>
        <w:spacing w:before="0" w:beforeAutospacing="0"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E84610">
        <w:rPr>
          <w:rStyle w:val="normaltextrun"/>
          <w:rFonts w:ascii="Calibri Light" w:hAnsi="Calibri Light" w:cs="Calibri Light"/>
          <w:sz w:val="22"/>
          <w:szCs w:val="22"/>
        </w:rPr>
        <w:t>1.- El usuario abre una gasolinera de la lista de gasolineras</w:t>
      </w:r>
    </w:p>
    <w:p w14:paraId="781E36ED" w14:textId="5E73A0DF" w:rsidR="00E84610" w:rsidRPr="00E84610" w:rsidRDefault="00E84610" w:rsidP="00E84610">
      <w:pPr>
        <w:pStyle w:val="paragraph"/>
        <w:numPr>
          <w:ilvl w:val="1"/>
          <w:numId w:val="11"/>
        </w:numPr>
        <w:spacing w:before="0" w:beforeAutospacing="0"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E84610">
        <w:rPr>
          <w:rStyle w:val="normaltextrun"/>
          <w:rFonts w:ascii="Calibri Light" w:hAnsi="Calibri Light" w:cs="Calibri Light"/>
          <w:sz w:val="22"/>
          <w:szCs w:val="22"/>
        </w:rPr>
        <w:t>2.- El sistema muestra la vista detallada de la gasolinera.</w:t>
      </w:r>
    </w:p>
    <w:p w14:paraId="13829CC7" w14:textId="14EF6D78" w:rsidR="00E84610" w:rsidRPr="00E84610" w:rsidRDefault="00E84610" w:rsidP="00E84610">
      <w:pPr>
        <w:pStyle w:val="paragraph"/>
        <w:numPr>
          <w:ilvl w:val="1"/>
          <w:numId w:val="11"/>
        </w:numPr>
        <w:spacing w:before="0" w:beforeAutospacing="0"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E84610">
        <w:rPr>
          <w:rStyle w:val="normaltextrun"/>
          <w:rFonts w:ascii="Calibri Light" w:hAnsi="Calibri Light" w:cs="Calibri Light"/>
          <w:sz w:val="22"/>
          <w:szCs w:val="22"/>
        </w:rPr>
        <w:t>3.- El usuario selecciona la opción de añadir gasolinera favorita.</w:t>
      </w:r>
    </w:p>
    <w:p w14:paraId="6F96DBC2" w14:textId="404761FF" w:rsidR="00E84610" w:rsidRPr="00E84610" w:rsidRDefault="00E84610" w:rsidP="00E84610">
      <w:pPr>
        <w:pStyle w:val="paragraph"/>
        <w:numPr>
          <w:ilvl w:val="1"/>
          <w:numId w:val="11"/>
        </w:numPr>
        <w:spacing w:before="0" w:beforeAutospacing="0"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E84610">
        <w:rPr>
          <w:rStyle w:val="normaltextrun"/>
          <w:rFonts w:ascii="Calibri Light" w:hAnsi="Calibri Light" w:cs="Calibri Light"/>
          <w:sz w:val="22"/>
          <w:szCs w:val="22"/>
        </w:rPr>
        <w:t>4.- El sistema abre una ventana para introducir el comentario.</w:t>
      </w:r>
    </w:p>
    <w:p w14:paraId="16962C11" w14:textId="0D873F78" w:rsidR="00E84610" w:rsidRPr="00E84610" w:rsidRDefault="00E84610" w:rsidP="00E84610">
      <w:pPr>
        <w:pStyle w:val="paragraph"/>
        <w:numPr>
          <w:ilvl w:val="1"/>
          <w:numId w:val="11"/>
        </w:numPr>
        <w:spacing w:before="0" w:beforeAutospacing="0"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E84610">
        <w:rPr>
          <w:rStyle w:val="normaltextrun"/>
          <w:rFonts w:ascii="Calibri Light" w:hAnsi="Calibri Light" w:cs="Calibri Light"/>
          <w:sz w:val="22"/>
          <w:szCs w:val="22"/>
        </w:rPr>
        <w:t>5.- El usuario escribe un comentario de 5 caracteres.</w:t>
      </w:r>
    </w:p>
    <w:p w14:paraId="2B65293D" w14:textId="4D40160C" w:rsidR="00E84610" w:rsidRDefault="00E84610" w:rsidP="00E84610">
      <w:pPr>
        <w:pStyle w:val="paragraph"/>
        <w:numPr>
          <w:ilvl w:val="1"/>
          <w:numId w:val="11"/>
        </w:numPr>
        <w:spacing w:before="0" w:beforeAutospacing="0"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E84610">
        <w:rPr>
          <w:rStyle w:val="normaltextrun"/>
          <w:rFonts w:ascii="Calibri Light" w:hAnsi="Calibri Light" w:cs="Calibri Light"/>
          <w:sz w:val="22"/>
          <w:szCs w:val="22"/>
        </w:rPr>
        <w:t>6.- Se verifica que en la ventana se muestra que el número de caracteres escritos es 5.</w:t>
      </w:r>
    </w:p>
    <w:p w14:paraId="2E9AAD57" w14:textId="77777777" w:rsidR="00E84610" w:rsidRPr="00E84610" w:rsidRDefault="00E84610" w:rsidP="00E84610">
      <w:pPr>
        <w:pStyle w:val="paragraph"/>
        <w:spacing w:before="0" w:beforeAutospacing="0" w:after="0"/>
        <w:ind w:left="108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</w:p>
    <w:p w14:paraId="0A121AFC" w14:textId="79287910" w:rsidR="00E84610" w:rsidRPr="00E84610" w:rsidRDefault="00E84610" w:rsidP="00E84610">
      <w:pPr>
        <w:pStyle w:val="paragraph"/>
        <w:numPr>
          <w:ilvl w:val="0"/>
          <w:numId w:val="11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E84610">
        <w:rPr>
          <w:rStyle w:val="normaltextrun"/>
          <w:rFonts w:ascii="Calibri Light" w:hAnsi="Calibri Light" w:cs="Calibri Light"/>
          <w:sz w:val="22"/>
          <w:szCs w:val="22"/>
        </w:rPr>
        <w:t xml:space="preserve">Prueba 01: Error (número de caracteres mayor del máximo) </w:t>
      </w:r>
    </w:p>
    <w:p w14:paraId="242ACBBA" w14:textId="20B95360" w:rsidR="00E84610" w:rsidRPr="00E84610" w:rsidRDefault="00E84610" w:rsidP="00E84610">
      <w:pPr>
        <w:pStyle w:val="paragraph"/>
        <w:numPr>
          <w:ilvl w:val="1"/>
          <w:numId w:val="11"/>
        </w:numPr>
        <w:spacing w:before="0" w:beforeAutospacing="0"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E84610">
        <w:rPr>
          <w:rStyle w:val="normaltextrun"/>
          <w:rFonts w:ascii="Calibri Light" w:hAnsi="Calibri Light" w:cs="Calibri Light"/>
          <w:sz w:val="22"/>
          <w:szCs w:val="22"/>
        </w:rPr>
        <w:t>1.- El usuario abre una gasolinera de la lista de gasolineras</w:t>
      </w:r>
    </w:p>
    <w:p w14:paraId="73105144" w14:textId="00C04765" w:rsidR="00E84610" w:rsidRPr="00E84610" w:rsidRDefault="00E84610" w:rsidP="00E84610">
      <w:pPr>
        <w:pStyle w:val="paragraph"/>
        <w:numPr>
          <w:ilvl w:val="1"/>
          <w:numId w:val="11"/>
        </w:numPr>
        <w:spacing w:before="0" w:beforeAutospacing="0"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E84610">
        <w:rPr>
          <w:rStyle w:val="normaltextrun"/>
          <w:rFonts w:ascii="Calibri Light" w:hAnsi="Calibri Light" w:cs="Calibri Light"/>
          <w:sz w:val="22"/>
          <w:szCs w:val="22"/>
        </w:rPr>
        <w:t>2.- El sistema muestra la vista detallada de la gasolinera.</w:t>
      </w:r>
    </w:p>
    <w:p w14:paraId="36D15999" w14:textId="6B7FA609" w:rsidR="00E84610" w:rsidRPr="00E84610" w:rsidRDefault="00E84610" w:rsidP="00E84610">
      <w:pPr>
        <w:pStyle w:val="paragraph"/>
        <w:numPr>
          <w:ilvl w:val="1"/>
          <w:numId w:val="11"/>
        </w:numPr>
        <w:spacing w:before="0" w:beforeAutospacing="0"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E84610">
        <w:rPr>
          <w:rStyle w:val="normaltextrun"/>
          <w:rFonts w:ascii="Calibri Light" w:hAnsi="Calibri Light" w:cs="Calibri Light"/>
          <w:sz w:val="22"/>
          <w:szCs w:val="22"/>
        </w:rPr>
        <w:t>3.- El usuario selecciona la opción de añadir gasolinera favorita.</w:t>
      </w:r>
    </w:p>
    <w:p w14:paraId="44C3238A" w14:textId="1B1197E4" w:rsidR="00E84610" w:rsidRPr="00E84610" w:rsidRDefault="00E84610" w:rsidP="00E84610">
      <w:pPr>
        <w:pStyle w:val="paragraph"/>
        <w:numPr>
          <w:ilvl w:val="1"/>
          <w:numId w:val="11"/>
        </w:numPr>
        <w:spacing w:before="0" w:beforeAutospacing="0"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E84610">
        <w:rPr>
          <w:rStyle w:val="normaltextrun"/>
          <w:rFonts w:ascii="Calibri Light" w:hAnsi="Calibri Light" w:cs="Calibri Light"/>
          <w:sz w:val="22"/>
          <w:szCs w:val="22"/>
        </w:rPr>
        <w:t>4.- El sistema abre una ventana para introducir el comentario.</w:t>
      </w:r>
    </w:p>
    <w:p w14:paraId="1A3E563A" w14:textId="0CFCC525" w:rsidR="00E84610" w:rsidRPr="00E84610" w:rsidRDefault="00E84610" w:rsidP="00E84610">
      <w:pPr>
        <w:pStyle w:val="paragraph"/>
        <w:numPr>
          <w:ilvl w:val="1"/>
          <w:numId w:val="11"/>
        </w:numPr>
        <w:spacing w:before="0" w:beforeAutospacing="0"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E84610">
        <w:rPr>
          <w:rStyle w:val="normaltextrun"/>
          <w:rFonts w:ascii="Calibri Light" w:hAnsi="Calibri Light" w:cs="Calibri Light"/>
          <w:sz w:val="22"/>
          <w:szCs w:val="22"/>
        </w:rPr>
        <w:t>5.- El usuario escribe un comentario de 241 caracteres.</w:t>
      </w:r>
    </w:p>
    <w:p w14:paraId="02DE336F" w14:textId="647EBD4B" w:rsidR="00580878" w:rsidRDefault="00E84610" w:rsidP="00E84610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E84610">
        <w:rPr>
          <w:rStyle w:val="normaltextrun"/>
          <w:rFonts w:ascii="Calibri Light" w:hAnsi="Calibri Light" w:cs="Calibri Light"/>
          <w:sz w:val="22"/>
          <w:szCs w:val="22"/>
        </w:rPr>
        <w:t>6.- Se verifica que en la ventana se muestra que el número de caracteres escritos es 241 y el color del texto ha cambiado.</w:t>
      </w:r>
    </w:p>
    <w:p w14:paraId="05E91EF9" w14:textId="47AC48F6" w:rsidR="002F4C9B" w:rsidRDefault="002F4C9B" w:rsidP="002F4C9B">
      <w:pPr>
        <w:pStyle w:val="Descripcin"/>
        <w:keepNext/>
      </w:pPr>
    </w:p>
    <w:p w14:paraId="4B362A5C" w14:textId="77777777" w:rsidR="00FA6E00" w:rsidRPr="00FA6E00" w:rsidRDefault="00FA6E00" w:rsidP="00FB2EE8">
      <w:pPr>
        <w:pStyle w:val="paragraph"/>
        <w:spacing w:before="0" w:beforeAutospacing="0" w:after="0" w:afterAutospacing="0"/>
        <w:textAlignment w:val="baseline"/>
        <w:rPr>
          <w:rFonts w:ascii="Calibri Light" w:hAnsi="Calibri Light" w:cs="Calibri Light"/>
          <w:sz w:val="22"/>
          <w:szCs w:val="22"/>
        </w:rPr>
      </w:pPr>
    </w:p>
    <w:p w14:paraId="4CE006FF" w14:textId="742143F0" w:rsidR="00FB2EE8" w:rsidRDefault="008C7688" w:rsidP="00FB2EE8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 Light" w:hAnsi="Calibri Light" w:cs="Calibri Light"/>
          <w:b/>
          <w:bCs/>
        </w:rPr>
      </w:pPr>
      <w:r>
        <w:rPr>
          <w:rStyle w:val="normaltextrun"/>
          <w:rFonts w:ascii="Calibri Light" w:hAnsi="Calibri Light" w:cs="Calibri Light"/>
          <w:b/>
          <w:bCs/>
        </w:rPr>
        <w:t>Pruebas de interfaz</w:t>
      </w:r>
    </w:p>
    <w:p w14:paraId="497932DD" w14:textId="77777777" w:rsidR="00FB2EE8" w:rsidRPr="008B4D91" w:rsidRDefault="00FB2EE8" w:rsidP="00FB2EE8">
      <w:pPr>
        <w:pStyle w:val="paragraph"/>
        <w:spacing w:before="0" w:beforeAutospacing="0" w:after="0" w:afterAutospacing="0"/>
        <w:ind w:left="1080"/>
        <w:textAlignment w:val="baseline"/>
        <w:rPr>
          <w:rFonts w:ascii="Calibri Light" w:hAnsi="Calibri Light" w:cs="Calibri Light"/>
          <w:b/>
          <w:bCs/>
        </w:rPr>
      </w:pPr>
    </w:p>
    <w:p w14:paraId="49A1140A" w14:textId="7923C825" w:rsidR="00FB2EE8" w:rsidRDefault="00130D06" w:rsidP="23BB3F7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23BB3F76">
        <w:rPr>
          <w:rStyle w:val="normaltextrun"/>
          <w:rFonts w:ascii="Calibri Light" w:hAnsi="Calibri Light" w:cs="Calibri Light"/>
          <w:sz w:val="22"/>
          <w:szCs w:val="22"/>
        </w:rPr>
        <w:t>En las pruebas de interfaz, que se realizarán con la ayuda de la librería de pruebas "</w:t>
      </w:r>
      <w:proofErr w:type="spellStart"/>
      <w:r w:rsidRPr="23BB3F76">
        <w:rPr>
          <w:rStyle w:val="normaltextrun"/>
          <w:rFonts w:ascii="Calibri Light" w:hAnsi="Calibri Light" w:cs="Calibri Light"/>
          <w:sz w:val="22"/>
          <w:szCs w:val="22"/>
        </w:rPr>
        <w:t>Espresso</w:t>
      </w:r>
      <w:proofErr w:type="spellEnd"/>
      <w:r w:rsidRPr="23BB3F76">
        <w:rPr>
          <w:rStyle w:val="normaltextrun"/>
          <w:rFonts w:ascii="Calibri Light" w:hAnsi="Calibri Light" w:cs="Calibri Light"/>
          <w:sz w:val="22"/>
          <w:szCs w:val="22"/>
        </w:rPr>
        <w:t xml:space="preserve">", se comprobará que las interfaces se comportan acorde a lo descrito en los casos de prueba de aceptación. </w:t>
      </w:r>
      <w:r w:rsidR="00E84610">
        <w:rPr>
          <w:rStyle w:val="normaltextrun"/>
          <w:rFonts w:ascii="Calibri Light" w:hAnsi="Calibri Light" w:cs="Calibri Light"/>
          <w:sz w:val="22"/>
          <w:szCs w:val="22"/>
        </w:rPr>
        <w:t xml:space="preserve"> Ya que necesitamos realizar modificaciones en pruebas hecha anteriormente, se modificarán.</w:t>
      </w:r>
    </w:p>
    <w:p w14:paraId="1EC6A975" w14:textId="77777777" w:rsidR="00E84610" w:rsidRDefault="00E84610" w:rsidP="23BB3F7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</w:p>
    <w:p w14:paraId="752E6438" w14:textId="2E6939B6" w:rsidR="00E84610" w:rsidRDefault="00E84610" w:rsidP="23BB3F7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 xml:space="preserve">En </w:t>
      </w:r>
      <w:proofErr w:type="spellStart"/>
      <w:r>
        <w:rPr>
          <w:rStyle w:val="normaltextrun"/>
          <w:rFonts w:ascii="Calibri Light" w:hAnsi="Calibri Light" w:cs="Calibri Light"/>
          <w:sz w:val="22"/>
          <w:szCs w:val="22"/>
        </w:rPr>
        <w:t>anhadirGasolineraFavoritaUITest.anhadeFavorito</w:t>
      </w:r>
      <w:proofErr w:type="spellEnd"/>
      <w:r>
        <w:rPr>
          <w:rStyle w:val="normaltextrun"/>
          <w:rFonts w:ascii="Calibri Light" w:hAnsi="Calibri Light" w:cs="Calibri Light"/>
          <w:sz w:val="22"/>
          <w:szCs w:val="22"/>
        </w:rPr>
        <w:t>():</w:t>
      </w:r>
    </w:p>
    <w:p w14:paraId="365DAEB9" w14:textId="4304D14A" w:rsidR="00130D06" w:rsidRDefault="00130D06" w:rsidP="00FB2EE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4"/>
        <w:gridCol w:w="4481"/>
        <w:gridCol w:w="2931"/>
      </w:tblGrid>
      <w:tr w:rsidR="00130D06" w14:paraId="583CF7E0" w14:textId="77777777" w:rsidTr="23BB3F76">
        <w:tc>
          <w:tcPr>
            <w:tcW w:w="1604" w:type="dxa"/>
          </w:tcPr>
          <w:p w14:paraId="7C2B9B38" w14:textId="77777777" w:rsidR="00130D06" w:rsidRPr="0021640B" w:rsidRDefault="00130D06" w:rsidP="00B12E7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21640B"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  <w:t>IDENTIFICADOR</w:t>
            </w:r>
          </w:p>
        </w:tc>
        <w:tc>
          <w:tcPr>
            <w:tcW w:w="4481" w:type="dxa"/>
          </w:tcPr>
          <w:p w14:paraId="2FEEBBB7" w14:textId="77777777" w:rsidR="00130D06" w:rsidRPr="0021640B" w:rsidRDefault="00130D06" w:rsidP="00B12E7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21640B"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  <w:t>PROCEDIMIENTO</w:t>
            </w:r>
          </w:p>
        </w:tc>
        <w:tc>
          <w:tcPr>
            <w:tcW w:w="2931" w:type="dxa"/>
          </w:tcPr>
          <w:p w14:paraId="74A4256F" w14:textId="77777777" w:rsidR="00130D06" w:rsidRPr="0021640B" w:rsidRDefault="00130D06" w:rsidP="00B12E7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21640B"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  <w:t>VALOR ESPERADO</w:t>
            </w:r>
          </w:p>
        </w:tc>
      </w:tr>
      <w:tr w:rsidR="00130D06" w14:paraId="122EC23D" w14:textId="77777777" w:rsidTr="23BB3F76">
        <w:tc>
          <w:tcPr>
            <w:tcW w:w="1604" w:type="dxa"/>
          </w:tcPr>
          <w:p w14:paraId="35FE4396" w14:textId="6F08AB83" w:rsidR="00130D06" w:rsidRDefault="00E84610" w:rsidP="23BB3F7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UT</w:t>
            </w:r>
            <w:r w:rsidR="00130D06" w:rsidRPr="23BB3F76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1.</w:t>
            </w: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c</w:t>
            </w:r>
          </w:p>
        </w:tc>
        <w:tc>
          <w:tcPr>
            <w:tcW w:w="4481" w:type="dxa"/>
          </w:tcPr>
          <w:p w14:paraId="7673AAF4" w14:textId="52377A34" w:rsidR="00130D06" w:rsidRDefault="00E84610" w:rsidP="00B12E7D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Introducimos un texto de 19 caracteres</w:t>
            </w:r>
          </w:p>
        </w:tc>
        <w:tc>
          <w:tcPr>
            <w:tcW w:w="2931" w:type="dxa"/>
          </w:tcPr>
          <w:p w14:paraId="4E724E32" w14:textId="5D528AEF" w:rsidR="00130D06" w:rsidRDefault="00E84610" w:rsidP="00B12E7D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El número de caracteres actuales es de 19.</w:t>
            </w:r>
          </w:p>
        </w:tc>
      </w:tr>
      <w:tr w:rsidR="00130D06" w14:paraId="16B5EA25" w14:textId="77777777" w:rsidTr="23BB3F76">
        <w:tc>
          <w:tcPr>
            <w:tcW w:w="1604" w:type="dxa"/>
          </w:tcPr>
          <w:p w14:paraId="26DE4B1E" w14:textId="72A36F69" w:rsidR="00130D06" w:rsidRDefault="00E84610" w:rsidP="23BB3F7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lastRenderedPageBreak/>
              <w:t>UT</w:t>
            </w:r>
            <w:r w:rsidR="00130D06" w:rsidRPr="23BB3F76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1.</w:t>
            </w: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d</w:t>
            </w:r>
          </w:p>
        </w:tc>
        <w:tc>
          <w:tcPr>
            <w:tcW w:w="4481" w:type="dxa"/>
          </w:tcPr>
          <w:p w14:paraId="38F49724" w14:textId="31403408" w:rsidR="00130D06" w:rsidRDefault="00E84610" w:rsidP="00B12E7D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Introducimos un texto de 241 caracteres</w:t>
            </w:r>
          </w:p>
        </w:tc>
        <w:tc>
          <w:tcPr>
            <w:tcW w:w="2931" w:type="dxa"/>
          </w:tcPr>
          <w:p w14:paraId="1A57005F" w14:textId="43DCA010" w:rsidR="00130D06" w:rsidRDefault="00E84610" w:rsidP="00B12E7D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El número de caracteres actuales es de 241 y tiene color rojo</w:t>
            </w:r>
          </w:p>
        </w:tc>
      </w:tr>
    </w:tbl>
    <w:p w14:paraId="2ADDD4CF" w14:textId="282007A8" w:rsidR="00130D06" w:rsidRDefault="00E84610" w:rsidP="00130D06">
      <w:pPr>
        <w:pStyle w:val="Descripcin"/>
        <w:jc w:val="center"/>
      </w:pPr>
      <w:r>
        <w:rPr>
          <w:rFonts w:ascii="Segoe UI" w:hAnsi="Segoe UI" w:cs="Segoe UI"/>
        </w:rPr>
        <w:t>1</w:t>
      </w:r>
      <w:r w:rsidR="00130D06">
        <w:t>: Casos de prueba de la interfaz</w:t>
      </w:r>
      <w:r w:rsidR="00C03013">
        <w:t xml:space="preserve"> de añadir comentario</w:t>
      </w:r>
      <w:r w:rsidR="00130D06">
        <w:t>.</w:t>
      </w:r>
    </w:p>
    <w:p w14:paraId="463B1B36" w14:textId="77777777" w:rsidR="00B51EC1" w:rsidRDefault="00B51EC1" w:rsidP="00C0301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</w:p>
    <w:p w14:paraId="37DCA489" w14:textId="12BF0BF9" w:rsidR="00C03013" w:rsidRDefault="00A016A0" w:rsidP="00C0301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>Para clarificar, estas son las líneas de código añadidas al test:</w:t>
      </w:r>
    </w:p>
    <w:p w14:paraId="085D4278" w14:textId="5B0BC1F4" w:rsidR="00A016A0" w:rsidRPr="00B51EC1" w:rsidRDefault="00A016A0" w:rsidP="00C0301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b/>
          <w:bCs/>
          <w:sz w:val="22"/>
          <w:szCs w:val="22"/>
        </w:rPr>
      </w:pPr>
      <w:r w:rsidRPr="00B51EC1">
        <w:rPr>
          <w:rStyle w:val="normaltextrun"/>
          <w:rFonts w:ascii="Calibri Light" w:hAnsi="Calibri Light" w:cs="Calibri Light"/>
          <w:b/>
          <w:bCs/>
          <w:sz w:val="22"/>
          <w:szCs w:val="22"/>
        </w:rPr>
        <w:t>UT1.c</w:t>
      </w:r>
    </w:p>
    <w:p w14:paraId="26768B65" w14:textId="77777777" w:rsidR="00A016A0" w:rsidRDefault="00A016A0" w:rsidP="00A016A0">
      <w:pPr>
        <w:pStyle w:val="HTMLconformatoprevio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>// Comprobamos que el contador de caracteres es de 19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i/>
          <w:iCs/>
          <w:color w:val="A9B7C6"/>
        </w:rPr>
        <w:t>onView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i/>
          <w:iCs/>
          <w:color w:val="A9B7C6"/>
        </w:rPr>
        <w:t>withId</w:t>
      </w:r>
      <w:r>
        <w:rPr>
          <w:rFonts w:ascii="Consolas" w:hAnsi="Consolas"/>
          <w:color w:val="A9B7C6"/>
        </w:rPr>
        <w:t>(R.</w:t>
      </w:r>
      <w:proofErr w:type="gramStart"/>
      <w:r>
        <w:rPr>
          <w:rFonts w:ascii="Consolas" w:hAnsi="Consolas"/>
          <w:color w:val="A9B7C6"/>
        </w:rPr>
        <w:t>id.</w:t>
      </w:r>
      <w:r>
        <w:rPr>
          <w:rFonts w:ascii="Consolas" w:hAnsi="Consolas"/>
          <w:i/>
          <w:iCs/>
          <w:color w:val="9876AA"/>
        </w:rPr>
        <w:t>textNumCaracteresActual</w:t>
      </w:r>
      <w:proofErr w:type="gramEnd"/>
      <w:r>
        <w:rPr>
          <w:rFonts w:ascii="Consolas" w:hAnsi="Consolas"/>
          <w:color w:val="A9B7C6"/>
        </w:rPr>
        <w:t>)).check(</w:t>
      </w:r>
      <w:r>
        <w:rPr>
          <w:rFonts w:ascii="Consolas" w:hAnsi="Consolas"/>
          <w:i/>
          <w:iCs/>
          <w:color w:val="A9B7C6"/>
        </w:rPr>
        <w:t>matches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i/>
          <w:iCs/>
          <w:color w:val="A9B7C6"/>
        </w:rPr>
        <w:t>withText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"19"</w:t>
      </w:r>
      <w:r>
        <w:rPr>
          <w:rFonts w:ascii="Consolas" w:hAnsi="Consolas"/>
          <w:color w:val="A9B7C6"/>
        </w:rPr>
        <w:t>)))</w:t>
      </w:r>
      <w:r>
        <w:rPr>
          <w:rFonts w:ascii="Consolas" w:hAnsi="Consolas"/>
          <w:color w:val="CC7832"/>
        </w:rPr>
        <w:t>;</w:t>
      </w:r>
    </w:p>
    <w:p w14:paraId="73585469" w14:textId="1EAB3064" w:rsidR="00A016A0" w:rsidRDefault="00A016A0" w:rsidP="00C0301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</w:p>
    <w:p w14:paraId="286C23B4" w14:textId="1C1588BE" w:rsidR="00A016A0" w:rsidRPr="00B51EC1" w:rsidRDefault="00A016A0" w:rsidP="00C0301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b/>
          <w:bCs/>
          <w:sz w:val="22"/>
          <w:szCs w:val="22"/>
        </w:rPr>
      </w:pPr>
      <w:r w:rsidRPr="00B51EC1">
        <w:rPr>
          <w:rStyle w:val="normaltextrun"/>
          <w:rFonts w:ascii="Calibri Light" w:hAnsi="Calibri Light" w:cs="Calibri Light"/>
          <w:b/>
          <w:bCs/>
          <w:sz w:val="22"/>
          <w:szCs w:val="22"/>
        </w:rPr>
        <w:t>UT1.d</w:t>
      </w:r>
    </w:p>
    <w:p w14:paraId="22AE3739" w14:textId="72B27B6F" w:rsidR="00A016A0" w:rsidRPr="00A016A0" w:rsidRDefault="00A016A0" w:rsidP="00A016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normaltextrun"/>
          <w:rFonts w:ascii="Consolas" w:eastAsia="Times New Roman" w:hAnsi="Consolas" w:cs="Courier New"/>
          <w:color w:val="A9B7C6"/>
          <w:sz w:val="20"/>
          <w:szCs w:val="20"/>
          <w:lang w:eastAsia="es-ES"/>
        </w:rPr>
      </w:pPr>
      <w:r w:rsidRPr="00A016A0">
        <w:rPr>
          <w:rFonts w:ascii="Consolas" w:eastAsia="Times New Roman" w:hAnsi="Consolas" w:cs="Courier New"/>
          <w:color w:val="808080"/>
          <w:sz w:val="20"/>
          <w:szCs w:val="20"/>
          <w:lang w:eastAsia="es-ES"/>
        </w:rPr>
        <w:t>// Comprobamos que el contador de caracteres es de 241</w:t>
      </w:r>
      <w:r w:rsidRPr="00A016A0">
        <w:rPr>
          <w:rFonts w:ascii="Consolas" w:eastAsia="Times New Roman" w:hAnsi="Consolas" w:cs="Courier New"/>
          <w:color w:val="808080"/>
          <w:sz w:val="20"/>
          <w:szCs w:val="20"/>
          <w:lang w:eastAsia="es-ES"/>
        </w:rPr>
        <w:br/>
      </w:r>
      <w:r w:rsidRPr="00A016A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s-ES"/>
        </w:rPr>
        <w:t>onView</w:t>
      </w:r>
      <w:r w:rsidRPr="00A016A0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(</w:t>
      </w:r>
      <w:r w:rsidRPr="00A016A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s-ES"/>
        </w:rPr>
        <w:t>withId</w:t>
      </w:r>
      <w:r w:rsidRPr="00A016A0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(R.</w:t>
      </w:r>
      <w:proofErr w:type="gramStart"/>
      <w:r w:rsidRPr="00A016A0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id.</w:t>
      </w:r>
      <w:r w:rsidRPr="00A016A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s-ES"/>
        </w:rPr>
        <w:t>textNumCaracteresActual</w:t>
      </w:r>
      <w:proofErr w:type="gramEnd"/>
      <w:r w:rsidRPr="00A016A0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)).check(</w:t>
      </w:r>
      <w:r w:rsidRPr="00A016A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s-ES"/>
        </w:rPr>
        <w:t>matches</w:t>
      </w:r>
      <w:r w:rsidRPr="00A016A0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(</w:t>
      </w:r>
      <w:r w:rsidRPr="00A016A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s-ES"/>
        </w:rPr>
        <w:t>withText</w:t>
      </w:r>
      <w:r w:rsidRPr="00A016A0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(</w:t>
      </w:r>
      <w:r w:rsidRPr="00A016A0">
        <w:rPr>
          <w:rFonts w:ascii="Consolas" w:eastAsia="Times New Roman" w:hAnsi="Consolas" w:cs="Courier New"/>
          <w:color w:val="6A8759"/>
          <w:sz w:val="20"/>
          <w:szCs w:val="20"/>
          <w:lang w:eastAsia="es-ES"/>
        </w:rPr>
        <w:t>"241"</w:t>
      </w:r>
      <w:r w:rsidRPr="00A016A0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)))</w:t>
      </w:r>
      <w:r w:rsidRPr="00A016A0">
        <w:rPr>
          <w:rFonts w:ascii="Consolas" w:eastAsia="Times New Roman" w:hAnsi="Consolas" w:cs="Courier New"/>
          <w:color w:val="CC7832"/>
          <w:sz w:val="20"/>
          <w:szCs w:val="20"/>
          <w:lang w:eastAsia="es-ES"/>
        </w:rPr>
        <w:t>;</w:t>
      </w:r>
      <w:r w:rsidRPr="00A016A0">
        <w:rPr>
          <w:rFonts w:ascii="Consolas" w:eastAsia="Times New Roman" w:hAnsi="Consolas" w:cs="Courier New"/>
          <w:color w:val="CC7832"/>
          <w:sz w:val="20"/>
          <w:szCs w:val="20"/>
          <w:lang w:eastAsia="es-ES"/>
        </w:rPr>
        <w:br/>
      </w:r>
      <w:r w:rsidRPr="00A016A0">
        <w:rPr>
          <w:rFonts w:ascii="Consolas" w:eastAsia="Times New Roman" w:hAnsi="Consolas" w:cs="Courier New"/>
          <w:color w:val="808080"/>
          <w:sz w:val="20"/>
          <w:szCs w:val="20"/>
          <w:lang w:eastAsia="es-ES"/>
        </w:rPr>
        <w:t xml:space="preserve">// Comprobamos que el texto </w:t>
      </w:r>
      <w:proofErr w:type="spellStart"/>
      <w:r w:rsidRPr="00A016A0">
        <w:rPr>
          <w:rFonts w:ascii="Consolas" w:eastAsia="Times New Roman" w:hAnsi="Consolas" w:cs="Courier New"/>
          <w:color w:val="808080"/>
          <w:sz w:val="20"/>
          <w:szCs w:val="20"/>
          <w:lang w:eastAsia="es-ES"/>
        </w:rPr>
        <w:t>a</w:t>
      </w:r>
      <w:proofErr w:type="spellEnd"/>
      <w:r w:rsidRPr="00A016A0">
        <w:rPr>
          <w:rFonts w:ascii="Consolas" w:eastAsia="Times New Roman" w:hAnsi="Consolas" w:cs="Courier New"/>
          <w:color w:val="808080"/>
          <w:sz w:val="20"/>
          <w:szCs w:val="20"/>
          <w:lang w:eastAsia="es-ES"/>
        </w:rPr>
        <w:t xml:space="preserve"> cambiado a color rojo</w:t>
      </w:r>
      <w:r w:rsidRPr="00A016A0">
        <w:rPr>
          <w:rFonts w:ascii="Consolas" w:eastAsia="Times New Roman" w:hAnsi="Consolas" w:cs="Courier New"/>
          <w:color w:val="808080"/>
          <w:sz w:val="20"/>
          <w:szCs w:val="20"/>
          <w:lang w:eastAsia="es-ES"/>
        </w:rPr>
        <w:br/>
      </w:r>
      <w:r w:rsidRPr="00A016A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s-ES"/>
        </w:rPr>
        <w:t>onView</w:t>
      </w:r>
      <w:r w:rsidRPr="00A016A0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(</w:t>
      </w:r>
      <w:r w:rsidRPr="00A016A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s-ES"/>
        </w:rPr>
        <w:t>withId</w:t>
      </w:r>
      <w:r w:rsidRPr="00A016A0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(R.id.</w:t>
      </w:r>
      <w:r w:rsidRPr="00A016A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s-ES"/>
        </w:rPr>
        <w:t>textNumCaracteresActual</w:t>
      </w:r>
      <w:r w:rsidRPr="00A016A0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)).check(</w:t>
      </w:r>
      <w:r w:rsidRPr="00A016A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s-ES"/>
        </w:rPr>
        <w:t>matches</w:t>
      </w:r>
      <w:r w:rsidRPr="00A016A0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(</w:t>
      </w:r>
      <w:r w:rsidRPr="00A016A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s-ES"/>
        </w:rPr>
        <w:t>hasTextColor</w:t>
      </w:r>
      <w:r w:rsidRPr="00A016A0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(R.color.</w:t>
      </w:r>
      <w:r w:rsidRPr="00A016A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s-ES"/>
        </w:rPr>
        <w:t>rojo</w:t>
      </w:r>
      <w:r w:rsidRPr="00A016A0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)))</w:t>
      </w:r>
      <w:r w:rsidRPr="00A016A0">
        <w:rPr>
          <w:rFonts w:ascii="Consolas" w:eastAsia="Times New Roman" w:hAnsi="Consolas" w:cs="Courier New"/>
          <w:color w:val="CC7832"/>
          <w:sz w:val="20"/>
          <w:szCs w:val="20"/>
          <w:lang w:eastAsia="es-ES"/>
        </w:rPr>
        <w:t>;</w:t>
      </w:r>
    </w:p>
    <w:p w14:paraId="3418EE76" w14:textId="77777777" w:rsidR="00A016A0" w:rsidRDefault="00A016A0" w:rsidP="00C0301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</w:p>
    <w:p w14:paraId="28765CCA" w14:textId="2279C21F" w:rsidR="00C03013" w:rsidRDefault="00C03013" w:rsidP="00C0301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 xml:space="preserve">En </w:t>
      </w:r>
      <w:proofErr w:type="spellStart"/>
      <w:r>
        <w:rPr>
          <w:rStyle w:val="normaltextrun"/>
          <w:rFonts w:ascii="Calibri Light" w:hAnsi="Calibri Light" w:cs="Calibri Light"/>
          <w:sz w:val="22"/>
          <w:szCs w:val="22"/>
        </w:rPr>
        <w:t>modificarGasolineraFavoritaUITest.modificaFavorito</w:t>
      </w:r>
      <w:proofErr w:type="spellEnd"/>
      <w:r>
        <w:rPr>
          <w:rStyle w:val="normaltextrun"/>
          <w:rFonts w:ascii="Calibri Light" w:hAnsi="Calibri Light" w:cs="Calibri Light"/>
          <w:sz w:val="22"/>
          <w:szCs w:val="22"/>
        </w:rPr>
        <w:t>():</w:t>
      </w:r>
    </w:p>
    <w:p w14:paraId="5FD285C0" w14:textId="77777777" w:rsidR="00C03013" w:rsidRDefault="00C03013" w:rsidP="00C0301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4"/>
        <w:gridCol w:w="4481"/>
        <w:gridCol w:w="2931"/>
      </w:tblGrid>
      <w:tr w:rsidR="00C03013" w14:paraId="08FE7D4D" w14:textId="77777777" w:rsidTr="005D6346">
        <w:tc>
          <w:tcPr>
            <w:tcW w:w="1604" w:type="dxa"/>
          </w:tcPr>
          <w:p w14:paraId="2A6204D2" w14:textId="77777777" w:rsidR="00C03013" w:rsidRPr="0021640B" w:rsidRDefault="00C03013" w:rsidP="005D634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21640B"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  <w:t>IDENTIFICADOR</w:t>
            </w:r>
          </w:p>
        </w:tc>
        <w:tc>
          <w:tcPr>
            <w:tcW w:w="4481" w:type="dxa"/>
          </w:tcPr>
          <w:p w14:paraId="0D5FBF9D" w14:textId="77777777" w:rsidR="00C03013" w:rsidRPr="0021640B" w:rsidRDefault="00C03013" w:rsidP="005D634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21640B"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  <w:t>PROCEDIMIENTO</w:t>
            </w:r>
          </w:p>
        </w:tc>
        <w:tc>
          <w:tcPr>
            <w:tcW w:w="2931" w:type="dxa"/>
          </w:tcPr>
          <w:p w14:paraId="2D469CEA" w14:textId="77777777" w:rsidR="00C03013" w:rsidRPr="0021640B" w:rsidRDefault="00C03013" w:rsidP="005D634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21640B"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  <w:t>VALOR ESPERADO</w:t>
            </w:r>
          </w:p>
        </w:tc>
      </w:tr>
      <w:tr w:rsidR="00C03013" w14:paraId="323FE408" w14:textId="77777777" w:rsidTr="005D6346">
        <w:tc>
          <w:tcPr>
            <w:tcW w:w="1604" w:type="dxa"/>
          </w:tcPr>
          <w:p w14:paraId="2619A09B" w14:textId="22ADDDEC" w:rsidR="00C03013" w:rsidRDefault="00C03013" w:rsidP="005D634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UT</w:t>
            </w:r>
            <w:r w:rsidRPr="23BB3F76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1.</w:t>
            </w:r>
            <w:r w:rsidR="00E35E65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b</w:t>
            </w:r>
          </w:p>
        </w:tc>
        <w:tc>
          <w:tcPr>
            <w:tcW w:w="4481" w:type="dxa"/>
          </w:tcPr>
          <w:p w14:paraId="40332589" w14:textId="77777777" w:rsidR="00C03013" w:rsidRDefault="00C03013" w:rsidP="005D6346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Introducimos un texto de 19 caracteres</w:t>
            </w:r>
          </w:p>
        </w:tc>
        <w:tc>
          <w:tcPr>
            <w:tcW w:w="2931" w:type="dxa"/>
          </w:tcPr>
          <w:p w14:paraId="0533E0B3" w14:textId="77777777" w:rsidR="00C03013" w:rsidRDefault="00C03013" w:rsidP="005D6346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El número de caracteres actuales es de 19.</w:t>
            </w:r>
          </w:p>
        </w:tc>
      </w:tr>
      <w:tr w:rsidR="00C03013" w14:paraId="2A21A1D7" w14:textId="77777777" w:rsidTr="005D6346">
        <w:tc>
          <w:tcPr>
            <w:tcW w:w="1604" w:type="dxa"/>
          </w:tcPr>
          <w:p w14:paraId="581BD8CD" w14:textId="48BE9419" w:rsidR="00C03013" w:rsidRDefault="00C03013" w:rsidP="005D634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UT</w:t>
            </w:r>
            <w:r w:rsidRPr="23BB3F76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1.</w:t>
            </w:r>
            <w:r w:rsidR="00E35E65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d</w:t>
            </w:r>
          </w:p>
        </w:tc>
        <w:tc>
          <w:tcPr>
            <w:tcW w:w="4481" w:type="dxa"/>
          </w:tcPr>
          <w:p w14:paraId="3F591EC4" w14:textId="77777777" w:rsidR="00C03013" w:rsidRDefault="00C03013" w:rsidP="005D6346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Introducimos un texto de 241 caracteres</w:t>
            </w:r>
          </w:p>
        </w:tc>
        <w:tc>
          <w:tcPr>
            <w:tcW w:w="2931" w:type="dxa"/>
          </w:tcPr>
          <w:p w14:paraId="58FE2D6D" w14:textId="77777777" w:rsidR="00C03013" w:rsidRDefault="00C03013" w:rsidP="005D6346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El número de caracteres actuales es de 241 y tiene color rojo</w:t>
            </w:r>
          </w:p>
        </w:tc>
      </w:tr>
    </w:tbl>
    <w:p w14:paraId="674A7684" w14:textId="1D3154ED" w:rsidR="00C03013" w:rsidRDefault="00C03013" w:rsidP="00C03013">
      <w:pPr>
        <w:pStyle w:val="Descripcin"/>
        <w:jc w:val="center"/>
      </w:pPr>
      <w:r>
        <w:rPr>
          <w:rFonts w:ascii="Segoe UI" w:hAnsi="Segoe UI" w:cs="Segoe UI"/>
        </w:rPr>
        <w:t>2</w:t>
      </w:r>
      <w:r>
        <w:t>: Casos de prueba de la interfaz de modificar comentario.</w:t>
      </w:r>
    </w:p>
    <w:p w14:paraId="3A66B3A1" w14:textId="77777777" w:rsidR="00B51EC1" w:rsidRDefault="00B51EC1" w:rsidP="00B51EC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</w:p>
    <w:p w14:paraId="1B3183F8" w14:textId="1106071A" w:rsidR="00B51EC1" w:rsidRPr="00B51EC1" w:rsidRDefault="00B51EC1" w:rsidP="00C0301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>Para clarificar, estas son las líneas de código añadidas al test:</w:t>
      </w:r>
    </w:p>
    <w:p w14:paraId="3945A4D4" w14:textId="77C35219" w:rsidR="00C03013" w:rsidRPr="00B51EC1" w:rsidRDefault="00A016A0" w:rsidP="00C0301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b/>
          <w:bCs/>
        </w:rPr>
      </w:pPr>
      <w:r w:rsidRPr="00B51EC1">
        <w:rPr>
          <w:rStyle w:val="normaltextrun"/>
          <w:rFonts w:ascii="Calibri Light" w:hAnsi="Calibri Light" w:cs="Calibri Light"/>
          <w:b/>
          <w:bCs/>
        </w:rPr>
        <w:t>UT1.c</w:t>
      </w:r>
    </w:p>
    <w:p w14:paraId="63EBCF3E" w14:textId="7374D87B" w:rsidR="00A016A0" w:rsidRPr="00A016A0" w:rsidRDefault="00A016A0" w:rsidP="00A016A0">
      <w:pPr>
        <w:pStyle w:val="HTMLconformatoprevio"/>
        <w:shd w:val="clear" w:color="auto" w:fill="2B2B2B"/>
        <w:rPr>
          <w:rStyle w:val="normaltextrun"/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>// Comprobamos que el contador de caracteres es de 19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i/>
          <w:iCs/>
          <w:color w:val="A9B7C6"/>
        </w:rPr>
        <w:t>onView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i/>
          <w:iCs/>
          <w:color w:val="A9B7C6"/>
        </w:rPr>
        <w:t>withId</w:t>
      </w:r>
      <w:r>
        <w:rPr>
          <w:rFonts w:ascii="Consolas" w:hAnsi="Consolas"/>
          <w:color w:val="A9B7C6"/>
        </w:rPr>
        <w:t>(R.</w:t>
      </w:r>
      <w:proofErr w:type="gramStart"/>
      <w:r>
        <w:rPr>
          <w:rFonts w:ascii="Consolas" w:hAnsi="Consolas"/>
          <w:color w:val="A9B7C6"/>
        </w:rPr>
        <w:t>id.</w:t>
      </w:r>
      <w:r>
        <w:rPr>
          <w:rFonts w:ascii="Consolas" w:hAnsi="Consolas"/>
          <w:i/>
          <w:iCs/>
          <w:color w:val="9876AA"/>
        </w:rPr>
        <w:t>textNumCaracteresActual</w:t>
      </w:r>
      <w:proofErr w:type="gramEnd"/>
      <w:r>
        <w:rPr>
          <w:rFonts w:ascii="Consolas" w:hAnsi="Consolas"/>
          <w:color w:val="A9B7C6"/>
        </w:rPr>
        <w:t>)).check(</w:t>
      </w:r>
      <w:r>
        <w:rPr>
          <w:rFonts w:ascii="Consolas" w:hAnsi="Consolas"/>
          <w:i/>
          <w:iCs/>
          <w:color w:val="A9B7C6"/>
        </w:rPr>
        <w:t>matches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i/>
          <w:iCs/>
          <w:color w:val="A9B7C6"/>
        </w:rPr>
        <w:t>withText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"19"</w:t>
      </w:r>
      <w:r>
        <w:rPr>
          <w:rFonts w:ascii="Consolas" w:hAnsi="Consolas"/>
          <w:color w:val="A9B7C6"/>
        </w:rPr>
        <w:t>)))</w:t>
      </w:r>
      <w:r>
        <w:rPr>
          <w:rFonts w:ascii="Consolas" w:hAnsi="Consolas"/>
          <w:color w:val="CC7832"/>
        </w:rPr>
        <w:t>;</w:t>
      </w:r>
    </w:p>
    <w:p w14:paraId="188148F5" w14:textId="77777777" w:rsidR="00A016A0" w:rsidRDefault="00A016A0" w:rsidP="00C0301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b/>
          <w:bCs/>
        </w:rPr>
      </w:pPr>
      <w:bookmarkStart w:id="0" w:name="_GoBack"/>
      <w:bookmarkEnd w:id="0"/>
    </w:p>
    <w:p w14:paraId="01CFAE73" w14:textId="6FA178DC" w:rsidR="00A016A0" w:rsidRPr="00B51EC1" w:rsidRDefault="00A016A0" w:rsidP="00C0301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b/>
          <w:bCs/>
        </w:rPr>
      </w:pPr>
      <w:r w:rsidRPr="00B51EC1">
        <w:rPr>
          <w:rStyle w:val="normaltextrun"/>
          <w:rFonts w:ascii="Calibri Light" w:hAnsi="Calibri Light" w:cs="Calibri Light"/>
          <w:b/>
          <w:bCs/>
        </w:rPr>
        <w:t>UT1.d</w:t>
      </w:r>
    </w:p>
    <w:p w14:paraId="6554D4BA" w14:textId="77777777" w:rsidR="00A016A0" w:rsidRDefault="00A016A0" w:rsidP="00A016A0">
      <w:pPr>
        <w:pStyle w:val="HTMLconformatoprevio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>// Comprobamos que el contador de caracteres es de 241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i/>
          <w:iCs/>
          <w:color w:val="A9B7C6"/>
        </w:rPr>
        <w:t>onView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i/>
          <w:iCs/>
          <w:color w:val="A9B7C6"/>
        </w:rPr>
        <w:t>withId</w:t>
      </w:r>
      <w:r>
        <w:rPr>
          <w:rFonts w:ascii="Consolas" w:hAnsi="Consolas"/>
          <w:color w:val="A9B7C6"/>
        </w:rPr>
        <w:t>(R.</w:t>
      </w:r>
      <w:proofErr w:type="gramStart"/>
      <w:r>
        <w:rPr>
          <w:rFonts w:ascii="Consolas" w:hAnsi="Consolas"/>
          <w:color w:val="A9B7C6"/>
        </w:rPr>
        <w:t>id.</w:t>
      </w:r>
      <w:r>
        <w:rPr>
          <w:rFonts w:ascii="Consolas" w:hAnsi="Consolas"/>
          <w:i/>
          <w:iCs/>
          <w:color w:val="9876AA"/>
        </w:rPr>
        <w:t>textNumCaracteresActual</w:t>
      </w:r>
      <w:proofErr w:type="gramEnd"/>
      <w:r>
        <w:rPr>
          <w:rFonts w:ascii="Consolas" w:hAnsi="Consolas"/>
          <w:color w:val="A9B7C6"/>
        </w:rPr>
        <w:t>)).check(</w:t>
      </w:r>
      <w:r>
        <w:rPr>
          <w:rFonts w:ascii="Consolas" w:hAnsi="Consolas"/>
          <w:i/>
          <w:iCs/>
          <w:color w:val="A9B7C6"/>
        </w:rPr>
        <w:t>matches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i/>
          <w:iCs/>
          <w:color w:val="A9B7C6"/>
        </w:rPr>
        <w:t>withText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"241"</w:t>
      </w:r>
      <w:r>
        <w:rPr>
          <w:rFonts w:ascii="Consolas" w:hAnsi="Consolas"/>
          <w:color w:val="A9B7C6"/>
        </w:rPr>
        <w:t>)))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808080"/>
        </w:rPr>
        <w:t xml:space="preserve">// Comprobamos que el texto </w:t>
      </w:r>
      <w:proofErr w:type="spellStart"/>
      <w:r>
        <w:rPr>
          <w:rFonts w:ascii="Consolas" w:hAnsi="Consolas"/>
          <w:color w:val="808080"/>
        </w:rPr>
        <w:t>a</w:t>
      </w:r>
      <w:proofErr w:type="spellEnd"/>
      <w:r>
        <w:rPr>
          <w:rFonts w:ascii="Consolas" w:hAnsi="Consolas"/>
          <w:color w:val="808080"/>
        </w:rPr>
        <w:t xml:space="preserve"> cambiado a color rojo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i/>
          <w:iCs/>
          <w:color w:val="A9B7C6"/>
        </w:rPr>
        <w:t>onView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i/>
          <w:iCs/>
          <w:color w:val="A9B7C6"/>
        </w:rPr>
        <w:t>withId</w:t>
      </w:r>
      <w:r>
        <w:rPr>
          <w:rFonts w:ascii="Consolas" w:hAnsi="Consolas"/>
          <w:color w:val="A9B7C6"/>
        </w:rPr>
        <w:t>(R.id.</w:t>
      </w:r>
      <w:r>
        <w:rPr>
          <w:rFonts w:ascii="Consolas" w:hAnsi="Consolas"/>
          <w:i/>
          <w:iCs/>
          <w:color w:val="9876AA"/>
        </w:rPr>
        <w:t>textNumCaracteresActual</w:t>
      </w:r>
      <w:r>
        <w:rPr>
          <w:rFonts w:ascii="Consolas" w:hAnsi="Consolas"/>
          <w:color w:val="A9B7C6"/>
        </w:rPr>
        <w:t>)).check(</w:t>
      </w:r>
      <w:r>
        <w:rPr>
          <w:rFonts w:ascii="Consolas" w:hAnsi="Consolas"/>
          <w:i/>
          <w:iCs/>
          <w:color w:val="A9B7C6"/>
        </w:rPr>
        <w:t>matches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i/>
          <w:iCs/>
          <w:color w:val="A9B7C6"/>
        </w:rPr>
        <w:t>hasTextColor</w:t>
      </w:r>
      <w:r>
        <w:rPr>
          <w:rFonts w:ascii="Consolas" w:hAnsi="Consolas"/>
          <w:color w:val="A9B7C6"/>
        </w:rPr>
        <w:t>(R.color.</w:t>
      </w:r>
      <w:r>
        <w:rPr>
          <w:rFonts w:ascii="Consolas" w:hAnsi="Consolas"/>
          <w:i/>
          <w:iCs/>
          <w:color w:val="9876AA"/>
        </w:rPr>
        <w:t>rojo</w:t>
      </w:r>
      <w:r>
        <w:rPr>
          <w:rFonts w:ascii="Consolas" w:hAnsi="Consolas"/>
          <w:color w:val="A9B7C6"/>
        </w:rPr>
        <w:t>)))</w:t>
      </w:r>
      <w:r>
        <w:rPr>
          <w:rFonts w:ascii="Consolas" w:hAnsi="Consolas"/>
          <w:color w:val="CC7832"/>
        </w:rPr>
        <w:t>;</w:t>
      </w:r>
    </w:p>
    <w:p w14:paraId="20A68CE8" w14:textId="77777777" w:rsidR="00A016A0" w:rsidRPr="00A016A0" w:rsidRDefault="00A016A0" w:rsidP="00C0301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</w:rPr>
      </w:pPr>
    </w:p>
    <w:sectPr w:rsidR="00A016A0" w:rsidRPr="00A016A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A0522"/>
    <w:multiLevelType w:val="hybridMultilevel"/>
    <w:tmpl w:val="321E05B2"/>
    <w:lvl w:ilvl="0" w:tplc="D0A4A86E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638B9"/>
    <w:multiLevelType w:val="multilevel"/>
    <w:tmpl w:val="B9C080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5D23C0"/>
    <w:multiLevelType w:val="multilevel"/>
    <w:tmpl w:val="86724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1F7BF3"/>
    <w:multiLevelType w:val="hybridMultilevel"/>
    <w:tmpl w:val="EB664D3E"/>
    <w:lvl w:ilvl="0" w:tplc="0C0A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3DA23540"/>
    <w:multiLevelType w:val="hybridMultilevel"/>
    <w:tmpl w:val="490E04BC"/>
    <w:lvl w:ilvl="0" w:tplc="0C0A0011">
      <w:start w:val="1"/>
      <w:numFmt w:val="decimal"/>
      <w:lvlText w:val="%1)"/>
      <w:lvlJc w:val="left"/>
      <w:pPr>
        <w:ind w:left="1211" w:hanging="360"/>
      </w:p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41E830D3"/>
    <w:multiLevelType w:val="hybridMultilevel"/>
    <w:tmpl w:val="CFA807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411D21"/>
    <w:multiLevelType w:val="hybridMultilevel"/>
    <w:tmpl w:val="7C9AB13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83C7A43"/>
    <w:multiLevelType w:val="hybridMultilevel"/>
    <w:tmpl w:val="7B8877CA"/>
    <w:lvl w:ilvl="0" w:tplc="E92E483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18B8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3EB8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95C52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116FE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0076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9A3D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A4C3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E684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FF6401"/>
    <w:multiLevelType w:val="hybridMultilevel"/>
    <w:tmpl w:val="9F7E522C"/>
    <w:lvl w:ilvl="0" w:tplc="0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5334497D"/>
    <w:multiLevelType w:val="hybridMultilevel"/>
    <w:tmpl w:val="267CDDD0"/>
    <w:lvl w:ilvl="0" w:tplc="0EAC2F84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B71468"/>
    <w:multiLevelType w:val="hybridMultilevel"/>
    <w:tmpl w:val="F5E4C0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0"/>
  </w:num>
  <w:num w:numId="5">
    <w:abstractNumId w:val="9"/>
  </w:num>
  <w:num w:numId="6">
    <w:abstractNumId w:val="8"/>
  </w:num>
  <w:num w:numId="7">
    <w:abstractNumId w:val="4"/>
  </w:num>
  <w:num w:numId="8">
    <w:abstractNumId w:val="10"/>
  </w:num>
  <w:num w:numId="9">
    <w:abstractNumId w:val="3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6C05"/>
    <w:rsid w:val="00127136"/>
    <w:rsid w:val="00130D06"/>
    <w:rsid w:val="00136A3F"/>
    <w:rsid w:val="0021640B"/>
    <w:rsid w:val="002974D1"/>
    <w:rsid w:val="002F4C9B"/>
    <w:rsid w:val="004E1659"/>
    <w:rsid w:val="00580878"/>
    <w:rsid w:val="006C40C2"/>
    <w:rsid w:val="006E2D79"/>
    <w:rsid w:val="00742230"/>
    <w:rsid w:val="008C7688"/>
    <w:rsid w:val="00986C05"/>
    <w:rsid w:val="009F5CB9"/>
    <w:rsid w:val="00A016A0"/>
    <w:rsid w:val="00A16030"/>
    <w:rsid w:val="00AA6462"/>
    <w:rsid w:val="00B51EC1"/>
    <w:rsid w:val="00C03013"/>
    <w:rsid w:val="00D23DB4"/>
    <w:rsid w:val="00E35E65"/>
    <w:rsid w:val="00E64251"/>
    <w:rsid w:val="00E84610"/>
    <w:rsid w:val="00F45D81"/>
    <w:rsid w:val="00FA6E00"/>
    <w:rsid w:val="00FB2EE8"/>
    <w:rsid w:val="04CB160E"/>
    <w:rsid w:val="08E7D635"/>
    <w:rsid w:val="14D8C8B5"/>
    <w:rsid w:val="178D94AD"/>
    <w:rsid w:val="1FD3D077"/>
    <w:rsid w:val="23BB3F76"/>
    <w:rsid w:val="29010E95"/>
    <w:rsid w:val="2B2326DB"/>
    <w:rsid w:val="3113BAAC"/>
    <w:rsid w:val="3245C3D6"/>
    <w:rsid w:val="351624B4"/>
    <w:rsid w:val="3742DAF5"/>
    <w:rsid w:val="3BBAEFEE"/>
    <w:rsid w:val="3CF375D2"/>
    <w:rsid w:val="3D602101"/>
    <w:rsid w:val="415D1E8E"/>
    <w:rsid w:val="41F3732A"/>
    <w:rsid w:val="494FB9A4"/>
    <w:rsid w:val="57F467DA"/>
    <w:rsid w:val="5BC62532"/>
    <w:rsid w:val="60BB6D03"/>
    <w:rsid w:val="65E4A5B7"/>
    <w:rsid w:val="7183AC0F"/>
    <w:rsid w:val="71B5FDC1"/>
    <w:rsid w:val="741B0BBA"/>
    <w:rsid w:val="76233DF6"/>
    <w:rsid w:val="7EED2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86C05"/>
  <w15:chartTrackingRefBased/>
  <w15:docId w15:val="{8DC9238D-1DFD-4737-8007-1362F4DA7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FB2E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FB2EE8"/>
  </w:style>
  <w:style w:type="character" w:customStyle="1" w:styleId="eop">
    <w:name w:val="eop"/>
    <w:basedOn w:val="Fuentedeprrafopredeter"/>
    <w:rsid w:val="00FB2EE8"/>
  </w:style>
  <w:style w:type="table" w:styleId="Tablaconcuadrcula">
    <w:name w:val="Table Grid"/>
    <w:basedOn w:val="Tablanormal"/>
    <w:uiPriority w:val="39"/>
    <w:rsid w:val="00216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2F4C9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130D06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A016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A016A0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7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543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ROMON LOPEZ, ELENA</dc:creator>
  <cp:keywords/>
  <dc:description/>
  <cp:lastModifiedBy>MIGUEL CARBAYO FERNANDEZ</cp:lastModifiedBy>
  <cp:revision>9</cp:revision>
  <dcterms:created xsi:type="dcterms:W3CDTF">2020-11-26T14:31:00Z</dcterms:created>
  <dcterms:modified xsi:type="dcterms:W3CDTF">2020-11-30T14:33:00Z</dcterms:modified>
</cp:coreProperties>
</file>