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D8C2" w14:textId="7DE39C8E" w:rsidR="00533CF0" w:rsidRPr="00092B1A" w:rsidRDefault="00533CF0" w:rsidP="00533CF0">
      <w:pPr>
        <w:pStyle w:val="Ttulo1"/>
        <w:jc w:val="center"/>
        <w:rPr>
          <w:rFonts w:asciiTheme="minorHAnsi" w:hAnsiTheme="minorHAnsi" w:cstheme="minorHAnsi"/>
          <w:sz w:val="28"/>
          <w:szCs w:val="28"/>
          <w:lang w:val="es-ES_tradnl"/>
        </w:rPr>
      </w:pPr>
      <w:r w:rsidRPr="00092B1A">
        <w:rPr>
          <w:rFonts w:asciiTheme="minorHAnsi" w:hAnsiTheme="minorHAnsi" w:cstheme="minorHAnsi"/>
          <w:sz w:val="28"/>
          <w:szCs w:val="28"/>
          <w:lang w:val="es-ES_tradnl"/>
        </w:rPr>
        <w:t xml:space="preserve">Informe de pruebas de la historia de usuario </w:t>
      </w:r>
      <w:r w:rsidR="00097E15">
        <w:rPr>
          <w:rFonts w:asciiTheme="minorHAnsi" w:hAnsiTheme="minorHAnsi" w:cstheme="minorHAnsi"/>
          <w:sz w:val="28"/>
          <w:szCs w:val="28"/>
          <w:lang w:val="es-ES_tradnl"/>
        </w:rPr>
        <w:t>consultar información de la gasolinera</w:t>
      </w:r>
    </w:p>
    <w:p w14:paraId="79D557E0" w14:textId="77777777" w:rsidR="00F86342" w:rsidRDefault="00F86342"/>
    <w:p w14:paraId="08991E92" w14:textId="1AE33B58" w:rsidR="00092B1A" w:rsidRPr="00092B1A" w:rsidRDefault="00092B1A" w:rsidP="00092B1A">
      <w:pPr>
        <w:jc w:val="both"/>
        <w:rPr>
          <w:rFonts w:cstheme="minorHAnsi"/>
        </w:rPr>
      </w:pPr>
      <w:r w:rsidRPr="00092B1A">
        <w:rPr>
          <w:rFonts w:cstheme="minorHAnsi"/>
        </w:rPr>
        <w:t xml:space="preserve">Informe de pruebas correspondiente a la historia de usuario </w:t>
      </w:r>
      <w:r w:rsidR="00097E15">
        <w:rPr>
          <w:rFonts w:cstheme="minorHAnsi"/>
          <w:i/>
        </w:rPr>
        <w:t>consulta información de la gasolinera</w:t>
      </w:r>
      <w:r w:rsidRPr="00092B1A">
        <w:rPr>
          <w:rFonts w:cstheme="minorHAnsi"/>
          <w:i/>
        </w:rPr>
        <w:t xml:space="preserve"> </w:t>
      </w:r>
      <w:r w:rsidRPr="00092B1A">
        <w:rPr>
          <w:rFonts w:cstheme="minorHAnsi"/>
        </w:rPr>
        <w:t xml:space="preserve">del </w:t>
      </w:r>
      <w:r w:rsidRPr="00092B1A">
        <w:rPr>
          <w:rFonts w:cstheme="minorHAnsi"/>
          <w:i/>
        </w:rPr>
        <w:t>Sprint 02</w:t>
      </w:r>
      <w:r w:rsidRPr="00092B1A">
        <w:rPr>
          <w:rFonts w:cstheme="minorHAnsi"/>
        </w:rPr>
        <w:t xml:space="preserve"> del Proyecto Integrado de Ingeniería Informática.</w:t>
      </w:r>
    </w:p>
    <w:p w14:paraId="7536739E" w14:textId="77777777" w:rsidR="00092B1A" w:rsidRPr="00092B1A" w:rsidRDefault="00092B1A" w:rsidP="00092B1A">
      <w:pPr>
        <w:jc w:val="both"/>
        <w:rPr>
          <w:rFonts w:cstheme="minorHAnsi"/>
        </w:rPr>
      </w:pPr>
    </w:p>
    <w:p w14:paraId="44FE7786" w14:textId="3238C2EB" w:rsidR="00092B1A" w:rsidRDefault="00092B1A" w:rsidP="00092B1A">
      <w:pPr>
        <w:jc w:val="both"/>
        <w:rPr>
          <w:rFonts w:cstheme="minorHAnsi"/>
        </w:rPr>
      </w:pPr>
      <w:r w:rsidRPr="00092B1A">
        <w:rPr>
          <w:rFonts w:cstheme="minorHAnsi"/>
        </w:rPr>
        <w:t>Con respecto a la implementación de las pruebas de interfaz de usuario (</w:t>
      </w:r>
      <w:r w:rsidR="00097E15">
        <w:rPr>
          <w:rFonts w:cstheme="minorHAnsi"/>
        </w:rPr>
        <w:t xml:space="preserve">Ricardo Blanco </w:t>
      </w:r>
      <w:r w:rsidR="003F3ABA">
        <w:rPr>
          <w:rFonts w:cstheme="minorHAnsi"/>
        </w:rPr>
        <w:t>López</w:t>
      </w:r>
      <w:r w:rsidRPr="00092B1A">
        <w:rPr>
          <w:rFonts w:cstheme="minorHAnsi"/>
        </w:rPr>
        <w:t>) mediante el plan de pruebas proporcionado, se implementó de tal forma que primero</w:t>
      </w:r>
      <w:r w:rsidR="0053010A">
        <w:rPr>
          <w:rFonts w:cstheme="minorHAnsi"/>
        </w:rPr>
        <w:t xml:space="preserve"> se realizó un método setUp() en el cual se establecía el tipo de gasolina “Gasóleo A”, para así poder ejecutar los tests posteriores de forma correcta. </w:t>
      </w:r>
    </w:p>
    <w:p w14:paraId="713C24B8" w14:textId="2872605D" w:rsidR="0053010A" w:rsidRDefault="0053010A" w:rsidP="00092B1A">
      <w:pPr>
        <w:jc w:val="both"/>
        <w:rPr>
          <w:rFonts w:cstheme="minorHAnsi"/>
        </w:rPr>
      </w:pPr>
      <w:r>
        <w:rPr>
          <w:rFonts w:cstheme="minorHAnsi"/>
        </w:rPr>
        <w:t xml:space="preserve">Después en el método test principal </w:t>
      </w:r>
      <w:r w:rsidR="00097E15">
        <w:rPr>
          <w:rFonts w:cstheme="minorHAnsi"/>
          <w:i/>
        </w:rPr>
        <w:t>GasolineraTest</w:t>
      </w:r>
      <w:r>
        <w:rPr>
          <w:rFonts w:cstheme="minorHAnsi"/>
          <w:i/>
        </w:rPr>
        <w:t>()</w:t>
      </w:r>
      <w:r>
        <w:rPr>
          <w:rFonts w:cstheme="minorHAnsi"/>
        </w:rPr>
        <w:t xml:space="preserve"> se comprobaba m</w:t>
      </w:r>
      <w:r w:rsidR="00D57502">
        <w:rPr>
          <w:rFonts w:cstheme="minorHAnsi"/>
        </w:rPr>
        <w:t>ediante diferentes pruebas con E</w:t>
      </w:r>
      <w:r>
        <w:rPr>
          <w:rFonts w:cstheme="minorHAnsi"/>
        </w:rPr>
        <w:t>spresso que todo se establecía correctamente con lo que indicaba el plan de pruebas.</w:t>
      </w:r>
    </w:p>
    <w:p w14:paraId="5DD3100A" w14:textId="32D026BD" w:rsidR="00CC1E87" w:rsidRDefault="0053010A" w:rsidP="00092B1A">
      <w:pPr>
        <w:jc w:val="both"/>
        <w:rPr>
          <w:rFonts w:cstheme="minorHAnsi"/>
        </w:rPr>
      </w:pPr>
      <w:r>
        <w:rPr>
          <w:rFonts w:cstheme="minorHAnsi"/>
        </w:rPr>
        <w:t xml:space="preserve">Las pruebas al principio daban </w:t>
      </w:r>
      <w:r w:rsidR="00097E15">
        <w:rPr>
          <w:rFonts w:cstheme="minorHAnsi"/>
        </w:rPr>
        <w:t>errores de permisos</w:t>
      </w:r>
      <w:r>
        <w:rPr>
          <w:rFonts w:cstheme="minorHAnsi"/>
        </w:rPr>
        <w:t xml:space="preserve"> debido a que no se </w:t>
      </w:r>
      <w:r w:rsidR="00097E15">
        <w:rPr>
          <w:rFonts w:cstheme="minorHAnsi"/>
        </w:rPr>
        <w:t>podía presionar el dialogo de aceptar permisos</w:t>
      </w:r>
      <w:r w:rsidR="00D5420B">
        <w:rPr>
          <w:rFonts w:cstheme="minorHAnsi"/>
        </w:rPr>
        <w:t>. Después de corregir est</w:t>
      </w:r>
      <w:r w:rsidR="00097E15">
        <w:rPr>
          <w:rFonts w:cstheme="minorHAnsi"/>
        </w:rPr>
        <w:t>e</w:t>
      </w:r>
      <w:r w:rsidR="00D5420B">
        <w:rPr>
          <w:rFonts w:cstheme="minorHAnsi"/>
        </w:rPr>
        <w:t xml:space="preserve"> error en la lógica de la implementación se probó a ejecutar nuevamente las pruebas de interfaz. El resultado fue </w:t>
      </w:r>
      <w:r w:rsidR="00CC1E87">
        <w:rPr>
          <w:rFonts w:cstheme="minorHAnsi"/>
        </w:rPr>
        <w:t>negativo debido a errores en la prueba de la imagen asignada a la gasolinera, tras consultar con los docentes, se ha comentado que no debe hacerse dicha comprobación</w:t>
      </w:r>
      <w:r w:rsidR="00D57502">
        <w:rPr>
          <w:rFonts w:cstheme="minorHAnsi"/>
        </w:rPr>
        <w:t>.</w:t>
      </w:r>
    </w:p>
    <w:p w14:paraId="4AF9F787" w14:textId="04B9B855" w:rsidR="00092B1A" w:rsidRPr="00092B1A" w:rsidRDefault="00D57502" w:rsidP="00092B1A">
      <w:pPr>
        <w:jc w:val="both"/>
        <w:rPr>
          <w:rFonts w:cstheme="minorHAnsi"/>
        </w:rPr>
      </w:pPr>
      <w:r>
        <w:rPr>
          <w:rFonts w:cstheme="minorHAnsi"/>
        </w:rPr>
        <w:t xml:space="preserve">Después de estos errores solucionados, las pruebas de interfaz de usuario se ejecutaron correctamente </w:t>
      </w:r>
      <w:r w:rsidR="003F3ABA">
        <w:rPr>
          <w:rFonts w:cstheme="minorHAnsi"/>
        </w:rPr>
        <w:t>de acuerdo con</w:t>
      </w:r>
      <w:r>
        <w:rPr>
          <w:rFonts w:cstheme="minorHAnsi"/>
        </w:rPr>
        <w:t xml:space="preserve"> lo establecido en el plan de pruebas.</w:t>
      </w:r>
    </w:p>
    <w:p w14:paraId="165D0F2D" w14:textId="6A0D9E4A" w:rsidR="006126ED" w:rsidRPr="00092B1A" w:rsidRDefault="00092B1A" w:rsidP="00092B1A">
      <w:pPr>
        <w:jc w:val="both"/>
        <w:rPr>
          <w:rFonts w:cstheme="minorHAnsi"/>
          <w:color w:val="000000" w:themeColor="text1"/>
        </w:rPr>
      </w:pPr>
      <w:r w:rsidRPr="00092B1A">
        <w:rPr>
          <w:rFonts w:cstheme="minorHAnsi"/>
          <w:color w:val="000000" w:themeColor="text1"/>
        </w:rPr>
        <w:t>Con respecto a la implementación de las pruebas unitarias (</w:t>
      </w:r>
      <w:r w:rsidR="003F3ABA">
        <w:rPr>
          <w:rFonts w:cstheme="minorHAnsi"/>
          <w:color w:val="000000" w:themeColor="text1"/>
        </w:rPr>
        <w:t>Jaime Baires</w:t>
      </w:r>
      <w:r w:rsidRPr="00092B1A">
        <w:rPr>
          <w:rFonts w:cstheme="minorHAnsi"/>
          <w:color w:val="000000" w:themeColor="text1"/>
        </w:rPr>
        <w:t xml:space="preserve">), se han </w:t>
      </w:r>
      <w:r w:rsidR="003F3ABA">
        <w:rPr>
          <w:rFonts w:cstheme="minorHAnsi"/>
          <w:color w:val="000000" w:themeColor="text1"/>
        </w:rPr>
        <w:t>implementado en la clase GasolineraTest, en donde se comprueba que los parámetros de la latitud y longitud sean correctos, los demás tests corresponden a la clase ParserJSONGasolineraTest con base al plan de pruebas establecido</w:t>
      </w:r>
      <w:r w:rsidR="003F0E77">
        <w:rPr>
          <w:rFonts w:cstheme="minorHAnsi"/>
          <w:color w:val="000000" w:themeColor="text1"/>
        </w:rPr>
        <w:t>, no se encontraron obstáculos en su resolución.</w:t>
      </w:r>
    </w:p>
    <w:p w14:paraId="59CE8DC7" w14:textId="77777777" w:rsidR="00092B1A" w:rsidRPr="00092B1A" w:rsidRDefault="00092B1A" w:rsidP="00092B1A">
      <w:pPr>
        <w:spacing w:line="360" w:lineRule="auto"/>
        <w:jc w:val="both"/>
        <w:rPr>
          <w:rFonts w:cstheme="minorHAnsi"/>
          <w:color w:val="000000" w:themeColor="text1"/>
        </w:rPr>
      </w:pPr>
      <w:r w:rsidRPr="00092B1A">
        <w:rPr>
          <w:rFonts w:cstheme="minorHAnsi"/>
          <w:color w:val="000000" w:themeColor="text1"/>
        </w:rPr>
        <w:t>COMENTARIOS:</w:t>
      </w:r>
    </w:p>
    <w:p w14:paraId="6421F05F" w14:textId="625E516B"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 plan de pruebas ha sido realizado por </w:t>
      </w:r>
      <w:r w:rsidR="003F0E77">
        <w:rPr>
          <w:rFonts w:asciiTheme="minorHAnsi" w:hAnsiTheme="minorHAnsi" w:cstheme="minorHAnsi"/>
          <w:color w:val="000000" w:themeColor="text1"/>
          <w:sz w:val="22"/>
          <w:szCs w:val="22"/>
        </w:rPr>
        <w:t>Juan David Corrales Gil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50F47A1" w14:textId="34165B7D"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Este documento</w:t>
      </w:r>
      <w:r w:rsidR="00BC4C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(Informe de pruebas)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sido realizado por </w:t>
      </w:r>
      <w:r w:rsidR="003F3ABA">
        <w:rPr>
          <w:rFonts w:asciiTheme="minorHAnsi" w:hAnsiTheme="minorHAnsi" w:cstheme="minorHAnsi"/>
          <w:color w:val="000000" w:themeColor="text1"/>
          <w:sz w:val="22"/>
          <w:szCs w:val="22"/>
        </w:rPr>
        <w:t>Ricardo Blanco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63B9A2B" w14:textId="47CDE66F"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Las pruebas de interfaz </w:t>
      </w:r>
      <w:r w:rsidR="00AD103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 usuario 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 sido desarrolladas por </w:t>
      </w:r>
      <w:r w:rsidR="003F3ABA">
        <w:rPr>
          <w:rFonts w:asciiTheme="minorHAnsi" w:hAnsiTheme="minorHAnsi" w:cstheme="minorHAnsi"/>
          <w:color w:val="000000" w:themeColor="text1"/>
          <w:sz w:val="22"/>
          <w:szCs w:val="22"/>
        </w:rPr>
        <w:t>Ricardo Blanco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79643AE" w14:textId="024DE39E"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Las pruebas unitarias han sido desarrolladas por </w:t>
      </w:r>
      <w:r w:rsidR="003F0E77">
        <w:rPr>
          <w:rFonts w:asciiTheme="minorHAnsi" w:hAnsiTheme="minorHAnsi" w:cstheme="minorHAnsi"/>
          <w:color w:val="000000" w:themeColor="text1"/>
          <w:sz w:val="22"/>
          <w:szCs w:val="22"/>
        </w:rPr>
        <w:t>Jaime Baires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AAF3ECE" w14:textId="77777777" w:rsidR="00092B1A" w:rsidRPr="00092B1A" w:rsidRDefault="00092B1A" w:rsidP="00092B1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92B1A" w:rsidRPr="00092B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D059" w14:textId="77777777" w:rsidR="002D7EB5" w:rsidRDefault="002D7EB5" w:rsidP="00533CF0">
      <w:pPr>
        <w:spacing w:after="0" w:line="240" w:lineRule="auto"/>
      </w:pPr>
      <w:r>
        <w:separator/>
      </w:r>
    </w:p>
  </w:endnote>
  <w:endnote w:type="continuationSeparator" w:id="0">
    <w:p w14:paraId="595E48CE" w14:textId="77777777" w:rsidR="002D7EB5" w:rsidRDefault="002D7EB5" w:rsidP="005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D93F7" w14:textId="77777777" w:rsidR="002D7EB5" w:rsidRDefault="002D7EB5" w:rsidP="00533CF0">
      <w:pPr>
        <w:spacing w:after="0" w:line="240" w:lineRule="auto"/>
      </w:pPr>
      <w:r>
        <w:separator/>
      </w:r>
    </w:p>
  </w:footnote>
  <w:footnote w:type="continuationSeparator" w:id="0">
    <w:p w14:paraId="19F07218" w14:textId="77777777" w:rsidR="002D7EB5" w:rsidRDefault="002D7EB5" w:rsidP="005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533CF0" w:rsidRPr="00AF5A5C" w14:paraId="6D481840" w14:textId="77777777" w:rsidTr="00533CF0">
      <w:trPr>
        <w:trHeight w:val="567"/>
      </w:trPr>
      <w:tc>
        <w:tcPr>
          <w:tcW w:w="883" w:type="dxa"/>
          <w:vAlign w:val="center"/>
          <w:hideMark/>
        </w:tcPr>
        <w:p w14:paraId="604FCE27" w14:textId="77777777" w:rsidR="00533CF0" w:rsidRPr="00AF5A5C" w:rsidRDefault="00533CF0" w:rsidP="00533CF0">
          <w:pPr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val="es-ES_tradnl" w:eastAsia="es-ES_tradnl"/>
            </w:rPr>
            <w:drawing>
              <wp:inline distT="0" distB="0" distL="0" distR="0" wp14:anchorId="65C4027C" wp14:editId="2BA0480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0A48695" w14:textId="77777777"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Proyecto Integrado</w:t>
          </w:r>
        </w:p>
        <w:p w14:paraId="72CBE8DA" w14:textId="77777777" w:rsidR="00533CF0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Facultad de Ciencias</w:t>
          </w:r>
        </w:p>
        <w:p w14:paraId="13B0F499" w14:textId="77777777"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>
            <w:rPr>
              <w:rFonts w:ascii="Calibri" w:hAnsi="Calibri"/>
            </w:rPr>
            <w:t>Grupo 3</w:t>
          </w:r>
        </w:p>
      </w:tc>
      <w:tc>
        <w:tcPr>
          <w:tcW w:w="3818" w:type="dxa"/>
          <w:vAlign w:val="center"/>
          <w:hideMark/>
        </w:tcPr>
        <w:p w14:paraId="06A45FBC" w14:textId="77777777" w:rsidR="00533CF0" w:rsidRPr="00AF5A5C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4º Grado en Ing. Informática</w:t>
          </w:r>
        </w:p>
        <w:p w14:paraId="6AF97414" w14:textId="77777777" w:rsidR="00533CF0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Universidad de Cantabria</w:t>
          </w:r>
        </w:p>
        <w:p w14:paraId="7EE719B9" w14:textId="77777777" w:rsidR="00533CF0" w:rsidRPr="00AF5A5C" w:rsidRDefault="00533CF0" w:rsidP="00533CF0">
          <w:pPr>
            <w:spacing w:after="0"/>
            <w:rPr>
              <w:rFonts w:ascii="Calibri" w:hAnsi="Calibri"/>
            </w:rPr>
          </w:pPr>
          <w:r>
            <w:rPr>
              <w:rFonts w:ascii="Calibri" w:hAnsi="Calibri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02D2D528" w14:textId="77777777" w:rsidR="00533CF0" w:rsidRPr="00AF5A5C" w:rsidRDefault="00533CF0" w:rsidP="00533CF0">
          <w:pPr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val="es-ES_tradnl" w:eastAsia="es-ES_tradnl"/>
            </w:rPr>
            <w:drawing>
              <wp:inline distT="0" distB="0" distL="0" distR="0" wp14:anchorId="3EF92856" wp14:editId="778D509E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D73C5A" w14:textId="77777777" w:rsidR="00533CF0" w:rsidRDefault="00533C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C2355"/>
    <w:multiLevelType w:val="hybridMultilevel"/>
    <w:tmpl w:val="51CA3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F0"/>
    <w:rsid w:val="00041AB6"/>
    <w:rsid w:val="00092B1A"/>
    <w:rsid w:val="00097E15"/>
    <w:rsid w:val="000C0AA8"/>
    <w:rsid w:val="002D7EB5"/>
    <w:rsid w:val="003F0E77"/>
    <w:rsid w:val="003F3ABA"/>
    <w:rsid w:val="0053010A"/>
    <w:rsid w:val="00533CF0"/>
    <w:rsid w:val="006126ED"/>
    <w:rsid w:val="0099446B"/>
    <w:rsid w:val="00A004C2"/>
    <w:rsid w:val="00AD1039"/>
    <w:rsid w:val="00BC4C84"/>
    <w:rsid w:val="00BE593C"/>
    <w:rsid w:val="00CC1E87"/>
    <w:rsid w:val="00CE7E93"/>
    <w:rsid w:val="00D5420B"/>
    <w:rsid w:val="00D57502"/>
    <w:rsid w:val="00F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FE86"/>
  <w15:chartTrackingRefBased/>
  <w15:docId w15:val="{B2BFBA95-545F-4E04-B5A6-8B7B2A85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F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CF0"/>
  </w:style>
  <w:style w:type="paragraph" w:styleId="Piedepgina">
    <w:name w:val="footer"/>
    <w:basedOn w:val="Normal"/>
    <w:link w:val="Piedepgina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CF0"/>
  </w:style>
  <w:style w:type="character" w:customStyle="1" w:styleId="Ttulo1Car">
    <w:name w:val="Título 1 Car"/>
    <w:basedOn w:val="Fuentedeprrafopredeter"/>
    <w:link w:val="Ttulo1"/>
    <w:uiPriority w:val="9"/>
    <w:rsid w:val="0053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2B1A"/>
    <w:pPr>
      <w:spacing w:after="0" w:line="240" w:lineRule="auto"/>
      <w:ind w:left="720"/>
      <w:contextualSpacing/>
    </w:pPr>
    <w:rPr>
      <w:rFonts w:ascii="Arial Narrow" w:hAnsi="Arial Narrow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BLANCO LOPEZ, RICARDO ARMANDO</cp:lastModifiedBy>
  <cp:revision>7</cp:revision>
  <dcterms:created xsi:type="dcterms:W3CDTF">2020-11-14T09:00:00Z</dcterms:created>
  <dcterms:modified xsi:type="dcterms:W3CDTF">2020-11-18T13:26:00Z</dcterms:modified>
</cp:coreProperties>
</file>