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F001" w14:textId="77777777" w:rsidR="00A0182F" w:rsidRDefault="00A0182F" w:rsidP="000A4FAF">
      <w:pPr>
        <w:jc w:val="both"/>
      </w:pPr>
    </w:p>
    <w:p w14:paraId="373D3765" w14:textId="77777777" w:rsidR="000A4FAF" w:rsidRDefault="000A4FAF" w:rsidP="000A4FAF">
      <w:pPr>
        <w:jc w:val="both"/>
      </w:pPr>
    </w:p>
    <w:p w14:paraId="42830026" w14:textId="77777777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>ANÁLISIS 22 OCTUBRE 2018</w:t>
      </w:r>
    </w:p>
    <w:p w14:paraId="36A97F35" w14:textId="77777777" w:rsidR="000A4FAF" w:rsidRPr="000A4FAF" w:rsidRDefault="000A4FAF" w:rsidP="000A4FAF">
      <w:pPr>
        <w:jc w:val="both"/>
      </w:pPr>
    </w:p>
    <w:p w14:paraId="1F81E015" w14:textId="77777777" w:rsidR="000A4FAF" w:rsidRP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547E5893" w14:textId="77777777" w:rsidR="000A4FAF" w:rsidRDefault="000A4FAF" w:rsidP="000A4FAF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101E4716" wp14:editId="7499E0DE">
            <wp:extent cx="5400040" cy="10236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DC2B" w14:textId="77777777" w:rsidR="000A4FAF" w:rsidRDefault="000A4FAF" w:rsidP="000A4FAF">
      <w:pPr>
        <w:jc w:val="both"/>
        <w:rPr>
          <w:b/>
        </w:rPr>
      </w:pPr>
    </w:p>
    <w:p w14:paraId="6AC30C26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57B6064A" w14:textId="77777777" w:rsidR="00A0182F" w:rsidRDefault="00A0182F" w:rsidP="000A4FAF">
      <w:pPr>
        <w:jc w:val="both"/>
      </w:pPr>
      <w:r>
        <w:t>El análisis no pasa los criterios de calidad de la organización debido a que la calificación en confiabilidad (</w:t>
      </w:r>
      <w:proofErr w:type="spellStart"/>
      <w:r>
        <w:t>reliability</w:t>
      </w:r>
      <w:proofErr w:type="spellEnd"/>
      <w:r>
        <w:t xml:space="preserve">) es C, cuando debería ser A. Esto es debido a un único bug presente en la clase </w:t>
      </w:r>
      <w:proofErr w:type="spellStart"/>
      <w:r>
        <w:t>ListaGasolineras</w:t>
      </w:r>
      <w:proofErr w:type="spellEnd"/>
      <w:r>
        <w:t>.</w:t>
      </w:r>
    </w:p>
    <w:p w14:paraId="7D1C21B7" w14:textId="77777777" w:rsidR="00A0182F" w:rsidRDefault="00A0182F" w:rsidP="000A4FAF">
      <w:pPr>
        <w:jc w:val="both"/>
      </w:pPr>
      <w:r>
        <w:t xml:space="preserve">Por otro lado, encontramos 4 </w:t>
      </w:r>
      <w:proofErr w:type="spellStart"/>
      <w:r>
        <w:t>issues</w:t>
      </w:r>
      <w:proofErr w:type="spellEnd"/>
      <w:r>
        <w:t xml:space="preserve"> de mantenibilidad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) en clases del modelo de datos: </w:t>
      </w:r>
      <w:proofErr w:type="spellStart"/>
      <w:r>
        <w:t>GestorListaGasolineras</w:t>
      </w:r>
      <w:proofErr w:type="spellEnd"/>
      <w:r>
        <w:t xml:space="preserve"> 3 </w:t>
      </w:r>
      <w:proofErr w:type="spellStart"/>
      <w:r>
        <w:t>issues</w:t>
      </w:r>
      <w:proofErr w:type="spellEnd"/>
      <w:r>
        <w:t xml:space="preserve"> que suman 40 minutos y </w:t>
      </w:r>
      <w:proofErr w:type="spellStart"/>
      <w:r>
        <w:t>ListaGasolineras</w:t>
      </w:r>
      <w:proofErr w:type="spellEnd"/>
      <w:r>
        <w:t xml:space="preserve"> 1 único </w:t>
      </w:r>
      <w:proofErr w:type="spellStart"/>
      <w:r>
        <w:t>issue</w:t>
      </w:r>
      <w:proofErr w:type="spellEnd"/>
      <w:r>
        <w:t xml:space="preserve"> de 1 minuto.</w:t>
      </w:r>
    </w:p>
    <w:p w14:paraId="3B466BB5" w14:textId="77777777" w:rsidR="000A4FAF" w:rsidRDefault="000A4FAF" w:rsidP="000A4FAF">
      <w:pPr>
        <w:jc w:val="both"/>
      </w:pPr>
    </w:p>
    <w:p w14:paraId="179ECCE8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4227A511" w14:textId="77777777" w:rsidR="00A0182F" w:rsidRDefault="00A0182F" w:rsidP="000A4FAF">
      <w:pPr>
        <w:pStyle w:val="Prrafodelista"/>
        <w:numPr>
          <w:ilvl w:val="0"/>
          <w:numId w:val="2"/>
        </w:numPr>
        <w:jc w:val="both"/>
      </w:pPr>
      <w:r>
        <w:t>Arreglar el bu</w:t>
      </w:r>
      <w:r w:rsidR="00681EFD">
        <w:t xml:space="preserve">g de la clase </w:t>
      </w:r>
      <w:proofErr w:type="spellStart"/>
      <w:r w:rsidR="00681EFD">
        <w:t>ListaGasolineras</w:t>
      </w:r>
      <w:proofErr w:type="spellEnd"/>
      <w:r w:rsidR="00681EFD">
        <w:t>.</w:t>
      </w:r>
    </w:p>
    <w:p w14:paraId="05F44D47" w14:textId="77777777" w:rsidR="00A0182F" w:rsidRDefault="00A0182F" w:rsidP="000A4FAF">
      <w:pPr>
        <w:pStyle w:val="Prrafodelista"/>
        <w:numPr>
          <w:ilvl w:val="0"/>
          <w:numId w:val="2"/>
        </w:numPr>
        <w:jc w:val="both"/>
      </w:pPr>
      <w:r>
        <w:t xml:space="preserve">Dentro de la clase </w:t>
      </w:r>
      <w:proofErr w:type="spellStart"/>
      <w:r>
        <w:t>GestorListaGasolineras</w:t>
      </w:r>
      <w:proofErr w:type="spellEnd"/>
      <w:r>
        <w:t xml:space="preserve"> arreglar únicamente 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 que aporta 30 minutos de deuda técnica “</w:t>
      </w:r>
      <w:proofErr w:type="spellStart"/>
      <w:r w:rsidR="00681EFD">
        <w:t>Add</w:t>
      </w:r>
      <w:proofErr w:type="spellEnd"/>
      <w:r w:rsidR="00681EFD">
        <w:t xml:space="preserve"> a </w:t>
      </w:r>
      <w:proofErr w:type="spellStart"/>
      <w:r w:rsidR="00681EFD">
        <w:t>private</w:t>
      </w:r>
      <w:proofErr w:type="spellEnd"/>
      <w:r w:rsidR="00681EFD">
        <w:t xml:space="preserve"> constructor </w:t>
      </w:r>
      <w:proofErr w:type="spellStart"/>
      <w:r w:rsidR="00681EFD">
        <w:t>to</w:t>
      </w:r>
      <w:proofErr w:type="spellEnd"/>
      <w:r w:rsidR="00681EFD">
        <w:t xml:space="preserve"> </w:t>
      </w:r>
      <w:proofErr w:type="spellStart"/>
      <w:r w:rsidR="00681EFD">
        <w:t>hide</w:t>
      </w:r>
      <w:proofErr w:type="spellEnd"/>
      <w:r w:rsidR="00681EFD">
        <w:t xml:space="preserve"> </w:t>
      </w:r>
      <w:proofErr w:type="spellStart"/>
      <w:r w:rsidR="00681EFD">
        <w:t>the</w:t>
      </w:r>
      <w:proofErr w:type="spellEnd"/>
      <w:r w:rsidR="00681EFD">
        <w:t xml:space="preserve"> </w:t>
      </w:r>
      <w:proofErr w:type="spellStart"/>
      <w:r w:rsidR="00681EFD">
        <w:t>implicit</w:t>
      </w:r>
      <w:proofErr w:type="spellEnd"/>
      <w:r w:rsidR="00681EFD">
        <w:t xml:space="preserve"> </w:t>
      </w:r>
      <w:proofErr w:type="spellStart"/>
      <w:r w:rsidR="00681EFD">
        <w:t>public</w:t>
      </w:r>
      <w:proofErr w:type="spellEnd"/>
      <w:r w:rsidR="00681EFD">
        <w:t xml:space="preserve"> </w:t>
      </w:r>
      <w:proofErr w:type="spellStart"/>
      <w:r w:rsidR="00681EFD">
        <w:t>one</w:t>
      </w:r>
      <w:proofErr w:type="spellEnd"/>
      <w:r>
        <w:t>” y dejar los otros dos sin resolver.</w:t>
      </w:r>
    </w:p>
    <w:p w14:paraId="084556F1" w14:textId="77777777" w:rsidR="00681EFD" w:rsidRDefault="00681EFD" w:rsidP="000A4FAF">
      <w:pPr>
        <w:pStyle w:val="Prrafodelista"/>
        <w:numPr>
          <w:ilvl w:val="0"/>
          <w:numId w:val="2"/>
        </w:numPr>
        <w:jc w:val="both"/>
      </w:pPr>
      <w:r>
        <w:t xml:space="preserve">Dentro de la clase </w:t>
      </w:r>
      <w:proofErr w:type="spellStart"/>
      <w:r w:rsidR="00FB2132">
        <w:t>ListaGasolineras</w:t>
      </w:r>
      <w:proofErr w:type="spellEnd"/>
      <w:r w:rsidR="000A4FAF">
        <w:t xml:space="preserve"> eliminar el único </w:t>
      </w:r>
      <w:proofErr w:type="spellStart"/>
      <w:r w:rsidR="000A4FAF">
        <w:t>code</w:t>
      </w:r>
      <w:proofErr w:type="spellEnd"/>
      <w:r w:rsidR="000A4FAF">
        <w:t xml:space="preserve"> </w:t>
      </w:r>
      <w:proofErr w:type="spellStart"/>
      <w:r w:rsidR="000A4FAF">
        <w:t>smell</w:t>
      </w:r>
      <w:proofErr w:type="spellEnd"/>
      <w:r w:rsidR="000A4FAF">
        <w:t xml:space="preserve">, que es únicamente cambiar new </w:t>
      </w:r>
      <w:proofErr w:type="spellStart"/>
      <w:r w:rsidR="000A4FAF">
        <w:t>ArrayList</w:t>
      </w:r>
      <w:proofErr w:type="spellEnd"/>
      <w:r w:rsidR="000A4FAF">
        <w:t>&lt;Gasolinera</w:t>
      </w:r>
      <w:proofErr w:type="gramStart"/>
      <w:r w:rsidR="000A4FAF">
        <w:t>&gt;(</w:t>
      </w:r>
      <w:proofErr w:type="gramEnd"/>
      <w:r w:rsidR="000A4FAF">
        <w:t xml:space="preserve">) por new </w:t>
      </w:r>
      <w:proofErr w:type="spellStart"/>
      <w:r w:rsidR="000A4FAF">
        <w:t>ArrayList</w:t>
      </w:r>
      <w:proofErr w:type="spellEnd"/>
      <w:r w:rsidR="000A4FAF">
        <w:t xml:space="preserve">&lt;&gt;(). Este </w:t>
      </w:r>
      <w:proofErr w:type="spellStart"/>
      <w:r w:rsidR="000A4FAF">
        <w:t>issue</w:t>
      </w:r>
      <w:proofErr w:type="spellEnd"/>
      <w:r w:rsidR="000A4FAF">
        <w:t xml:space="preserve"> no es importante y sólo añade 1 minuto de deuda técnica, pero si lo eliminamos tendremos la clase </w:t>
      </w:r>
      <w:proofErr w:type="spellStart"/>
      <w:r w:rsidR="000A4FAF">
        <w:t>ListaGasolineras</w:t>
      </w:r>
      <w:proofErr w:type="spellEnd"/>
      <w:r w:rsidR="000A4FAF">
        <w:t xml:space="preserve"> sin ningún </w:t>
      </w:r>
      <w:proofErr w:type="spellStart"/>
      <w:r w:rsidR="000A4FAF">
        <w:t>issue</w:t>
      </w:r>
      <w:proofErr w:type="spellEnd"/>
      <w:r w:rsidR="000A4FAF">
        <w:t xml:space="preserve">. </w:t>
      </w:r>
    </w:p>
    <w:p w14:paraId="67250D3A" w14:textId="77777777" w:rsidR="00681EFD" w:rsidRDefault="00681EFD" w:rsidP="000A4FAF">
      <w:pPr>
        <w:jc w:val="both"/>
      </w:pPr>
    </w:p>
    <w:p w14:paraId="13795452" w14:textId="77777777" w:rsidR="00681EFD" w:rsidRDefault="00681EFD" w:rsidP="000A4FAF">
      <w:pPr>
        <w:jc w:val="both"/>
      </w:pPr>
      <w:r>
        <w:t xml:space="preserve">Comentarios: </w:t>
      </w:r>
    </w:p>
    <w:p w14:paraId="30A496FF" w14:textId="77777777" w:rsidR="00681EFD" w:rsidRDefault="00681EFD" w:rsidP="000A4FAF">
      <w:pPr>
        <w:pStyle w:val="Prrafodelista"/>
        <w:numPr>
          <w:ilvl w:val="0"/>
          <w:numId w:val="1"/>
        </w:numPr>
        <w:jc w:val="both"/>
      </w:pPr>
      <w:r>
        <w:t>Si ponemos en el plan de acción únicamente la 1) ya valdría, ya que con esta medida ya conseguimos que pase sonar los criterios de calidad y además bajará 15 minutos de deuda técnica. Las demás acciones harían que vayamos mejorando un poco más la calidad.</w:t>
      </w:r>
    </w:p>
    <w:p w14:paraId="354179DF" w14:textId="77777777" w:rsidR="00681EFD" w:rsidRDefault="00681EFD" w:rsidP="000A4FAF">
      <w:pPr>
        <w:pStyle w:val="Prrafodelista"/>
        <w:numPr>
          <w:ilvl w:val="0"/>
          <w:numId w:val="1"/>
        </w:numPr>
        <w:jc w:val="both"/>
      </w:pPr>
      <w:r>
        <w:t xml:space="preserve">En caso de que pase directamente el criterio de calidad podemos establecer un plan de acciones preventivo que elimine algunos de los </w:t>
      </w:r>
      <w:proofErr w:type="spellStart"/>
      <w:r>
        <w:t>issues</w:t>
      </w:r>
      <w:proofErr w:type="spellEnd"/>
      <w:r>
        <w:t xml:space="preserve"> más importantes que tengamos.</w:t>
      </w:r>
    </w:p>
    <w:p w14:paraId="2BED338F" w14:textId="77777777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45DFBCBB" w14:textId="77777777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33582C39" w14:textId="7777777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x</w:t>
      </w:r>
      <w:r w:rsidRPr="000A4FAF">
        <w:rPr>
          <w:b/>
          <w:color w:val="D311A0"/>
          <w:sz w:val="28"/>
        </w:rPr>
        <w:t xml:space="preserve"> OCTUBRE 2018</w:t>
      </w:r>
    </w:p>
    <w:p w14:paraId="58A55BD3" w14:textId="77777777" w:rsidR="000A4FAF" w:rsidRDefault="000A4FAF" w:rsidP="000A4FAF">
      <w:pPr>
        <w:jc w:val="both"/>
        <w:rPr>
          <w:b/>
        </w:rPr>
      </w:pPr>
    </w:p>
    <w:p w14:paraId="5AC094AD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2914A7B0" w14:textId="77777777" w:rsidR="000A4FAF" w:rsidRDefault="000A4FAF" w:rsidP="000A4FAF">
      <w:pPr>
        <w:jc w:val="both"/>
        <w:rPr>
          <w:b/>
        </w:rPr>
      </w:pPr>
    </w:p>
    <w:p w14:paraId="1871C190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5F1B74BF" w14:textId="77777777" w:rsidR="000A4FAF" w:rsidRDefault="000A4FAF" w:rsidP="000A4FAF">
      <w:pPr>
        <w:jc w:val="both"/>
      </w:pPr>
      <w:proofErr w:type="spellStart"/>
      <w:r>
        <w:t>aaa</w:t>
      </w:r>
      <w:proofErr w:type="spellEnd"/>
    </w:p>
    <w:p w14:paraId="3B5AAF82" w14:textId="77777777" w:rsidR="000A4FAF" w:rsidRDefault="000A4FAF" w:rsidP="000A4FAF">
      <w:pPr>
        <w:jc w:val="both"/>
      </w:pPr>
    </w:p>
    <w:p w14:paraId="210BEC30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170BEBC" w14:textId="77777777" w:rsidR="000A4FAF" w:rsidRDefault="000A4FAF" w:rsidP="000A4FAF">
      <w:pPr>
        <w:pStyle w:val="Prrafodelista"/>
        <w:numPr>
          <w:ilvl w:val="0"/>
          <w:numId w:val="4"/>
        </w:numPr>
        <w:jc w:val="both"/>
      </w:pPr>
      <w:proofErr w:type="spellStart"/>
      <w:r>
        <w:t>aaa</w:t>
      </w:r>
      <w:proofErr w:type="spellEnd"/>
    </w:p>
    <w:p w14:paraId="3D520F35" w14:textId="77777777" w:rsidR="000A4FAF" w:rsidRDefault="000A4FAF" w:rsidP="000A4FAF">
      <w:pPr>
        <w:jc w:val="both"/>
      </w:pPr>
    </w:p>
    <w:sectPr w:rsidR="000A4FA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01F37" w14:textId="77777777" w:rsidR="00A45C4D" w:rsidRDefault="00A45C4D" w:rsidP="000A4FAF">
      <w:pPr>
        <w:spacing w:after="0" w:line="240" w:lineRule="auto"/>
      </w:pPr>
      <w:r>
        <w:separator/>
      </w:r>
    </w:p>
  </w:endnote>
  <w:endnote w:type="continuationSeparator" w:id="0">
    <w:p w14:paraId="1F644377" w14:textId="77777777" w:rsidR="00A45C4D" w:rsidRDefault="00A45C4D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8FFE7" w14:textId="77777777" w:rsidR="00A45C4D" w:rsidRDefault="00A45C4D" w:rsidP="000A4FAF">
      <w:pPr>
        <w:spacing w:after="0" w:line="240" w:lineRule="auto"/>
      </w:pPr>
      <w:r>
        <w:separator/>
      </w:r>
    </w:p>
  </w:footnote>
  <w:footnote w:type="continuationSeparator" w:id="0">
    <w:p w14:paraId="60DEF8EB" w14:textId="77777777" w:rsidR="00A45C4D" w:rsidRDefault="00A45C4D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CF057" w14:textId="3E8D57EE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9F325F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0B7D18B1" w14:textId="6BA67D78" w:rsidR="000A4FAF" w:rsidRPr="009F325F" w:rsidRDefault="000A4FAF" w:rsidP="006D3892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9F325F">
      <w:rPr>
        <w:color w:val="808080" w:themeColor="background1" w:themeShade="80"/>
        <w:sz w:val="28"/>
      </w:rPr>
      <w:t>Roberto González Jiménez, Pablo Villegas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681EFD"/>
    <w:rsid w:val="006D3892"/>
    <w:rsid w:val="009F325F"/>
    <w:rsid w:val="00A0182F"/>
    <w:rsid w:val="00A45C4D"/>
    <w:rsid w:val="00CE492F"/>
    <w:rsid w:val="00EC6D32"/>
    <w:rsid w:val="00ED16D4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EF098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Pablo Villegas</cp:lastModifiedBy>
  <cp:revision>3</cp:revision>
  <dcterms:created xsi:type="dcterms:W3CDTF">2018-10-23T06:56:00Z</dcterms:created>
  <dcterms:modified xsi:type="dcterms:W3CDTF">2020-11-12T23:57:00Z</dcterms:modified>
</cp:coreProperties>
</file>