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48352B" w14:textId="7E7BE780" w:rsidR="00D00A86" w:rsidRDefault="00D00A86" w:rsidP="00D00A86">
      <w:pPr>
        <w:pStyle w:val="Ttulo2"/>
        <w:jc w:val="center"/>
        <w:rPr>
          <w:rFonts w:ascii="Abadi" w:hAnsi="Abadi"/>
        </w:rPr>
      </w:pPr>
      <w:r>
        <w:rPr>
          <w:rFonts w:ascii="Abadi" w:hAnsi="Abadi"/>
        </w:rPr>
        <w:t>Informe</w:t>
      </w:r>
      <w:r w:rsidRPr="000F42A4">
        <w:rPr>
          <w:rFonts w:ascii="Abadi" w:hAnsi="Abadi"/>
        </w:rPr>
        <w:t xml:space="preserve"> de pruebas – </w:t>
      </w:r>
      <w:r>
        <w:rPr>
          <w:rFonts w:ascii="Abadi" w:hAnsi="Abadi"/>
        </w:rPr>
        <w:t>US39911</w:t>
      </w:r>
      <w:r>
        <w:rPr>
          <w:rFonts w:ascii="Abadi" w:hAnsi="Abadi"/>
        </w:rPr>
        <w:t>1</w:t>
      </w:r>
      <w:r>
        <w:rPr>
          <w:rFonts w:ascii="Abadi" w:hAnsi="Abadi"/>
        </w:rPr>
        <w:t>-</w:t>
      </w:r>
      <w:r>
        <w:rPr>
          <w:rFonts w:ascii="Abadi" w:hAnsi="Abadi"/>
        </w:rPr>
        <w:t>FiltrarPorMarca</w:t>
      </w:r>
    </w:p>
    <w:p w14:paraId="726D197A" w14:textId="5E774073" w:rsidR="00D00A86" w:rsidRDefault="00D00A86" w:rsidP="00D00A86"/>
    <w:p w14:paraId="3BA19A6F" w14:textId="3B135C4B" w:rsidR="00D00A86" w:rsidRPr="000F42A4" w:rsidRDefault="00D00A86" w:rsidP="00D00A86">
      <w:pPr>
        <w:autoSpaceDE w:val="0"/>
        <w:autoSpaceDN w:val="0"/>
        <w:adjustRightInd w:val="0"/>
        <w:spacing w:after="0" w:line="240" w:lineRule="auto"/>
        <w:jc w:val="both"/>
        <w:rPr>
          <w:rFonts w:ascii="Abadi" w:eastAsiaTheme="minorEastAsia" w:hAnsi="Abadi" w:cs="Calibri"/>
          <w:b/>
          <w:bCs/>
        </w:rPr>
      </w:pPr>
      <w:r w:rsidRPr="000F42A4">
        <w:rPr>
          <w:rFonts w:ascii="Abadi" w:eastAsiaTheme="minorEastAsia" w:hAnsi="Abadi" w:cs="Calibri"/>
          <w:b/>
          <w:bCs/>
        </w:rPr>
        <w:t>PRUEBAS UNITARIAS</w:t>
      </w:r>
      <w:r>
        <w:rPr>
          <w:rFonts w:ascii="Abadi" w:eastAsiaTheme="minorEastAsia" w:hAnsi="Abadi" w:cs="Calibri"/>
          <w:b/>
          <w:bCs/>
        </w:rPr>
        <w:t xml:space="preserve"> (Javier Gómez Serrano)</w:t>
      </w:r>
    </w:p>
    <w:p w14:paraId="1FF0619B" w14:textId="41AE7821" w:rsidR="00D00A86" w:rsidRDefault="00D00A86" w:rsidP="00D00A86"/>
    <w:p w14:paraId="5D4361BA" w14:textId="5F0010D4" w:rsidR="00D00A86" w:rsidRDefault="00D00A86" w:rsidP="00D00A86">
      <w:pPr>
        <w:rPr>
          <w:u w:val="single"/>
        </w:rPr>
      </w:pPr>
      <w:r w:rsidRPr="00D00A86">
        <w:rPr>
          <w:u w:val="single"/>
        </w:rPr>
        <w:t>Clase Filtro</w:t>
      </w:r>
    </w:p>
    <w:p w14:paraId="209284E3" w14:textId="13DB4059" w:rsidR="00D00A86" w:rsidRPr="00D00A86" w:rsidRDefault="00D00A86" w:rsidP="00D00A86">
      <w:pPr>
        <w:pStyle w:val="Prrafodelista"/>
        <w:numPr>
          <w:ilvl w:val="0"/>
          <w:numId w:val="1"/>
        </w:numPr>
        <w:rPr>
          <w:u w:val="single"/>
        </w:rPr>
      </w:pPr>
      <w:r>
        <w:t>Método setMarca(String marca)</w:t>
      </w:r>
    </w:p>
    <w:p w14:paraId="08DF6B68" w14:textId="5FBD37D5" w:rsidR="00D00A86" w:rsidRDefault="00D00A86" w:rsidP="00D00A86">
      <w:pPr>
        <w:pStyle w:val="Prrafodelista"/>
      </w:pPr>
    </w:p>
    <w:p w14:paraId="7913D74B" w14:textId="12BCBC42" w:rsidR="00D00A86" w:rsidRDefault="00D00A86" w:rsidP="00D00A86">
      <w:pPr>
        <w:pStyle w:val="Prrafodelista"/>
      </w:pPr>
      <w:r>
        <w:t xml:space="preserve">Varios casos de prueba definidos que incluyen este método como son el probar con una marca, con varias y con null como parámetro. En ningún momento ha habido ningún problema al crear y comprobar que los test definidos en el plan de pruebas se cumplían, pues con comprobar que se pasaba una o varias marcas dadas y con el método getMarca() se cumplía que las dadas como argumentos se devolvían con sin problemas ya podíamos decir que el método funcionaba de la forma correcta. </w:t>
      </w:r>
    </w:p>
    <w:p w14:paraId="6D8EFCED" w14:textId="67E5CAF5" w:rsidR="00D00A86" w:rsidRDefault="00D00A86" w:rsidP="00D00A86">
      <w:pPr>
        <w:pStyle w:val="Prrafodelista"/>
      </w:pPr>
      <w:r>
        <w:t>Si bien es verdad, puede ser que el plan de pasarle un null y manejar la excepción asociada NullPointerException presentase algo más de trabajo y de detenimiento a la hora de comprobar que se hacía un catch de la misma, pero por lo demás sin ningún problema.</w:t>
      </w:r>
    </w:p>
    <w:p w14:paraId="75A8111C" w14:textId="4BA565E4" w:rsidR="00D00A86" w:rsidRDefault="00D00A86" w:rsidP="00D00A86">
      <w:pPr>
        <w:pStyle w:val="Prrafodelista"/>
      </w:pPr>
    </w:p>
    <w:p w14:paraId="2342CC73" w14:textId="5AC687C3" w:rsidR="00D00A86" w:rsidRPr="00D00A86" w:rsidRDefault="00D00A86" w:rsidP="00D00A86">
      <w:pPr>
        <w:pStyle w:val="Prrafodelista"/>
        <w:numPr>
          <w:ilvl w:val="0"/>
          <w:numId w:val="1"/>
        </w:numPr>
        <w:rPr>
          <w:u w:val="single"/>
        </w:rPr>
      </w:pPr>
      <w:r>
        <w:t>Método getMarca()</w:t>
      </w:r>
    </w:p>
    <w:p w14:paraId="0D531E82" w14:textId="48C60C76" w:rsidR="00D00A86" w:rsidRDefault="00D00A86" w:rsidP="00D00A86">
      <w:pPr>
        <w:pStyle w:val="Prrafodelista"/>
      </w:pPr>
    </w:p>
    <w:p w14:paraId="70D8DD49" w14:textId="64B4C4D6" w:rsidR="00D00A86" w:rsidRDefault="00D00A86" w:rsidP="00D00A86">
      <w:pPr>
        <w:pStyle w:val="Prrafodelista"/>
      </w:pPr>
      <w:r>
        <w:t xml:space="preserve">Con las marcas pasadas como argumento del método setMarca definido arriba, se comprobó que efectivamente el getMarca() devolvía todas las marcas que se iban pasando, por lo tanto, ningún problema a la hora de </w:t>
      </w:r>
      <w:r w:rsidR="00036052">
        <w:t>crear y comprobar que los test definidos en el plan de pruebas se cumplían. La mayor dificultad encontrada fue como se dijo antes el manejar el NullPointerException, pero con un try catch se solucionó dicha situación.</w:t>
      </w:r>
    </w:p>
    <w:p w14:paraId="1ACE4642" w14:textId="766A1602" w:rsidR="00036052" w:rsidRDefault="00036052" w:rsidP="00D00A86">
      <w:pPr>
        <w:pStyle w:val="Prrafodelista"/>
      </w:pPr>
    </w:p>
    <w:p w14:paraId="5EDB483B" w14:textId="474250A6" w:rsidR="00036052" w:rsidRPr="00036052" w:rsidRDefault="00036052" w:rsidP="00036052">
      <w:r>
        <w:t>Los test pasaron a la primera una vez implementados y comprobando que se ajustaban al plan de pruebas.</w:t>
      </w:r>
    </w:p>
    <w:p w14:paraId="411ABEDE" w14:textId="77777777" w:rsidR="008852EE" w:rsidRDefault="008852EE"/>
    <w:sectPr w:rsidR="008852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badi">
    <w:altName w:val="Abadi"/>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0025E7"/>
    <w:multiLevelType w:val="hybridMultilevel"/>
    <w:tmpl w:val="A95235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062"/>
    <w:rsid w:val="00036052"/>
    <w:rsid w:val="00187062"/>
    <w:rsid w:val="005B0BB7"/>
    <w:rsid w:val="008852EE"/>
    <w:rsid w:val="00A1709D"/>
    <w:rsid w:val="00C65E3E"/>
    <w:rsid w:val="00D00A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942E9"/>
  <w15:chartTrackingRefBased/>
  <w15:docId w15:val="{782E8EE3-17DB-48BF-9EC2-CF0AE9027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D00A86"/>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00A86"/>
    <w:rPr>
      <w:rFonts w:asciiTheme="majorHAnsi" w:eastAsiaTheme="majorEastAsia" w:hAnsiTheme="majorHAnsi" w:cstheme="majorBidi"/>
      <w:b/>
      <w:bCs/>
      <w:color w:val="4472C4" w:themeColor="accent1"/>
      <w:sz w:val="26"/>
      <w:szCs w:val="26"/>
    </w:rPr>
  </w:style>
  <w:style w:type="paragraph" w:styleId="Prrafodelista">
    <w:name w:val="List Paragraph"/>
    <w:basedOn w:val="Normal"/>
    <w:uiPriority w:val="34"/>
    <w:qFormat/>
    <w:rsid w:val="00D00A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218</Words>
  <Characters>1203</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Gomez</dc:creator>
  <cp:keywords/>
  <dc:description/>
  <cp:lastModifiedBy>Javier Gomez</cp:lastModifiedBy>
  <cp:revision>2</cp:revision>
  <dcterms:created xsi:type="dcterms:W3CDTF">2020-11-19T20:49:00Z</dcterms:created>
  <dcterms:modified xsi:type="dcterms:W3CDTF">2020-11-19T21:02:00Z</dcterms:modified>
</cp:coreProperties>
</file>