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4BB" w:rsidRDefault="00B324BB" w:rsidP="00B324BB">
      <w:pPr>
        <w:jc w:val="center"/>
        <w:rPr>
          <w:rFonts w:asciiTheme="majorBidi" w:eastAsia="MS Mincho" w:hAnsiTheme="majorBidi" w:cstheme="majorBidi"/>
          <w:b/>
          <w:bCs/>
          <w:sz w:val="32"/>
          <w:szCs w:val="32"/>
          <w:u w:val="single"/>
          <w:shd w:val="pct15" w:color="auto" w:fill="FFFFFF"/>
        </w:rPr>
      </w:pPr>
      <w:r w:rsidRPr="00B324BB">
        <w:rPr>
          <w:rFonts w:asciiTheme="majorBidi" w:eastAsia="MS Mincho" w:hAnsiTheme="majorBidi" w:cstheme="majorBidi"/>
          <w:b/>
          <w:bCs/>
          <w:sz w:val="32"/>
          <w:szCs w:val="32"/>
          <w:u w:val="single"/>
          <w:shd w:val="pct15" w:color="auto" w:fill="FFFFFF"/>
        </w:rPr>
        <w:t>場合は</w:t>
      </w:r>
      <w:r>
        <w:rPr>
          <w:rFonts w:asciiTheme="majorBidi" w:eastAsia="MS Mincho" w:hAnsiTheme="majorBidi" w:cstheme="majorBidi"/>
          <w:b/>
          <w:bCs/>
          <w:sz w:val="32"/>
          <w:szCs w:val="32"/>
          <w:u w:val="single"/>
          <w:shd w:val="pct15" w:color="auto" w:fill="FFFFFF"/>
        </w:rPr>
        <w:t xml:space="preserve"> </w:t>
      </w:r>
    </w:p>
    <w:p w:rsidR="00B324BB" w:rsidRPr="00B324BB" w:rsidRDefault="00B324BB" w:rsidP="00B324BB">
      <w:pPr>
        <w:jc w:val="center"/>
        <w:rPr>
          <w:u w:val="single"/>
          <w:shd w:val="pct15" w:color="auto" w:fill="FFFFFF"/>
        </w:rPr>
      </w:pPr>
    </w:p>
    <w:tbl>
      <w:tblPr>
        <w:tblW w:w="85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80"/>
        <w:gridCol w:w="3877"/>
      </w:tblGrid>
      <w:tr w:rsidR="00D53799" w:rsidRPr="00D53799" w:rsidTr="00B324BB">
        <w:trPr>
          <w:trHeight w:val="4086"/>
        </w:trPr>
        <w:tc>
          <w:tcPr>
            <w:tcW w:w="46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53799" w:rsidRPr="00D53799" w:rsidRDefault="00D53799" w:rsidP="00D53799">
            <w:pPr>
              <w:spacing w:after="180" w:line="240" w:lineRule="auto"/>
              <w:outlineLvl w:val="3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D53799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V dictionary form</w:t>
            </w:r>
          </w:p>
          <w:p w:rsidR="00D53799" w:rsidRPr="00D53799" w:rsidRDefault="00D53799" w:rsidP="00D53799">
            <w:pPr>
              <w:spacing w:after="180" w:line="240" w:lineRule="auto"/>
              <w:outlineLvl w:val="3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D53799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V</w:t>
            </w:r>
            <w:r w:rsidRPr="00D53799"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</w:rPr>
              <w:t>た</w:t>
            </w:r>
            <w:r w:rsidRPr="00D53799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-form</w:t>
            </w:r>
          </w:p>
          <w:p w:rsidR="00D53799" w:rsidRPr="00D53799" w:rsidRDefault="00D53799" w:rsidP="00D53799">
            <w:pPr>
              <w:spacing w:after="180" w:line="240" w:lineRule="auto"/>
              <w:outlineLvl w:val="3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D53799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V</w:t>
            </w:r>
            <w:r w:rsidRPr="00D53799"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</w:rPr>
              <w:t>ない</w:t>
            </w:r>
            <w:r w:rsidRPr="00D53799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-form</w:t>
            </w:r>
            <w:r w:rsidRPr="00D53799"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</w:rPr>
              <w:t>ない</w:t>
            </w:r>
          </w:p>
          <w:p w:rsidR="00D53799" w:rsidRPr="00D53799" w:rsidRDefault="00D53799" w:rsidP="00D53799">
            <w:pPr>
              <w:spacing w:after="180" w:line="240" w:lineRule="auto"/>
              <w:outlineLvl w:val="3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D53799"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</w:rPr>
              <w:t>い</w:t>
            </w:r>
            <w:r w:rsidRPr="00D53799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-</w:t>
            </w:r>
            <w:proofErr w:type="spellStart"/>
            <w:r w:rsidRPr="00D53799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adj</w:t>
            </w:r>
            <w:proofErr w:type="spellEnd"/>
            <w:r w:rsidRPr="00D53799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(</w:t>
            </w:r>
            <w:r w:rsidRPr="00D53799"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</w:rPr>
              <w:t>～い</w:t>
            </w:r>
            <w:r w:rsidRPr="00D53799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)</w:t>
            </w:r>
          </w:p>
          <w:p w:rsidR="00D53799" w:rsidRPr="00D53799" w:rsidRDefault="00D53799" w:rsidP="00D53799">
            <w:pPr>
              <w:spacing w:after="180" w:line="240" w:lineRule="auto"/>
              <w:outlineLvl w:val="3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D53799"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</w:rPr>
              <w:t>な</w:t>
            </w:r>
            <w:r w:rsidRPr="00D53799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-</w:t>
            </w:r>
            <w:proofErr w:type="spellStart"/>
            <w:r w:rsidRPr="00D53799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adj</w:t>
            </w:r>
            <w:proofErr w:type="spellEnd"/>
            <w:r w:rsidRPr="00D53799"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</w:rPr>
              <w:t>な</w:t>
            </w:r>
          </w:p>
          <w:p w:rsidR="00D53799" w:rsidRPr="00D53799" w:rsidRDefault="00D53799" w:rsidP="00D53799">
            <w:pPr>
              <w:spacing w:after="180" w:line="240" w:lineRule="auto"/>
              <w:outlineLvl w:val="3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D53799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N</w:t>
            </w:r>
            <w:r w:rsidRPr="00D53799"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</w:rPr>
              <w:t>の</w:t>
            </w:r>
          </w:p>
        </w:tc>
        <w:tc>
          <w:tcPr>
            <w:tcW w:w="387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D53799" w:rsidRDefault="00D53799" w:rsidP="00D53799">
            <w:pPr>
              <w:spacing w:after="180" w:line="240" w:lineRule="auto"/>
              <w:outlineLvl w:val="3"/>
              <w:rPr>
                <w:rFonts w:asciiTheme="majorBidi" w:eastAsia="MS Mincho" w:hAnsiTheme="majorBidi" w:cstheme="majorBidi" w:hint="eastAsia"/>
                <w:b/>
                <w:bCs/>
                <w:sz w:val="32"/>
                <w:szCs w:val="32"/>
              </w:rPr>
            </w:pPr>
            <w:r w:rsidRPr="00D53799">
              <w:rPr>
                <w:rFonts w:asciiTheme="majorBidi" w:eastAsia="MS Mincho" w:hAnsiTheme="majorBidi" w:cstheme="majorBidi"/>
                <w:b/>
                <w:bCs/>
                <w:sz w:val="32"/>
                <w:szCs w:val="32"/>
              </w:rPr>
              <w:t>場合は、～</w:t>
            </w:r>
          </w:p>
          <w:p w:rsidR="00D53799" w:rsidRPr="00D53799" w:rsidRDefault="00D53799" w:rsidP="00D53799">
            <w:pPr>
              <w:spacing w:after="180" w:line="240" w:lineRule="auto"/>
              <w:outlineLvl w:val="3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cs/>
              </w:rPr>
              <w:t xml:space="preserve">~වෙලාවට </w:t>
            </w:r>
            <w:r w:rsidR="00B324BB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cs/>
              </w:rPr>
              <w:t xml:space="preserve">/ ~අවස්ථාවකදී / විටදී  / නම්   </w:t>
            </w:r>
            <w:r w:rsidR="00B324BB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  <w:t>if</w:t>
            </w:r>
          </w:p>
        </w:tc>
      </w:tr>
    </w:tbl>
    <w:p w:rsidR="00D53799" w:rsidRPr="00D53799" w:rsidRDefault="00D53799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D53799">
        <w:rPr>
          <w:rFonts w:asciiTheme="majorBidi" w:eastAsia="Times New Roman" w:hAnsiTheme="majorBidi" w:cstheme="majorBidi"/>
          <w:b/>
          <w:bCs/>
          <w:sz w:val="32"/>
          <w:szCs w:val="32"/>
        </w:rPr>
        <w:t> </w:t>
      </w:r>
    </w:p>
    <w:p w:rsidR="00B324BB" w:rsidRDefault="00D53799" w:rsidP="00B324BB">
      <w:pPr>
        <w:shd w:val="clear" w:color="auto" w:fill="FFFFFF"/>
        <w:spacing w:after="180" w:line="360" w:lineRule="auto"/>
        <w:rPr>
          <w:rFonts w:asciiTheme="majorBidi" w:eastAsia="Times New Roman" w:hAnsiTheme="majorBidi" w:cstheme="majorBidi" w:hint="cs"/>
          <w:sz w:val="32"/>
          <w:szCs w:val="32"/>
        </w:rPr>
      </w:pPr>
      <w:r w:rsidRPr="00D53799">
        <w:rPr>
          <w:rFonts w:asciiTheme="majorBidi" w:eastAsia="MS Mincho" w:hAnsiTheme="majorBidi" w:cstheme="majorBidi"/>
          <w:sz w:val="32"/>
          <w:szCs w:val="32"/>
        </w:rPr>
        <w:t>～ばあいは</w:t>
      </w:r>
      <w:r w:rsidR="00B324BB" w:rsidRPr="00B324BB">
        <w:rPr>
          <w:rFonts w:asciiTheme="majorBidi" w:eastAsia="Times New Roman" w:hAnsiTheme="majorBidi" w:cs="Iskoola Pota" w:hint="cs"/>
          <w:sz w:val="32"/>
          <w:szCs w:val="32"/>
          <w:cs/>
        </w:rPr>
        <w:t>යනු</w:t>
      </w:r>
      <w:r w:rsidR="00B324BB" w:rsidRPr="00B324BB">
        <w:rPr>
          <w:rFonts w:asciiTheme="majorBidi" w:eastAsia="Times New Roman" w:hAnsiTheme="majorBidi" w:cs="Iskoola Pota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b/>
          <w:bCs/>
          <w:color w:val="002060"/>
          <w:sz w:val="32"/>
          <w:szCs w:val="32"/>
          <w:cs/>
        </w:rPr>
        <w:t>උපකල්පිත</w:t>
      </w:r>
      <w:r w:rsidR="00B324BB" w:rsidRPr="00B324BB">
        <w:rPr>
          <w:rFonts w:asciiTheme="majorBidi" w:eastAsia="Times New Roman" w:hAnsiTheme="majorBidi" w:cs="Iskoola Pota"/>
          <w:b/>
          <w:bCs/>
          <w:color w:val="002060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b/>
          <w:bCs/>
          <w:color w:val="002060"/>
          <w:sz w:val="32"/>
          <w:szCs w:val="32"/>
          <w:cs/>
        </w:rPr>
        <w:t>තත්වයක්</w:t>
      </w:r>
      <w:r w:rsidR="00B324BB" w:rsidRPr="00B324BB">
        <w:rPr>
          <w:rFonts w:asciiTheme="majorBidi" w:eastAsia="Times New Roman" w:hAnsiTheme="majorBidi" w:cs="Iskoola Pota"/>
          <w:b/>
          <w:bCs/>
          <w:color w:val="002060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b/>
          <w:bCs/>
          <w:color w:val="002060"/>
          <w:sz w:val="32"/>
          <w:szCs w:val="32"/>
          <w:cs/>
        </w:rPr>
        <w:t>ගැන</w:t>
      </w:r>
      <w:r w:rsidR="00B324BB" w:rsidRPr="00B324BB">
        <w:rPr>
          <w:rFonts w:asciiTheme="majorBidi" w:eastAsia="Times New Roman" w:hAnsiTheme="majorBidi" w:cs="Iskoola Pota"/>
          <w:b/>
          <w:bCs/>
          <w:color w:val="002060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b/>
          <w:bCs/>
          <w:color w:val="002060"/>
          <w:sz w:val="32"/>
          <w:szCs w:val="32"/>
          <w:cs/>
        </w:rPr>
        <w:t>කතා</w:t>
      </w:r>
      <w:r w:rsidR="00B324BB" w:rsidRPr="00B324BB">
        <w:rPr>
          <w:rFonts w:asciiTheme="majorBidi" w:eastAsia="Times New Roman" w:hAnsiTheme="majorBidi" w:cs="Iskoola Pota"/>
          <w:b/>
          <w:bCs/>
          <w:color w:val="002060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b/>
          <w:bCs/>
          <w:color w:val="002060"/>
          <w:sz w:val="32"/>
          <w:szCs w:val="32"/>
          <w:cs/>
        </w:rPr>
        <w:t>කිරීමට</w:t>
      </w:r>
      <w:r w:rsidR="00B324BB" w:rsidRPr="00B324BB">
        <w:rPr>
          <w:rFonts w:asciiTheme="majorBidi" w:eastAsia="Times New Roman" w:hAnsiTheme="majorBidi" w:cs="Iskoola Pota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sz w:val="32"/>
          <w:szCs w:val="32"/>
          <w:cs/>
        </w:rPr>
        <w:t>භාවිතා</w:t>
      </w:r>
      <w:r w:rsidR="00B324BB" w:rsidRPr="00B324BB">
        <w:rPr>
          <w:rFonts w:asciiTheme="majorBidi" w:eastAsia="Times New Roman" w:hAnsiTheme="majorBidi" w:cs="Iskoola Pota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sz w:val="32"/>
          <w:szCs w:val="32"/>
          <w:cs/>
        </w:rPr>
        <w:t>කර</w:t>
      </w:r>
      <w:r w:rsidR="00B324BB">
        <w:rPr>
          <w:rFonts w:asciiTheme="majorBidi" w:eastAsia="Times New Roman" w:hAnsiTheme="majorBidi" w:cs="Iskoola Pota" w:hint="cs"/>
          <w:sz w:val="32"/>
          <w:szCs w:val="32"/>
          <w:cs/>
        </w:rPr>
        <w:t>න්නකි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 xml:space="preserve">. </w:t>
      </w:r>
      <w:r w:rsidR="00B324BB" w:rsidRPr="00B324BB">
        <w:rPr>
          <w:rFonts w:asciiTheme="majorBidi" w:eastAsia="Times New Roman" w:hAnsiTheme="majorBidi" w:cs="Iskoola Pota" w:hint="cs"/>
          <w:sz w:val="32"/>
          <w:szCs w:val="32"/>
          <w:cs/>
        </w:rPr>
        <w:t>පසු</w:t>
      </w:r>
      <w:r w:rsidR="00B324BB" w:rsidRPr="00B324BB">
        <w:rPr>
          <w:rFonts w:asciiTheme="majorBidi" w:eastAsia="Times New Roman" w:hAnsiTheme="majorBidi" w:cs="Iskoola Pota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sz w:val="32"/>
          <w:szCs w:val="32"/>
          <w:cs/>
        </w:rPr>
        <w:t>වාක්‍යයෙන්</w:t>
      </w:r>
      <w:r w:rsidR="00B324BB" w:rsidRPr="00B324BB">
        <w:rPr>
          <w:rFonts w:asciiTheme="majorBidi" w:eastAsia="Times New Roman" w:hAnsiTheme="majorBidi" w:cs="Iskoola Pota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sz w:val="32"/>
          <w:szCs w:val="32"/>
          <w:cs/>
        </w:rPr>
        <w:t>දැක්වෙන්නේ</w:t>
      </w:r>
      <w:r w:rsidR="00B324BB" w:rsidRPr="00B324BB">
        <w:rPr>
          <w:rFonts w:asciiTheme="majorBidi" w:eastAsia="Times New Roman" w:hAnsiTheme="majorBidi" w:cs="Iskoola Pota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color w:val="002060"/>
          <w:sz w:val="32"/>
          <w:szCs w:val="32"/>
          <w:cs/>
        </w:rPr>
        <w:t>එවැනි</w:t>
      </w:r>
      <w:r w:rsidR="00B324BB" w:rsidRPr="00B324BB">
        <w:rPr>
          <w:rFonts w:asciiTheme="majorBidi" w:eastAsia="Times New Roman" w:hAnsiTheme="majorBidi" w:cs="Iskoola Pota"/>
          <w:color w:val="002060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b/>
          <w:bCs/>
          <w:color w:val="002060"/>
          <w:sz w:val="32"/>
          <w:szCs w:val="32"/>
          <w:cs/>
        </w:rPr>
        <w:t>තත්වයකට</w:t>
      </w:r>
      <w:r w:rsidR="00B324BB" w:rsidRPr="00B324BB">
        <w:rPr>
          <w:rFonts w:asciiTheme="majorBidi" w:eastAsia="Times New Roman" w:hAnsiTheme="majorBidi" w:cs="Iskoola Pota"/>
          <w:b/>
          <w:bCs/>
          <w:color w:val="002060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b/>
          <w:bCs/>
          <w:color w:val="002060"/>
          <w:sz w:val="32"/>
          <w:szCs w:val="32"/>
          <w:cs/>
        </w:rPr>
        <w:t>හෝ</w:t>
      </w:r>
      <w:r w:rsidR="00B324BB" w:rsidRPr="00B324BB">
        <w:rPr>
          <w:rFonts w:asciiTheme="majorBidi" w:eastAsia="Times New Roman" w:hAnsiTheme="majorBidi" w:cs="Iskoola Pota"/>
          <w:b/>
          <w:bCs/>
          <w:color w:val="002060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b/>
          <w:bCs/>
          <w:color w:val="002060"/>
          <w:sz w:val="32"/>
          <w:szCs w:val="32"/>
          <w:cs/>
        </w:rPr>
        <w:t>එහි</w:t>
      </w:r>
      <w:r w:rsidR="00B324BB" w:rsidRPr="00B324BB">
        <w:rPr>
          <w:rFonts w:asciiTheme="majorBidi" w:eastAsia="Times New Roman" w:hAnsiTheme="majorBidi" w:cs="Iskoola Pota"/>
          <w:b/>
          <w:bCs/>
          <w:color w:val="002060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b/>
          <w:bCs/>
          <w:color w:val="002060"/>
          <w:sz w:val="32"/>
          <w:szCs w:val="32"/>
          <w:cs/>
        </w:rPr>
        <w:t>ප්‍රතිවිපාක</w:t>
      </w:r>
      <w:r w:rsidR="00B324BB" w:rsidRPr="00B324BB">
        <w:rPr>
          <w:rFonts w:asciiTheme="majorBidi" w:eastAsia="Times New Roman" w:hAnsiTheme="majorBidi" w:cs="Iskoola Pota"/>
          <w:b/>
          <w:bCs/>
          <w:color w:val="002060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b/>
          <w:bCs/>
          <w:color w:val="002060"/>
          <w:sz w:val="32"/>
          <w:szCs w:val="32"/>
          <w:cs/>
        </w:rPr>
        <w:t>සමඟ</w:t>
      </w:r>
      <w:r w:rsidR="00B324BB" w:rsidRPr="00B324BB">
        <w:rPr>
          <w:rFonts w:asciiTheme="majorBidi" w:eastAsia="Times New Roman" w:hAnsiTheme="majorBidi" w:cs="Iskoola Pota"/>
          <w:b/>
          <w:bCs/>
          <w:color w:val="002060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b/>
          <w:bCs/>
          <w:color w:val="002060"/>
          <w:sz w:val="32"/>
          <w:szCs w:val="32"/>
          <w:cs/>
        </w:rPr>
        <w:t>කටයුතු</w:t>
      </w:r>
      <w:r w:rsidR="00B324BB" w:rsidRPr="00B324BB">
        <w:rPr>
          <w:rFonts w:asciiTheme="majorBidi" w:eastAsia="Times New Roman" w:hAnsiTheme="majorBidi" w:cs="Iskoola Pota"/>
          <w:b/>
          <w:bCs/>
          <w:color w:val="002060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b/>
          <w:bCs/>
          <w:color w:val="002060"/>
          <w:sz w:val="32"/>
          <w:szCs w:val="32"/>
          <w:cs/>
        </w:rPr>
        <w:t>කරන්නේ</w:t>
      </w:r>
      <w:r w:rsidR="00B324BB" w:rsidRPr="00B324BB">
        <w:rPr>
          <w:rFonts w:asciiTheme="majorBidi" w:eastAsia="Times New Roman" w:hAnsiTheme="majorBidi" w:cs="Iskoola Pota"/>
          <w:b/>
          <w:bCs/>
          <w:color w:val="002060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b/>
          <w:bCs/>
          <w:color w:val="002060"/>
          <w:sz w:val="32"/>
          <w:szCs w:val="32"/>
          <w:cs/>
        </w:rPr>
        <w:t>කෙසේද</w:t>
      </w:r>
      <w:r w:rsidR="00B324BB" w:rsidRPr="00B324BB">
        <w:rPr>
          <w:rFonts w:asciiTheme="majorBidi" w:eastAsia="Times New Roman" w:hAnsiTheme="majorBidi" w:cs="Iskoola Pota"/>
          <w:b/>
          <w:bCs/>
          <w:color w:val="002060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b/>
          <w:bCs/>
          <w:color w:val="002060"/>
          <w:sz w:val="32"/>
          <w:szCs w:val="32"/>
          <w:cs/>
        </w:rPr>
        <w:t>යන්නයි</w:t>
      </w:r>
      <w:r w:rsidR="00B324BB" w:rsidRPr="00B324BB">
        <w:rPr>
          <w:rFonts w:asciiTheme="majorBidi" w:eastAsia="Times New Roman" w:hAnsiTheme="majorBidi" w:cs="Iskoola Pota"/>
          <w:sz w:val="32"/>
          <w:szCs w:val="32"/>
          <w:cs/>
        </w:rPr>
        <w:t>.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D53799" w:rsidRPr="00D53799" w:rsidRDefault="00D53799" w:rsidP="00B324BB">
      <w:pPr>
        <w:shd w:val="clear" w:color="auto" w:fill="FFFFFF"/>
        <w:spacing w:after="180" w:line="360" w:lineRule="auto"/>
        <w:rPr>
          <w:rFonts w:asciiTheme="majorBidi" w:eastAsia="Times New Roman" w:hAnsiTheme="majorBidi" w:cstheme="majorBidi"/>
          <w:sz w:val="32"/>
          <w:szCs w:val="32"/>
        </w:rPr>
      </w:pPr>
      <w:r w:rsidRPr="00D53799">
        <w:rPr>
          <w:rFonts w:asciiTheme="majorBidi" w:eastAsia="MS Mincho" w:hAnsiTheme="majorBidi" w:cstheme="majorBidi"/>
          <w:sz w:val="32"/>
          <w:szCs w:val="32"/>
        </w:rPr>
        <w:t>ばあいは</w:t>
      </w:r>
      <w:r w:rsidR="00B324BB">
        <w:rPr>
          <w:rFonts w:asciiTheme="majorBidi" w:eastAsia="MS Mincho" w:hAnsiTheme="majorBidi" w:cstheme="majorBidi" w:hint="cs"/>
          <w:sz w:val="32"/>
          <w:szCs w:val="32"/>
          <w:cs/>
        </w:rPr>
        <w:t xml:space="preserve">,  </w:t>
      </w:r>
      <w:r w:rsidR="00B324BB" w:rsidRPr="00B324BB">
        <w:rPr>
          <w:rFonts w:asciiTheme="majorBidi" w:eastAsia="Times New Roman" w:hAnsiTheme="majorBidi" w:cs="Iskoola Pota" w:hint="cs"/>
          <w:sz w:val="32"/>
          <w:szCs w:val="32"/>
          <w:cs/>
        </w:rPr>
        <w:t>ක්‍රියා</w:t>
      </w:r>
      <w:r w:rsidR="00B324BB" w:rsidRPr="00B324BB">
        <w:rPr>
          <w:rFonts w:asciiTheme="majorBidi" w:eastAsia="Times New Roman" w:hAnsiTheme="majorBidi" w:cs="Iskoola Pota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sz w:val="32"/>
          <w:szCs w:val="32"/>
          <w:cs/>
        </w:rPr>
        <w:t>පද</w:t>
      </w:r>
      <w:r w:rsidR="00B324BB" w:rsidRPr="00B324BB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="00B324BB" w:rsidRPr="00B324BB">
        <w:rPr>
          <w:rFonts w:asciiTheme="majorBidi" w:eastAsia="Times New Roman" w:hAnsiTheme="majorBidi" w:cs="Iskoola Pota" w:hint="cs"/>
          <w:sz w:val="32"/>
          <w:szCs w:val="32"/>
          <w:cs/>
        </w:rPr>
        <w:t>නාමවිශේෂණ</w:t>
      </w:r>
      <w:r w:rsidR="00B324BB" w:rsidRPr="00B324BB">
        <w:rPr>
          <w:rFonts w:asciiTheme="majorBidi" w:eastAsia="Times New Roman" w:hAnsiTheme="majorBidi" w:cs="Iskoola Pota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sz w:val="32"/>
          <w:szCs w:val="32"/>
          <w:cs/>
        </w:rPr>
        <w:t>හෝ</w:t>
      </w:r>
      <w:r w:rsidR="00B324BB" w:rsidRPr="00B324BB">
        <w:rPr>
          <w:rFonts w:asciiTheme="majorBidi" w:eastAsia="Times New Roman" w:hAnsiTheme="majorBidi" w:cs="Iskoola Pota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sz w:val="32"/>
          <w:szCs w:val="32"/>
          <w:cs/>
        </w:rPr>
        <w:t>නාම</w:t>
      </w:r>
      <w:r w:rsidR="00B324BB" w:rsidRPr="00B324BB">
        <w:rPr>
          <w:rFonts w:asciiTheme="majorBidi" w:eastAsia="Times New Roman" w:hAnsiTheme="majorBidi" w:cs="Iskoola Pota"/>
          <w:sz w:val="32"/>
          <w:szCs w:val="32"/>
          <w:cs/>
        </w:rPr>
        <w:t xml:space="preserve"> </w:t>
      </w:r>
      <w:r w:rsidR="00B324BB" w:rsidRPr="00B324BB">
        <w:rPr>
          <w:rFonts w:asciiTheme="majorBidi" w:eastAsia="Times New Roman" w:hAnsiTheme="majorBidi" w:cs="Iskoola Pota" w:hint="cs"/>
          <w:sz w:val="32"/>
          <w:szCs w:val="32"/>
          <w:cs/>
        </w:rPr>
        <w:t>පද</w:t>
      </w:r>
      <w:r w:rsidR="00B324BB" w:rsidRPr="00B324BB">
        <w:rPr>
          <w:rFonts w:asciiTheme="majorBidi" w:eastAsia="Times New Roman" w:hAnsiTheme="majorBidi" w:cs="Iskoola Pota"/>
          <w:sz w:val="32"/>
          <w:szCs w:val="32"/>
          <w:cs/>
        </w:rPr>
        <w:t xml:space="preserve"> </w:t>
      </w:r>
      <w:r w:rsidR="00B324BB">
        <w:rPr>
          <w:rFonts w:asciiTheme="majorBidi" w:eastAsia="Times New Roman" w:hAnsiTheme="majorBidi" w:cs="Iskoola Pota" w:hint="cs"/>
          <w:sz w:val="32"/>
          <w:szCs w:val="32"/>
          <w:cs/>
        </w:rPr>
        <w:t>සමඟ යෙදේ.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D53799" w:rsidRDefault="00D53799" w:rsidP="00D53799">
      <w:pPr>
        <w:shd w:val="clear" w:color="auto" w:fill="FFFFFF"/>
        <w:spacing w:after="180" w:line="264" w:lineRule="atLeast"/>
        <w:jc w:val="center"/>
        <w:rPr>
          <w:rFonts w:asciiTheme="majorBidi" w:eastAsia="Times New Roman" w:hAnsiTheme="majorBidi" w:cstheme="majorBidi" w:hint="cs"/>
          <w:sz w:val="32"/>
          <w:szCs w:val="32"/>
        </w:rPr>
      </w:pPr>
    </w:p>
    <w:p w:rsidR="00B324BB" w:rsidRPr="00D53799" w:rsidRDefault="00B324BB" w:rsidP="00D53799">
      <w:pPr>
        <w:shd w:val="clear" w:color="auto" w:fill="FFFFFF"/>
        <w:spacing w:after="180" w:line="264" w:lineRule="atLeast"/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:rsidR="00D53799" w:rsidRPr="00D53799" w:rsidRDefault="00D53799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D53799">
        <w:rPr>
          <w:rFonts w:asciiTheme="majorBidi" w:eastAsia="MS Mincho" w:hAnsiTheme="majorBidi" w:cstheme="majorBidi"/>
          <w:sz w:val="32"/>
          <w:szCs w:val="32"/>
        </w:rPr>
        <w:t>会議に間に</w:t>
      </w:r>
      <w:r w:rsidRPr="00FF5543">
        <w:rPr>
          <w:rFonts w:asciiTheme="majorBidi" w:eastAsia="MS Mincho" w:hAnsiTheme="majorBidi" w:cstheme="majorBidi"/>
          <w:color w:val="FF0000"/>
          <w:sz w:val="32"/>
          <w:szCs w:val="32"/>
        </w:rPr>
        <w:t>合わない場合は、</w:t>
      </w:r>
      <w:r w:rsidRPr="00D53799">
        <w:rPr>
          <w:rFonts w:asciiTheme="majorBidi" w:eastAsia="MS Mincho" w:hAnsiTheme="majorBidi" w:cstheme="majorBidi"/>
          <w:sz w:val="32"/>
          <w:szCs w:val="32"/>
        </w:rPr>
        <w:t>連絡してください。</w:t>
      </w:r>
    </w:p>
    <w:p w:rsidR="00D53799" w:rsidRDefault="00D53799" w:rsidP="00D53799">
      <w:pPr>
        <w:shd w:val="clear" w:color="auto" w:fill="FFFFFF"/>
        <w:spacing w:after="180" w:line="264" w:lineRule="atLeast"/>
        <w:rPr>
          <w:rFonts w:asciiTheme="majorBidi" w:hAnsiTheme="majorBidi" w:cs="Iskoola Pota" w:hint="eastAsia"/>
          <w:sz w:val="32"/>
          <w:szCs w:val="32"/>
        </w:rPr>
      </w:pPr>
      <w:r w:rsidRPr="00D53799">
        <w:rPr>
          <w:rFonts w:asciiTheme="majorBidi" w:eastAsia="Times New Roman" w:hAnsiTheme="majorBidi" w:cs="Iskoola Pota" w:hint="cs"/>
          <w:sz w:val="32"/>
          <w:szCs w:val="32"/>
          <w:cs/>
        </w:rPr>
        <w:t>රැස්වීම</w:t>
      </w:r>
      <w:r w:rsidRPr="00D53799">
        <w:rPr>
          <w:rFonts w:asciiTheme="majorBidi" w:eastAsia="Times New Roman" w:hAnsiTheme="majorBidi" w:cs="Iskoola Pota"/>
          <w:sz w:val="32"/>
          <w:szCs w:val="32"/>
          <w:cs/>
        </w:rPr>
        <w:t xml:space="preserve"> </w:t>
      </w:r>
      <w:r w:rsidRPr="00D53799">
        <w:rPr>
          <w:rFonts w:asciiTheme="majorBidi" w:eastAsia="Times New Roman" w:hAnsiTheme="majorBidi" w:cs="Iskoola Pota" w:hint="cs"/>
          <w:sz w:val="32"/>
          <w:szCs w:val="32"/>
          <w:cs/>
        </w:rPr>
        <w:t>සඳහා</w:t>
      </w:r>
      <w:r w:rsidRPr="00D53799">
        <w:rPr>
          <w:rFonts w:asciiTheme="majorBidi" w:eastAsia="Times New Roman" w:hAnsiTheme="majorBidi" w:cs="Iskoola Pota"/>
          <w:sz w:val="32"/>
          <w:szCs w:val="32"/>
          <w:cs/>
        </w:rPr>
        <w:t xml:space="preserve"> </w:t>
      </w:r>
      <w:r w:rsidRPr="00D53799">
        <w:rPr>
          <w:rFonts w:asciiTheme="majorBidi" w:eastAsia="Times New Roman" w:hAnsiTheme="majorBidi" w:cs="Iskoola Pota" w:hint="cs"/>
          <w:sz w:val="32"/>
          <w:szCs w:val="32"/>
          <w:cs/>
        </w:rPr>
        <w:t>වේලාවට</w:t>
      </w:r>
      <w:r w:rsidRPr="00D53799">
        <w:rPr>
          <w:rFonts w:asciiTheme="majorBidi" w:eastAsia="Times New Roman" w:hAnsiTheme="majorBidi" w:cs="Iskoola Pota"/>
          <w:sz w:val="32"/>
          <w:szCs w:val="32"/>
          <w:cs/>
        </w:rPr>
        <w:t xml:space="preserve"> </w:t>
      </w:r>
      <w:r w:rsidR="00B324BB" w:rsidRPr="00FF5543">
        <w:rPr>
          <w:rFonts w:asciiTheme="majorBidi" w:eastAsia="Times New Roman" w:hAnsiTheme="majorBidi" w:cs="Iskoola Pota" w:hint="cs"/>
          <w:color w:val="FF0000"/>
          <w:sz w:val="32"/>
          <w:szCs w:val="32"/>
          <w:cs/>
        </w:rPr>
        <w:t>එන්නෙ නැති අවස්ථාවකදී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r w:rsidRPr="00D53799">
        <w:rPr>
          <w:rFonts w:asciiTheme="majorBidi" w:eastAsia="Times New Roman" w:hAnsiTheme="majorBidi" w:cs="Iskoola Pota" w:hint="cs"/>
          <w:sz w:val="32"/>
          <w:szCs w:val="32"/>
          <w:cs/>
        </w:rPr>
        <w:t>කරුණාකර</w:t>
      </w:r>
      <w:r w:rsidRPr="00D53799">
        <w:rPr>
          <w:rFonts w:asciiTheme="majorBidi" w:eastAsia="Times New Roman" w:hAnsiTheme="majorBidi" w:cs="Iskoola Pota"/>
          <w:sz w:val="32"/>
          <w:szCs w:val="32"/>
          <w:cs/>
        </w:rPr>
        <w:t xml:space="preserve"> </w:t>
      </w:r>
      <w:r w:rsidRPr="00D53799">
        <w:rPr>
          <w:rFonts w:asciiTheme="majorBidi" w:eastAsia="Times New Roman" w:hAnsiTheme="majorBidi" w:cs="Iskoola Pota" w:hint="cs"/>
          <w:sz w:val="32"/>
          <w:szCs w:val="32"/>
          <w:cs/>
        </w:rPr>
        <w:t>අප</w:t>
      </w:r>
      <w:r w:rsidR="00B324BB">
        <w:rPr>
          <w:rFonts w:asciiTheme="majorBidi" w:eastAsia="Times New Roman" w:hAnsiTheme="majorBidi" w:cs="Iskoola Pota" w:hint="cs"/>
          <w:sz w:val="32"/>
          <w:szCs w:val="32"/>
          <w:cs/>
        </w:rPr>
        <w:t>ට දන්වන්න.</w:t>
      </w:r>
    </w:p>
    <w:p w:rsidR="00D53799" w:rsidRDefault="00D53799" w:rsidP="00D53799">
      <w:pPr>
        <w:shd w:val="clear" w:color="auto" w:fill="FFFFFF"/>
        <w:spacing w:after="180" w:line="264" w:lineRule="atLeast"/>
        <w:rPr>
          <w:rFonts w:asciiTheme="majorBidi" w:hAnsiTheme="majorBidi" w:cs="Iskoola Pota" w:hint="eastAsia"/>
          <w:sz w:val="32"/>
          <w:szCs w:val="32"/>
        </w:rPr>
      </w:pPr>
    </w:p>
    <w:p w:rsidR="00D53799" w:rsidRPr="00D53799" w:rsidRDefault="00D53799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D53799">
        <w:rPr>
          <w:rFonts w:asciiTheme="majorBidi" w:eastAsia="MS Mincho" w:hAnsiTheme="majorBidi" w:cstheme="majorBidi"/>
          <w:sz w:val="32"/>
          <w:szCs w:val="32"/>
        </w:rPr>
        <w:t>時間に</w:t>
      </w:r>
      <w:r w:rsidRPr="00FF5543">
        <w:rPr>
          <w:rFonts w:asciiTheme="majorBidi" w:eastAsia="MS Mincho" w:hAnsiTheme="majorBidi" w:cstheme="majorBidi"/>
          <w:color w:val="FF0000"/>
          <w:sz w:val="32"/>
          <w:szCs w:val="32"/>
        </w:rPr>
        <w:t>遅れた場合は</w:t>
      </w:r>
      <w:r w:rsidRPr="00D53799">
        <w:rPr>
          <w:rFonts w:asciiTheme="majorBidi" w:eastAsia="MS Mincho" w:hAnsiTheme="majorBidi" w:cstheme="majorBidi"/>
          <w:sz w:val="32"/>
          <w:szCs w:val="32"/>
        </w:rPr>
        <w:t>、会場に入れません。</w:t>
      </w:r>
    </w:p>
    <w:p w:rsidR="00D53799" w:rsidRPr="00D53799" w:rsidRDefault="00B324BB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FF5543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වෙලාවට නොපැමිණි අවස්ථාවකදී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,</w:t>
      </w:r>
      <w:r w:rsidR="00FF5543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රැස්වීම් ශාලාවට ඇතුල්වෙන්න බෑ</w:t>
      </w:r>
    </w:p>
    <w:p w:rsidR="00D53799" w:rsidRPr="00D53799" w:rsidRDefault="00D53799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D53799">
        <w:rPr>
          <w:rFonts w:asciiTheme="majorBidi" w:eastAsia="MS Mincho" w:hAnsiTheme="majorBidi" w:cstheme="majorBidi"/>
          <w:sz w:val="32"/>
          <w:szCs w:val="32"/>
        </w:rPr>
        <w:lastRenderedPageBreak/>
        <w:t>ファクスの調子が</w:t>
      </w:r>
      <w:r w:rsidRPr="00FF5543">
        <w:rPr>
          <w:rFonts w:asciiTheme="majorBidi" w:eastAsia="MS Mincho" w:hAnsiTheme="majorBidi" w:cstheme="majorBidi"/>
          <w:color w:val="FF0000"/>
          <w:sz w:val="32"/>
          <w:szCs w:val="32"/>
        </w:rPr>
        <w:t>悪い場合は</w:t>
      </w:r>
      <w:r w:rsidRPr="00D53799">
        <w:rPr>
          <w:rFonts w:asciiTheme="majorBidi" w:eastAsia="MS Mincho" w:hAnsiTheme="majorBidi" w:cstheme="majorBidi"/>
          <w:sz w:val="32"/>
          <w:szCs w:val="32"/>
        </w:rPr>
        <w:t>、どうしたらいいですか。</w:t>
      </w:r>
    </w:p>
    <w:p w:rsidR="00FF5543" w:rsidRDefault="00FF5543" w:rsidP="00FF5543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  <w:r w:rsidRPr="00FF5543">
        <w:rPr>
          <w:rFonts w:asciiTheme="majorBidi" w:eastAsia="Times New Roman" w:hAnsiTheme="majorBidi" w:cstheme="majorBidi"/>
          <w:sz w:val="32"/>
          <w:szCs w:val="32"/>
          <w:cs/>
        </w:rPr>
        <w:t>ෆැක්ස් යන</w:t>
      </w:r>
      <w:r>
        <w:rPr>
          <w:rFonts w:asciiTheme="majorBidi" w:eastAsia="Times New Roman" w:hAnsiTheme="majorBidi" w:cstheme="majorBidi"/>
          <w:sz w:val="32"/>
          <w:szCs w:val="32"/>
          <w:cs/>
        </w:rPr>
        <w:t xml:space="preserve">්ත්‍රය </w:t>
      </w:r>
      <w:r w:rsidRPr="00FF5543">
        <w:rPr>
          <w:rFonts w:asciiTheme="majorBidi" w:eastAsia="Times New Roman" w:hAnsiTheme="majorBidi" w:cstheme="majorBidi"/>
          <w:color w:val="FF0000"/>
          <w:sz w:val="32"/>
          <w:szCs w:val="32"/>
          <w:cs/>
        </w:rPr>
        <w:t xml:space="preserve">නිසි ලෙස ක්‍රියා </w:t>
      </w:r>
      <w:r w:rsidRPr="00FF5543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කරන්නේ නැතිවිට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,</w:t>
      </w:r>
      <w:r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මොකක් කළොත් හොඳද</w:t>
      </w:r>
      <w:r w:rsidRPr="00FF5543">
        <w:rPr>
          <w:rFonts w:asciiTheme="majorBidi" w:eastAsia="Times New Roman" w:hAnsiTheme="majorBidi" w:cstheme="majorBidi"/>
          <w:sz w:val="32"/>
          <w:szCs w:val="32"/>
        </w:rPr>
        <w:t>?</w:t>
      </w:r>
    </w:p>
    <w:p w:rsidR="00FF5543" w:rsidRPr="00FF5543" w:rsidRDefault="00FF5543" w:rsidP="00FF5543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D53799" w:rsidRPr="00D53799" w:rsidRDefault="00FF5543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MS Mincho" w:hAnsiTheme="majorBidi" w:cstheme="majorBidi" w:hint="eastAsia"/>
          <w:sz w:val="32"/>
          <w:szCs w:val="32"/>
        </w:rPr>
        <w:t xml:space="preserve">りょうしゅうしょ　</w:t>
      </w:r>
      <w:r w:rsidR="00D53799" w:rsidRPr="00FF5543">
        <w:rPr>
          <w:rFonts w:asciiTheme="majorBidi" w:eastAsia="MS Mincho" w:hAnsiTheme="majorBidi" w:cstheme="majorBidi"/>
          <w:color w:val="FF0000"/>
          <w:sz w:val="32"/>
          <w:szCs w:val="32"/>
        </w:rPr>
        <w:t>が必要な場合は</w:t>
      </w:r>
      <w:r w:rsidR="00D53799" w:rsidRPr="00D53799">
        <w:rPr>
          <w:rFonts w:asciiTheme="majorBidi" w:eastAsia="MS Mincho" w:hAnsiTheme="majorBidi" w:cstheme="majorBidi"/>
          <w:sz w:val="32"/>
          <w:szCs w:val="32"/>
        </w:rPr>
        <w:t>、係に言ってください。</w:t>
      </w:r>
    </w:p>
    <w:p w:rsidR="00D53799" w:rsidRDefault="00FF5543" w:rsidP="00D53799">
      <w:pPr>
        <w:shd w:val="clear" w:color="auto" w:fill="FFFFFF"/>
        <w:spacing w:after="180" w:line="264" w:lineRule="atLeast"/>
        <w:rPr>
          <w:rFonts w:asciiTheme="minorEastAsia" w:hAnsiTheme="minorEastAsia" w:cstheme="majorBidi" w:hint="cs"/>
          <w:sz w:val="32"/>
          <w:szCs w:val="32"/>
        </w:rPr>
      </w:pPr>
      <w:r w:rsidRPr="00FF5543">
        <w:rPr>
          <w:rFonts w:asciiTheme="minorEastAsia" w:hAnsiTheme="minorEastAsia" w:cstheme="majorBidi" w:hint="cs"/>
          <w:color w:val="FF0000"/>
          <w:sz w:val="32"/>
          <w:szCs w:val="32"/>
          <w:cs/>
        </w:rPr>
        <w:t>රිසිට් එකක් අවශ්‍ය වූ වෙලාවට</w:t>
      </w:r>
      <w:r>
        <w:rPr>
          <w:rFonts w:asciiTheme="minorEastAsia" w:hAnsiTheme="minorEastAsia" w:cstheme="majorBidi" w:hint="cs"/>
          <w:sz w:val="32"/>
          <w:szCs w:val="32"/>
          <w:cs/>
        </w:rPr>
        <w:t xml:space="preserve"> , ප්‍රාධනියාගෙන් අහන්න.</w:t>
      </w:r>
    </w:p>
    <w:p w:rsidR="00FF5543" w:rsidRPr="00D53799" w:rsidRDefault="00FF5543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  <w:cs/>
        </w:rPr>
      </w:pPr>
    </w:p>
    <w:p w:rsidR="00D53799" w:rsidRPr="00D53799" w:rsidRDefault="00D53799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FF5543">
        <w:rPr>
          <w:rFonts w:asciiTheme="majorBidi" w:eastAsia="MS Mincho" w:hAnsiTheme="majorBidi" w:cstheme="majorBidi"/>
          <w:color w:val="FF0000"/>
          <w:sz w:val="32"/>
          <w:szCs w:val="32"/>
        </w:rPr>
        <w:t>火事や地震の場合は</w:t>
      </w:r>
      <w:r w:rsidRPr="00D53799">
        <w:rPr>
          <w:rFonts w:asciiTheme="majorBidi" w:eastAsia="MS Mincho" w:hAnsiTheme="majorBidi" w:cstheme="majorBidi"/>
          <w:sz w:val="32"/>
          <w:szCs w:val="32"/>
        </w:rPr>
        <w:t>、エレベーターを使わないでください。</w:t>
      </w:r>
    </w:p>
    <w:p w:rsidR="00FF5543" w:rsidRDefault="00FF5543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  <w:r w:rsidRPr="00FF5543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ගින්නක් හෝ භූ කම්පනයක් ඇති අවස්ථාවක</w:t>
      </w:r>
      <w:r w:rsidR="000A4376">
        <w:rPr>
          <w:rFonts w:asciiTheme="majorBidi" w:eastAsia="Times New Roman" w:hAnsiTheme="majorBidi" w:cstheme="majorBidi" w:hint="cs"/>
          <w:sz w:val="32"/>
          <w:szCs w:val="32"/>
          <w:cs/>
        </w:rPr>
        <w:t>, විදුලි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පඩි පෙළ භාවිත කරන්න එපා.</w:t>
      </w:r>
    </w:p>
    <w:p w:rsidR="00510022" w:rsidRDefault="00510022" w:rsidP="00510022">
      <w:pPr>
        <w:shd w:val="clear" w:color="auto" w:fill="FFFFFF"/>
        <w:spacing w:after="180" w:line="264" w:lineRule="atLeast"/>
        <w:outlineLvl w:val="3"/>
        <w:rPr>
          <w:rFonts w:asciiTheme="majorBidi" w:eastAsia="Times New Roman" w:hAnsiTheme="majorBidi" w:cstheme="majorBidi" w:hint="cs"/>
          <w:sz w:val="32"/>
          <w:szCs w:val="32"/>
        </w:rPr>
      </w:pPr>
    </w:p>
    <w:p w:rsidR="00510022" w:rsidRDefault="00510022" w:rsidP="00510022">
      <w:pPr>
        <w:shd w:val="clear" w:color="auto" w:fill="FFFFFF"/>
        <w:spacing w:after="180" w:line="264" w:lineRule="atLeast"/>
        <w:outlineLvl w:val="3"/>
        <w:rPr>
          <w:rFonts w:asciiTheme="majorBidi" w:eastAsia="Times New Roman" w:hAnsiTheme="majorBidi" w:cstheme="majorBidi" w:hint="cs"/>
          <w:sz w:val="32"/>
          <w:szCs w:val="32"/>
        </w:rPr>
      </w:pPr>
    </w:p>
    <w:p w:rsidR="00510022" w:rsidRDefault="00510022" w:rsidP="00510022">
      <w:pPr>
        <w:shd w:val="clear" w:color="auto" w:fill="FFFFFF"/>
        <w:spacing w:after="180" w:line="264" w:lineRule="atLeast"/>
        <w:jc w:val="center"/>
        <w:outlineLvl w:val="3"/>
        <w:rPr>
          <w:rFonts w:asciiTheme="majorBidi" w:eastAsia="MS Mincho" w:hAnsiTheme="majorBidi" w:cstheme="majorBidi" w:hint="cs"/>
          <w:b/>
          <w:bCs/>
          <w:sz w:val="32"/>
          <w:szCs w:val="32"/>
          <w:u w:val="single"/>
        </w:rPr>
      </w:pPr>
      <w:r w:rsidRPr="00510022">
        <w:rPr>
          <w:rFonts w:asciiTheme="majorBidi" w:eastAsia="MS Mincho" w:hAnsiTheme="majorBidi" w:cstheme="majorBidi"/>
          <w:b/>
          <w:bCs/>
          <w:sz w:val="32"/>
          <w:szCs w:val="32"/>
          <w:u w:val="single"/>
          <w:shd w:val="pct15" w:color="auto" w:fill="FFFFFF"/>
        </w:rPr>
        <w:t>のに</w:t>
      </w:r>
      <w:r>
        <w:rPr>
          <w:rFonts w:asciiTheme="majorBidi" w:eastAsia="MS Mincho" w:hAnsiTheme="majorBidi" w:cstheme="majorBidi" w:hint="cs"/>
          <w:b/>
          <w:bCs/>
          <w:sz w:val="32"/>
          <w:szCs w:val="32"/>
          <w:u w:val="single"/>
          <w:shd w:val="pct15" w:color="auto" w:fill="FFFFFF"/>
          <w:cs/>
        </w:rPr>
        <w:t xml:space="preserve"> </w:t>
      </w:r>
      <w:r>
        <w:rPr>
          <w:rFonts w:asciiTheme="majorBidi" w:eastAsia="MS Mincho" w:hAnsiTheme="majorBidi" w:cstheme="majorBidi" w:hint="cs"/>
          <w:b/>
          <w:bCs/>
          <w:sz w:val="32"/>
          <w:szCs w:val="32"/>
          <w:u w:val="single"/>
          <w:cs/>
        </w:rPr>
        <w:t xml:space="preserve"> </w:t>
      </w:r>
    </w:p>
    <w:p w:rsidR="00510022" w:rsidRPr="00510022" w:rsidRDefault="00510022" w:rsidP="00510022">
      <w:pPr>
        <w:shd w:val="clear" w:color="auto" w:fill="FFFFFF"/>
        <w:spacing w:after="180" w:line="264" w:lineRule="atLeast"/>
        <w:jc w:val="center"/>
        <w:outlineLvl w:val="3"/>
        <w:rPr>
          <w:rFonts w:asciiTheme="majorBidi" w:eastAsia="Times New Roman" w:hAnsiTheme="majorBidi" w:cstheme="majorBidi" w:hint="cs"/>
          <w:sz w:val="32"/>
          <w:szCs w:val="32"/>
          <w:u w:val="single"/>
          <w:shd w:val="pct15" w:color="auto" w:fill="FFFFFF"/>
        </w:rPr>
      </w:pPr>
      <w:r w:rsidRPr="00D53799">
        <w:rPr>
          <w:rFonts w:asciiTheme="majorBidi" w:eastAsia="Times New Roman" w:hAnsiTheme="majorBidi" w:cstheme="majorBidi"/>
          <w:sz w:val="32"/>
          <w:szCs w:val="32"/>
        </w:rPr>
        <w:t>Even though</w:t>
      </w:r>
    </w:p>
    <w:p w:rsidR="00510022" w:rsidRDefault="00510022" w:rsidP="00510022">
      <w:pPr>
        <w:shd w:val="clear" w:color="auto" w:fill="FFFFFF"/>
        <w:spacing w:after="180" w:line="264" w:lineRule="atLeast"/>
        <w:outlineLvl w:val="3"/>
        <w:rPr>
          <w:rFonts w:asciiTheme="majorBidi" w:eastAsia="Times New Roman" w:hAnsiTheme="majorBidi" w:cstheme="majorBidi" w:hint="cs"/>
          <w:b/>
          <w:bCs/>
          <w:sz w:val="32"/>
          <w:szCs w:val="32"/>
        </w:rPr>
      </w:pPr>
    </w:p>
    <w:p w:rsidR="00D53799" w:rsidRDefault="00510022" w:rsidP="00510022">
      <w:pPr>
        <w:shd w:val="clear" w:color="auto" w:fill="FFFFFF"/>
        <w:spacing w:after="180" w:line="264" w:lineRule="atLeast"/>
        <w:outlineLvl w:val="3"/>
        <w:rPr>
          <w:rFonts w:asciiTheme="majorBidi" w:eastAsia="MS Mincho" w:hAnsiTheme="majorBidi" w:cstheme="majorBidi" w:hint="cs"/>
          <w:b/>
          <w:bCs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noProof/>
          <w:sz w:val="32"/>
          <w:szCs w:val="3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161.35pt;margin-top:9.65pt;width:7.15pt;height:92pt;z-index:251658240"/>
        </w:pict>
      </w:r>
      <w:r w:rsidR="00D53799" w:rsidRPr="00D53799">
        <w:rPr>
          <w:rFonts w:asciiTheme="majorBidi" w:eastAsia="Times New Roman" w:hAnsiTheme="majorBidi" w:cstheme="majorBidi"/>
          <w:b/>
          <w:bCs/>
          <w:sz w:val="32"/>
          <w:szCs w:val="32"/>
        </w:rPr>
        <w:t>Plain form 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ab/>
      </w:r>
    </w:p>
    <w:p w:rsidR="00510022" w:rsidRPr="00510022" w:rsidRDefault="00510022" w:rsidP="00510022">
      <w:pPr>
        <w:shd w:val="clear" w:color="auto" w:fill="FFFFFF"/>
        <w:spacing w:after="180" w:line="264" w:lineRule="atLeast"/>
        <w:outlineLvl w:val="3"/>
        <w:rPr>
          <w:rFonts w:asciiTheme="majorBidi" w:hAnsiTheme="majorBidi" w:cstheme="majorBidi" w:hint="eastAsia"/>
          <w:b/>
          <w:bCs/>
          <w:sz w:val="32"/>
          <w:szCs w:val="32"/>
        </w:rPr>
      </w:pPr>
      <w:r>
        <w:rPr>
          <w:rFonts w:asciiTheme="majorBidi" w:hAnsiTheme="majorBidi" w:cstheme="majorBidi" w:hint="eastAsia"/>
          <w:b/>
          <w:bCs/>
          <w:sz w:val="32"/>
          <w:szCs w:val="32"/>
        </w:rPr>
        <w:t>い</w:t>
      </w:r>
      <w:r>
        <w:rPr>
          <w:rFonts w:asciiTheme="majorBidi" w:eastAsia="Times New Roman" w:hAnsiTheme="majorBidi" w:cstheme="majorBidi"/>
          <w:b/>
          <w:bCs/>
          <w:sz w:val="32"/>
          <w:szCs w:val="32"/>
        </w:rPr>
        <w:t>-</w:t>
      </w:r>
      <w:proofErr w:type="spellStart"/>
      <w:r>
        <w:rPr>
          <w:rFonts w:asciiTheme="majorBidi" w:eastAsia="Times New Roman" w:hAnsiTheme="majorBidi" w:cstheme="majorBidi"/>
          <w:b/>
          <w:bCs/>
          <w:sz w:val="32"/>
          <w:szCs w:val="32"/>
        </w:rPr>
        <w:t>adj</w:t>
      </w:r>
      <w:proofErr w:type="spellEnd"/>
      <w:r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      </w:t>
      </w:r>
      <w:r>
        <w:rPr>
          <w:rFonts w:asciiTheme="majorBidi" w:hAnsiTheme="majorBidi" w:cstheme="majorBidi" w:hint="eastAsia"/>
          <w:b/>
          <w:bCs/>
          <w:sz w:val="32"/>
          <w:szCs w:val="32"/>
        </w:rPr>
        <w:tab/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</w:t>
      </w:r>
      <w:r w:rsidRPr="00D53799">
        <w:rPr>
          <w:rFonts w:asciiTheme="majorBidi" w:eastAsia="MS Mincho" w:hAnsiTheme="majorBidi" w:cstheme="majorBidi"/>
          <w:b/>
          <w:bCs/>
          <w:sz w:val="32"/>
          <w:szCs w:val="32"/>
        </w:rPr>
        <w:t>～</w:t>
      </w:r>
      <w:r>
        <w:rPr>
          <w:rFonts w:asciiTheme="majorBidi" w:eastAsia="MS Mincho" w:hAnsiTheme="majorBidi" w:cstheme="majorBidi" w:hint="eastAsia"/>
          <w:b/>
          <w:bCs/>
          <w:sz w:val="32"/>
          <w:szCs w:val="32"/>
        </w:rPr>
        <w:t>い</w:t>
      </w:r>
      <w:r>
        <w:rPr>
          <w:rFonts w:asciiTheme="majorBidi" w:eastAsia="MS Mincho" w:hAnsiTheme="majorBidi" w:cstheme="majorBidi" w:hint="cs"/>
          <w:b/>
          <w:bCs/>
          <w:sz w:val="32"/>
          <w:szCs w:val="32"/>
          <w:cs/>
        </w:rPr>
        <w:tab/>
      </w:r>
    </w:p>
    <w:p w:rsidR="00510022" w:rsidRPr="00510022" w:rsidRDefault="00D53799" w:rsidP="00D53799">
      <w:pPr>
        <w:shd w:val="clear" w:color="auto" w:fill="FFFFFF"/>
        <w:spacing w:after="180" w:line="240" w:lineRule="auto"/>
        <w:outlineLvl w:val="3"/>
        <w:rPr>
          <w:rFonts w:asciiTheme="majorBidi" w:eastAsia="MS Mincho" w:hAnsiTheme="majorBidi" w:cstheme="majorBidi" w:hint="cs"/>
          <w:b/>
          <w:bCs/>
          <w:sz w:val="32"/>
          <w:szCs w:val="32"/>
        </w:rPr>
      </w:pPr>
      <w:r w:rsidRPr="00D53799">
        <w:rPr>
          <w:rFonts w:asciiTheme="majorBidi" w:eastAsia="MS Mincho" w:hAnsiTheme="majorBidi" w:cstheme="majorBidi"/>
          <w:b/>
          <w:bCs/>
          <w:sz w:val="32"/>
          <w:szCs w:val="32"/>
        </w:rPr>
        <w:t>な</w:t>
      </w:r>
      <w:r w:rsidR="00510022">
        <w:rPr>
          <w:rFonts w:asciiTheme="majorBidi" w:eastAsia="Times New Roman" w:hAnsiTheme="majorBidi" w:cstheme="majorBidi"/>
          <w:b/>
          <w:bCs/>
          <w:sz w:val="32"/>
          <w:szCs w:val="32"/>
        </w:rPr>
        <w:t>-</w:t>
      </w:r>
      <w:proofErr w:type="spellStart"/>
      <w:r w:rsidR="00510022">
        <w:rPr>
          <w:rFonts w:asciiTheme="majorBidi" w:eastAsia="Times New Roman" w:hAnsiTheme="majorBidi" w:cstheme="majorBidi"/>
          <w:b/>
          <w:bCs/>
          <w:sz w:val="32"/>
          <w:szCs w:val="32"/>
        </w:rPr>
        <w:t>adj</w:t>
      </w:r>
      <w:proofErr w:type="spellEnd"/>
      <w:r w:rsidR="00510022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 </w:t>
      </w:r>
      <w:r w:rsidR="00510022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 xml:space="preserve">         </w:t>
      </w:r>
      <w:r w:rsidR="00510022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ab/>
      </w:r>
      <w:r w:rsidR="00510022" w:rsidRPr="00D53799">
        <w:rPr>
          <w:rFonts w:asciiTheme="majorBidi" w:eastAsia="MS Mincho" w:hAnsiTheme="majorBidi" w:cstheme="majorBidi"/>
          <w:b/>
          <w:bCs/>
          <w:sz w:val="32"/>
          <w:szCs w:val="32"/>
        </w:rPr>
        <w:t>～な</w:t>
      </w:r>
      <w:r w:rsidR="00510022">
        <w:rPr>
          <w:rFonts w:asciiTheme="majorBidi" w:eastAsia="MS Mincho" w:hAnsiTheme="majorBidi" w:cstheme="majorBidi" w:hint="cs"/>
          <w:b/>
          <w:bCs/>
          <w:sz w:val="32"/>
          <w:szCs w:val="32"/>
          <w:cs/>
        </w:rPr>
        <w:tab/>
      </w:r>
      <w:r w:rsidR="00510022">
        <w:rPr>
          <w:rFonts w:asciiTheme="majorBidi" w:eastAsia="MS Mincho" w:hAnsiTheme="majorBidi" w:cstheme="majorBidi" w:hint="cs"/>
          <w:b/>
          <w:bCs/>
          <w:sz w:val="32"/>
          <w:szCs w:val="32"/>
          <w:cs/>
        </w:rPr>
        <w:tab/>
        <w:t xml:space="preserve">+ </w:t>
      </w:r>
      <w:r w:rsidR="00510022" w:rsidRPr="00D53799">
        <w:rPr>
          <w:rFonts w:asciiTheme="majorBidi" w:eastAsia="MS Mincho" w:hAnsiTheme="majorBidi" w:cstheme="majorBidi"/>
          <w:b/>
          <w:bCs/>
          <w:sz w:val="32"/>
          <w:szCs w:val="32"/>
        </w:rPr>
        <w:t>のに</w:t>
      </w:r>
      <w:r w:rsidR="00510022">
        <w:rPr>
          <w:rFonts w:asciiTheme="majorBidi" w:eastAsia="MS Mincho" w:hAnsiTheme="majorBidi" w:cstheme="majorBidi"/>
          <w:b/>
          <w:bCs/>
          <w:sz w:val="32"/>
          <w:szCs w:val="32"/>
        </w:rPr>
        <w:t>、</w:t>
      </w:r>
    </w:p>
    <w:p w:rsidR="00D53799" w:rsidRDefault="00D53799" w:rsidP="00D53799">
      <w:pPr>
        <w:shd w:val="clear" w:color="auto" w:fill="FFFFFF"/>
        <w:spacing w:after="180" w:line="240" w:lineRule="auto"/>
        <w:outlineLvl w:val="3"/>
        <w:rPr>
          <w:rFonts w:asciiTheme="majorBidi" w:eastAsia="MS Mincho" w:hAnsiTheme="majorBidi" w:cstheme="majorBidi" w:hint="cs"/>
          <w:b/>
          <w:bCs/>
          <w:sz w:val="32"/>
          <w:szCs w:val="32"/>
        </w:rPr>
      </w:pPr>
      <w:r w:rsidRPr="00D53799">
        <w:rPr>
          <w:rFonts w:asciiTheme="majorBidi" w:eastAsia="Times New Roman" w:hAnsiTheme="majorBidi" w:cstheme="majorBidi"/>
          <w:b/>
          <w:bCs/>
          <w:sz w:val="32"/>
          <w:szCs w:val="32"/>
        </w:rPr>
        <w:t>N </w:t>
      </w:r>
      <w:r w:rsidR="00510022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ab/>
      </w:r>
      <w:r w:rsidR="00510022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ab/>
      </w:r>
      <w:r w:rsidR="00510022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ab/>
      </w:r>
      <w:r w:rsidRPr="00D53799">
        <w:rPr>
          <w:rFonts w:asciiTheme="majorBidi" w:eastAsia="MS Mincho" w:hAnsiTheme="majorBidi" w:cstheme="majorBidi"/>
          <w:b/>
          <w:bCs/>
          <w:sz w:val="32"/>
          <w:szCs w:val="32"/>
        </w:rPr>
        <w:t>～な</w:t>
      </w:r>
    </w:p>
    <w:p w:rsidR="00510022" w:rsidRDefault="00510022" w:rsidP="00D53799">
      <w:pPr>
        <w:shd w:val="clear" w:color="auto" w:fill="FFFFFF"/>
        <w:spacing w:after="180" w:line="240" w:lineRule="auto"/>
        <w:outlineLvl w:val="3"/>
        <w:rPr>
          <w:rFonts w:asciiTheme="majorBidi" w:hAnsiTheme="majorBidi" w:cstheme="majorBidi" w:hint="eastAsia"/>
          <w:b/>
          <w:bCs/>
          <w:sz w:val="32"/>
          <w:szCs w:val="32"/>
        </w:rPr>
      </w:pPr>
    </w:p>
    <w:p w:rsidR="00510022" w:rsidRPr="00510022" w:rsidRDefault="00510022" w:rsidP="00D53799">
      <w:pPr>
        <w:shd w:val="clear" w:color="auto" w:fill="FFFFFF"/>
        <w:spacing w:after="180" w:line="240" w:lineRule="auto"/>
        <w:outlineLvl w:val="3"/>
        <w:rPr>
          <w:rFonts w:asciiTheme="majorBidi" w:hAnsiTheme="majorBidi" w:cstheme="majorBidi" w:hint="eastAsia"/>
          <w:b/>
          <w:bCs/>
          <w:sz w:val="32"/>
          <w:szCs w:val="32"/>
        </w:rPr>
      </w:pPr>
    </w:p>
    <w:p w:rsidR="009928DE" w:rsidRPr="00D53799" w:rsidRDefault="00D53799" w:rsidP="00510022">
      <w:pPr>
        <w:shd w:val="clear" w:color="auto" w:fill="FFFFFF"/>
        <w:spacing w:after="180" w:line="360" w:lineRule="auto"/>
        <w:rPr>
          <w:rFonts w:asciiTheme="majorBidi" w:eastAsia="Times New Roman" w:hAnsiTheme="majorBidi" w:cstheme="majorBidi"/>
          <w:sz w:val="32"/>
          <w:szCs w:val="32"/>
        </w:rPr>
      </w:pPr>
      <w:r w:rsidRPr="00D53799">
        <w:rPr>
          <w:rFonts w:asciiTheme="majorBidi" w:eastAsia="MS Mincho" w:hAnsiTheme="majorBidi" w:cstheme="majorBidi"/>
          <w:sz w:val="32"/>
          <w:szCs w:val="32"/>
        </w:rPr>
        <w:t>のに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 xml:space="preserve">follows either verbs, adjectives, or nouns. Their forms used with </w:t>
      </w:r>
      <w:r w:rsidRPr="00D53799">
        <w:rPr>
          <w:rFonts w:asciiTheme="majorBidi" w:eastAsia="MS Mincho" w:hAnsiTheme="majorBidi" w:cstheme="majorBidi"/>
          <w:sz w:val="32"/>
          <w:szCs w:val="32"/>
        </w:rPr>
        <w:t>のに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 xml:space="preserve">are plain form. </w:t>
      </w:r>
      <w:r w:rsidRPr="00D53799">
        <w:rPr>
          <w:rFonts w:asciiTheme="majorBidi" w:eastAsia="MS Mincho" w:hAnsiTheme="majorBidi" w:cstheme="majorBidi"/>
          <w:sz w:val="32"/>
          <w:szCs w:val="32"/>
        </w:rPr>
        <w:t>のに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>is used when what is stated in the second clause runs contrary to what is expected from the first clause.</w:t>
      </w:r>
    </w:p>
    <w:p w:rsidR="00D53799" w:rsidRPr="00D53799" w:rsidRDefault="00D53799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510022">
        <w:rPr>
          <w:rFonts w:asciiTheme="majorBidi" w:eastAsia="MS Mincho" w:hAnsiTheme="majorBidi" w:cstheme="majorBidi"/>
          <w:color w:val="FF0000"/>
          <w:sz w:val="32"/>
          <w:szCs w:val="32"/>
        </w:rPr>
        <w:lastRenderedPageBreak/>
        <w:t>約束をしたのに</w:t>
      </w:r>
      <w:r w:rsidRPr="00D53799">
        <w:rPr>
          <w:rFonts w:asciiTheme="majorBidi" w:eastAsia="MS Mincho" w:hAnsiTheme="majorBidi" w:cstheme="majorBidi"/>
          <w:sz w:val="32"/>
          <w:szCs w:val="32"/>
        </w:rPr>
        <w:t>、彼女は来ませんでした。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>(*)</w:t>
      </w:r>
    </w:p>
    <w:p w:rsidR="00D53799" w:rsidRDefault="00D53799" w:rsidP="00D53799">
      <w:pPr>
        <w:shd w:val="clear" w:color="auto" w:fill="FFFFFF"/>
        <w:spacing w:after="180" w:line="264" w:lineRule="atLeast"/>
        <w:rPr>
          <w:rFonts w:asciiTheme="majorBidi" w:hAnsiTheme="majorBidi" w:cstheme="majorBidi" w:hint="eastAsia"/>
          <w:sz w:val="32"/>
          <w:szCs w:val="32"/>
        </w:rPr>
      </w:pPr>
      <w:r w:rsidRPr="00D53799">
        <w:rPr>
          <w:rFonts w:asciiTheme="majorBidi" w:eastAsia="Times New Roman" w:hAnsiTheme="majorBidi" w:cstheme="majorBidi"/>
          <w:sz w:val="32"/>
          <w:szCs w:val="32"/>
        </w:rPr>
        <w:t>She did not come, even though she promised.</w:t>
      </w:r>
    </w:p>
    <w:p w:rsidR="00510022" w:rsidRDefault="00510022" w:rsidP="00D53799">
      <w:pPr>
        <w:shd w:val="clear" w:color="auto" w:fill="FFFFFF"/>
        <w:spacing w:after="180" w:line="264" w:lineRule="atLeast"/>
        <w:rPr>
          <w:rFonts w:asciiTheme="majorBidi" w:hAnsiTheme="majorBidi" w:cstheme="majorBidi" w:hint="cs"/>
          <w:sz w:val="32"/>
          <w:szCs w:val="32"/>
        </w:rPr>
      </w:pPr>
      <w:r w:rsidRPr="00510022">
        <w:rPr>
          <w:rFonts w:asciiTheme="majorBidi" w:hAnsiTheme="majorBidi" w:cstheme="majorBidi" w:hint="cs"/>
          <w:color w:val="FF0000"/>
          <w:sz w:val="32"/>
          <w:szCs w:val="32"/>
          <w:cs/>
        </w:rPr>
        <w:t>පොරොන්දු උනා වුනත්</w:t>
      </w:r>
      <w:r>
        <w:rPr>
          <w:rFonts w:asciiTheme="majorBidi" w:hAnsiTheme="majorBidi" w:cstheme="majorBidi" w:hint="cs"/>
          <w:sz w:val="32"/>
          <w:szCs w:val="32"/>
          <w:cs/>
        </w:rPr>
        <w:t>, ඇය ආවෙ නෑ.</w:t>
      </w:r>
    </w:p>
    <w:p w:rsidR="00510022" w:rsidRPr="00510022" w:rsidRDefault="00510022" w:rsidP="00D53799">
      <w:pPr>
        <w:shd w:val="clear" w:color="auto" w:fill="FFFFFF"/>
        <w:spacing w:after="180" w:line="264" w:lineRule="atLeast"/>
        <w:rPr>
          <w:rFonts w:asciiTheme="majorBidi" w:hAnsiTheme="majorBidi" w:cstheme="majorBidi" w:hint="cs"/>
          <w:sz w:val="32"/>
          <w:szCs w:val="32"/>
          <w:cs/>
        </w:rPr>
      </w:pPr>
    </w:p>
    <w:p w:rsidR="00D53799" w:rsidRPr="00D53799" w:rsidRDefault="00D53799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D53799">
        <w:rPr>
          <w:rFonts w:asciiTheme="majorBidi" w:eastAsia="MS Mincho" w:hAnsiTheme="majorBidi" w:cstheme="majorBidi"/>
          <w:sz w:val="32"/>
          <w:szCs w:val="32"/>
        </w:rPr>
        <w:t>きょうは</w:t>
      </w:r>
      <w:r w:rsidRPr="00510022">
        <w:rPr>
          <w:rFonts w:asciiTheme="majorBidi" w:eastAsia="MS Mincho" w:hAnsiTheme="majorBidi" w:cstheme="majorBidi"/>
          <w:color w:val="FF0000"/>
          <w:sz w:val="32"/>
          <w:szCs w:val="32"/>
        </w:rPr>
        <w:t>日曜日なのに</w:t>
      </w:r>
      <w:r w:rsidRPr="00D53799">
        <w:rPr>
          <w:rFonts w:asciiTheme="majorBidi" w:eastAsia="MS Mincho" w:hAnsiTheme="majorBidi" w:cstheme="majorBidi"/>
          <w:sz w:val="32"/>
          <w:szCs w:val="32"/>
        </w:rPr>
        <w:t>、働かなければなりません。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>(**)</w:t>
      </w:r>
    </w:p>
    <w:p w:rsidR="00D53799" w:rsidRDefault="00D53799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  <w:r w:rsidRPr="00D53799">
        <w:rPr>
          <w:rFonts w:asciiTheme="majorBidi" w:eastAsia="Times New Roman" w:hAnsiTheme="majorBidi" w:cstheme="majorBidi"/>
          <w:sz w:val="32"/>
          <w:szCs w:val="32"/>
        </w:rPr>
        <w:t>Even though today is Sunday, I have to work.</w:t>
      </w:r>
    </w:p>
    <w:p w:rsidR="00510022" w:rsidRDefault="00510022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අද </w:t>
      </w:r>
      <w:r w:rsidRPr="00510022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ඉරිදා වන නමුත්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, වැඩ කළ යුතුයි.</w:t>
      </w:r>
    </w:p>
    <w:p w:rsidR="00510022" w:rsidRPr="00D53799" w:rsidRDefault="00510022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D53799" w:rsidRDefault="00D53799" w:rsidP="00510022">
      <w:pPr>
        <w:shd w:val="clear" w:color="auto" w:fill="FFFFFF"/>
        <w:spacing w:after="180" w:line="360" w:lineRule="auto"/>
        <w:rPr>
          <w:rFonts w:asciiTheme="majorBidi" w:eastAsia="Times New Roman" w:hAnsiTheme="majorBidi" w:cstheme="majorBidi" w:hint="cs"/>
          <w:sz w:val="32"/>
          <w:szCs w:val="32"/>
        </w:rPr>
      </w:pPr>
      <w:r w:rsidRPr="00D53799">
        <w:rPr>
          <w:rFonts w:asciiTheme="majorBidi" w:eastAsia="Times New Roman" w:hAnsiTheme="majorBidi" w:cstheme="majorBidi"/>
          <w:sz w:val="32"/>
          <w:szCs w:val="32"/>
        </w:rPr>
        <w:t>In (*), the speaker expects that the woman will come because she promised to do so. So he naturally feels disappointed that she did not come. In (**), Sunday is normally a holiday, yet the speaker has to work so he feels dissatisfied. The second clause implies feelings of unexpectedness or dissatisfaction.</w:t>
      </w:r>
    </w:p>
    <w:p w:rsidR="00510022" w:rsidRPr="00D53799" w:rsidRDefault="00510022" w:rsidP="00510022">
      <w:pPr>
        <w:shd w:val="clear" w:color="auto" w:fill="FFFFFF"/>
        <w:spacing w:after="180" w:line="360" w:lineRule="auto"/>
        <w:rPr>
          <w:rFonts w:asciiTheme="majorBidi" w:eastAsia="Times New Roman" w:hAnsiTheme="majorBidi" w:cstheme="majorBidi"/>
          <w:sz w:val="32"/>
          <w:szCs w:val="32"/>
        </w:rPr>
      </w:pPr>
    </w:p>
    <w:p w:rsidR="00D53799" w:rsidRPr="00510022" w:rsidRDefault="00D53799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b/>
          <w:bCs/>
          <w:sz w:val="32"/>
          <w:szCs w:val="32"/>
          <w:shd w:val="pct15" w:color="auto" w:fill="FFFFFF"/>
        </w:rPr>
      </w:pPr>
      <w:r w:rsidRPr="00510022">
        <w:rPr>
          <w:rFonts w:asciiTheme="majorBidi" w:eastAsia="Times New Roman" w:hAnsiTheme="majorBidi" w:cstheme="majorBidi"/>
          <w:b/>
          <w:bCs/>
          <w:sz w:val="32"/>
          <w:szCs w:val="32"/>
          <w:shd w:val="pct15" w:color="auto" w:fill="FFFFFF"/>
        </w:rPr>
        <w:t xml:space="preserve">[Note] The difference between </w:t>
      </w:r>
      <w:r w:rsidRPr="00510022">
        <w:rPr>
          <w:rFonts w:asciiTheme="majorBidi" w:eastAsia="MS Mincho" w:hAnsiTheme="majorBidi" w:cstheme="majorBidi"/>
          <w:b/>
          <w:bCs/>
          <w:sz w:val="32"/>
          <w:szCs w:val="32"/>
          <w:shd w:val="pct15" w:color="auto" w:fill="FFFFFF"/>
        </w:rPr>
        <w:t>～のに</w:t>
      </w:r>
      <w:r w:rsidRPr="00510022">
        <w:rPr>
          <w:rFonts w:asciiTheme="majorBidi" w:eastAsia="Times New Roman" w:hAnsiTheme="majorBidi" w:cstheme="majorBidi"/>
          <w:b/>
          <w:bCs/>
          <w:sz w:val="32"/>
          <w:szCs w:val="32"/>
          <w:shd w:val="pct15" w:color="auto" w:fill="FFFFFF"/>
        </w:rPr>
        <w:t>and</w:t>
      </w:r>
      <w:r w:rsidRPr="00510022">
        <w:rPr>
          <w:rFonts w:asciiTheme="majorBidi" w:eastAsia="MS Mincho" w:hAnsiTheme="majorBidi" w:cstheme="majorBidi"/>
          <w:b/>
          <w:bCs/>
          <w:sz w:val="32"/>
          <w:szCs w:val="32"/>
          <w:shd w:val="pct15" w:color="auto" w:fill="FFFFFF"/>
        </w:rPr>
        <w:t>～が／～</w:t>
      </w:r>
      <w:proofErr w:type="gramStart"/>
      <w:r w:rsidRPr="00510022">
        <w:rPr>
          <w:rFonts w:asciiTheme="majorBidi" w:eastAsia="MS Mincho" w:hAnsiTheme="majorBidi" w:cstheme="majorBidi"/>
          <w:b/>
          <w:bCs/>
          <w:sz w:val="32"/>
          <w:szCs w:val="32"/>
          <w:shd w:val="pct15" w:color="auto" w:fill="FFFFFF"/>
        </w:rPr>
        <w:t>ても</w:t>
      </w:r>
      <w:r w:rsidRPr="00510022">
        <w:rPr>
          <w:rFonts w:asciiTheme="majorBidi" w:eastAsia="Times New Roman" w:hAnsiTheme="majorBidi" w:cstheme="majorBidi"/>
          <w:b/>
          <w:bCs/>
          <w:sz w:val="32"/>
          <w:szCs w:val="32"/>
          <w:shd w:val="pct15" w:color="auto" w:fill="FFFFFF"/>
        </w:rPr>
        <w:t xml:space="preserve"> :</w:t>
      </w:r>
      <w:proofErr w:type="gramEnd"/>
    </w:p>
    <w:p w:rsidR="00510022" w:rsidRDefault="00510022" w:rsidP="00D53799">
      <w:pPr>
        <w:shd w:val="clear" w:color="auto" w:fill="FFFFFF"/>
        <w:spacing w:after="180" w:line="264" w:lineRule="atLeast"/>
        <w:rPr>
          <w:rFonts w:asciiTheme="majorBidi" w:eastAsia="MS Mincho" w:hAnsiTheme="majorBidi" w:cstheme="majorBidi" w:hint="cs"/>
          <w:sz w:val="32"/>
          <w:szCs w:val="32"/>
        </w:rPr>
      </w:pPr>
    </w:p>
    <w:p w:rsidR="00510022" w:rsidRDefault="00D53799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  <w:r w:rsidRPr="00D53799">
        <w:rPr>
          <w:rFonts w:asciiTheme="majorBidi" w:eastAsia="MS Mincho" w:hAnsiTheme="majorBidi" w:cstheme="majorBidi"/>
          <w:sz w:val="32"/>
          <w:szCs w:val="32"/>
        </w:rPr>
        <w:t>わたしの部屋は</w:t>
      </w:r>
      <w:r w:rsidRPr="00510022">
        <w:rPr>
          <w:rFonts w:asciiTheme="majorBidi" w:eastAsia="MS Mincho" w:hAnsiTheme="majorBidi" w:cstheme="majorBidi"/>
          <w:color w:val="FF0000"/>
          <w:sz w:val="32"/>
          <w:szCs w:val="32"/>
        </w:rPr>
        <w:t>狭いですが</w:t>
      </w:r>
      <w:r w:rsidRPr="00D53799">
        <w:rPr>
          <w:rFonts w:asciiTheme="majorBidi" w:eastAsia="MS Mincho" w:hAnsiTheme="majorBidi" w:cstheme="majorBidi"/>
          <w:sz w:val="32"/>
          <w:szCs w:val="32"/>
        </w:rPr>
        <w:t>、きれいです。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>(</w:t>
      </w:r>
      <w:proofErr w:type="spellStart"/>
      <w:proofErr w:type="gramStart"/>
      <w:r w:rsidRPr="00D53799">
        <w:rPr>
          <w:rFonts w:asciiTheme="majorBidi" w:eastAsia="Times New Roman" w:hAnsiTheme="majorBidi" w:cstheme="majorBidi"/>
          <w:sz w:val="32"/>
          <w:szCs w:val="32"/>
        </w:rPr>
        <w:t>i</w:t>
      </w:r>
      <w:proofErr w:type="spellEnd"/>
      <w:proofErr w:type="gramEnd"/>
      <w:r w:rsidRPr="00D53799">
        <w:rPr>
          <w:rFonts w:asciiTheme="majorBidi" w:eastAsia="Times New Roman" w:hAnsiTheme="majorBidi" w:cstheme="majorBidi"/>
          <w:sz w:val="32"/>
          <w:szCs w:val="32"/>
        </w:rPr>
        <w:t>)</w:t>
      </w:r>
      <w:r w:rsidR="0051002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</w:t>
      </w:r>
    </w:p>
    <w:p w:rsidR="00D53799" w:rsidRPr="00D53799" w:rsidRDefault="00510022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මගේ කාමරය </w:t>
      </w:r>
      <w:r w:rsidRPr="00510022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පොඩි උනත්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ලස්සනයි.</w:t>
      </w:r>
    </w:p>
    <w:p w:rsidR="00D53799" w:rsidRPr="00D53799" w:rsidRDefault="00D53799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D53799">
        <w:rPr>
          <w:rFonts w:asciiTheme="majorBidi" w:eastAsia="MS Mincho" w:hAnsiTheme="majorBidi" w:cstheme="majorBidi"/>
          <w:sz w:val="32"/>
          <w:szCs w:val="32"/>
        </w:rPr>
        <w:t>（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>X</w:t>
      </w:r>
      <w:r w:rsidRPr="00D53799">
        <w:rPr>
          <w:rFonts w:asciiTheme="majorBidi" w:eastAsia="MS Mincho" w:hAnsiTheme="majorBidi" w:cstheme="majorBidi"/>
          <w:sz w:val="32"/>
          <w:szCs w:val="32"/>
        </w:rPr>
        <w:t>狭いのに）</w:t>
      </w:r>
    </w:p>
    <w:p w:rsidR="00510022" w:rsidRDefault="00510022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</w:p>
    <w:p w:rsidR="00D53799" w:rsidRPr="00D53799" w:rsidRDefault="00D53799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510022">
        <w:rPr>
          <w:rFonts w:asciiTheme="majorBidi" w:eastAsia="MS Mincho" w:hAnsiTheme="majorBidi" w:cstheme="majorBidi"/>
          <w:color w:val="FF0000"/>
          <w:sz w:val="32"/>
          <w:szCs w:val="32"/>
        </w:rPr>
        <w:t>あした雨が降っても</w:t>
      </w:r>
      <w:r w:rsidRPr="00D53799">
        <w:rPr>
          <w:rFonts w:asciiTheme="majorBidi" w:eastAsia="MS Mincho" w:hAnsiTheme="majorBidi" w:cstheme="majorBidi"/>
          <w:sz w:val="32"/>
          <w:szCs w:val="32"/>
        </w:rPr>
        <w:t>、出かけます。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>(ii)</w:t>
      </w:r>
      <w:r w:rsidR="0051002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 හෙට </w:t>
      </w:r>
      <w:r w:rsidR="00510022" w:rsidRPr="00510022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වැස්සත්</w:t>
      </w:r>
      <w:r w:rsidR="00510022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යනවා.</w:t>
      </w:r>
    </w:p>
    <w:p w:rsidR="00D53799" w:rsidRPr="00D53799" w:rsidRDefault="00D53799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D53799">
        <w:rPr>
          <w:rFonts w:asciiTheme="majorBidi" w:eastAsia="MS Mincho" w:hAnsiTheme="majorBidi" w:cstheme="majorBidi"/>
          <w:sz w:val="32"/>
          <w:szCs w:val="32"/>
        </w:rPr>
        <w:t>（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>X</w:t>
      </w:r>
      <w:r w:rsidRPr="00D53799">
        <w:rPr>
          <w:rFonts w:asciiTheme="majorBidi" w:eastAsia="MS Mincho" w:hAnsiTheme="majorBidi" w:cstheme="majorBidi"/>
          <w:sz w:val="32"/>
          <w:szCs w:val="32"/>
        </w:rPr>
        <w:t>雨が降るのに）</w:t>
      </w:r>
    </w:p>
    <w:p w:rsidR="00D53799" w:rsidRDefault="00D53799" w:rsidP="00510022">
      <w:pPr>
        <w:shd w:val="clear" w:color="auto" w:fill="FFFFFF"/>
        <w:spacing w:after="180" w:line="360" w:lineRule="auto"/>
        <w:rPr>
          <w:rFonts w:asciiTheme="majorBidi" w:eastAsia="Times New Roman" w:hAnsiTheme="majorBidi" w:cstheme="majorBidi" w:hint="cs"/>
          <w:sz w:val="32"/>
          <w:szCs w:val="32"/>
        </w:rPr>
      </w:pPr>
      <w:r w:rsidRPr="00D53799">
        <w:rPr>
          <w:rFonts w:asciiTheme="majorBidi" w:eastAsia="MS Mincho" w:hAnsiTheme="majorBidi" w:cstheme="majorBidi"/>
          <w:sz w:val="32"/>
          <w:szCs w:val="32"/>
        </w:rPr>
        <w:lastRenderedPageBreak/>
        <w:t>～が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 xml:space="preserve">and </w:t>
      </w:r>
      <w:r w:rsidRPr="00D53799">
        <w:rPr>
          <w:rFonts w:asciiTheme="majorBidi" w:eastAsia="MS Mincho" w:hAnsiTheme="majorBidi" w:cstheme="majorBidi"/>
          <w:sz w:val="32"/>
          <w:szCs w:val="32"/>
        </w:rPr>
        <w:t>～ても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>in (</w:t>
      </w:r>
      <w:proofErr w:type="spellStart"/>
      <w:r w:rsidRPr="00D53799">
        <w:rPr>
          <w:rFonts w:asciiTheme="majorBidi" w:eastAsia="Times New Roman" w:hAnsiTheme="majorBidi" w:cstheme="majorBidi"/>
          <w:sz w:val="32"/>
          <w:szCs w:val="32"/>
        </w:rPr>
        <w:t>i</w:t>
      </w:r>
      <w:proofErr w:type="spellEnd"/>
      <w:r w:rsidRPr="00D53799">
        <w:rPr>
          <w:rFonts w:asciiTheme="majorBidi" w:eastAsia="Times New Roman" w:hAnsiTheme="majorBidi" w:cstheme="majorBidi"/>
          <w:sz w:val="32"/>
          <w:szCs w:val="32"/>
        </w:rPr>
        <w:t xml:space="preserve">) and (ii) cannot be substituted with </w:t>
      </w:r>
      <w:r w:rsidRPr="00D53799">
        <w:rPr>
          <w:rFonts w:asciiTheme="majorBidi" w:eastAsia="MS Mincho" w:hAnsiTheme="majorBidi" w:cstheme="majorBidi"/>
          <w:sz w:val="32"/>
          <w:szCs w:val="32"/>
        </w:rPr>
        <w:t>～のに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 xml:space="preserve">. This is because </w:t>
      </w:r>
      <w:r w:rsidRPr="00510022">
        <w:rPr>
          <w:rFonts w:asciiTheme="majorBidi" w:eastAsia="Times New Roman" w:hAnsiTheme="majorBidi" w:cstheme="majorBidi"/>
          <w:b/>
          <w:bCs/>
          <w:color w:val="0070C0"/>
          <w:sz w:val="32"/>
          <w:szCs w:val="32"/>
        </w:rPr>
        <w:t>(</w:t>
      </w:r>
      <w:proofErr w:type="spellStart"/>
      <w:r w:rsidRPr="00510022">
        <w:rPr>
          <w:rFonts w:asciiTheme="majorBidi" w:eastAsia="Times New Roman" w:hAnsiTheme="majorBidi" w:cstheme="majorBidi"/>
          <w:b/>
          <w:bCs/>
          <w:color w:val="0070C0"/>
          <w:sz w:val="32"/>
          <w:szCs w:val="32"/>
        </w:rPr>
        <w:t>i</w:t>
      </w:r>
      <w:proofErr w:type="spellEnd"/>
      <w:r w:rsidRPr="00510022">
        <w:rPr>
          <w:rFonts w:asciiTheme="majorBidi" w:eastAsia="Times New Roman" w:hAnsiTheme="majorBidi" w:cstheme="majorBidi"/>
          <w:b/>
          <w:bCs/>
          <w:color w:val="0070C0"/>
          <w:sz w:val="32"/>
          <w:szCs w:val="32"/>
        </w:rPr>
        <w:t xml:space="preserve">) simply </w:t>
      </w:r>
      <w:proofErr w:type="gramStart"/>
      <w:r w:rsidRPr="00510022">
        <w:rPr>
          <w:rFonts w:asciiTheme="majorBidi" w:eastAsia="Times New Roman" w:hAnsiTheme="majorBidi" w:cstheme="majorBidi"/>
          <w:b/>
          <w:bCs/>
          <w:color w:val="0070C0"/>
          <w:sz w:val="32"/>
          <w:szCs w:val="32"/>
        </w:rPr>
        <w:t>joins</w:t>
      </w:r>
      <w:proofErr w:type="gramEnd"/>
      <w:r w:rsidRPr="00510022">
        <w:rPr>
          <w:rFonts w:asciiTheme="majorBidi" w:eastAsia="Times New Roman" w:hAnsiTheme="majorBidi" w:cstheme="majorBidi"/>
          <w:b/>
          <w:bCs/>
          <w:color w:val="0070C0"/>
          <w:sz w:val="32"/>
          <w:szCs w:val="32"/>
        </w:rPr>
        <w:t xml:space="preserve"> two different evaluations together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 xml:space="preserve"> and the second clause therein does not represent an unexpected consequence of what is stated in the first clause. </w:t>
      </w:r>
      <w:r w:rsidRPr="00510022">
        <w:rPr>
          <w:rFonts w:asciiTheme="majorBidi" w:eastAsia="Times New Roman" w:hAnsiTheme="majorBidi" w:cstheme="majorBidi"/>
          <w:b/>
          <w:bCs/>
          <w:color w:val="0070C0"/>
          <w:sz w:val="32"/>
          <w:szCs w:val="32"/>
        </w:rPr>
        <w:t>The first clause of (ii) suggests a possibility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 xml:space="preserve">, but </w:t>
      </w:r>
      <w:r w:rsidRPr="00D53799">
        <w:rPr>
          <w:rFonts w:asciiTheme="majorBidi" w:eastAsia="MS Mincho" w:hAnsiTheme="majorBidi" w:cstheme="majorBidi"/>
          <w:sz w:val="32"/>
          <w:szCs w:val="32"/>
        </w:rPr>
        <w:t>～のに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>can only indicate things that have actually occurred in reality.</w:t>
      </w:r>
    </w:p>
    <w:p w:rsidR="00510022" w:rsidRPr="00D53799" w:rsidRDefault="00510022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D53799" w:rsidRDefault="00D53799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  <w:r w:rsidRPr="00510022">
        <w:rPr>
          <w:rFonts w:asciiTheme="majorBidi" w:eastAsia="MS Mincho" w:hAnsiTheme="majorBidi" w:cstheme="majorBidi"/>
          <w:color w:val="FF0000"/>
          <w:sz w:val="32"/>
          <w:szCs w:val="32"/>
        </w:rPr>
        <w:t>約束をしたのに</w:t>
      </w:r>
      <w:r w:rsidRPr="00D53799">
        <w:rPr>
          <w:rFonts w:asciiTheme="majorBidi" w:eastAsia="MS Mincho" w:hAnsiTheme="majorBidi" w:cstheme="majorBidi"/>
          <w:sz w:val="32"/>
          <w:szCs w:val="32"/>
        </w:rPr>
        <w:t>、どうして来なかったんですか。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>(iii)</w:t>
      </w:r>
    </w:p>
    <w:p w:rsidR="00510022" w:rsidRPr="00D53799" w:rsidRDefault="00510022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510022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පොරොන්දු උනා උනත්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ඇයි ආවෙ නැත්තෙ?</w:t>
      </w:r>
    </w:p>
    <w:p w:rsidR="00D53799" w:rsidRPr="00D53799" w:rsidRDefault="00D53799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D53799">
        <w:rPr>
          <w:rFonts w:asciiTheme="majorBidi" w:eastAsia="MS Mincho" w:hAnsiTheme="majorBidi" w:cstheme="majorBidi"/>
          <w:sz w:val="32"/>
          <w:szCs w:val="32"/>
        </w:rPr>
        <w:t>（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>X</w:t>
      </w:r>
      <w:r w:rsidRPr="00D53799">
        <w:rPr>
          <w:rFonts w:asciiTheme="majorBidi" w:eastAsia="MS Mincho" w:hAnsiTheme="majorBidi" w:cstheme="majorBidi"/>
          <w:sz w:val="32"/>
          <w:szCs w:val="32"/>
        </w:rPr>
        <w:t>約束をしましたが）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 xml:space="preserve">    </w:t>
      </w:r>
      <w:r w:rsidRPr="00D53799">
        <w:rPr>
          <w:rFonts w:asciiTheme="majorBidi" w:eastAsia="MS Mincho" w:hAnsiTheme="majorBidi" w:cstheme="majorBidi"/>
          <w:sz w:val="32"/>
          <w:szCs w:val="32"/>
        </w:rPr>
        <w:t>（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>X</w:t>
      </w:r>
      <w:r w:rsidRPr="00D53799">
        <w:rPr>
          <w:rFonts w:asciiTheme="majorBidi" w:eastAsia="MS Mincho" w:hAnsiTheme="majorBidi" w:cstheme="majorBidi"/>
          <w:sz w:val="32"/>
          <w:szCs w:val="32"/>
        </w:rPr>
        <w:t>約束をしても）</w:t>
      </w:r>
    </w:p>
    <w:p w:rsidR="00510022" w:rsidRPr="00D53799" w:rsidRDefault="00510022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D53799" w:rsidRPr="00510022" w:rsidRDefault="00D53799" w:rsidP="00D53799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b/>
          <w:bCs/>
          <w:color w:val="002060"/>
          <w:sz w:val="32"/>
          <w:szCs w:val="32"/>
        </w:rPr>
      </w:pPr>
      <w:r w:rsidRPr="00D53799">
        <w:rPr>
          <w:rFonts w:asciiTheme="majorBidi" w:eastAsia="MS Mincho" w:hAnsiTheme="majorBidi" w:cstheme="majorBidi"/>
          <w:sz w:val="32"/>
          <w:szCs w:val="32"/>
        </w:rPr>
        <w:t>～のに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 xml:space="preserve">in (iii) cannot be substituted with </w:t>
      </w:r>
      <w:r w:rsidRPr="00D53799">
        <w:rPr>
          <w:rFonts w:asciiTheme="majorBidi" w:eastAsia="MS Mincho" w:hAnsiTheme="majorBidi" w:cstheme="majorBidi"/>
          <w:sz w:val="32"/>
          <w:szCs w:val="32"/>
        </w:rPr>
        <w:t>～が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 xml:space="preserve">or </w:t>
      </w:r>
      <w:r w:rsidRPr="00D53799">
        <w:rPr>
          <w:rFonts w:asciiTheme="majorBidi" w:eastAsia="MS Mincho" w:hAnsiTheme="majorBidi" w:cstheme="majorBidi"/>
          <w:sz w:val="32"/>
          <w:szCs w:val="32"/>
        </w:rPr>
        <w:t>～ても</w:t>
      </w:r>
      <w:r w:rsidRPr="00D53799">
        <w:rPr>
          <w:rFonts w:asciiTheme="majorBidi" w:eastAsia="Times New Roman" w:hAnsiTheme="majorBidi" w:cstheme="majorBidi"/>
          <w:sz w:val="32"/>
          <w:szCs w:val="32"/>
        </w:rPr>
        <w:t xml:space="preserve">. This is because </w:t>
      </w:r>
      <w:r w:rsidRPr="00510022">
        <w:rPr>
          <w:rFonts w:asciiTheme="majorBidi" w:eastAsia="Times New Roman" w:hAnsiTheme="majorBidi" w:cstheme="majorBidi"/>
          <w:b/>
          <w:bCs/>
          <w:color w:val="002060"/>
          <w:sz w:val="32"/>
          <w:szCs w:val="32"/>
        </w:rPr>
        <w:t>the second clause expresses a strong reproach.</w:t>
      </w:r>
    </w:p>
    <w:p w:rsidR="00B324BB" w:rsidRPr="00D53799" w:rsidRDefault="00B324BB"/>
    <w:sectPr w:rsidR="00B324BB" w:rsidRPr="00D5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52AB4"/>
    <w:multiLevelType w:val="multilevel"/>
    <w:tmpl w:val="D048EF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53799"/>
    <w:rsid w:val="000A4376"/>
    <w:rsid w:val="00510022"/>
    <w:rsid w:val="009928DE"/>
    <w:rsid w:val="00B324BB"/>
    <w:rsid w:val="00D53799"/>
    <w:rsid w:val="00FF5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537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5379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537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3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7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278">
          <w:marLeft w:val="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5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80499">
              <w:marLeft w:val="-192"/>
              <w:marRight w:val="-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</dc:creator>
  <cp:keywords/>
  <dc:description/>
  <cp:lastModifiedBy>MCH</cp:lastModifiedBy>
  <cp:revision>3</cp:revision>
  <dcterms:created xsi:type="dcterms:W3CDTF">2021-03-11T16:13:00Z</dcterms:created>
  <dcterms:modified xsi:type="dcterms:W3CDTF">2021-03-11T18:16:00Z</dcterms:modified>
</cp:coreProperties>
</file>