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7DADA" w14:textId="5F65462F" w:rsidR="00760177" w:rsidRDefault="00760177" w:rsidP="00760177">
      <w:pPr>
        <w:ind w:firstLine="720"/>
      </w:pPr>
      <w:r w:rsidRPr="00760177">
        <w:t xml:space="preserve">Boosting is a method for improving the accuracy of any learning system. This brief article introduces the boosting method. AdaBoost, as well as the theory that behind it. In terms of boosting, as well as an explanation of why. Overfitting is not usually the effect of boosting. AdaBoost may be used to a multiclass situation in a variety of ways. When the weak learner is strong enough to achieve relatively excellent accuracy, even on AdaBoost's challenging distributions, the most basic generalization, named AdaBoost. M1, suffices. However, when applied to these challenging distributions, this technique fails if the weak learner does not acquire at least 50% accuracy. For the latter case, several more complex approaches have been developed. </w:t>
      </w:r>
    </w:p>
    <w:p w14:paraId="1C18DA6C" w14:textId="0080329C" w:rsidR="00760177" w:rsidRDefault="00760177"/>
    <w:p w14:paraId="51224830" w14:textId="7D326A2F" w:rsidR="00760177" w:rsidRDefault="00760177" w:rsidP="00760177">
      <w:pPr>
        <w:ind w:firstLine="720"/>
      </w:pPr>
      <w:r w:rsidRPr="00760177">
        <w:t xml:space="preserve">These solve multiclass problems by transforming them to bigger binary problems. </w:t>
      </w:r>
      <w:proofErr w:type="spellStart"/>
      <w:r w:rsidRPr="00760177">
        <w:t>Schapire</w:t>
      </w:r>
      <w:proofErr w:type="spellEnd"/>
      <w:r w:rsidRPr="00760177">
        <w:t xml:space="preserve"> and Singer's AdaBoost.MH algorithm generates a series of binary questions of the form: "For example x, is the proper label y or one of the other labels?" for each example x and each potential label y. Instead, Freund and </w:t>
      </w:r>
      <w:proofErr w:type="spellStart"/>
      <w:r w:rsidRPr="00760177">
        <w:t>Schapire's</w:t>
      </w:r>
      <w:proofErr w:type="spellEnd"/>
      <w:r w:rsidRPr="00760177">
        <w:t xml:space="preserve"> AdaBoost.M2 technique (a subset of </w:t>
      </w:r>
      <w:proofErr w:type="spellStart"/>
      <w:r w:rsidRPr="00760177">
        <w:t>Schapire</w:t>
      </w:r>
      <w:proofErr w:type="spellEnd"/>
      <w:r w:rsidRPr="00760177">
        <w:t xml:space="preserve"> and Singer's AdaBoost.MR algorithm) creates binary questions of the form: "For example, is the right label y or y0?" for each valid label y and each incorrect label y0. AdaBoost provides several advantages in practice. It's quick, easy, and uncomplicated to program. It does not have any tweaking options (except for the number of round T). </w:t>
      </w:r>
    </w:p>
    <w:p w14:paraId="122084E3" w14:textId="77777777" w:rsidR="00760177" w:rsidRDefault="00760177" w:rsidP="00760177">
      <w:pPr>
        <w:ind w:firstLine="720"/>
      </w:pPr>
    </w:p>
    <w:p w14:paraId="0396EE61" w14:textId="25DE70BD" w:rsidR="00760177" w:rsidRDefault="00760177" w:rsidP="00760177">
      <w:pPr>
        <w:ind w:firstLine="720"/>
      </w:pPr>
      <w:r w:rsidRPr="00760177">
        <w:t>It does not need the weak learner to have any prior knowledge and may thus be used in combination with any approach for removing weak hypotheses. Finally, it comes with a set of theoretical guarantees given scientific data and a weak learner that can dependably produce only moderately accurate weak hypotheses. This necessitates a mental change on the part of the learning-system designer: rather of aiming to construct a learning algorithm that is accurate over the whole space, we may instead focus on removing weak learning algorithms that just need to be better than random. There are, however, a few points to bear in mind. The data and the weak learner obviously impact real boosting performance on a given task.</w:t>
      </w:r>
    </w:p>
    <w:sectPr w:rsidR="00760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177"/>
    <w:rsid w:val="00760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52EC91"/>
  <w15:chartTrackingRefBased/>
  <w15:docId w15:val="{E4BFD784-50A3-8A42-86D9-8A06C2A8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Iswariya R</dc:creator>
  <cp:keywords/>
  <dc:description/>
  <cp:lastModifiedBy>Iswariya R</cp:lastModifiedBy>
  <cp:revision>1</cp:revision>
  <dcterms:created xsi:type="dcterms:W3CDTF">2022-03-29T20:36:00Z</dcterms:created>
  <dcterms:modified xsi:type="dcterms:W3CDTF">2022-03-29T20:37:00Z</dcterms:modified>
</cp:coreProperties>
</file>